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</w:t>
      </w:r>
      <w:r w:rsidR="00353C68">
        <w:rPr>
          <w:rFonts w:ascii="Times New Roman" w:eastAsia="Calibri" w:hAnsi="Times New Roman" w:cs="Times New Roman"/>
          <w:b/>
          <w:sz w:val="28"/>
          <w:szCs w:val="28"/>
        </w:rPr>
        <w:t xml:space="preserve">бщественного </w:t>
      </w:r>
      <w:proofErr w:type="gramStart"/>
      <w:r w:rsidR="00353C68">
        <w:rPr>
          <w:rFonts w:ascii="Times New Roman" w:eastAsia="Calibri" w:hAnsi="Times New Roman" w:cs="Times New Roman"/>
          <w:b/>
          <w:sz w:val="28"/>
          <w:szCs w:val="28"/>
        </w:rPr>
        <w:t>обсуждения проекта постановления администрации города Мурманска</w:t>
      </w:r>
      <w:proofErr w:type="gramEnd"/>
      <w:r w:rsidR="00353C68">
        <w:rPr>
          <w:rFonts w:ascii="Times New Roman" w:eastAsia="Calibri" w:hAnsi="Times New Roman" w:cs="Times New Roman"/>
          <w:b/>
          <w:sz w:val="28"/>
          <w:szCs w:val="28"/>
        </w:rPr>
        <w:t xml:space="preserve"> на соответствие антимонопольного законодательства</w:t>
      </w:r>
    </w:p>
    <w:p w:rsidR="00353C68" w:rsidRPr="00CA5EFE" w:rsidRDefault="00353C68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E60" w:rsidRDefault="00991CCC" w:rsidP="006427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353C6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рамках анализа нормативно правового акта на соответствие антимонопольному законодательству в </w:t>
      </w:r>
      <w:r w:rsidRPr="006427B1">
        <w:rPr>
          <w:rFonts w:ascii="Times New Roman" w:eastAsia="Calibri" w:hAnsi="Times New Roman" w:cs="Times New Roman"/>
          <w:sz w:val="28"/>
          <w:szCs w:val="28"/>
        </w:rPr>
        <w:t>отношении проекта пост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ановления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</w:t>
      </w:r>
      <w:r w:rsidR="00927E60">
        <w:rPr>
          <w:rFonts w:ascii="Times New Roman" w:eastAsia="Calibri" w:hAnsi="Times New Roman" w:cs="Times New Roman"/>
          <w:sz w:val="28"/>
          <w:szCs w:val="28"/>
        </w:rPr>
        <w:t xml:space="preserve">Мурманска </w:t>
      </w:r>
      <w:r w:rsidR="00927E60" w:rsidRPr="006B7998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</w:t>
      </w:r>
      <w:r w:rsidR="00C551AC">
        <w:rPr>
          <w:rFonts w:ascii="Times New Roman" w:eastAsia="Calibri" w:hAnsi="Times New Roman" w:cs="Times New Roman"/>
          <w:sz w:val="28"/>
          <w:szCs w:val="28"/>
        </w:rPr>
        <w:t>е</w:t>
      </w:r>
      <w:r w:rsidR="00927E60" w:rsidRPr="006B7998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17.01.2019</w:t>
      </w:r>
      <w:r w:rsidR="00C551AC">
        <w:rPr>
          <w:rFonts w:ascii="Times New Roman" w:eastAsia="Calibri" w:hAnsi="Times New Roman" w:cs="Times New Roman"/>
          <w:sz w:val="28"/>
          <w:szCs w:val="28"/>
        </w:rPr>
        <w:br/>
      </w:r>
      <w:r w:rsidR="00927E60" w:rsidRPr="006B7998">
        <w:rPr>
          <w:rFonts w:ascii="Times New Roman" w:eastAsia="Calibri" w:hAnsi="Times New Roman" w:cs="Times New Roman"/>
          <w:sz w:val="28"/>
          <w:szCs w:val="28"/>
        </w:rPr>
        <w:t>№ 64 «Об утверждении административного регламента предоставления муниципальной услуги «Предоставление жилых помещений жилищного фонда коммерческого</w:t>
      </w:r>
      <w:proofErr w:type="gramEnd"/>
      <w:r w:rsidR="00927E60" w:rsidRPr="006B7998">
        <w:rPr>
          <w:rFonts w:ascii="Times New Roman" w:eastAsia="Calibri" w:hAnsi="Times New Roman" w:cs="Times New Roman"/>
          <w:sz w:val="28"/>
          <w:szCs w:val="28"/>
        </w:rPr>
        <w:t xml:space="preserve"> использования гражданам по договорам найма» (в ред. </w:t>
      </w:r>
      <w:r w:rsidR="00C551AC">
        <w:rPr>
          <w:rFonts w:ascii="Times New Roman" w:eastAsia="Calibri" w:hAnsi="Times New Roman" w:cs="Times New Roman"/>
          <w:sz w:val="28"/>
          <w:szCs w:val="28"/>
        </w:rPr>
        <w:t>п</w:t>
      </w:r>
      <w:bookmarkStart w:id="0" w:name="_GoBack"/>
      <w:bookmarkEnd w:id="0"/>
      <w:r w:rsidR="00927E60" w:rsidRPr="006B7998">
        <w:rPr>
          <w:rFonts w:ascii="Times New Roman" w:eastAsia="Calibri" w:hAnsi="Times New Roman" w:cs="Times New Roman"/>
          <w:sz w:val="28"/>
          <w:szCs w:val="28"/>
        </w:rPr>
        <w:t>остановлений</w:t>
      </w:r>
      <w:r w:rsidR="00927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7E60" w:rsidRPr="006B7998">
        <w:rPr>
          <w:rFonts w:ascii="Times New Roman" w:eastAsia="Calibri" w:hAnsi="Times New Roman" w:cs="Times New Roman"/>
          <w:sz w:val="28"/>
          <w:szCs w:val="28"/>
        </w:rPr>
        <w:t>от 03.04.2019 № 1231, от 13.08.2019 № 2737)</w:t>
      </w:r>
      <w:r w:rsidR="00927E60">
        <w:rPr>
          <w:rFonts w:ascii="Times New Roman" w:hAnsi="Times New Roman" w:cs="Times New Roman"/>
          <w:bCs/>
          <w:sz w:val="28"/>
          <w:szCs w:val="28"/>
        </w:rPr>
        <w:t>.</w:t>
      </w:r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</w:rPr>
        <w:t>Аскольдовцев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, д. 7,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6B4E2D" w:rsidRPr="00CA5EFE" w:rsidRDefault="006B4E2D" w:rsidP="006B4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>
        <w:rPr>
          <w:rFonts w:ascii="Times New Roman" w:eastAsia="Calibri" w:hAnsi="Times New Roman" w:cs="Times New Roman"/>
          <w:sz w:val="28"/>
          <w:szCs w:val="28"/>
        </w:rPr>
        <w:t>21.05.2024 по 04.06.2024.</w:t>
      </w:r>
    </w:p>
    <w:p w:rsidR="00353C68" w:rsidRPr="00CA5EFE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CCC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:rsidR="00353C68" w:rsidRPr="00B93788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95BE6"/>
    <w:rsid w:val="002A331E"/>
    <w:rsid w:val="002E25B8"/>
    <w:rsid w:val="00345D2B"/>
    <w:rsid w:val="00353C68"/>
    <w:rsid w:val="003A47D7"/>
    <w:rsid w:val="003E57A0"/>
    <w:rsid w:val="00404C5B"/>
    <w:rsid w:val="00443D20"/>
    <w:rsid w:val="00481A5A"/>
    <w:rsid w:val="004F33AE"/>
    <w:rsid w:val="00577EFD"/>
    <w:rsid w:val="005F1756"/>
    <w:rsid w:val="006427B1"/>
    <w:rsid w:val="006B4E2D"/>
    <w:rsid w:val="006F3CBF"/>
    <w:rsid w:val="007176DC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27E60"/>
    <w:rsid w:val="00976658"/>
    <w:rsid w:val="00991CCC"/>
    <w:rsid w:val="009A7E5D"/>
    <w:rsid w:val="009F5B4E"/>
    <w:rsid w:val="00A23697"/>
    <w:rsid w:val="00AA27F9"/>
    <w:rsid w:val="00B0796A"/>
    <w:rsid w:val="00B93788"/>
    <w:rsid w:val="00C5249F"/>
    <w:rsid w:val="00C551AC"/>
    <w:rsid w:val="00CA5EFE"/>
    <w:rsid w:val="00CB24BD"/>
    <w:rsid w:val="00CB50DC"/>
    <w:rsid w:val="00CD3B0C"/>
    <w:rsid w:val="00D40F50"/>
    <w:rsid w:val="00E0422F"/>
    <w:rsid w:val="00E9383A"/>
    <w:rsid w:val="00EB45C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Мархонько Екатерина Владимировна</cp:lastModifiedBy>
  <cp:revision>8</cp:revision>
  <cp:lastPrinted>2024-05-20T09:29:00Z</cp:lastPrinted>
  <dcterms:created xsi:type="dcterms:W3CDTF">2024-05-13T09:19:00Z</dcterms:created>
  <dcterms:modified xsi:type="dcterms:W3CDTF">2024-05-20T11:42:00Z</dcterms:modified>
</cp:coreProperties>
</file>