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251E" w14:textId="77777777" w:rsidR="00437FE5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58F">
        <w:rPr>
          <w:rFonts w:ascii="Times New Roman" w:hAnsi="Times New Roman" w:cs="Times New Roman"/>
          <w:sz w:val="28"/>
          <w:szCs w:val="28"/>
        </w:rPr>
        <w:t>Сообщение о возможном установлении публичного сервитута.</w:t>
      </w:r>
    </w:p>
    <w:p w14:paraId="5EAAD86C" w14:textId="77777777" w:rsidR="00437FE5" w:rsidRPr="0072658F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3D900F" w14:textId="49878C2D" w:rsidR="00437FE5" w:rsidRPr="00176970" w:rsidRDefault="00E11BE8" w:rsidP="00437FE5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имущественных отношений города Мурманска информирует, что в связи с обращением </w:t>
      </w:r>
      <w:bookmarkStart w:id="0" w:name="_Hlk15811485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акционерного общества «Мурманэнергосбыт»</w:t>
      </w:r>
      <w:bookmarkEnd w:id="0"/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 об установлении публичного сервитута</w:t>
      </w:r>
      <w:r w:rsidR="00437FE5"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75D761" w14:textId="5C7380AC" w:rsidR="00B36426" w:rsidRPr="00B36426" w:rsidRDefault="00437FE5" w:rsidP="00B36426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B36426">
        <w:rPr>
          <w:rFonts w:ascii="Times New Roman" w:hAnsi="Times New Roman" w:cs="Times New Roman"/>
          <w:sz w:val="28"/>
          <w:szCs w:val="28"/>
        </w:rPr>
        <w:t xml:space="preserve">Цель установления публичного сервитута: </w:t>
      </w:r>
      <w:r w:rsidR="00B36426" w:rsidRPr="00B36426">
        <w:rPr>
          <w:rFonts w:ascii="Times New Roman" w:hAnsi="Times New Roman" w:cs="Times New Roman"/>
          <w:sz w:val="28"/>
          <w:szCs w:val="28"/>
        </w:rPr>
        <w:t>под эксплуатацию сооружений коммунального хозяйства и их неотъемлемых технологических частей</w:t>
      </w:r>
      <w:r w:rsidR="00B36426">
        <w:rPr>
          <w:sz w:val="28"/>
          <w:szCs w:val="28"/>
        </w:rPr>
        <w:t xml:space="preserve">, </w:t>
      </w:r>
      <w:r w:rsidR="00B36426" w:rsidRPr="00C779CA">
        <w:rPr>
          <w:rFonts w:ascii="Times New Roman" w:hAnsi="Times New Roman" w:cs="Times New Roman"/>
          <w:sz w:val="28"/>
          <w:szCs w:val="28"/>
        </w:rPr>
        <w:t>необходим</w:t>
      </w:r>
      <w:r w:rsidR="00B36426">
        <w:rPr>
          <w:rFonts w:ascii="Times New Roman" w:hAnsi="Times New Roman" w:cs="Times New Roman"/>
          <w:sz w:val="28"/>
          <w:szCs w:val="28"/>
        </w:rPr>
        <w:t>ых</w:t>
      </w:r>
      <w:r w:rsidR="00B36426" w:rsidRPr="00C779CA">
        <w:rPr>
          <w:rFonts w:ascii="Times New Roman" w:hAnsi="Times New Roman" w:cs="Times New Roman"/>
          <w:sz w:val="28"/>
          <w:szCs w:val="28"/>
        </w:rPr>
        <w:t xml:space="preserve"> для организации теплоснабжения населения</w:t>
      </w:r>
      <w:r w:rsidR="00B36426" w:rsidRPr="00B36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FD49C45" w14:textId="77777777" w:rsidR="00B36426" w:rsidRPr="00B36426" w:rsidRDefault="00B36426" w:rsidP="00B36426">
      <w:pPr>
        <w:pStyle w:val="Default"/>
        <w:ind w:firstLine="708"/>
        <w:jc w:val="both"/>
        <w:rPr>
          <w:sz w:val="28"/>
          <w:szCs w:val="28"/>
        </w:rPr>
      </w:pPr>
      <w:r w:rsidRPr="00B36426">
        <w:rPr>
          <w:sz w:val="28"/>
          <w:szCs w:val="28"/>
        </w:rPr>
        <w:t xml:space="preserve">- Тепловые сети Ленинского административного округа г. Мурманска с кадастровым номером 51:20:0000000:16343, расположенные по адресу: Российская Федерация, Мурманская область, городской округ город Мурманск, город Мурманск; </w:t>
      </w:r>
    </w:p>
    <w:p w14:paraId="4394A998" w14:textId="228AC055" w:rsidR="00B36426" w:rsidRDefault="00B36426" w:rsidP="00B36426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B36426">
        <w:rPr>
          <w:rFonts w:ascii="Times New Roman" w:hAnsi="Times New Roman" w:cs="Times New Roman"/>
          <w:sz w:val="28"/>
          <w:szCs w:val="28"/>
        </w:rPr>
        <w:t xml:space="preserve">- Участок теплосети с кадастровым номером 51:20:0000000:279, расположенный по адресу: Мурманская обл., МО г. Мурманск. </w:t>
      </w:r>
    </w:p>
    <w:p w14:paraId="3499A5ED" w14:textId="4AF5728F" w:rsidR="00437FE5" w:rsidRDefault="00437FE5" w:rsidP="00E11BE8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176970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земельного участка (земель),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которого испрашивается публичный сервитут:</w:t>
      </w:r>
    </w:p>
    <w:p w14:paraId="62EAD86E" w14:textId="79881859" w:rsidR="00E05E1F" w:rsidRDefault="00E05E1F" w:rsidP="00E05E1F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1403D">
        <w:rPr>
          <w:rFonts w:ascii="Times New Roman" w:hAnsi="Times New Roman" w:cs="Times New Roman"/>
          <w:sz w:val="24"/>
          <w:szCs w:val="24"/>
        </w:rPr>
        <w:t>0000000:16101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E05E1F">
        <w:rPr>
          <w:rFonts w:ascii="Times New Roman" w:hAnsi="Times New Roman" w:cs="Times New Roman"/>
          <w:sz w:val="28"/>
        </w:rPr>
        <w:t>Мурманская обл., МО г. Мурманск, ул. Александра Невского</w:t>
      </w:r>
      <w:r>
        <w:rPr>
          <w:rFonts w:ascii="Times New Roman" w:hAnsi="Times New Roman" w:cs="Times New Roman"/>
          <w:sz w:val="28"/>
        </w:rPr>
        <w:t>;</w:t>
      </w:r>
    </w:p>
    <w:p w14:paraId="1BA28D40" w14:textId="05EAE64A" w:rsidR="00E05E1F" w:rsidRDefault="00E05E1F" w:rsidP="00E05E1F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51:20:0000000:16102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E05E1F">
        <w:rPr>
          <w:rFonts w:ascii="Times New Roman" w:hAnsi="Times New Roman" w:cs="Times New Roman"/>
          <w:sz w:val="28"/>
        </w:rPr>
        <w:t>Мурманская обл., МО г. Мурманск, ул.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4C7D6510" w14:textId="3C725348" w:rsidR="00E05E1F" w:rsidRDefault="00E05E1F" w:rsidP="00E05E1F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51:20:0000000:61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E05E1F">
        <w:rPr>
          <w:rFonts w:ascii="Times New Roman" w:hAnsi="Times New Roman" w:cs="Times New Roman"/>
          <w:sz w:val="28"/>
        </w:rPr>
        <w:t>Мурманская обл., МО г. Мурманск, ул.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11407180" w14:textId="73E691F4" w:rsidR="00E05E1F" w:rsidRDefault="00E05E1F" w:rsidP="00E05E1F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51:20:0003053:2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E05E1F">
        <w:rPr>
          <w:rFonts w:ascii="Times New Roman" w:hAnsi="Times New Roman" w:cs="Times New Roman"/>
          <w:sz w:val="28"/>
        </w:rPr>
        <w:t>Мурманская обл., МО г. Мурманск</w:t>
      </w:r>
      <w:r>
        <w:rPr>
          <w:rFonts w:ascii="Times New Roman" w:hAnsi="Times New Roman" w:cs="Times New Roman"/>
          <w:sz w:val="28"/>
        </w:rPr>
        <w:t>;</w:t>
      </w:r>
    </w:p>
    <w:p w14:paraId="7BFDB1C4" w14:textId="3F9DE70D" w:rsidR="00E05E1F" w:rsidRDefault="00E05E1F" w:rsidP="00E05E1F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51:20:0003172:10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="00577E98" w:rsidRPr="00577E98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6 Комсомольской батареи</w:t>
      </w:r>
      <w:r>
        <w:rPr>
          <w:rFonts w:ascii="Times New Roman" w:hAnsi="Times New Roman" w:cs="Times New Roman"/>
          <w:sz w:val="28"/>
        </w:rPr>
        <w:t>;</w:t>
      </w:r>
    </w:p>
    <w:p w14:paraId="521CE8A8" w14:textId="1241292C" w:rsidR="00577E98" w:rsidRDefault="00577E98" w:rsidP="00577E98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51:20:0003172:11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577E98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Шестой Комсомольской Батареи</w:t>
      </w:r>
      <w:r>
        <w:rPr>
          <w:rFonts w:ascii="Times New Roman" w:hAnsi="Times New Roman" w:cs="Times New Roman"/>
          <w:sz w:val="28"/>
        </w:rPr>
        <w:t>;</w:t>
      </w:r>
    </w:p>
    <w:p w14:paraId="6582D58E" w14:textId="0A298387" w:rsidR="00577E98" w:rsidRDefault="00577E98" w:rsidP="00577E98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51:20:0003172:15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="00C00CB3" w:rsidRPr="00C00CB3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Калинина, дом 20</w:t>
      </w:r>
      <w:r>
        <w:rPr>
          <w:rFonts w:ascii="Times New Roman" w:hAnsi="Times New Roman" w:cs="Times New Roman"/>
          <w:sz w:val="28"/>
        </w:rPr>
        <w:t>;</w:t>
      </w:r>
    </w:p>
    <w:p w14:paraId="600E9A71" w14:textId="24AD0774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51:20:0003172:1920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Мурманская обл., МО г. Мурманск, ул. Калинина</w:t>
      </w:r>
      <w:r>
        <w:rPr>
          <w:rFonts w:ascii="Times New Roman" w:hAnsi="Times New Roman" w:cs="Times New Roman"/>
          <w:sz w:val="28"/>
        </w:rPr>
        <w:t>;</w:t>
      </w:r>
    </w:p>
    <w:p w14:paraId="32F4E37C" w14:textId="76BAB308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51:20:0003172:24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Российская Федерация,</w:t>
      </w:r>
      <w:r>
        <w:rPr>
          <w:rFonts w:ascii="Times New Roman" w:hAnsi="Times New Roman" w:cs="Times New Roman"/>
          <w:sz w:val="28"/>
        </w:rPr>
        <w:t xml:space="preserve"> </w:t>
      </w:r>
      <w:r w:rsidRPr="00C00CB3">
        <w:rPr>
          <w:rFonts w:ascii="Times New Roman" w:hAnsi="Times New Roman" w:cs="Times New Roman"/>
          <w:sz w:val="28"/>
        </w:rPr>
        <w:t>Мурманская область, городской округ город Мурманск, город Мурманск, улица Калинина, дом 25</w:t>
      </w:r>
      <w:r>
        <w:rPr>
          <w:rFonts w:ascii="Times New Roman" w:hAnsi="Times New Roman" w:cs="Times New Roman"/>
          <w:sz w:val="28"/>
        </w:rPr>
        <w:t>;</w:t>
      </w:r>
    </w:p>
    <w:p w14:paraId="7687840E" w14:textId="2DBA67DD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51:20:0003173:55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Анатолия Бредова, дом 11</w:t>
      </w:r>
      <w:r>
        <w:rPr>
          <w:rFonts w:ascii="Times New Roman" w:hAnsi="Times New Roman" w:cs="Times New Roman"/>
          <w:sz w:val="28"/>
        </w:rPr>
        <w:t>;</w:t>
      </w:r>
    </w:p>
    <w:p w14:paraId="617462B3" w14:textId="59335A0D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51:20:0003175:12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Юрия Гагарина, на земельном участке расположено здание № 9 корпус 3</w:t>
      </w:r>
      <w:r>
        <w:rPr>
          <w:rFonts w:ascii="Times New Roman" w:hAnsi="Times New Roman" w:cs="Times New Roman"/>
          <w:sz w:val="28"/>
        </w:rPr>
        <w:t>;</w:t>
      </w:r>
    </w:p>
    <w:p w14:paraId="2EC34B88" w14:textId="0DC6BFCA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51:20:0003175:2199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Свердлова, дом 14 корпус 2</w:t>
      </w:r>
      <w:r>
        <w:rPr>
          <w:rFonts w:ascii="Times New Roman" w:hAnsi="Times New Roman" w:cs="Times New Roman"/>
          <w:sz w:val="28"/>
        </w:rPr>
        <w:t>;</w:t>
      </w:r>
    </w:p>
    <w:p w14:paraId="19E90745" w14:textId="22FB75EF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51:20:0003175:24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C00CB3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Павлика Морозова</w:t>
      </w:r>
      <w:r>
        <w:rPr>
          <w:rFonts w:ascii="Times New Roman" w:hAnsi="Times New Roman" w:cs="Times New Roman"/>
          <w:sz w:val="28"/>
        </w:rPr>
        <w:t>;</w:t>
      </w:r>
    </w:p>
    <w:p w14:paraId="7A9DA35A" w14:textId="580DD4D2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51:20:0003175:25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Pr="00C00CB3">
        <w:rPr>
          <w:rFonts w:ascii="Times New Roman" w:hAnsi="Times New Roman" w:cs="Times New Roman"/>
          <w:sz w:val="28"/>
        </w:rPr>
        <w:t>оссийская Федерация, Мурманская область, городской округ город Мурманск, город Мурманск, улица Свердлова, на земельном участке расположено здание № 16/9</w:t>
      </w:r>
      <w:r>
        <w:rPr>
          <w:rFonts w:ascii="Times New Roman" w:hAnsi="Times New Roman" w:cs="Times New Roman"/>
          <w:sz w:val="28"/>
        </w:rPr>
        <w:t>;</w:t>
      </w:r>
    </w:p>
    <w:p w14:paraId="4C89DB32" w14:textId="7B53015D" w:rsidR="00C00CB3" w:rsidRDefault="00C00CB3" w:rsidP="00C00CB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51:20:0003175:26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="00F43388" w:rsidRPr="00F43388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на земельном участке расположено здание № 14 корпус 1</w:t>
      </w:r>
      <w:r>
        <w:rPr>
          <w:rFonts w:ascii="Times New Roman" w:hAnsi="Times New Roman" w:cs="Times New Roman"/>
          <w:sz w:val="28"/>
        </w:rPr>
        <w:t>;</w:t>
      </w:r>
    </w:p>
    <w:p w14:paraId="6D52EE41" w14:textId="6FA1D18A" w:rsidR="00F43388" w:rsidRDefault="00F43388" w:rsidP="00F43388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51:20:0003175:28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F43388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на земельном участке расположено здание № 12 корпус 4</w:t>
      </w:r>
      <w:r>
        <w:rPr>
          <w:rFonts w:ascii="Times New Roman" w:hAnsi="Times New Roman" w:cs="Times New Roman"/>
          <w:sz w:val="28"/>
        </w:rPr>
        <w:t>;</w:t>
      </w:r>
    </w:p>
    <w:p w14:paraId="3DD7F706" w14:textId="18581E92" w:rsidR="00F43388" w:rsidRDefault="00F43388" w:rsidP="00F43388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51:20:0003175:34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F43388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на земельном участке расположено здание № 10 корпус 1</w:t>
      </w:r>
      <w:r>
        <w:rPr>
          <w:rFonts w:ascii="Times New Roman" w:hAnsi="Times New Roman" w:cs="Times New Roman"/>
          <w:sz w:val="28"/>
        </w:rPr>
        <w:t>;</w:t>
      </w:r>
    </w:p>
    <w:p w14:paraId="751757A7" w14:textId="409430FB" w:rsidR="00F43388" w:rsidRDefault="00F43388" w:rsidP="00F4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51:20:0003181:10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F43388">
        <w:rPr>
          <w:rFonts w:ascii="Times New Roman" w:eastAsia="Times New Roman" w:hAnsi="Times New Roman" w:cs="Times New Roman"/>
          <w:sz w:val="28"/>
          <w:lang w:eastAsia="ru-RU"/>
        </w:rPr>
        <w:t>Мурманская обл., МО г. Мурманск, ул. Свердлова, на земельном участке расположено здание № 21</w:t>
      </w:r>
      <w:r>
        <w:rPr>
          <w:rFonts w:ascii="Times New Roman" w:hAnsi="Times New Roman" w:cs="Times New Roman"/>
          <w:sz w:val="28"/>
        </w:rPr>
        <w:t>;</w:t>
      </w:r>
    </w:p>
    <w:p w14:paraId="660D2C21" w14:textId="44E2F01C" w:rsidR="00F43388" w:rsidRDefault="00F43388" w:rsidP="00F4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51:20:0003181:5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F43388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дом 19, на земельном участке расположено здание № 19</w:t>
      </w:r>
      <w:r>
        <w:rPr>
          <w:rFonts w:ascii="Times New Roman" w:hAnsi="Times New Roman" w:cs="Times New Roman"/>
          <w:sz w:val="28"/>
        </w:rPr>
        <w:t>;</w:t>
      </w:r>
    </w:p>
    <w:p w14:paraId="39E43797" w14:textId="6FCF37C2" w:rsidR="00F43388" w:rsidRDefault="00F43388" w:rsidP="00F43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F76F1">
        <w:rPr>
          <w:rFonts w:ascii="Times New Roman" w:eastAsia="Times New Roman" w:hAnsi="Times New Roman" w:cs="Times New Roman"/>
          <w:sz w:val="28"/>
          <w:lang w:eastAsia="ru-RU"/>
        </w:rPr>
        <w:t xml:space="preserve">местоположение: </w:t>
      </w:r>
      <w:r w:rsidRPr="00F43388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на земельном участке расположено здание № 29, корпус 2</w:t>
      </w:r>
      <w:r>
        <w:rPr>
          <w:rFonts w:ascii="Times New Roman" w:hAnsi="Times New Roman" w:cs="Times New Roman"/>
          <w:sz w:val="28"/>
        </w:rPr>
        <w:t>;</w:t>
      </w:r>
    </w:p>
    <w:p w14:paraId="0C296356" w14:textId="5277454B" w:rsidR="00F43388" w:rsidRPr="00302A7D" w:rsidRDefault="00F43388" w:rsidP="005B4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A7D">
        <w:rPr>
          <w:rFonts w:ascii="Times New Roman" w:hAnsi="Times New Roman" w:cs="Times New Roman"/>
          <w:sz w:val="28"/>
          <w:szCs w:val="28"/>
        </w:rPr>
        <w:t xml:space="preserve">- </w:t>
      </w:r>
      <w:r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302A7D">
        <w:rPr>
          <w:rFonts w:ascii="Times New Roman" w:hAnsi="Times New Roman" w:cs="Times New Roman"/>
          <w:sz w:val="28"/>
          <w:szCs w:val="28"/>
        </w:rPr>
        <w:t>51:20:0003182:</w:t>
      </w:r>
      <w:r w:rsidR="005B4489" w:rsidRPr="00302A7D">
        <w:rPr>
          <w:rFonts w:ascii="Times New Roman" w:hAnsi="Times New Roman" w:cs="Times New Roman"/>
          <w:sz w:val="28"/>
          <w:szCs w:val="28"/>
        </w:rPr>
        <w:t>675</w:t>
      </w:r>
      <w:r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местоположение: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Российская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Федерация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Мурманская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область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городской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округ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город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Мурманск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город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Мурманск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улица</w:t>
      </w:r>
      <w:r w:rsidR="005B4489" w:rsidRPr="00302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489" w:rsidRPr="00302A7D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Домостроительная</w:t>
      </w:r>
      <w:r w:rsidRPr="00302A7D">
        <w:rPr>
          <w:rFonts w:ascii="Times New Roman" w:hAnsi="Times New Roman" w:cs="Times New Roman"/>
          <w:sz w:val="28"/>
          <w:szCs w:val="28"/>
        </w:rPr>
        <w:t>;</w:t>
      </w:r>
    </w:p>
    <w:p w14:paraId="53A5E407" w14:textId="01F8EC75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51:20:0003182:17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улица Домостроительная, на земельном участке расположено здание № 13</w:t>
      </w:r>
      <w:r>
        <w:rPr>
          <w:rFonts w:ascii="Times New Roman" w:hAnsi="Times New Roman" w:cs="Times New Roman"/>
          <w:sz w:val="28"/>
        </w:rPr>
        <w:t>;</w:t>
      </w:r>
    </w:p>
    <w:p w14:paraId="2598943C" w14:textId="55D882D2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51:20:0003182:19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улица Домостроительная, на земельном участке расположено здание № 13</w:t>
      </w:r>
      <w:r>
        <w:rPr>
          <w:rFonts w:ascii="Times New Roman" w:hAnsi="Times New Roman" w:cs="Times New Roman"/>
          <w:sz w:val="28"/>
        </w:rPr>
        <w:t>;</w:t>
      </w:r>
    </w:p>
    <w:p w14:paraId="16835EEA" w14:textId="0B36314E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51:20:0003182:21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улица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0900D401" w14:textId="05DEB2F9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51:20:0003182:389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улица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690FEFC0" w14:textId="0EE7779B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51:20:0003182:44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ул.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03449896" w14:textId="5575A1F2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51:20:0003182:57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ул. Домостроительная, на земельном участке расположено здание № 17</w:t>
      </w:r>
      <w:r>
        <w:rPr>
          <w:rFonts w:ascii="Times New Roman" w:hAnsi="Times New Roman" w:cs="Times New Roman"/>
          <w:sz w:val="28"/>
        </w:rPr>
        <w:t>;</w:t>
      </w:r>
    </w:p>
    <w:p w14:paraId="0509215C" w14:textId="7642011A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51:20:0003182:7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Российская Федерация, Мурманская область, городской округ город Мурманск, город Мурманск, улица Свердлова, на земельном участке расположено здание № 23</w:t>
      </w:r>
      <w:r>
        <w:rPr>
          <w:rFonts w:ascii="Times New Roman" w:hAnsi="Times New Roman" w:cs="Times New Roman"/>
          <w:sz w:val="28"/>
        </w:rPr>
        <w:t>;</w:t>
      </w:r>
    </w:p>
    <w:p w14:paraId="50A3EDAD" w14:textId="690CB62E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51:20:0003184:2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Мурманская обл., МО г. Мурманск, ул. Транспортная</w:t>
      </w:r>
      <w:r>
        <w:rPr>
          <w:rFonts w:ascii="Times New Roman" w:hAnsi="Times New Roman" w:cs="Times New Roman"/>
          <w:sz w:val="28"/>
        </w:rPr>
        <w:t>;</w:t>
      </w:r>
    </w:p>
    <w:p w14:paraId="7FAF98E3" w14:textId="4870B663" w:rsidR="001F2243" w:rsidRDefault="00E05E1F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1403D">
        <w:rPr>
          <w:rFonts w:ascii="Times New Roman" w:hAnsi="Times New Roman" w:cs="Times New Roman"/>
          <w:sz w:val="24"/>
          <w:szCs w:val="24"/>
        </w:rPr>
        <w:t xml:space="preserve"> </w:t>
      </w:r>
      <w:r w:rsidR="001F2243"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="001F2243"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="001F2243" w:rsidRPr="0001403D">
        <w:rPr>
          <w:rFonts w:ascii="Times New Roman" w:hAnsi="Times New Roman" w:cs="Times New Roman"/>
          <w:sz w:val="24"/>
          <w:szCs w:val="24"/>
        </w:rPr>
        <w:t>51:20:0003184:20</w:t>
      </w:r>
      <w:r w:rsidR="001F2243"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Мурманская обл., МО г. Мурманск, проезд Речной, на земельном участке расположено здание № 7</w:t>
      </w:r>
      <w:r w:rsidR="001F2243">
        <w:rPr>
          <w:rFonts w:ascii="Times New Roman" w:hAnsi="Times New Roman" w:cs="Times New Roman"/>
          <w:sz w:val="28"/>
        </w:rPr>
        <w:t>;</w:t>
      </w:r>
    </w:p>
    <w:p w14:paraId="64BB3F3D" w14:textId="2E7A6FF2" w:rsidR="001F2243" w:rsidRDefault="001F2243" w:rsidP="001F22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51:20:0003184:348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>, местоположение: Мурманская обл., МО г. Мурманск, Речной проезд, на земельном участке расположено здание №7</w:t>
      </w:r>
      <w:r>
        <w:rPr>
          <w:rFonts w:ascii="Times New Roman" w:hAnsi="Times New Roman" w:cs="Times New Roman"/>
          <w:sz w:val="28"/>
        </w:rPr>
        <w:t>;</w:t>
      </w:r>
    </w:p>
    <w:p w14:paraId="2A444D8E" w14:textId="47722877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51:20:0003184:8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проезд Михаила Ивченко, дом 6</w:t>
      </w:r>
      <w:r>
        <w:rPr>
          <w:rFonts w:ascii="Times New Roman" w:hAnsi="Times New Roman" w:cs="Times New Roman"/>
          <w:sz w:val="28"/>
        </w:rPr>
        <w:t>;</w:t>
      </w:r>
    </w:p>
    <w:p w14:paraId="0903F2EF" w14:textId="4E28B820" w:rsidR="00B449D9" w:rsidRDefault="00E05E1F" w:rsidP="00B449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403D">
        <w:rPr>
          <w:rFonts w:ascii="Times New Roman" w:hAnsi="Times New Roman" w:cs="Times New Roman"/>
          <w:sz w:val="24"/>
          <w:szCs w:val="24"/>
        </w:rPr>
        <w:t xml:space="preserve"> </w:t>
      </w:r>
      <w:r w:rsidR="00B449D9">
        <w:rPr>
          <w:rFonts w:ascii="Times New Roman" w:hAnsi="Times New Roman" w:cs="Times New Roman"/>
          <w:sz w:val="24"/>
          <w:szCs w:val="24"/>
        </w:rPr>
        <w:tab/>
      </w:r>
      <w:r w:rsidR="00B449D9"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="00B449D9"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="00B449D9" w:rsidRPr="0001403D">
        <w:rPr>
          <w:rFonts w:ascii="Times New Roman" w:hAnsi="Times New Roman" w:cs="Times New Roman"/>
          <w:sz w:val="24"/>
          <w:szCs w:val="24"/>
        </w:rPr>
        <w:t>51:20:0003184:9</w:t>
      </w:r>
      <w:r w:rsidR="00B449D9"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="00B449D9"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</w:t>
      </w:r>
      <w:r w:rsidR="00620E8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B449D9" w:rsidRPr="00B449D9">
        <w:rPr>
          <w:rFonts w:ascii="Times New Roman" w:eastAsia="Times New Roman" w:hAnsi="Times New Roman" w:cs="Times New Roman"/>
          <w:sz w:val="28"/>
          <w:lang w:eastAsia="ru-RU"/>
        </w:rPr>
        <w:t>Мурманская область, городской округ город Мурманск, город Мурманск, проезд Речной</w:t>
      </w:r>
      <w:r w:rsidR="00B449D9">
        <w:rPr>
          <w:rFonts w:ascii="Times New Roman" w:hAnsi="Times New Roman" w:cs="Times New Roman"/>
          <w:sz w:val="28"/>
        </w:rPr>
        <w:t>;</w:t>
      </w:r>
    </w:p>
    <w:p w14:paraId="3F7F6F35" w14:textId="60688ED2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51:20:0003186:1010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</w:t>
      </w:r>
      <w:r>
        <w:rPr>
          <w:rFonts w:ascii="Times New Roman" w:hAnsi="Times New Roman" w:cs="Times New Roman"/>
          <w:sz w:val="28"/>
        </w:rPr>
        <w:t>;</w:t>
      </w:r>
    </w:p>
    <w:p w14:paraId="744227D8" w14:textId="4789D42A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51:20:0003186:1039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Домостроительная, на земельном участке расположено здание № 2, корп. 15</w:t>
      </w:r>
      <w:r>
        <w:rPr>
          <w:rFonts w:ascii="Times New Roman" w:hAnsi="Times New Roman" w:cs="Times New Roman"/>
          <w:sz w:val="28"/>
        </w:rPr>
        <w:t>;</w:t>
      </w:r>
    </w:p>
    <w:p w14:paraId="437C24FA" w14:textId="62ACDC58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51:20:0003186:1278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6B359812" w14:textId="76DD4011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51:20:0003186:139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Свердлова, на земельном участке расположено здание № 39, корпус 1</w:t>
      </w:r>
      <w:r>
        <w:rPr>
          <w:rFonts w:ascii="Times New Roman" w:hAnsi="Times New Roman" w:cs="Times New Roman"/>
          <w:sz w:val="28"/>
        </w:rPr>
        <w:t>;</w:t>
      </w:r>
    </w:p>
    <w:p w14:paraId="1706889F" w14:textId="77777777" w:rsidR="00AD7A8E" w:rsidRDefault="00AD7A8E" w:rsidP="00AD7A8E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 w:rsidRPr="00302A7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02A7D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302A7D">
        <w:rPr>
          <w:rFonts w:ascii="Times New Roman" w:hAnsi="Times New Roman" w:cs="Times New Roman"/>
          <w:sz w:val="24"/>
          <w:szCs w:val="24"/>
        </w:rPr>
        <w:t>51:20:0003186:147</w:t>
      </w:r>
      <w:r w:rsidRPr="00302A7D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302A7D">
        <w:rPr>
          <w:rFonts w:ascii="Times New Roman" w:hAnsi="Times New Roman" w:cs="Times New Roman"/>
          <w:sz w:val="28"/>
        </w:rPr>
        <w:t xml:space="preserve">Российская Федерация, Мурманская область, городской </w:t>
      </w:r>
      <w:r w:rsidRPr="00C00CB3">
        <w:rPr>
          <w:rFonts w:ascii="Times New Roman" w:hAnsi="Times New Roman" w:cs="Times New Roman"/>
          <w:sz w:val="28"/>
        </w:rPr>
        <w:t>округ город Мурманск, город Мурманск, улица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4FFA5EC6" w14:textId="32146702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51:20:0003186:148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rFonts w:ascii="Times New Roman" w:hAnsi="Times New Roman" w:cs="Times New Roman"/>
          <w:sz w:val="28"/>
        </w:rPr>
        <w:t>;</w:t>
      </w:r>
    </w:p>
    <w:p w14:paraId="3E0A24CA" w14:textId="58724368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51:20:0003186:149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B449D9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rFonts w:ascii="Times New Roman" w:hAnsi="Times New Roman" w:cs="Times New Roman"/>
          <w:sz w:val="28"/>
        </w:rPr>
        <w:t>;</w:t>
      </w:r>
    </w:p>
    <w:p w14:paraId="482A63C8" w14:textId="3C71CF49" w:rsidR="00B449D9" w:rsidRDefault="00B449D9" w:rsidP="00B44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F2243">
        <w:rPr>
          <w:rFonts w:ascii="Times New Roman" w:hAnsi="Times New Roman" w:cs="Times New Roman"/>
          <w:sz w:val="24"/>
          <w:szCs w:val="24"/>
        </w:rPr>
        <w:t xml:space="preserve">- 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01403D">
        <w:rPr>
          <w:rFonts w:ascii="Times New Roman" w:hAnsi="Times New Roman" w:cs="Times New Roman"/>
          <w:sz w:val="24"/>
          <w:szCs w:val="24"/>
        </w:rPr>
        <w:t>51:20:0003186:169</w:t>
      </w:r>
      <w:r w:rsidRPr="001F2243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="00620E87" w:rsidRPr="00620E87">
        <w:rPr>
          <w:rFonts w:ascii="Times New Roman" w:eastAsia="Times New Roman" w:hAnsi="Times New Roman" w:cs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rFonts w:ascii="Times New Roman" w:hAnsi="Times New Roman" w:cs="Times New Roman"/>
          <w:sz w:val="28"/>
        </w:rPr>
        <w:t>;</w:t>
      </w:r>
    </w:p>
    <w:p w14:paraId="5FEF593C" w14:textId="77777777" w:rsidR="00AD7A8E" w:rsidRPr="00302A7D" w:rsidRDefault="00AD7A8E" w:rsidP="00AD7A8E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</w:rPr>
      </w:pPr>
      <w:r w:rsidRPr="00302A7D">
        <w:rPr>
          <w:rFonts w:ascii="Times New Roman" w:hAnsi="Times New Roman" w:cs="Times New Roman"/>
          <w:sz w:val="24"/>
          <w:szCs w:val="24"/>
        </w:rPr>
        <w:t xml:space="preserve">- </w:t>
      </w:r>
      <w:r w:rsidRPr="00302A7D">
        <w:rPr>
          <w:rFonts w:ascii="Times New Roman" w:eastAsia="Times New Roman" w:hAnsi="Times New Roman" w:cs="Times New Roman"/>
          <w:sz w:val="28"/>
          <w:lang w:eastAsia="ru-RU"/>
        </w:rPr>
        <w:t xml:space="preserve">земельный участок с кадастровым номером </w:t>
      </w:r>
      <w:r w:rsidRPr="00302A7D">
        <w:rPr>
          <w:rFonts w:ascii="Times New Roman" w:hAnsi="Times New Roman" w:cs="Times New Roman"/>
          <w:sz w:val="24"/>
          <w:szCs w:val="24"/>
        </w:rPr>
        <w:t>51:20:0003186:171</w:t>
      </w:r>
      <w:r w:rsidRPr="00302A7D">
        <w:rPr>
          <w:rFonts w:ascii="Times New Roman" w:eastAsia="Times New Roman" w:hAnsi="Times New Roman" w:cs="Times New Roman"/>
          <w:sz w:val="28"/>
          <w:lang w:eastAsia="ru-RU"/>
        </w:rPr>
        <w:t xml:space="preserve">, местоположение: </w:t>
      </w:r>
      <w:r w:rsidRPr="00302A7D">
        <w:rPr>
          <w:rFonts w:ascii="Times New Roman" w:hAnsi="Times New Roman" w:cs="Times New Roman"/>
          <w:sz w:val="28"/>
        </w:rPr>
        <w:t>Российская Федерация, Мурманская область, городской округ город Мурманск, город Мурманск, улица Свердлова;</w:t>
      </w:r>
    </w:p>
    <w:p w14:paraId="67F4DE7F" w14:textId="2AAF2502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51:20:0003186:172</w:t>
      </w:r>
      <w:r w:rsidRPr="001F2243">
        <w:rPr>
          <w:rFonts w:eastAsia="Times New Roman"/>
          <w:color w:val="auto"/>
          <w:sz w:val="28"/>
          <w:lang w:eastAsia="ru-RU"/>
        </w:rPr>
        <w:t xml:space="preserve">, 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sz w:val="28"/>
        </w:rPr>
        <w:t>;</w:t>
      </w:r>
    </w:p>
    <w:p w14:paraId="1B584FC2" w14:textId="115BA025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51:20:0003186:18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5BFFE506" w14:textId="16FBC21C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51:20:0003186:20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sz w:val="28"/>
        </w:rPr>
        <w:t>;</w:t>
      </w:r>
    </w:p>
    <w:p w14:paraId="048ABC2D" w14:textId="1B75779B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51:20:0003186:200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3B89BC46" w14:textId="6FFE01B1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51:20:0003186:201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1A96D532" w14:textId="3A2C80D5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51:20:0003186:205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</w:t>
      </w:r>
      <w:r>
        <w:rPr>
          <w:sz w:val="28"/>
        </w:rPr>
        <w:t>;</w:t>
      </w:r>
    </w:p>
    <w:p w14:paraId="2A30FD75" w14:textId="7E493208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Промышленная, дом 4 корпус 1</w:t>
      </w:r>
      <w:r>
        <w:rPr>
          <w:sz w:val="28"/>
        </w:rPr>
        <w:t>;</w:t>
      </w:r>
    </w:p>
    <w:p w14:paraId="340517C1" w14:textId="475BBEE6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51:20:0003186:29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6820B973" w14:textId="76A96A2A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44333761" w14:textId="2A497C23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51:20:0003186:32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620E87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sz w:val="28"/>
        </w:rPr>
        <w:t>;</w:t>
      </w:r>
    </w:p>
    <w:p w14:paraId="15A7DD3B" w14:textId="1BD9ACBA" w:rsidR="00620E87" w:rsidRDefault="00620E87" w:rsidP="00620E87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lastRenderedPageBreak/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51:20:0003186:33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="00FE7E8D"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Промышленная, дом № 10</w:t>
      </w:r>
      <w:r>
        <w:rPr>
          <w:sz w:val="28"/>
        </w:rPr>
        <w:t>;</w:t>
      </w:r>
    </w:p>
    <w:p w14:paraId="1958EE1E" w14:textId="2256B6E8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51:20:0003186:6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Мурманская область</w:t>
      </w:r>
      <w:r>
        <w:rPr>
          <w:sz w:val="28"/>
        </w:rPr>
        <w:t>;</w:t>
      </w:r>
    </w:p>
    <w:p w14:paraId="3AB9BBD8" w14:textId="4EB7763F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51:20:0003186:70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</w:t>
      </w:r>
      <w:r>
        <w:rPr>
          <w:sz w:val="28"/>
        </w:rPr>
        <w:t>;</w:t>
      </w:r>
    </w:p>
    <w:p w14:paraId="5A2E7D29" w14:textId="1A6547D8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51:20:0003186:84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Северная промзона</w:t>
      </w:r>
      <w:r>
        <w:rPr>
          <w:sz w:val="28"/>
        </w:rPr>
        <w:t>;</w:t>
      </w:r>
    </w:p>
    <w:p w14:paraId="60A1445F" w14:textId="1690A07E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51:20:0003186:9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sz w:val="28"/>
        </w:rPr>
        <w:t>;</w:t>
      </w:r>
    </w:p>
    <w:p w14:paraId="31B3411F" w14:textId="45CC0DF0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51:20:0003186:97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</w:t>
      </w:r>
      <w:r>
        <w:rPr>
          <w:sz w:val="28"/>
        </w:rPr>
        <w:t>;</w:t>
      </w:r>
    </w:p>
    <w:p w14:paraId="678CD652" w14:textId="061EE350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51:20:0003186:98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 xml:space="preserve">Российская Федерация, Мурманская область, городской округ город Мурманск, город Мурманск, улица Домостроительная, земельный </w:t>
      </w:r>
      <w:r>
        <w:rPr>
          <w:rFonts w:eastAsia="Times New Roman"/>
          <w:sz w:val="28"/>
          <w:lang w:eastAsia="ru-RU"/>
        </w:rPr>
        <w:t xml:space="preserve">            </w:t>
      </w:r>
      <w:r w:rsidRPr="00FE7E8D">
        <w:rPr>
          <w:rFonts w:eastAsia="Times New Roman"/>
          <w:sz w:val="28"/>
          <w:lang w:eastAsia="ru-RU"/>
        </w:rPr>
        <w:t>участок 6</w:t>
      </w:r>
      <w:r>
        <w:rPr>
          <w:rFonts w:eastAsia="Times New Roman"/>
          <w:sz w:val="28"/>
          <w:lang w:eastAsia="ru-RU"/>
        </w:rPr>
        <w:t>;</w:t>
      </w:r>
    </w:p>
    <w:p w14:paraId="16C2E2CA" w14:textId="353AB919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51:20:0003186:986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Свердлова</w:t>
      </w:r>
      <w:r>
        <w:rPr>
          <w:rFonts w:eastAsia="Times New Roman"/>
          <w:sz w:val="28"/>
          <w:lang w:eastAsia="ru-RU"/>
        </w:rPr>
        <w:t>;</w:t>
      </w:r>
    </w:p>
    <w:p w14:paraId="7C22B06E" w14:textId="7CC7EF29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51:20:0003186:987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Промышленная</w:t>
      </w:r>
      <w:r>
        <w:rPr>
          <w:rFonts w:eastAsia="Times New Roman"/>
          <w:sz w:val="28"/>
          <w:lang w:eastAsia="ru-RU"/>
        </w:rPr>
        <w:t>;</w:t>
      </w:r>
    </w:p>
    <w:p w14:paraId="03CE441B" w14:textId="1A45D081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51:20:0003187:1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>
        <w:rPr>
          <w:rFonts w:eastAsia="Times New Roman"/>
          <w:color w:val="auto"/>
          <w:sz w:val="28"/>
          <w:lang w:eastAsia="ru-RU"/>
        </w:rPr>
        <w:t>Р</w:t>
      </w:r>
      <w:r w:rsidRPr="00FE7E8D">
        <w:rPr>
          <w:rFonts w:eastAsia="Times New Roman"/>
          <w:sz w:val="28"/>
          <w:lang w:eastAsia="ru-RU"/>
        </w:rPr>
        <w:t>оссийская Федерация, Мурманская область, городской округ город Мурманск, город Мурманск, дорога Восточно-объездная автодорога</w:t>
      </w:r>
      <w:r>
        <w:rPr>
          <w:rFonts w:eastAsia="Times New Roman"/>
          <w:sz w:val="28"/>
          <w:lang w:eastAsia="ru-RU"/>
        </w:rPr>
        <w:t>;</w:t>
      </w:r>
    </w:p>
    <w:p w14:paraId="19371801" w14:textId="3AA10C19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51:20:0003187:19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Домостроительная</w:t>
      </w:r>
      <w:r>
        <w:rPr>
          <w:rFonts w:eastAsia="Times New Roman"/>
          <w:sz w:val="28"/>
          <w:lang w:eastAsia="ru-RU"/>
        </w:rPr>
        <w:t>;</w:t>
      </w:r>
    </w:p>
    <w:p w14:paraId="743AF56C" w14:textId="7E021534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51:20:0003187:346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color w:val="auto"/>
          <w:sz w:val="28"/>
          <w:lang w:eastAsia="ru-RU"/>
        </w:rPr>
        <w:t>Мурманская обл., МО г. Мурманск,</w:t>
      </w:r>
      <w:r>
        <w:rPr>
          <w:rFonts w:eastAsia="Times New Roman"/>
          <w:color w:val="auto"/>
          <w:sz w:val="28"/>
          <w:lang w:eastAsia="ru-RU"/>
        </w:rPr>
        <w:t xml:space="preserve"> </w:t>
      </w:r>
      <w:r w:rsidRPr="00FE7E8D">
        <w:rPr>
          <w:rFonts w:eastAsia="Times New Roman"/>
          <w:color w:val="auto"/>
          <w:sz w:val="28"/>
          <w:lang w:eastAsia="ru-RU"/>
        </w:rPr>
        <w:t>ул. Домостроительная</w:t>
      </w:r>
      <w:r>
        <w:rPr>
          <w:rFonts w:eastAsia="Times New Roman"/>
          <w:sz w:val="28"/>
          <w:lang w:eastAsia="ru-RU"/>
        </w:rPr>
        <w:t>;</w:t>
      </w:r>
    </w:p>
    <w:p w14:paraId="66EB5E50" w14:textId="25EC1452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51:20:0003187:347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дорога Восточно-объездная автодорога</w:t>
      </w:r>
      <w:r>
        <w:rPr>
          <w:rFonts w:eastAsia="Times New Roman"/>
          <w:sz w:val="28"/>
          <w:lang w:eastAsia="ru-RU"/>
        </w:rPr>
        <w:t>;</w:t>
      </w:r>
    </w:p>
    <w:p w14:paraId="5D97A4CE" w14:textId="0F3F14B9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51:20:0003187:387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color w:val="auto"/>
          <w:sz w:val="28"/>
          <w:lang w:eastAsia="ru-RU"/>
        </w:rPr>
        <w:t>Мурманская обл., МО г. Мурманск</w:t>
      </w:r>
      <w:r>
        <w:rPr>
          <w:rFonts w:eastAsia="Times New Roman"/>
          <w:sz w:val="28"/>
          <w:lang w:eastAsia="ru-RU"/>
        </w:rPr>
        <w:t>;</w:t>
      </w:r>
    </w:p>
    <w:p w14:paraId="1E137418" w14:textId="5F08DD6B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51:20:0003187:9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FE7E8D">
        <w:rPr>
          <w:rFonts w:eastAsia="Times New Roman"/>
          <w:color w:val="auto"/>
          <w:sz w:val="28"/>
          <w:lang w:eastAsia="ru-RU"/>
        </w:rPr>
        <w:t>Мурманская обл., МО г. Мурманск, ул. Домостроительная</w:t>
      </w:r>
      <w:r>
        <w:rPr>
          <w:rFonts w:eastAsia="Times New Roman"/>
          <w:sz w:val="28"/>
          <w:lang w:eastAsia="ru-RU"/>
        </w:rPr>
        <w:t>;</w:t>
      </w:r>
    </w:p>
    <w:p w14:paraId="12AE7901" w14:textId="7B652702" w:rsidR="00FE7E8D" w:rsidRDefault="00FE7E8D" w:rsidP="00FE7E8D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51:20:0003200:14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="004041E9" w:rsidRPr="004041E9">
        <w:rPr>
          <w:rFonts w:eastAsia="Times New Roman"/>
          <w:color w:val="auto"/>
          <w:sz w:val="28"/>
          <w:lang w:eastAsia="ru-RU"/>
        </w:rPr>
        <w:t>Мурманская обл., МО г. Мурманск, ул. Угольная база</w:t>
      </w:r>
      <w:r>
        <w:rPr>
          <w:rFonts w:eastAsia="Times New Roman"/>
          <w:sz w:val="28"/>
          <w:lang w:eastAsia="ru-RU"/>
        </w:rPr>
        <w:t>;</w:t>
      </w:r>
    </w:p>
    <w:p w14:paraId="57F4090D" w14:textId="295EE308" w:rsidR="004041E9" w:rsidRDefault="004041E9" w:rsidP="004041E9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51:20:0003200:18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Мурманская обл., МО г. Мурманск, ул. Угольная база</w:t>
      </w:r>
      <w:r>
        <w:rPr>
          <w:rFonts w:eastAsia="Times New Roman"/>
          <w:sz w:val="28"/>
          <w:lang w:eastAsia="ru-RU"/>
        </w:rPr>
        <w:t>;</w:t>
      </w:r>
    </w:p>
    <w:p w14:paraId="7A02903E" w14:textId="24806DA1" w:rsidR="004041E9" w:rsidRDefault="004041E9" w:rsidP="004041E9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lastRenderedPageBreak/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51:20:0003200:23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Мурманская обл., МО г. Мурманск, ул. Александра Невского, на земельном участке расположено здание № 2, корп. № 1</w:t>
      </w:r>
      <w:r>
        <w:rPr>
          <w:rFonts w:eastAsia="Times New Roman"/>
          <w:sz w:val="28"/>
          <w:lang w:eastAsia="ru-RU"/>
        </w:rPr>
        <w:t>;</w:t>
      </w:r>
    </w:p>
    <w:p w14:paraId="541038A0" w14:textId="3AAF2FD8" w:rsidR="004041E9" w:rsidRDefault="004041E9" w:rsidP="004041E9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51:20:0003202:193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Калинина</w:t>
      </w:r>
      <w:r>
        <w:rPr>
          <w:rFonts w:eastAsia="Times New Roman"/>
          <w:sz w:val="28"/>
          <w:lang w:eastAsia="ru-RU"/>
        </w:rPr>
        <w:t>;</w:t>
      </w:r>
    </w:p>
    <w:p w14:paraId="5993F6CE" w14:textId="55944852" w:rsidR="004041E9" w:rsidRDefault="004041E9" w:rsidP="004041E9">
      <w:pPr>
        <w:pStyle w:val="Default"/>
        <w:ind w:firstLine="708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51:20:0003202:33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Шестой Комсомольской Батареи</w:t>
      </w:r>
      <w:r>
        <w:rPr>
          <w:rFonts w:eastAsia="Times New Roman"/>
          <w:sz w:val="28"/>
          <w:lang w:eastAsia="ru-RU"/>
        </w:rPr>
        <w:t>;</w:t>
      </w:r>
    </w:p>
    <w:p w14:paraId="7C2B3A14" w14:textId="73C8E7A2" w:rsidR="004041E9" w:rsidRDefault="004041E9" w:rsidP="004041E9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51:20:0003202:5285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проспект Героев-североморцев</w:t>
      </w:r>
      <w:r>
        <w:rPr>
          <w:rFonts w:eastAsia="Times New Roman"/>
          <w:sz w:val="28"/>
          <w:lang w:eastAsia="ru-RU"/>
        </w:rPr>
        <w:t>;</w:t>
      </w:r>
    </w:p>
    <w:p w14:paraId="424AD071" w14:textId="6957E53D" w:rsidR="004A4B3F" w:rsidRDefault="004A4B3F" w:rsidP="004A4B3F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51:20:0003202:5</w:t>
      </w:r>
      <w:r>
        <w:t>434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A4B3F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Калинина</w:t>
      </w:r>
      <w:r>
        <w:rPr>
          <w:rFonts w:eastAsia="Times New Roman"/>
          <w:sz w:val="28"/>
          <w:lang w:eastAsia="ru-RU"/>
        </w:rPr>
        <w:t>;</w:t>
      </w:r>
    </w:p>
    <w:p w14:paraId="54D5909A" w14:textId="7FDAC6D3" w:rsidR="004041E9" w:rsidRDefault="004041E9" w:rsidP="004041E9">
      <w:pPr>
        <w:pStyle w:val="Default"/>
        <w:ind w:firstLine="709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51:20:0003202:71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проспект Героев-североморцев, дом 12</w:t>
      </w:r>
      <w:r>
        <w:rPr>
          <w:rFonts w:eastAsia="Times New Roman"/>
          <w:sz w:val="28"/>
          <w:lang w:eastAsia="ru-RU"/>
        </w:rPr>
        <w:t>;</w:t>
      </w:r>
    </w:p>
    <w:p w14:paraId="4D2F9686" w14:textId="7D58E4E0" w:rsidR="004041E9" w:rsidRDefault="004041E9" w:rsidP="004041E9">
      <w:pPr>
        <w:pStyle w:val="Default"/>
        <w:ind w:firstLine="709"/>
        <w:jc w:val="both"/>
        <w:rPr>
          <w:sz w:val="28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51:20:0003202:72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проспект Героев-североморцев</w:t>
      </w:r>
      <w:r>
        <w:rPr>
          <w:rFonts w:eastAsia="Times New Roman"/>
          <w:sz w:val="28"/>
          <w:lang w:eastAsia="ru-RU"/>
        </w:rPr>
        <w:t>;</w:t>
      </w:r>
    </w:p>
    <w:p w14:paraId="0D1FC02B" w14:textId="11231152" w:rsidR="004041E9" w:rsidRDefault="004041E9" w:rsidP="004041E9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51:20:0003202:90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Шестой Комсомольской Батареи, на земельном участке расположен дом 45</w:t>
      </w:r>
      <w:r>
        <w:rPr>
          <w:rFonts w:eastAsia="Times New Roman"/>
          <w:sz w:val="28"/>
          <w:lang w:eastAsia="ru-RU"/>
        </w:rPr>
        <w:t>;</w:t>
      </w:r>
    </w:p>
    <w:p w14:paraId="41CE518C" w14:textId="78611825" w:rsidR="004041E9" w:rsidRDefault="004041E9" w:rsidP="004041E9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51:20:0003202:92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Шестой Комсомольской Батареи, на земельном участке расположен дом 53</w:t>
      </w:r>
      <w:r>
        <w:rPr>
          <w:rFonts w:eastAsia="Times New Roman"/>
          <w:sz w:val="28"/>
          <w:lang w:eastAsia="ru-RU"/>
        </w:rPr>
        <w:t>;</w:t>
      </w:r>
    </w:p>
    <w:p w14:paraId="37AE3B1C" w14:textId="785DC6FD" w:rsidR="004041E9" w:rsidRDefault="004041E9" w:rsidP="004041E9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51:20:0003203:36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Аскольдовцев, на земельном участке расположено здание № 30, корп. 1, 2</w:t>
      </w:r>
      <w:r>
        <w:rPr>
          <w:rFonts w:eastAsia="Times New Roman"/>
          <w:sz w:val="28"/>
          <w:lang w:eastAsia="ru-RU"/>
        </w:rPr>
        <w:t>;</w:t>
      </w:r>
    </w:p>
    <w:p w14:paraId="76E7235C" w14:textId="5FC5EBC4" w:rsidR="004041E9" w:rsidRDefault="004041E9" w:rsidP="004041E9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51:20:0003203:79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4041E9">
        <w:rPr>
          <w:rFonts w:eastAsia="Times New Roman"/>
          <w:sz w:val="28"/>
          <w:lang w:eastAsia="ru-RU"/>
        </w:rPr>
        <w:t>Мурманская обл., МО г. Мурманск, ул. Чумбарова - Лучинского</w:t>
      </w:r>
      <w:r>
        <w:rPr>
          <w:rFonts w:eastAsia="Times New Roman"/>
          <w:sz w:val="28"/>
          <w:lang w:eastAsia="ru-RU"/>
        </w:rPr>
        <w:t>;</w:t>
      </w:r>
    </w:p>
    <w:p w14:paraId="2E08ECA9" w14:textId="5770223D" w:rsidR="004041E9" w:rsidRDefault="004041E9" w:rsidP="00003C84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51:20:0003204:1376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="00003C84" w:rsidRPr="00003C84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Садовая</w:t>
      </w:r>
      <w:r>
        <w:rPr>
          <w:rFonts w:eastAsia="Times New Roman"/>
          <w:sz w:val="28"/>
          <w:lang w:eastAsia="ru-RU"/>
        </w:rPr>
        <w:t>;</w:t>
      </w:r>
    </w:p>
    <w:p w14:paraId="72719C44" w14:textId="68C8799A" w:rsidR="00003C84" w:rsidRDefault="00003C84" w:rsidP="00003C84">
      <w:pPr>
        <w:pStyle w:val="Default"/>
        <w:ind w:firstLine="709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51:20:0003204:41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sz w:val="28"/>
          <w:lang w:eastAsia="ru-RU"/>
        </w:rPr>
        <w:t>Мурманская обл., МО г. Мурманск, ул. Александра Невского</w:t>
      </w:r>
      <w:r>
        <w:rPr>
          <w:rFonts w:eastAsia="Times New Roman"/>
          <w:sz w:val="28"/>
          <w:lang w:eastAsia="ru-RU"/>
        </w:rPr>
        <w:t>;</w:t>
      </w:r>
    </w:p>
    <w:p w14:paraId="1403E36F" w14:textId="22E71B3D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51:20:0003206:15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Адмирала флота Лобова</w:t>
      </w:r>
      <w:r>
        <w:rPr>
          <w:rFonts w:eastAsia="Times New Roman"/>
          <w:sz w:val="28"/>
          <w:lang w:eastAsia="ru-RU"/>
        </w:rPr>
        <w:t>;</w:t>
      </w:r>
    </w:p>
    <w:p w14:paraId="2BB0728E" w14:textId="41868317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lastRenderedPageBreak/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51:20:0003206:3992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sz w:val="28"/>
          <w:lang w:eastAsia="ru-RU"/>
        </w:rPr>
        <w:t>Мурманская обл, г Мурманск городской округ, г Мурманск</w:t>
      </w:r>
      <w:r>
        <w:rPr>
          <w:rFonts w:eastAsia="Times New Roman"/>
          <w:sz w:val="28"/>
          <w:lang w:eastAsia="ru-RU"/>
        </w:rPr>
        <w:t>;</w:t>
      </w:r>
    </w:p>
    <w:p w14:paraId="371A7981" w14:textId="5D0F70AA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51:20:0003206:52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Гончарова</w:t>
      </w:r>
      <w:r>
        <w:rPr>
          <w:rFonts w:eastAsia="Times New Roman"/>
          <w:sz w:val="28"/>
          <w:lang w:eastAsia="ru-RU"/>
        </w:rPr>
        <w:t>;</w:t>
      </w:r>
    </w:p>
    <w:p w14:paraId="2D6F6AC1" w14:textId="04DA3500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51:20:0003209:34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sz w:val="28"/>
          <w:lang w:eastAsia="ru-RU"/>
        </w:rPr>
        <w:t>Российская Федерация, Мурманская область, городской округ город Мурманск, город Мурманск, проезд Михаила Ивченко, на земельном участке расположено здание № 17</w:t>
      </w:r>
      <w:r>
        <w:rPr>
          <w:rFonts w:eastAsia="Times New Roman"/>
          <w:sz w:val="28"/>
          <w:lang w:eastAsia="ru-RU"/>
        </w:rPr>
        <w:t>;</w:t>
      </w:r>
    </w:p>
    <w:p w14:paraId="50A65C47" w14:textId="059F6A4D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51:20:0003210:22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>
        <w:rPr>
          <w:rFonts w:eastAsia="Times New Roman"/>
          <w:color w:val="auto"/>
          <w:sz w:val="28"/>
          <w:lang w:eastAsia="ru-RU"/>
        </w:rPr>
        <w:t>Р</w:t>
      </w:r>
      <w:r w:rsidRPr="00003C84">
        <w:rPr>
          <w:rFonts w:eastAsia="Times New Roman"/>
          <w:sz w:val="28"/>
          <w:lang w:eastAsia="ru-RU"/>
        </w:rPr>
        <w:t>оссийская Федерация, Мурманская область, городской округ город Мурманск, город Мурманск, улица Урицкого</w:t>
      </w:r>
      <w:r>
        <w:rPr>
          <w:rFonts w:eastAsia="Times New Roman"/>
          <w:sz w:val="28"/>
          <w:lang w:eastAsia="ru-RU"/>
        </w:rPr>
        <w:t>;</w:t>
      </w:r>
    </w:p>
    <w:p w14:paraId="5EC91A17" w14:textId="052390F7" w:rsidR="00003C84" w:rsidRDefault="00003C84" w:rsidP="00003C84">
      <w:pPr>
        <w:pStyle w:val="Default"/>
        <w:ind w:firstLine="708"/>
        <w:jc w:val="both"/>
        <w:rPr>
          <w:rFonts w:eastAsia="Times New Roman"/>
          <w:sz w:val="28"/>
          <w:lang w:eastAsia="ru-RU"/>
        </w:rPr>
      </w:pPr>
      <w:r w:rsidRPr="001F2243">
        <w:rPr>
          <w:color w:val="auto"/>
        </w:rPr>
        <w:t xml:space="preserve">- </w:t>
      </w:r>
      <w:r w:rsidRPr="001F2243">
        <w:rPr>
          <w:rFonts w:eastAsia="Times New Roman"/>
          <w:color w:val="auto"/>
          <w:sz w:val="28"/>
          <w:lang w:eastAsia="ru-RU"/>
        </w:rPr>
        <w:t xml:space="preserve">земельный участок с кадастровым номером </w:t>
      </w:r>
      <w:r w:rsidRPr="0001403D">
        <w:t>51:20:0003210:25</w:t>
      </w:r>
      <w:r>
        <w:t xml:space="preserve">, </w:t>
      </w:r>
      <w:r w:rsidRPr="001F2243">
        <w:rPr>
          <w:rFonts w:eastAsia="Times New Roman"/>
          <w:color w:val="auto"/>
          <w:sz w:val="28"/>
          <w:lang w:eastAsia="ru-RU"/>
        </w:rPr>
        <w:t xml:space="preserve">местоположение: </w:t>
      </w:r>
      <w:r w:rsidRPr="00003C84">
        <w:rPr>
          <w:rFonts w:eastAsia="Times New Roman"/>
          <w:color w:val="auto"/>
          <w:sz w:val="28"/>
          <w:lang w:eastAsia="ru-RU"/>
        </w:rPr>
        <w:t>Российская Федерация, Мурманская область, городской округ город Мурманск, город Мурманск, улица Александра Невского</w:t>
      </w:r>
      <w:r>
        <w:rPr>
          <w:rFonts w:eastAsia="Times New Roman"/>
          <w:sz w:val="28"/>
          <w:lang w:eastAsia="ru-RU"/>
        </w:rPr>
        <w:t>;</w:t>
      </w:r>
    </w:p>
    <w:p w14:paraId="1399FEC1" w14:textId="38443EA7" w:rsidR="00003C84" w:rsidRPr="00A1151E" w:rsidRDefault="00A1151E" w:rsidP="00A1151E">
      <w:pPr>
        <w:pStyle w:val="Default"/>
        <w:jc w:val="both"/>
        <w:rPr>
          <w:sz w:val="28"/>
          <w:szCs w:val="28"/>
        </w:rPr>
      </w:pPr>
      <w:r>
        <w:tab/>
      </w:r>
      <w:r w:rsidR="00003C84" w:rsidRPr="00A1151E">
        <w:rPr>
          <w:sz w:val="28"/>
          <w:szCs w:val="28"/>
        </w:rPr>
        <w:t>- свободные земли квартал</w:t>
      </w:r>
      <w:r w:rsidRPr="00A1151E">
        <w:rPr>
          <w:sz w:val="28"/>
          <w:szCs w:val="28"/>
        </w:rPr>
        <w:t>ов</w:t>
      </w:r>
      <w:r w:rsidR="00003C84" w:rsidRPr="00A1151E">
        <w:rPr>
          <w:sz w:val="28"/>
          <w:szCs w:val="28"/>
        </w:rPr>
        <w:t xml:space="preserve"> </w:t>
      </w:r>
      <w:r w:rsidRPr="00A1151E">
        <w:rPr>
          <w:sz w:val="28"/>
          <w:szCs w:val="28"/>
        </w:rPr>
        <w:t xml:space="preserve">51:20:0003181, 51:20:0003182, 51:20:0003184, 51:20:0003186, 51:20:0003187, 51:20:0003200, </w:t>
      </w:r>
      <w:r w:rsidR="00EE2A6A" w:rsidRPr="00A1151E">
        <w:rPr>
          <w:sz w:val="28"/>
          <w:szCs w:val="28"/>
        </w:rPr>
        <w:t>51:20:000320</w:t>
      </w:r>
      <w:r w:rsidR="00EE2A6A">
        <w:rPr>
          <w:sz w:val="28"/>
          <w:szCs w:val="28"/>
        </w:rPr>
        <w:t>3</w:t>
      </w:r>
      <w:r w:rsidR="00EE2A6A" w:rsidRPr="00A1151E">
        <w:rPr>
          <w:sz w:val="28"/>
          <w:szCs w:val="28"/>
        </w:rPr>
        <w:t xml:space="preserve">, </w:t>
      </w:r>
      <w:r w:rsidRPr="00A1151E">
        <w:rPr>
          <w:sz w:val="28"/>
          <w:szCs w:val="28"/>
        </w:rPr>
        <w:t>51:20:0003204, 51:20:0003205, 51:20:0003206,</w:t>
      </w:r>
      <w:r w:rsidR="00EE2A6A" w:rsidRPr="00EE2A6A">
        <w:rPr>
          <w:sz w:val="28"/>
          <w:szCs w:val="28"/>
        </w:rPr>
        <w:t xml:space="preserve"> </w:t>
      </w:r>
      <w:r w:rsidR="00EE2A6A" w:rsidRPr="00A1151E">
        <w:rPr>
          <w:sz w:val="28"/>
          <w:szCs w:val="28"/>
        </w:rPr>
        <w:t>51:20:000320</w:t>
      </w:r>
      <w:r w:rsidR="00EE2A6A">
        <w:rPr>
          <w:sz w:val="28"/>
          <w:szCs w:val="28"/>
        </w:rPr>
        <w:t>9</w:t>
      </w:r>
      <w:r w:rsidR="00EE2A6A" w:rsidRPr="00A1151E">
        <w:rPr>
          <w:sz w:val="28"/>
          <w:szCs w:val="28"/>
        </w:rPr>
        <w:t>,</w:t>
      </w:r>
      <w:r w:rsidRPr="00A1151E">
        <w:rPr>
          <w:sz w:val="28"/>
          <w:szCs w:val="28"/>
        </w:rPr>
        <w:t xml:space="preserve"> 51:20:0003210,</w:t>
      </w:r>
      <w:r w:rsidR="00003C84" w:rsidRPr="00A1151E">
        <w:rPr>
          <w:sz w:val="28"/>
          <w:szCs w:val="28"/>
        </w:rPr>
        <w:t xml:space="preserve"> местоположение: Мурманская обл.,</w:t>
      </w:r>
      <w:r>
        <w:rPr>
          <w:sz w:val="28"/>
          <w:szCs w:val="28"/>
        </w:rPr>
        <w:t xml:space="preserve"> </w:t>
      </w:r>
      <w:r w:rsidR="00003C84" w:rsidRPr="00A1151E">
        <w:rPr>
          <w:sz w:val="28"/>
          <w:szCs w:val="28"/>
        </w:rPr>
        <w:t>МО г. Мурманск.</w:t>
      </w:r>
    </w:p>
    <w:p w14:paraId="11D62D1A" w14:textId="6C26575D" w:rsidR="00E77E13" w:rsidRPr="002A09CF" w:rsidRDefault="00E77E13" w:rsidP="00A1151E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Срок подачи заявлений об учете прав на земельный участок – в течение пятнадцати дней со дня опубликования сообщения.</w:t>
      </w:r>
    </w:p>
    <w:p w14:paraId="608CF358" w14:textId="77777777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Адрес, по которому заинтересованные лица могут ознакомиться с поступившими ходатайствами об установлении публичных сервитутов и прилагаемым к ним описаниями местоположений границ публичного сервитута: Мурманская область, город Мурманск, улица Комсомольская, дом 10,                            кабинет 318, приемные дни: вторник и четверг с 10:00 до 13:00, с 14:00 до 16:00, телефон для записи: 8 (8152) 45-68-75.</w:t>
      </w:r>
    </w:p>
    <w:p w14:paraId="1A6059F4" w14:textId="00F5D184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сервитута, включающее сведения о границах публичного сервитута</w:t>
      </w:r>
      <w:r w:rsidRPr="00302A7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302A7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https://www.citymurmansk.ru</w:t>
        </w:r>
      </w:hyperlink>
      <w:r w:rsidRP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02A7D"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Структурные подразделения / Комитет имущественных отношений / Общая информация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/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Публичный сервитут в отдельных целях</w:t>
      </w:r>
      <w:r w:rsidRPr="00D36AA8">
        <w:rPr>
          <w:rFonts w:ascii="Times New Roman" w:hAnsi="Times New Roman" w:cs="Times New Roman"/>
          <w:sz w:val="28"/>
          <w:szCs w:val="28"/>
        </w:rPr>
        <w:t>.</w:t>
      </w:r>
    </w:p>
    <w:sectPr w:rsidR="00E77E13" w:rsidRPr="002A09CF" w:rsidSect="00302A7D">
      <w:headerReference w:type="default" r:id="rId9"/>
      <w:pgSz w:w="11906" w:h="16838"/>
      <w:pgMar w:top="709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42AB" w14:textId="77777777" w:rsidR="00CE1BD5" w:rsidRDefault="00CE1BD5" w:rsidP="007E0683">
      <w:pPr>
        <w:spacing w:after="0" w:line="240" w:lineRule="auto"/>
      </w:pPr>
      <w:r>
        <w:separator/>
      </w:r>
    </w:p>
  </w:endnote>
  <w:endnote w:type="continuationSeparator" w:id="0">
    <w:p w14:paraId="00629F85" w14:textId="77777777" w:rsidR="00CE1BD5" w:rsidRDefault="00CE1BD5" w:rsidP="007E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7D4A" w14:textId="77777777" w:rsidR="00CE1BD5" w:rsidRDefault="00CE1BD5" w:rsidP="007E0683">
      <w:pPr>
        <w:spacing w:after="0" w:line="240" w:lineRule="auto"/>
      </w:pPr>
      <w:r>
        <w:separator/>
      </w:r>
    </w:p>
  </w:footnote>
  <w:footnote w:type="continuationSeparator" w:id="0">
    <w:p w14:paraId="0B66C5D9" w14:textId="77777777" w:rsidR="00CE1BD5" w:rsidRDefault="00CE1BD5" w:rsidP="007E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923931"/>
      <w:docPartObj>
        <w:docPartGallery w:val="Page Numbers (Top of Page)"/>
        <w:docPartUnique/>
      </w:docPartObj>
    </w:sdtPr>
    <w:sdtContent>
      <w:p w14:paraId="0BB46026" w14:textId="1D4DC245" w:rsidR="00302A7D" w:rsidRDefault="00302A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06F91" w14:textId="77777777" w:rsidR="00302A7D" w:rsidRDefault="00302A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C4A"/>
    <w:multiLevelType w:val="hybridMultilevel"/>
    <w:tmpl w:val="400A2AE8"/>
    <w:lvl w:ilvl="0" w:tplc="726E7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E3575A"/>
    <w:multiLevelType w:val="hybridMultilevel"/>
    <w:tmpl w:val="94BEC86E"/>
    <w:lvl w:ilvl="0" w:tplc="DA9E9CBE">
      <w:start w:val="1"/>
      <w:numFmt w:val="decimal"/>
      <w:lvlText w:val="%1)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41A0"/>
    <w:multiLevelType w:val="hybridMultilevel"/>
    <w:tmpl w:val="4CCA4022"/>
    <w:lvl w:ilvl="0" w:tplc="8FAAE5CC">
      <w:start w:val="1"/>
      <w:numFmt w:val="decimal"/>
      <w:lvlText w:val="%1)"/>
      <w:lvlJc w:val="left"/>
      <w:pPr>
        <w:ind w:left="173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5E6A4F46"/>
    <w:multiLevelType w:val="hybridMultilevel"/>
    <w:tmpl w:val="13E6D364"/>
    <w:lvl w:ilvl="0" w:tplc="61380F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003002">
    <w:abstractNumId w:val="4"/>
  </w:num>
  <w:num w:numId="2" w16cid:durableId="1120537521">
    <w:abstractNumId w:val="0"/>
  </w:num>
  <w:num w:numId="3" w16cid:durableId="665061782">
    <w:abstractNumId w:val="1"/>
  </w:num>
  <w:num w:numId="4" w16cid:durableId="2056731844">
    <w:abstractNumId w:val="2"/>
  </w:num>
  <w:num w:numId="5" w16cid:durableId="23463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F1B"/>
    <w:rsid w:val="0000223B"/>
    <w:rsid w:val="00003C84"/>
    <w:rsid w:val="00003D00"/>
    <w:rsid w:val="00022AF1"/>
    <w:rsid w:val="00024BF0"/>
    <w:rsid w:val="000360E7"/>
    <w:rsid w:val="00037E70"/>
    <w:rsid w:val="00040F98"/>
    <w:rsid w:val="00041A1A"/>
    <w:rsid w:val="000459C9"/>
    <w:rsid w:val="00047156"/>
    <w:rsid w:val="000539A6"/>
    <w:rsid w:val="0005722B"/>
    <w:rsid w:val="000B59B0"/>
    <w:rsid w:val="000C2E2E"/>
    <w:rsid w:val="000C45B2"/>
    <w:rsid w:val="000E3535"/>
    <w:rsid w:val="000E5D59"/>
    <w:rsid w:val="001337E3"/>
    <w:rsid w:val="00135E55"/>
    <w:rsid w:val="00151A84"/>
    <w:rsid w:val="00161953"/>
    <w:rsid w:val="001A01A0"/>
    <w:rsid w:val="001C667F"/>
    <w:rsid w:val="001D1E61"/>
    <w:rsid w:val="001D55DB"/>
    <w:rsid w:val="001E73AC"/>
    <w:rsid w:val="001F2243"/>
    <w:rsid w:val="002012C6"/>
    <w:rsid w:val="00214AA8"/>
    <w:rsid w:val="002240EF"/>
    <w:rsid w:val="002305B2"/>
    <w:rsid w:val="00235F93"/>
    <w:rsid w:val="0024087B"/>
    <w:rsid w:val="00242815"/>
    <w:rsid w:val="00245077"/>
    <w:rsid w:val="00245FE0"/>
    <w:rsid w:val="00250A92"/>
    <w:rsid w:val="0026033F"/>
    <w:rsid w:val="00264206"/>
    <w:rsid w:val="00287BF4"/>
    <w:rsid w:val="002B5D4B"/>
    <w:rsid w:val="002C162F"/>
    <w:rsid w:val="002C3A4B"/>
    <w:rsid w:val="002C518C"/>
    <w:rsid w:val="002D17B3"/>
    <w:rsid w:val="002D40D2"/>
    <w:rsid w:val="002D4BF2"/>
    <w:rsid w:val="002E616F"/>
    <w:rsid w:val="002F0E7E"/>
    <w:rsid w:val="002F76F1"/>
    <w:rsid w:val="0030130A"/>
    <w:rsid w:val="00302A7D"/>
    <w:rsid w:val="00305F53"/>
    <w:rsid w:val="00312524"/>
    <w:rsid w:val="00321292"/>
    <w:rsid w:val="00326D11"/>
    <w:rsid w:val="003330A8"/>
    <w:rsid w:val="003443B8"/>
    <w:rsid w:val="00346618"/>
    <w:rsid w:val="00352E75"/>
    <w:rsid w:val="00355A79"/>
    <w:rsid w:val="0037105F"/>
    <w:rsid w:val="003758B8"/>
    <w:rsid w:val="0037639D"/>
    <w:rsid w:val="0038103B"/>
    <w:rsid w:val="00387954"/>
    <w:rsid w:val="0039021C"/>
    <w:rsid w:val="00390DB3"/>
    <w:rsid w:val="003A71DA"/>
    <w:rsid w:val="003B081A"/>
    <w:rsid w:val="003B6FB7"/>
    <w:rsid w:val="003D07C7"/>
    <w:rsid w:val="003E2615"/>
    <w:rsid w:val="003E6295"/>
    <w:rsid w:val="003E6FD3"/>
    <w:rsid w:val="004041E9"/>
    <w:rsid w:val="00404E4C"/>
    <w:rsid w:val="0042102A"/>
    <w:rsid w:val="00430863"/>
    <w:rsid w:val="004337D4"/>
    <w:rsid w:val="00437D69"/>
    <w:rsid w:val="00437FE5"/>
    <w:rsid w:val="00442602"/>
    <w:rsid w:val="004529E1"/>
    <w:rsid w:val="0047181E"/>
    <w:rsid w:val="004731D5"/>
    <w:rsid w:val="00484BF4"/>
    <w:rsid w:val="00485C99"/>
    <w:rsid w:val="0049742A"/>
    <w:rsid w:val="004A4770"/>
    <w:rsid w:val="004A4B3F"/>
    <w:rsid w:val="004E5DD5"/>
    <w:rsid w:val="004F1D2E"/>
    <w:rsid w:val="005002D5"/>
    <w:rsid w:val="005024F4"/>
    <w:rsid w:val="00516184"/>
    <w:rsid w:val="00516719"/>
    <w:rsid w:val="005315FB"/>
    <w:rsid w:val="00563056"/>
    <w:rsid w:val="0056341B"/>
    <w:rsid w:val="00565D65"/>
    <w:rsid w:val="00573207"/>
    <w:rsid w:val="00574646"/>
    <w:rsid w:val="00577E98"/>
    <w:rsid w:val="00580AB2"/>
    <w:rsid w:val="0058198E"/>
    <w:rsid w:val="00583405"/>
    <w:rsid w:val="00584E4C"/>
    <w:rsid w:val="00591438"/>
    <w:rsid w:val="00596497"/>
    <w:rsid w:val="00597E37"/>
    <w:rsid w:val="005B0FD2"/>
    <w:rsid w:val="005B1F1B"/>
    <w:rsid w:val="005B4489"/>
    <w:rsid w:val="005D538E"/>
    <w:rsid w:val="005D7B64"/>
    <w:rsid w:val="005E1CA6"/>
    <w:rsid w:val="005E74B0"/>
    <w:rsid w:val="005F5837"/>
    <w:rsid w:val="006027D7"/>
    <w:rsid w:val="006100FD"/>
    <w:rsid w:val="00620E87"/>
    <w:rsid w:val="00623DC2"/>
    <w:rsid w:val="0062676B"/>
    <w:rsid w:val="00655308"/>
    <w:rsid w:val="00664C3F"/>
    <w:rsid w:val="0067252D"/>
    <w:rsid w:val="00673E3E"/>
    <w:rsid w:val="006752EC"/>
    <w:rsid w:val="00677DDB"/>
    <w:rsid w:val="006B2BD0"/>
    <w:rsid w:val="006D06E2"/>
    <w:rsid w:val="006D0E6A"/>
    <w:rsid w:val="006F5806"/>
    <w:rsid w:val="007152D0"/>
    <w:rsid w:val="00726330"/>
    <w:rsid w:val="0072658F"/>
    <w:rsid w:val="00750945"/>
    <w:rsid w:val="00762BF9"/>
    <w:rsid w:val="007702F0"/>
    <w:rsid w:val="00775FE4"/>
    <w:rsid w:val="007818F3"/>
    <w:rsid w:val="0078534E"/>
    <w:rsid w:val="0079198E"/>
    <w:rsid w:val="00797BB0"/>
    <w:rsid w:val="007A2B18"/>
    <w:rsid w:val="007B16F3"/>
    <w:rsid w:val="007B1D5D"/>
    <w:rsid w:val="007B2437"/>
    <w:rsid w:val="007B55FC"/>
    <w:rsid w:val="007E0608"/>
    <w:rsid w:val="007E0683"/>
    <w:rsid w:val="007F2961"/>
    <w:rsid w:val="0080388A"/>
    <w:rsid w:val="0080503D"/>
    <w:rsid w:val="00807845"/>
    <w:rsid w:val="008352D1"/>
    <w:rsid w:val="008354BF"/>
    <w:rsid w:val="00837379"/>
    <w:rsid w:val="00841F32"/>
    <w:rsid w:val="008509C1"/>
    <w:rsid w:val="0086161B"/>
    <w:rsid w:val="0086597F"/>
    <w:rsid w:val="0088381B"/>
    <w:rsid w:val="008A1AFA"/>
    <w:rsid w:val="008B0C28"/>
    <w:rsid w:val="008B1723"/>
    <w:rsid w:val="008D120F"/>
    <w:rsid w:val="008E50BB"/>
    <w:rsid w:val="00904418"/>
    <w:rsid w:val="00955279"/>
    <w:rsid w:val="00993D66"/>
    <w:rsid w:val="00997355"/>
    <w:rsid w:val="009E1646"/>
    <w:rsid w:val="009E5A14"/>
    <w:rsid w:val="009F518B"/>
    <w:rsid w:val="00A1151E"/>
    <w:rsid w:val="00A121F3"/>
    <w:rsid w:val="00A13320"/>
    <w:rsid w:val="00A15161"/>
    <w:rsid w:val="00A33542"/>
    <w:rsid w:val="00A37B98"/>
    <w:rsid w:val="00A40E9B"/>
    <w:rsid w:val="00A62ED5"/>
    <w:rsid w:val="00A727B6"/>
    <w:rsid w:val="00A74DE8"/>
    <w:rsid w:val="00A915C1"/>
    <w:rsid w:val="00A91BF4"/>
    <w:rsid w:val="00AA46EB"/>
    <w:rsid w:val="00AA622D"/>
    <w:rsid w:val="00AB04A4"/>
    <w:rsid w:val="00AB3A21"/>
    <w:rsid w:val="00AB4227"/>
    <w:rsid w:val="00AC5DB4"/>
    <w:rsid w:val="00AD361A"/>
    <w:rsid w:val="00AD7A8E"/>
    <w:rsid w:val="00AE0C0C"/>
    <w:rsid w:val="00AE3FC1"/>
    <w:rsid w:val="00AF0282"/>
    <w:rsid w:val="00B11F2C"/>
    <w:rsid w:val="00B145F1"/>
    <w:rsid w:val="00B20A46"/>
    <w:rsid w:val="00B2211C"/>
    <w:rsid w:val="00B36426"/>
    <w:rsid w:val="00B449D9"/>
    <w:rsid w:val="00B54B7D"/>
    <w:rsid w:val="00B76AD5"/>
    <w:rsid w:val="00B90761"/>
    <w:rsid w:val="00B90F6D"/>
    <w:rsid w:val="00BF1D8B"/>
    <w:rsid w:val="00C00CB3"/>
    <w:rsid w:val="00C26048"/>
    <w:rsid w:val="00C33809"/>
    <w:rsid w:val="00C55C80"/>
    <w:rsid w:val="00C764BF"/>
    <w:rsid w:val="00C765D5"/>
    <w:rsid w:val="00C779CA"/>
    <w:rsid w:val="00C80DC9"/>
    <w:rsid w:val="00C8368A"/>
    <w:rsid w:val="00C84957"/>
    <w:rsid w:val="00C97FE3"/>
    <w:rsid w:val="00CA3AB1"/>
    <w:rsid w:val="00CA7544"/>
    <w:rsid w:val="00CB4F18"/>
    <w:rsid w:val="00CC4609"/>
    <w:rsid w:val="00CC6EDB"/>
    <w:rsid w:val="00CD06A6"/>
    <w:rsid w:val="00CD505C"/>
    <w:rsid w:val="00CE1BD5"/>
    <w:rsid w:val="00CF1598"/>
    <w:rsid w:val="00CF719D"/>
    <w:rsid w:val="00D129C5"/>
    <w:rsid w:val="00D17DEC"/>
    <w:rsid w:val="00D25094"/>
    <w:rsid w:val="00D27F71"/>
    <w:rsid w:val="00D36AA8"/>
    <w:rsid w:val="00D370F1"/>
    <w:rsid w:val="00D55641"/>
    <w:rsid w:val="00D83B86"/>
    <w:rsid w:val="00D92162"/>
    <w:rsid w:val="00DB1555"/>
    <w:rsid w:val="00DC0D96"/>
    <w:rsid w:val="00DC5A42"/>
    <w:rsid w:val="00DC7041"/>
    <w:rsid w:val="00DC7C2C"/>
    <w:rsid w:val="00DD5740"/>
    <w:rsid w:val="00DE0A40"/>
    <w:rsid w:val="00E00880"/>
    <w:rsid w:val="00E05E1F"/>
    <w:rsid w:val="00E11BE8"/>
    <w:rsid w:val="00E216EF"/>
    <w:rsid w:val="00E264D2"/>
    <w:rsid w:val="00E42DDD"/>
    <w:rsid w:val="00E52262"/>
    <w:rsid w:val="00E640C9"/>
    <w:rsid w:val="00E726AB"/>
    <w:rsid w:val="00E77E13"/>
    <w:rsid w:val="00E93684"/>
    <w:rsid w:val="00EC4C30"/>
    <w:rsid w:val="00EC6A04"/>
    <w:rsid w:val="00EE1869"/>
    <w:rsid w:val="00EE2A6A"/>
    <w:rsid w:val="00EE54E9"/>
    <w:rsid w:val="00EE5AFC"/>
    <w:rsid w:val="00F13E48"/>
    <w:rsid w:val="00F25459"/>
    <w:rsid w:val="00F304F4"/>
    <w:rsid w:val="00F31513"/>
    <w:rsid w:val="00F32CF6"/>
    <w:rsid w:val="00F37BED"/>
    <w:rsid w:val="00F43388"/>
    <w:rsid w:val="00F45564"/>
    <w:rsid w:val="00F539DE"/>
    <w:rsid w:val="00F5680C"/>
    <w:rsid w:val="00F60F6C"/>
    <w:rsid w:val="00F914F2"/>
    <w:rsid w:val="00FA3536"/>
    <w:rsid w:val="00FA41DC"/>
    <w:rsid w:val="00FA7366"/>
    <w:rsid w:val="00FC73F0"/>
    <w:rsid w:val="00FD2191"/>
    <w:rsid w:val="00FD32BC"/>
    <w:rsid w:val="00FE28ED"/>
    <w:rsid w:val="00FE3CDF"/>
    <w:rsid w:val="00FE7E8D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C393"/>
  <w15:docId w15:val="{8B4A733E-DF46-4B08-8720-F53C94C1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B3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E0C0C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71D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683"/>
  </w:style>
  <w:style w:type="paragraph" w:styleId="a9">
    <w:name w:val="footer"/>
    <w:basedOn w:val="a"/>
    <w:link w:val="aa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683"/>
  </w:style>
  <w:style w:type="paragraph" w:styleId="ab">
    <w:name w:val="List Paragraph"/>
    <w:basedOn w:val="a"/>
    <w:uiPriority w:val="34"/>
    <w:qFormat/>
    <w:rsid w:val="00F13E4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809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E28E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731D5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DC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36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murma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70E8-B29B-4AD4-A1ED-0CABCD47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Маргарита Григорьевна</dc:creator>
  <cp:lastModifiedBy>_Горчинаская Елена Александровна</cp:lastModifiedBy>
  <cp:revision>4</cp:revision>
  <cp:lastPrinted>2026-07-30T08:06:00Z</cp:lastPrinted>
  <dcterms:created xsi:type="dcterms:W3CDTF">2026-07-29T08:09:00Z</dcterms:created>
  <dcterms:modified xsi:type="dcterms:W3CDTF">2026-07-30T08:15:00Z</dcterms:modified>
</cp:coreProperties>
</file>