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C51D4" w14:textId="77777777" w:rsidR="007D3579" w:rsidRDefault="007D3579">
      <w:pPr>
        <w:pStyle w:val="ConsPlusTitle"/>
        <w:jc w:val="center"/>
        <w:outlineLvl w:val="0"/>
      </w:pPr>
      <w:r>
        <w:t>АДМИНИСТРАЦИЯ ГОРОДА МУРМАНСКА</w:t>
      </w:r>
    </w:p>
    <w:p w14:paraId="620BEF9B" w14:textId="77777777" w:rsidR="007D3579" w:rsidRDefault="007D3579">
      <w:pPr>
        <w:pStyle w:val="ConsPlusTitle"/>
        <w:jc w:val="center"/>
      </w:pPr>
    </w:p>
    <w:p w14:paraId="7EF3F2FC" w14:textId="77777777" w:rsidR="007D3579" w:rsidRDefault="007D3579">
      <w:pPr>
        <w:pStyle w:val="ConsPlusTitle"/>
        <w:jc w:val="center"/>
      </w:pPr>
      <w:r>
        <w:t>ПОСТАНОВЛЕНИЕ</w:t>
      </w:r>
    </w:p>
    <w:p w14:paraId="6FBDB10B" w14:textId="77777777" w:rsidR="007D3579" w:rsidRDefault="007D3579">
      <w:pPr>
        <w:pStyle w:val="ConsPlusTitle"/>
        <w:jc w:val="center"/>
      </w:pPr>
      <w:r>
        <w:t>от 29 марта 2023 г. N 1146</w:t>
      </w:r>
    </w:p>
    <w:p w14:paraId="5B3DEACE" w14:textId="77777777" w:rsidR="007D3579" w:rsidRDefault="007D3579">
      <w:pPr>
        <w:pStyle w:val="ConsPlusTitle"/>
        <w:jc w:val="center"/>
      </w:pPr>
    </w:p>
    <w:p w14:paraId="7165CBC2" w14:textId="77777777" w:rsidR="007D3579" w:rsidRDefault="007D3579">
      <w:pPr>
        <w:pStyle w:val="ConsPlusTitle"/>
        <w:jc w:val="center"/>
      </w:pPr>
      <w:r>
        <w:t>ОБ УТВЕРЖДЕНИИ АДМИНИСТРАТИВНОГО РЕГЛАМЕНТА ПРЕДОСТАВЛЕНИЯ</w:t>
      </w:r>
    </w:p>
    <w:p w14:paraId="6946B308" w14:textId="77777777" w:rsidR="007D3579" w:rsidRDefault="007D3579">
      <w:pPr>
        <w:pStyle w:val="ConsPlusTitle"/>
        <w:jc w:val="center"/>
      </w:pPr>
      <w:r>
        <w:t>МУНИЦИПАЛЬНОЙ УСЛУГИ "ПРЕДОСТАВЛЕНИЕ ЗЕМЕЛЬНОГО УЧАСТКА,</w:t>
      </w:r>
    </w:p>
    <w:p w14:paraId="584F26ED" w14:textId="77777777" w:rsidR="007D3579" w:rsidRDefault="007D3579">
      <w:pPr>
        <w:pStyle w:val="ConsPlusTitle"/>
        <w:jc w:val="center"/>
      </w:pPr>
      <w:r>
        <w:t>НАХОДЯЩЕГОСЯ В ГОСУДАРСТВЕННОЙ ИЛИ МУНИЦИПАЛЬНОЙ</w:t>
      </w:r>
    </w:p>
    <w:p w14:paraId="6F9536F3" w14:textId="77777777" w:rsidR="007D3579" w:rsidRDefault="007D3579">
      <w:pPr>
        <w:pStyle w:val="ConsPlusTitle"/>
        <w:jc w:val="center"/>
      </w:pPr>
      <w:r>
        <w:t>СОБСТВЕННОСТИ, В СОБСТВЕННОСТЬ БЕСПЛАТНО"</w:t>
      </w:r>
    </w:p>
    <w:p w14:paraId="4A69F4D9" w14:textId="77777777" w:rsidR="007D3579" w:rsidRDefault="007D35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579" w14:paraId="23576E9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E30A50" w14:textId="77777777" w:rsidR="007D3579" w:rsidRDefault="007D35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0F84F6" w14:textId="77777777" w:rsidR="007D3579" w:rsidRDefault="007D35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06CD2C4" w14:textId="77777777" w:rsidR="007D3579" w:rsidRDefault="007D3579">
            <w:pPr>
              <w:pStyle w:val="ConsPlusNormal"/>
              <w:jc w:val="center"/>
            </w:pPr>
            <w:r>
              <w:rPr>
                <w:color w:val="392C69"/>
              </w:rPr>
              <w:t>Список изменяющих документов</w:t>
            </w:r>
          </w:p>
          <w:p w14:paraId="19DE9DA5" w14:textId="77777777" w:rsidR="007D3579" w:rsidRDefault="007D3579">
            <w:pPr>
              <w:pStyle w:val="ConsPlusNormal"/>
              <w:jc w:val="center"/>
            </w:pPr>
            <w:r>
              <w:rPr>
                <w:color w:val="392C69"/>
              </w:rPr>
              <w:t xml:space="preserve">(в ред. </w:t>
            </w:r>
            <w:hyperlink r:id="rId4">
              <w:r>
                <w:rPr>
                  <w:color w:val="0000FF"/>
                </w:rPr>
                <w:t>постановления</w:t>
              </w:r>
            </w:hyperlink>
            <w:r>
              <w:rPr>
                <w:color w:val="392C69"/>
              </w:rPr>
              <w:t xml:space="preserve"> администрации города Мурманска</w:t>
            </w:r>
          </w:p>
          <w:p w14:paraId="0C5280E9" w14:textId="77777777" w:rsidR="007D3579" w:rsidRDefault="007D3579">
            <w:pPr>
              <w:pStyle w:val="ConsPlusNormal"/>
              <w:jc w:val="center"/>
            </w:pPr>
            <w:r>
              <w:rPr>
                <w:color w:val="392C69"/>
              </w:rPr>
              <w:t>от 16.10.2023 N 3650)</w:t>
            </w:r>
          </w:p>
        </w:tc>
        <w:tc>
          <w:tcPr>
            <w:tcW w:w="113" w:type="dxa"/>
            <w:tcBorders>
              <w:top w:val="nil"/>
              <w:left w:val="nil"/>
              <w:bottom w:val="nil"/>
              <w:right w:val="nil"/>
            </w:tcBorders>
            <w:shd w:val="clear" w:color="auto" w:fill="F4F3F8"/>
            <w:tcMar>
              <w:top w:w="0" w:type="dxa"/>
              <w:left w:w="0" w:type="dxa"/>
              <w:bottom w:w="0" w:type="dxa"/>
              <w:right w:w="0" w:type="dxa"/>
            </w:tcMar>
          </w:tcPr>
          <w:p w14:paraId="54282670" w14:textId="77777777" w:rsidR="007D3579" w:rsidRDefault="007D3579">
            <w:pPr>
              <w:pStyle w:val="ConsPlusNormal"/>
            </w:pPr>
          </w:p>
        </w:tc>
      </w:tr>
    </w:tbl>
    <w:p w14:paraId="6C3A0013" w14:textId="77777777" w:rsidR="007D3579" w:rsidRDefault="007D3579">
      <w:pPr>
        <w:pStyle w:val="ConsPlusNormal"/>
        <w:jc w:val="both"/>
      </w:pPr>
    </w:p>
    <w:p w14:paraId="0821D0B7" w14:textId="77777777" w:rsidR="007D3579" w:rsidRDefault="007D3579">
      <w:pPr>
        <w:pStyle w:val="ConsPlusNormal"/>
        <w:ind w:firstLine="540"/>
        <w:jc w:val="both"/>
      </w:pPr>
      <w:r>
        <w:t xml:space="preserve">В соответствии с Федеральным </w:t>
      </w:r>
      <w:hyperlink r:id="rId5">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6">
        <w:r>
          <w:rPr>
            <w:color w:val="0000FF"/>
          </w:rPr>
          <w:t>законом</w:t>
        </w:r>
      </w:hyperlink>
      <w:r>
        <w:t xml:space="preserve"> от 27.07.2010 N 210-ФЗ "Об организации предоставления государственных и муниципальных услуг", </w:t>
      </w:r>
      <w:hyperlink r:id="rId7">
        <w:r>
          <w:rPr>
            <w:color w:val="0000FF"/>
          </w:rPr>
          <w:t>Уставом</w:t>
        </w:r>
      </w:hyperlink>
      <w:r>
        <w:t xml:space="preserve"> муниципального образования городской округ город-герой Мурманск, руководствуясь постановлениями администрации города Мурманска от 26.02.2009 </w:t>
      </w:r>
      <w:hyperlink r:id="rId8">
        <w:r>
          <w:rPr>
            <w:color w:val="0000FF"/>
          </w:rPr>
          <w:t>N 321</w:t>
        </w:r>
      </w:hyperlink>
      <w:r>
        <w:t xml:space="preserve"> "О порядке разработки и утверждения административных регламентов предоставления муниципальных услуг в муниципальном образовании город Мурманск", от 30.05.2012 </w:t>
      </w:r>
      <w:hyperlink r:id="rId9">
        <w:r>
          <w:rPr>
            <w:color w:val="0000FF"/>
          </w:rPr>
          <w:t>N 1159</w:t>
        </w:r>
      </w:hyperlink>
      <w:r>
        <w:t xml:space="preserve"> "Об утверждении реестра услуг, предоставляемых по обращениям заявителей в муниципальном образовании город Мурманск", постановляю:</w:t>
      </w:r>
    </w:p>
    <w:p w14:paraId="1450C10B" w14:textId="77777777" w:rsidR="007D3579" w:rsidRDefault="007D3579">
      <w:pPr>
        <w:pStyle w:val="ConsPlusNormal"/>
        <w:spacing w:before="220"/>
        <w:ind w:firstLine="540"/>
        <w:jc w:val="both"/>
      </w:pPr>
      <w:r>
        <w:t xml:space="preserve">1. Утвердить административный </w:t>
      </w:r>
      <w:hyperlink w:anchor="P33">
        <w:r>
          <w:rPr>
            <w:color w:val="0000FF"/>
          </w:rPr>
          <w:t>регламент</w:t>
        </w:r>
      </w:hyperlink>
      <w:r>
        <w:t xml:space="preserve"> предоставления муниципальной услуги "Предоставление земельного участка, находящегося в государственной или муниципальной собственности, в собственность бесплатно" согласно приложению к настоящему постановлению.</w:t>
      </w:r>
    </w:p>
    <w:p w14:paraId="790A7E30" w14:textId="77777777" w:rsidR="007D3579" w:rsidRDefault="007D3579">
      <w:pPr>
        <w:pStyle w:val="ConsPlusNormal"/>
        <w:spacing w:before="220"/>
        <w:ind w:firstLine="540"/>
        <w:jc w:val="both"/>
      </w:pPr>
      <w:r>
        <w:t xml:space="preserve">2. Отделу информационно-технического обеспечения и защиты информации администрации города Мурманска (Кузьмин А.Н.) разместить настоящее постановление с </w:t>
      </w:r>
      <w:hyperlink w:anchor="P33">
        <w:r>
          <w:rPr>
            <w:color w:val="0000FF"/>
          </w:rPr>
          <w:t>приложением</w:t>
        </w:r>
      </w:hyperlink>
      <w:r>
        <w:t xml:space="preserve"> на официальном сайте администрации города Мурманска в сети Интернет.</w:t>
      </w:r>
    </w:p>
    <w:p w14:paraId="2297E44F" w14:textId="77777777" w:rsidR="007D3579" w:rsidRDefault="007D3579">
      <w:pPr>
        <w:pStyle w:val="ConsPlusNormal"/>
        <w:spacing w:before="220"/>
        <w:ind w:firstLine="540"/>
        <w:jc w:val="both"/>
      </w:pPr>
      <w:r>
        <w:t xml:space="preserve">3. Редакции газеты "Вечерний Мурманск" (Хабаров В.А.) опубликовать настоящее постановление с </w:t>
      </w:r>
      <w:hyperlink w:anchor="P33">
        <w:r>
          <w:rPr>
            <w:color w:val="0000FF"/>
          </w:rPr>
          <w:t>приложением</w:t>
        </w:r>
      </w:hyperlink>
      <w:r>
        <w:t>.</w:t>
      </w:r>
    </w:p>
    <w:p w14:paraId="381E81B1" w14:textId="77777777" w:rsidR="007D3579" w:rsidRDefault="007D3579">
      <w:pPr>
        <w:pStyle w:val="ConsPlusNormal"/>
        <w:spacing w:before="220"/>
        <w:ind w:firstLine="540"/>
        <w:jc w:val="both"/>
      </w:pPr>
      <w:r>
        <w:t>4. Настоящее постановление вступает в силу со дня официального опубликования.</w:t>
      </w:r>
    </w:p>
    <w:p w14:paraId="056238B9" w14:textId="77777777" w:rsidR="007D3579" w:rsidRDefault="007D3579">
      <w:pPr>
        <w:pStyle w:val="ConsPlusNormal"/>
        <w:spacing w:before="220"/>
        <w:ind w:firstLine="540"/>
        <w:jc w:val="both"/>
      </w:pPr>
      <w:r>
        <w:t xml:space="preserve">5. Контроль за выполнением настоящего постановления возложить на заместителя главы администрации города Мурманска </w:t>
      </w:r>
      <w:proofErr w:type="spellStart"/>
      <w:r>
        <w:t>Синякаева</w:t>
      </w:r>
      <w:proofErr w:type="spellEnd"/>
      <w:r>
        <w:t xml:space="preserve"> Р.Р.</w:t>
      </w:r>
    </w:p>
    <w:p w14:paraId="2426C762" w14:textId="77777777" w:rsidR="007D3579" w:rsidRDefault="007D3579">
      <w:pPr>
        <w:pStyle w:val="ConsPlusNormal"/>
        <w:jc w:val="both"/>
      </w:pPr>
    </w:p>
    <w:p w14:paraId="7EBBBA96" w14:textId="77777777" w:rsidR="007D3579" w:rsidRDefault="007D3579">
      <w:pPr>
        <w:pStyle w:val="ConsPlusNormal"/>
        <w:jc w:val="right"/>
      </w:pPr>
      <w:r>
        <w:t>Глава</w:t>
      </w:r>
    </w:p>
    <w:p w14:paraId="02F21158" w14:textId="77777777" w:rsidR="007D3579" w:rsidRDefault="007D3579">
      <w:pPr>
        <w:pStyle w:val="ConsPlusNormal"/>
        <w:jc w:val="right"/>
      </w:pPr>
      <w:r>
        <w:t>администрации города Мурманска</w:t>
      </w:r>
    </w:p>
    <w:p w14:paraId="1B901265" w14:textId="77777777" w:rsidR="007D3579" w:rsidRDefault="007D3579">
      <w:pPr>
        <w:pStyle w:val="ConsPlusNormal"/>
        <w:jc w:val="right"/>
      </w:pPr>
      <w:r>
        <w:t>Ю.В.СЕРДЕЧКИН</w:t>
      </w:r>
    </w:p>
    <w:p w14:paraId="011E73BB" w14:textId="77777777" w:rsidR="007D3579" w:rsidRDefault="007D3579">
      <w:pPr>
        <w:pStyle w:val="ConsPlusNormal"/>
        <w:jc w:val="both"/>
      </w:pPr>
    </w:p>
    <w:p w14:paraId="084A788C" w14:textId="77777777" w:rsidR="007D3579" w:rsidRDefault="007D3579">
      <w:pPr>
        <w:pStyle w:val="ConsPlusNormal"/>
        <w:jc w:val="both"/>
      </w:pPr>
    </w:p>
    <w:p w14:paraId="2BFF3B66" w14:textId="77777777" w:rsidR="007D3579" w:rsidRDefault="007D3579">
      <w:pPr>
        <w:pStyle w:val="ConsPlusNormal"/>
        <w:jc w:val="both"/>
      </w:pPr>
    </w:p>
    <w:p w14:paraId="7996814B" w14:textId="77777777" w:rsidR="007D3579" w:rsidRDefault="007D3579">
      <w:pPr>
        <w:pStyle w:val="ConsPlusNormal"/>
        <w:jc w:val="both"/>
      </w:pPr>
    </w:p>
    <w:p w14:paraId="1DEB1C83" w14:textId="77777777" w:rsidR="007D3579" w:rsidRDefault="007D3579">
      <w:pPr>
        <w:pStyle w:val="ConsPlusNormal"/>
        <w:jc w:val="both"/>
      </w:pPr>
    </w:p>
    <w:p w14:paraId="5FB18C01" w14:textId="77777777" w:rsidR="007D3579" w:rsidRDefault="007D3579">
      <w:pPr>
        <w:pStyle w:val="ConsPlusNormal"/>
        <w:jc w:val="right"/>
        <w:outlineLvl w:val="0"/>
      </w:pPr>
      <w:r>
        <w:t>Приложение</w:t>
      </w:r>
    </w:p>
    <w:p w14:paraId="3954E7F7" w14:textId="77777777" w:rsidR="007D3579" w:rsidRDefault="007D3579">
      <w:pPr>
        <w:pStyle w:val="ConsPlusNormal"/>
        <w:jc w:val="right"/>
      </w:pPr>
      <w:r>
        <w:t>к постановлению</w:t>
      </w:r>
    </w:p>
    <w:p w14:paraId="0953D443" w14:textId="77777777" w:rsidR="007D3579" w:rsidRDefault="007D3579">
      <w:pPr>
        <w:pStyle w:val="ConsPlusNormal"/>
        <w:jc w:val="right"/>
      </w:pPr>
      <w:r>
        <w:t>администрации города Мурманска</w:t>
      </w:r>
    </w:p>
    <w:p w14:paraId="7002C689" w14:textId="77777777" w:rsidR="007D3579" w:rsidRDefault="007D3579">
      <w:pPr>
        <w:pStyle w:val="ConsPlusNormal"/>
        <w:jc w:val="right"/>
      </w:pPr>
      <w:r>
        <w:t>от 29 марта 2023 г. N 1146</w:t>
      </w:r>
    </w:p>
    <w:p w14:paraId="35875873" w14:textId="77777777" w:rsidR="007D3579" w:rsidRDefault="007D3579">
      <w:pPr>
        <w:pStyle w:val="ConsPlusNormal"/>
        <w:jc w:val="both"/>
      </w:pPr>
    </w:p>
    <w:p w14:paraId="24591629" w14:textId="77777777" w:rsidR="007D3579" w:rsidRDefault="007D3579">
      <w:pPr>
        <w:pStyle w:val="ConsPlusTitle"/>
        <w:jc w:val="center"/>
      </w:pPr>
      <w:bookmarkStart w:id="0" w:name="P33"/>
      <w:bookmarkEnd w:id="0"/>
      <w:r>
        <w:t>АДМИНИСТРАТИВНЫЙ РЕГЛАМЕНТ</w:t>
      </w:r>
    </w:p>
    <w:p w14:paraId="08B3E955" w14:textId="77777777" w:rsidR="007D3579" w:rsidRDefault="007D3579">
      <w:pPr>
        <w:pStyle w:val="ConsPlusTitle"/>
        <w:jc w:val="center"/>
      </w:pPr>
      <w:r>
        <w:lastRenderedPageBreak/>
        <w:t>ПРЕДОСТАВЛЕНИЯ МУНИЦИПАЛЬНОЙ УСЛУГИ "ПРЕДОСТАВЛЕНИЕ</w:t>
      </w:r>
    </w:p>
    <w:p w14:paraId="790B0B76" w14:textId="77777777" w:rsidR="007D3579" w:rsidRDefault="007D3579">
      <w:pPr>
        <w:pStyle w:val="ConsPlusTitle"/>
        <w:jc w:val="center"/>
      </w:pPr>
      <w:r>
        <w:t>ЗЕМЕЛЬНОГО УЧАСТКА, НАХОДЯЩЕГОСЯ В ГОСУДАРСТВЕННОЙ ИЛИ</w:t>
      </w:r>
    </w:p>
    <w:p w14:paraId="37C3A6CD" w14:textId="77777777" w:rsidR="007D3579" w:rsidRDefault="007D3579">
      <w:pPr>
        <w:pStyle w:val="ConsPlusTitle"/>
        <w:jc w:val="center"/>
      </w:pPr>
      <w:r>
        <w:t>МУНИЦИПАЛЬНОЙ СОБСТВЕННОСТИ, В СОБСТВЕННОСТЬ БЕСПЛАТНО"</w:t>
      </w:r>
    </w:p>
    <w:p w14:paraId="67E2E6E7" w14:textId="77777777" w:rsidR="007D3579" w:rsidRDefault="007D35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D3579" w14:paraId="2828B53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C1235C" w14:textId="77777777" w:rsidR="007D3579" w:rsidRDefault="007D35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762211" w14:textId="77777777" w:rsidR="007D3579" w:rsidRDefault="007D35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05AF01" w14:textId="77777777" w:rsidR="007D3579" w:rsidRDefault="007D3579">
            <w:pPr>
              <w:pStyle w:val="ConsPlusNormal"/>
              <w:jc w:val="center"/>
            </w:pPr>
            <w:r>
              <w:rPr>
                <w:color w:val="392C69"/>
              </w:rPr>
              <w:t>Список изменяющих документов</w:t>
            </w:r>
          </w:p>
          <w:p w14:paraId="3217A87C" w14:textId="77777777" w:rsidR="007D3579" w:rsidRDefault="007D3579">
            <w:pPr>
              <w:pStyle w:val="ConsPlusNormal"/>
              <w:jc w:val="center"/>
            </w:pPr>
            <w:r>
              <w:rPr>
                <w:color w:val="392C69"/>
              </w:rPr>
              <w:t xml:space="preserve">(в ред. </w:t>
            </w:r>
            <w:hyperlink r:id="rId10">
              <w:r>
                <w:rPr>
                  <w:color w:val="0000FF"/>
                </w:rPr>
                <w:t>постановления</w:t>
              </w:r>
            </w:hyperlink>
            <w:r>
              <w:rPr>
                <w:color w:val="392C69"/>
              </w:rPr>
              <w:t xml:space="preserve"> администрации города Мурманска</w:t>
            </w:r>
          </w:p>
          <w:p w14:paraId="50A75ED5" w14:textId="77777777" w:rsidR="007D3579" w:rsidRDefault="007D3579">
            <w:pPr>
              <w:pStyle w:val="ConsPlusNormal"/>
              <w:jc w:val="center"/>
            </w:pPr>
            <w:r>
              <w:rPr>
                <w:color w:val="392C69"/>
              </w:rPr>
              <w:t>от 16.10.2023 N 3650)</w:t>
            </w:r>
          </w:p>
        </w:tc>
        <w:tc>
          <w:tcPr>
            <w:tcW w:w="113" w:type="dxa"/>
            <w:tcBorders>
              <w:top w:val="nil"/>
              <w:left w:val="nil"/>
              <w:bottom w:val="nil"/>
              <w:right w:val="nil"/>
            </w:tcBorders>
            <w:shd w:val="clear" w:color="auto" w:fill="F4F3F8"/>
            <w:tcMar>
              <w:top w:w="0" w:type="dxa"/>
              <w:left w:w="0" w:type="dxa"/>
              <w:bottom w:w="0" w:type="dxa"/>
              <w:right w:w="0" w:type="dxa"/>
            </w:tcMar>
          </w:tcPr>
          <w:p w14:paraId="3FEDFDA7" w14:textId="77777777" w:rsidR="007D3579" w:rsidRDefault="007D3579">
            <w:pPr>
              <w:pStyle w:val="ConsPlusNormal"/>
            </w:pPr>
          </w:p>
        </w:tc>
      </w:tr>
    </w:tbl>
    <w:p w14:paraId="3CBC54F2" w14:textId="77777777" w:rsidR="007D3579" w:rsidRDefault="007D3579">
      <w:pPr>
        <w:pStyle w:val="ConsPlusNormal"/>
        <w:jc w:val="both"/>
      </w:pPr>
    </w:p>
    <w:p w14:paraId="2013A594" w14:textId="77777777" w:rsidR="007D3579" w:rsidRDefault="007D3579">
      <w:pPr>
        <w:pStyle w:val="ConsPlusTitle"/>
        <w:jc w:val="center"/>
        <w:outlineLvl w:val="1"/>
      </w:pPr>
      <w:r>
        <w:t>1. Общие положения</w:t>
      </w:r>
    </w:p>
    <w:p w14:paraId="2CC3D431" w14:textId="77777777" w:rsidR="007D3579" w:rsidRDefault="007D3579">
      <w:pPr>
        <w:pStyle w:val="ConsPlusNormal"/>
        <w:jc w:val="both"/>
      </w:pPr>
    </w:p>
    <w:p w14:paraId="6FB022D5" w14:textId="77777777" w:rsidR="007D3579" w:rsidRDefault="007D3579">
      <w:pPr>
        <w:pStyle w:val="ConsPlusTitle"/>
        <w:jc w:val="center"/>
        <w:outlineLvl w:val="2"/>
      </w:pPr>
      <w:r>
        <w:t>1.1. Предмет регулирования административного регламента</w:t>
      </w:r>
    </w:p>
    <w:p w14:paraId="533526B6" w14:textId="77777777" w:rsidR="007D3579" w:rsidRDefault="007D3579">
      <w:pPr>
        <w:pStyle w:val="ConsPlusNormal"/>
        <w:jc w:val="both"/>
      </w:pPr>
    </w:p>
    <w:p w14:paraId="391AEC29" w14:textId="77777777" w:rsidR="007D3579" w:rsidRDefault="007D3579">
      <w:pPr>
        <w:pStyle w:val="ConsPlusNormal"/>
        <w:ind w:firstLine="540"/>
        <w:jc w:val="both"/>
      </w:pPr>
      <w:r>
        <w:t>Административный регламент предоставления муниципальной услуги "Предоставление земельного участка, находящегося в государственной или муниципальной собственности, в собственность бесплатно" (далее - Регламент и муниципальная услуга соответственно) разработан в целях повышения качества и доступности муниципальной услуги, создания комфортных условий для ее заявителей и определяет сроки и последовательность действий при предоставлении муниципальной услуги.</w:t>
      </w:r>
    </w:p>
    <w:p w14:paraId="58E2A4C7" w14:textId="77777777" w:rsidR="007D3579" w:rsidRDefault="007D3579">
      <w:pPr>
        <w:pStyle w:val="ConsPlusNormal"/>
        <w:jc w:val="both"/>
      </w:pPr>
    </w:p>
    <w:p w14:paraId="09D855DD" w14:textId="77777777" w:rsidR="007D3579" w:rsidRDefault="007D3579">
      <w:pPr>
        <w:pStyle w:val="ConsPlusTitle"/>
        <w:jc w:val="center"/>
        <w:outlineLvl w:val="2"/>
      </w:pPr>
      <w:r>
        <w:t>1.2. Описание заявителей</w:t>
      </w:r>
    </w:p>
    <w:p w14:paraId="4B62C485" w14:textId="77777777" w:rsidR="007D3579" w:rsidRDefault="007D3579">
      <w:pPr>
        <w:pStyle w:val="ConsPlusNormal"/>
        <w:jc w:val="both"/>
      </w:pPr>
    </w:p>
    <w:p w14:paraId="2719F5DD" w14:textId="77777777" w:rsidR="007D3579" w:rsidRDefault="007D3579">
      <w:pPr>
        <w:pStyle w:val="ConsPlusNormal"/>
        <w:ind w:firstLine="540"/>
        <w:jc w:val="both"/>
      </w:pPr>
      <w:r>
        <w:t>1.2.1. Заявителями на предоставление муниципальной услуги являются физические лица (граждане), организации (юридические лица), обратившиеся с заявлением о предоставлении в собственность бесплатно земельных участков, находящихся в государственной или муниципальной собственности (далее - Заявитель).</w:t>
      </w:r>
    </w:p>
    <w:p w14:paraId="29F9E711" w14:textId="77777777" w:rsidR="007D3579" w:rsidRDefault="007D3579">
      <w:pPr>
        <w:pStyle w:val="ConsPlusNormal"/>
        <w:spacing w:before="220"/>
        <w:ind w:firstLine="540"/>
        <w:jc w:val="both"/>
      </w:pPr>
      <w:r>
        <w:t>1.2.2. От имени Заявителя за предоставлением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акта уполномоченного на то государственного органа или органа местного самоуправления (далее - уполномоченный представитель).</w:t>
      </w:r>
    </w:p>
    <w:p w14:paraId="73225176" w14:textId="77777777" w:rsidR="007D3579" w:rsidRDefault="007D3579">
      <w:pPr>
        <w:pStyle w:val="ConsPlusNormal"/>
        <w:jc w:val="both"/>
      </w:pPr>
    </w:p>
    <w:p w14:paraId="069C175A" w14:textId="77777777" w:rsidR="007D3579" w:rsidRDefault="007D3579">
      <w:pPr>
        <w:pStyle w:val="ConsPlusTitle"/>
        <w:jc w:val="center"/>
        <w:outlineLvl w:val="2"/>
      </w:pPr>
      <w:r>
        <w:t>1.3. Требования к порядку информирования о порядке</w:t>
      </w:r>
    </w:p>
    <w:p w14:paraId="2D38985C" w14:textId="77777777" w:rsidR="007D3579" w:rsidRDefault="007D3579">
      <w:pPr>
        <w:pStyle w:val="ConsPlusTitle"/>
        <w:jc w:val="center"/>
      </w:pPr>
      <w:r>
        <w:t>предоставления муниципальной услуги</w:t>
      </w:r>
    </w:p>
    <w:p w14:paraId="6F39D1E4" w14:textId="77777777" w:rsidR="007D3579" w:rsidRDefault="007D3579">
      <w:pPr>
        <w:pStyle w:val="ConsPlusNormal"/>
        <w:jc w:val="both"/>
      </w:pPr>
    </w:p>
    <w:p w14:paraId="18361B2E" w14:textId="77777777" w:rsidR="007D3579" w:rsidRDefault="007D3579">
      <w:pPr>
        <w:pStyle w:val="ConsPlusNormal"/>
        <w:ind w:firstLine="540"/>
        <w:jc w:val="both"/>
      </w:pPr>
      <w:r>
        <w:t>1.3.1. Информация, предоставляемая заинтересованным лицам о муниципальной услуге, является открытой и общедоступной.</w:t>
      </w:r>
    </w:p>
    <w:p w14:paraId="6EBD7738" w14:textId="77777777" w:rsidR="007D3579" w:rsidRDefault="007D3579">
      <w:pPr>
        <w:pStyle w:val="ConsPlusNormal"/>
        <w:spacing w:before="220"/>
        <w:ind w:firstLine="540"/>
        <w:jc w:val="both"/>
      </w:pPr>
      <w:r>
        <w:t>Основными требованиями к информированию заинтересованных лиц являются:</w:t>
      </w:r>
    </w:p>
    <w:p w14:paraId="7593926E" w14:textId="77777777" w:rsidR="007D3579" w:rsidRDefault="007D3579">
      <w:pPr>
        <w:pStyle w:val="ConsPlusNormal"/>
        <w:spacing w:before="220"/>
        <w:ind w:firstLine="540"/>
        <w:jc w:val="both"/>
      </w:pPr>
      <w:r>
        <w:t>- достоверность и полнота информирования;</w:t>
      </w:r>
    </w:p>
    <w:p w14:paraId="3965862A" w14:textId="77777777" w:rsidR="007D3579" w:rsidRDefault="007D3579">
      <w:pPr>
        <w:pStyle w:val="ConsPlusNormal"/>
        <w:spacing w:before="220"/>
        <w:ind w:firstLine="540"/>
        <w:jc w:val="both"/>
      </w:pPr>
      <w:r>
        <w:t>- четкость в изложении информации;</w:t>
      </w:r>
    </w:p>
    <w:p w14:paraId="06D8CB02" w14:textId="77777777" w:rsidR="007D3579" w:rsidRDefault="007D3579">
      <w:pPr>
        <w:pStyle w:val="ConsPlusNormal"/>
        <w:spacing w:before="220"/>
        <w:ind w:firstLine="540"/>
        <w:jc w:val="both"/>
      </w:pPr>
      <w:r>
        <w:t>- удобство и доступность получения информации;</w:t>
      </w:r>
    </w:p>
    <w:p w14:paraId="45F0C5B9" w14:textId="77777777" w:rsidR="007D3579" w:rsidRDefault="007D3579">
      <w:pPr>
        <w:pStyle w:val="ConsPlusNormal"/>
        <w:spacing w:before="220"/>
        <w:ind w:firstLine="540"/>
        <w:jc w:val="both"/>
      </w:pPr>
      <w:r>
        <w:t>- оперативность предоставления информации.</w:t>
      </w:r>
    </w:p>
    <w:p w14:paraId="40DE1450" w14:textId="77777777" w:rsidR="007D3579" w:rsidRDefault="007D3579">
      <w:pPr>
        <w:pStyle w:val="ConsPlusNormal"/>
        <w:spacing w:before="220"/>
        <w:ind w:firstLine="540"/>
        <w:jc w:val="both"/>
      </w:pPr>
      <w:r>
        <w:t>1.3.2. Информирование о порядке и ходе предоставления муниципальной услуги осуществляют муниципальные служащие отдела по земельным ресурсам комитета имущественных отношений города Мурманска (далее - муниципальные служащие Комитета, ответственные за предоставление муниципальной услуги, и Комитет соответственно).</w:t>
      </w:r>
    </w:p>
    <w:p w14:paraId="22BE0D31" w14:textId="77777777" w:rsidR="007D3579" w:rsidRDefault="007D3579">
      <w:pPr>
        <w:pStyle w:val="ConsPlusNormal"/>
        <w:spacing w:before="220"/>
        <w:ind w:firstLine="540"/>
        <w:jc w:val="both"/>
      </w:pPr>
      <w:r>
        <w:t xml:space="preserve">1.3.3. Сведения о месте нахождения, графике работы, справочных телефонах и адресах </w:t>
      </w:r>
      <w:r>
        <w:lastRenderedPageBreak/>
        <w:t>официальных сайтов, а также электронной почты Комитета размещаются:</w:t>
      </w:r>
    </w:p>
    <w:p w14:paraId="700CD941" w14:textId="77777777" w:rsidR="007D3579" w:rsidRDefault="007D3579">
      <w:pPr>
        <w:pStyle w:val="ConsPlusNormal"/>
        <w:spacing w:before="220"/>
        <w:ind w:firstLine="540"/>
        <w:jc w:val="both"/>
      </w:pPr>
      <w:r>
        <w:t>- на официальном сайте администрации города Мурманска в сети Интернет;</w:t>
      </w:r>
    </w:p>
    <w:p w14:paraId="37F78541" w14:textId="77777777" w:rsidR="007D3579" w:rsidRDefault="007D3579">
      <w:pPr>
        <w:pStyle w:val="ConsPlusNormal"/>
        <w:spacing w:before="220"/>
        <w:ind w:firstLine="540"/>
        <w:jc w:val="both"/>
      </w:pPr>
      <w: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14:paraId="2DBFE528" w14:textId="77777777" w:rsidR="007D3579" w:rsidRDefault="007D3579">
      <w:pPr>
        <w:pStyle w:val="ConsPlusNormal"/>
        <w:spacing w:before="220"/>
        <w:ind w:firstLine="540"/>
        <w:jc w:val="both"/>
      </w:pPr>
      <w:r>
        <w:t>- на Едином портале государственных и муниципальных услуг (функций) (далее - Единый портал, ЕПГУ);</w:t>
      </w:r>
    </w:p>
    <w:p w14:paraId="35C70181" w14:textId="77777777" w:rsidR="007D3579" w:rsidRDefault="007D3579">
      <w:pPr>
        <w:pStyle w:val="ConsPlusNormal"/>
        <w:spacing w:before="220"/>
        <w:ind w:firstLine="540"/>
        <w:jc w:val="both"/>
      </w:pPr>
      <w:r>
        <w:t>- на информационных стендах, расположенных в помещениях Комитета.</w:t>
      </w:r>
    </w:p>
    <w:p w14:paraId="2E9180C4" w14:textId="77777777" w:rsidR="007D3579" w:rsidRDefault="007D3579">
      <w:pPr>
        <w:pStyle w:val="ConsPlusNormal"/>
        <w:spacing w:before="220"/>
        <w:ind w:firstLine="540"/>
        <w:jc w:val="both"/>
      </w:pPr>
      <w:r>
        <w:t>1.3.4. На Едином портале размещается следующая информация:</w:t>
      </w:r>
    </w:p>
    <w:p w14:paraId="1F059CF2" w14:textId="77777777" w:rsidR="007D3579" w:rsidRDefault="007D3579">
      <w:pPr>
        <w:pStyle w:val="ConsPlusNormal"/>
        <w:spacing w:before="220"/>
        <w:ind w:firstLine="540"/>
        <w:jc w:val="both"/>
      </w:pPr>
      <w:r>
        <w:t>1) способы предоставления муниципальной услуги;</w:t>
      </w:r>
    </w:p>
    <w:p w14:paraId="3562BD2B" w14:textId="77777777" w:rsidR="007D3579" w:rsidRDefault="007D3579">
      <w:pPr>
        <w:pStyle w:val="ConsPlusNormal"/>
        <w:spacing w:before="220"/>
        <w:ind w:firstLine="540"/>
        <w:jc w:val="both"/>
      </w:pPr>
      <w:r>
        <w:t>2) перечень нормативных правовых актов, непосредственно регулирующих предоставление муниципальной услуги;</w:t>
      </w:r>
    </w:p>
    <w:p w14:paraId="27FFD883" w14:textId="77777777" w:rsidR="007D3579" w:rsidRDefault="007D3579">
      <w:pPr>
        <w:pStyle w:val="ConsPlusNormal"/>
        <w:spacing w:before="220"/>
        <w:ind w:firstLine="540"/>
        <w:jc w:val="both"/>
      </w:pPr>
      <w: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1D21F4C8" w14:textId="77777777" w:rsidR="007D3579" w:rsidRDefault="007D3579">
      <w:pPr>
        <w:pStyle w:val="ConsPlusNormal"/>
        <w:spacing w:before="220"/>
        <w:ind w:firstLine="540"/>
        <w:jc w:val="both"/>
      </w:pPr>
      <w:r>
        <w:t>4) категории Заявителей, которым предоставляется муниципальная услуга;</w:t>
      </w:r>
    </w:p>
    <w:p w14:paraId="3AB8524E" w14:textId="77777777" w:rsidR="007D3579" w:rsidRDefault="007D3579">
      <w:pPr>
        <w:pStyle w:val="ConsPlusNormal"/>
        <w:spacing w:before="220"/>
        <w:ind w:firstLine="540"/>
        <w:jc w:val="both"/>
      </w:pPr>
      <w:r>
        <w:t>5) сроки предоставления муниципальной услуги;</w:t>
      </w:r>
    </w:p>
    <w:p w14:paraId="4C3A5646" w14:textId="77777777" w:rsidR="007D3579" w:rsidRDefault="007D3579">
      <w:pPr>
        <w:pStyle w:val="ConsPlusNormal"/>
        <w:spacing w:before="220"/>
        <w:ind w:firstLine="540"/>
        <w:jc w:val="both"/>
      </w:pPr>
      <w:r>
        <w:t>6) описание результата предоставления муниципальной услуги;</w:t>
      </w:r>
    </w:p>
    <w:p w14:paraId="750C9065" w14:textId="77777777" w:rsidR="007D3579" w:rsidRDefault="007D3579">
      <w:pPr>
        <w:pStyle w:val="ConsPlusNormal"/>
        <w:spacing w:before="220"/>
        <w:ind w:firstLine="540"/>
        <w:jc w:val="both"/>
      </w:pPr>
      <w:r>
        <w:t>7) сведения о возмездности (безвозмездности) предоставления муниципальной услуги;</w:t>
      </w:r>
    </w:p>
    <w:p w14:paraId="7E0C7224" w14:textId="77777777" w:rsidR="007D3579" w:rsidRDefault="007D3579">
      <w:pPr>
        <w:pStyle w:val="ConsPlusNormal"/>
        <w:spacing w:before="220"/>
        <w:ind w:firstLine="540"/>
        <w:jc w:val="both"/>
      </w:pPr>
      <w: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14:paraId="3E83CE3B" w14:textId="77777777" w:rsidR="007D3579" w:rsidRDefault="007D3579">
      <w:pPr>
        <w:pStyle w:val="ConsPlusNormal"/>
        <w:spacing w:before="220"/>
        <w:ind w:firstLine="540"/>
        <w:jc w:val="both"/>
      </w:pPr>
      <w: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618B90B6" w14:textId="77777777" w:rsidR="007D3579" w:rsidRDefault="007D3579">
      <w:pPr>
        <w:pStyle w:val="ConsPlusNormal"/>
        <w:spacing w:before="220"/>
        <w:ind w:firstLine="540"/>
        <w:jc w:val="both"/>
      </w:pPr>
      <w:r>
        <w:t>10) формы заявлений, используемых при предоставлении муниципальной услуги.</w:t>
      </w:r>
    </w:p>
    <w:p w14:paraId="423B89CF" w14:textId="77777777" w:rsidR="007D3579" w:rsidRDefault="007D3579">
      <w:pPr>
        <w:pStyle w:val="ConsPlusNormal"/>
        <w:spacing w:before="220"/>
        <w:ind w:firstLine="540"/>
        <w:jc w:val="both"/>
      </w:pPr>
      <w:r>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14:paraId="01228F10" w14:textId="77777777" w:rsidR="007D3579" w:rsidRDefault="007D3579">
      <w:pPr>
        <w:pStyle w:val="ConsPlusNormal"/>
        <w:spacing w:before="220"/>
        <w:ind w:firstLine="540"/>
        <w:jc w:val="both"/>
      </w:pPr>
      <w:r>
        <w:t>1.3.6.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5D70985" w14:textId="77777777" w:rsidR="007D3579" w:rsidRDefault="007D3579">
      <w:pPr>
        <w:pStyle w:val="ConsPlusNormal"/>
        <w:spacing w:before="220"/>
        <w:ind w:firstLine="540"/>
        <w:jc w:val="both"/>
      </w:pPr>
      <w:r>
        <w:t>1.3.7. Индивидуальное информирование Заявителей о муниципальной услуге осуществляется:</w:t>
      </w:r>
    </w:p>
    <w:p w14:paraId="4594E957" w14:textId="77777777" w:rsidR="007D3579" w:rsidRDefault="007D3579">
      <w:pPr>
        <w:pStyle w:val="ConsPlusNormal"/>
        <w:spacing w:before="220"/>
        <w:ind w:firstLine="540"/>
        <w:jc w:val="both"/>
      </w:pPr>
      <w:r>
        <w:t>- в устной форме лично или по телефону;</w:t>
      </w:r>
    </w:p>
    <w:p w14:paraId="7CC89285" w14:textId="77777777" w:rsidR="007D3579" w:rsidRDefault="007D3579">
      <w:pPr>
        <w:pStyle w:val="ConsPlusNormal"/>
        <w:spacing w:before="220"/>
        <w:ind w:firstLine="540"/>
        <w:jc w:val="both"/>
      </w:pPr>
      <w: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14:paraId="35A9EDA8" w14:textId="77777777" w:rsidR="007D3579" w:rsidRDefault="007D3579">
      <w:pPr>
        <w:pStyle w:val="ConsPlusNormal"/>
        <w:spacing w:before="220"/>
        <w:ind w:firstLine="540"/>
        <w:jc w:val="both"/>
      </w:pPr>
      <w:r>
        <w:lastRenderedPageBreak/>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14:paraId="530F0AE4" w14:textId="77777777" w:rsidR="007D3579" w:rsidRDefault="007D3579">
      <w:pPr>
        <w:pStyle w:val="ConsPlusNormal"/>
        <w:spacing w:before="220"/>
        <w:ind w:firstLine="540"/>
        <w:jc w:val="both"/>
      </w:pPr>
      <w:r>
        <w:t>- о перечне документов, необходимых для предоставления муниципальной услуги, в том числе о документах, которые он должен представить самостоятельно, и документах, которые Комитет должен получить в рамках межведомственного информационного взаимодействия, если Заявитель не представит их по собственной инициативе;</w:t>
      </w:r>
    </w:p>
    <w:p w14:paraId="0321A3E6" w14:textId="77777777" w:rsidR="007D3579" w:rsidRDefault="007D3579">
      <w:pPr>
        <w:pStyle w:val="ConsPlusNormal"/>
        <w:spacing w:before="220"/>
        <w:ind w:firstLine="540"/>
        <w:jc w:val="both"/>
      </w:pPr>
      <w:r>
        <w:t>- о сроках принятия решения о предоставлении муниципальной услуги;</w:t>
      </w:r>
    </w:p>
    <w:p w14:paraId="3C996494" w14:textId="77777777" w:rsidR="007D3579" w:rsidRDefault="007D3579">
      <w:pPr>
        <w:pStyle w:val="ConsPlusNormal"/>
        <w:spacing w:before="220"/>
        <w:ind w:firstLine="540"/>
        <w:jc w:val="both"/>
      </w:pPr>
      <w:r>
        <w:t>- об основаниях и условиях предоставления муниципальной услуги;</w:t>
      </w:r>
    </w:p>
    <w:p w14:paraId="63B45A2E" w14:textId="77777777" w:rsidR="007D3579" w:rsidRDefault="007D3579">
      <w:pPr>
        <w:pStyle w:val="ConsPlusNormal"/>
        <w:spacing w:before="220"/>
        <w:ind w:firstLine="540"/>
        <w:jc w:val="both"/>
      </w:pPr>
      <w:r>
        <w:t>- об основаниях для отказа в приеме документов, необходимых для предоставления муниципальной услуги;</w:t>
      </w:r>
    </w:p>
    <w:p w14:paraId="18F49471" w14:textId="77777777" w:rsidR="007D3579" w:rsidRDefault="007D3579">
      <w:pPr>
        <w:pStyle w:val="ConsPlusNormal"/>
        <w:spacing w:before="220"/>
        <w:ind w:firstLine="540"/>
        <w:jc w:val="both"/>
      </w:pPr>
      <w:r>
        <w:t>- об основаниях для отказа в предоставлении муниципальной услуги;</w:t>
      </w:r>
    </w:p>
    <w:p w14:paraId="79EF84F2" w14:textId="77777777" w:rsidR="007D3579" w:rsidRDefault="007D3579">
      <w:pPr>
        <w:pStyle w:val="ConsPlusNormal"/>
        <w:spacing w:before="220"/>
        <w:ind w:firstLine="540"/>
        <w:jc w:val="both"/>
      </w:pPr>
      <w:r>
        <w:t>- о порядке получения консультаций по вопросам предоставления муниципальной услуги;</w:t>
      </w:r>
    </w:p>
    <w:p w14:paraId="74CC2635" w14:textId="77777777" w:rsidR="007D3579" w:rsidRDefault="007D3579">
      <w:pPr>
        <w:pStyle w:val="ConsPlusNormal"/>
        <w:spacing w:before="220"/>
        <w:ind w:firstLine="540"/>
        <w:jc w:val="both"/>
      </w:pPr>
      <w:r>
        <w:t>- о порядке обжалования решений, действий или бездействия Комитета, а также должностных лиц и муниципальных служащих Комитета.</w:t>
      </w:r>
    </w:p>
    <w:p w14:paraId="56E2A77A" w14:textId="77777777" w:rsidR="007D3579" w:rsidRDefault="007D3579">
      <w:pPr>
        <w:pStyle w:val="ConsPlusNormal"/>
        <w:spacing w:before="220"/>
        <w:ind w:firstLine="540"/>
        <w:jc w:val="both"/>
      </w:pPr>
      <w: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14:paraId="503FE6A2" w14:textId="77777777" w:rsidR="007D3579" w:rsidRDefault="007D3579">
      <w:pPr>
        <w:pStyle w:val="ConsPlusNormal"/>
        <w:spacing w:before="220"/>
        <w:ind w:firstLine="540"/>
        <w:jc w:val="both"/>
      </w:pPr>
      <w: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14:paraId="3E7FC399" w14:textId="77777777" w:rsidR="007D3579" w:rsidRDefault="007D3579">
      <w:pPr>
        <w:pStyle w:val="ConsPlusNormal"/>
        <w:spacing w:before="220"/>
        <w:ind w:firstLine="540"/>
        <w:jc w:val="both"/>
      </w:pPr>
      <w:r>
        <w:t>а) предложить Заявителю обратиться за необходимой информацией в письменном виде;</w:t>
      </w:r>
    </w:p>
    <w:p w14:paraId="467F89E4" w14:textId="77777777" w:rsidR="007D3579" w:rsidRDefault="007D3579">
      <w:pPr>
        <w:pStyle w:val="ConsPlusNormal"/>
        <w:spacing w:before="220"/>
        <w:ind w:firstLine="540"/>
        <w:jc w:val="both"/>
      </w:pPr>
      <w:r>
        <w:t>б) согласовать с Заявителем другое время для проведения устного информирования.</w:t>
      </w:r>
    </w:p>
    <w:p w14:paraId="25D9CA58" w14:textId="77777777" w:rsidR="007D3579" w:rsidRDefault="007D3579">
      <w:pPr>
        <w:pStyle w:val="ConsPlusNormal"/>
        <w:spacing w:before="220"/>
        <w:ind w:firstLine="540"/>
        <w:jc w:val="both"/>
      </w:pPr>
      <w:r>
        <w:t>1.3.10. Индивидуальное устное информирование осуществляется не более десяти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14:paraId="2F3455A1" w14:textId="77777777" w:rsidR="007D3579" w:rsidRDefault="007D3579">
      <w:pPr>
        <w:pStyle w:val="ConsPlusNormal"/>
        <w:spacing w:before="220"/>
        <w:ind w:firstLine="540"/>
        <w:jc w:val="both"/>
      </w:pPr>
      <w:r>
        <w:t>1.3.11. Информирование осуществляется также путем публикации информационных материалов в средствах массовой информации.</w:t>
      </w:r>
    </w:p>
    <w:p w14:paraId="05C5DC28" w14:textId="77777777" w:rsidR="007D3579" w:rsidRDefault="007D3579">
      <w:pPr>
        <w:pStyle w:val="ConsPlusNormal"/>
        <w:spacing w:before="220"/>
        <w:ind w:firstLine="540"/>
        <w:jc w:val="both"/>
      </w:pPr>
      <w:bookmarkStart w:id="1" w:name="P97"/>
      <w:bookmarkEnd w:id="1"/>
      <w:r>
        <w:t>1.3.12. На информационных стендах размещается следующая информация:</w:t>
      </w:r>
    </w:p>
    <w:p w14:paraId="129B95C5" w14:textId="77777777" w:rsidR="007D3579" w:rsidRDefault="007D3579">
      <w:pPr>
        <w:pStyle w:val="ConsPlusNormal"/>
        <w:spacing w:before="220"/>
        <w:ind w:firstLine="540"/>
        <w:jc w:val="both"/>
      </w:pPr>
      <w:r>
        <w:t>- полное наименование Комитета, предоставляющего муниципальную услугу, его структурного подразделения;</w:t>
      </w:r>
    </w:p>
    <w:p w14:paraId="75CD529F" w14:textId="77777777" w:rsidR="007D3579" w:rsidRDefault="007D3579">
      <w:pPr>
        <w:pStyle w:val="ConsPlusNormal"/>
        <w:spacing w:before="220"/>
        <w:ind w:firstLine="540"/>
        <w:jc w:val="both"/>
      </w:pPr>
      <w:r>
        <w:t>- адрес, контактные телефоны, график работы, фамилии, имена, отчества и должности муниципальных служащих Комитета, осуществляющих прием и консультирование Заявителей;</w:t>
      </w:r>
    </w:p>
    <w:p w14:paraId="60E79678" w14:textId="77777777" w:rsidR="007D3579" w:rsidRDefault="007D3579">
      <w:pPr>
        <w:pStyle w:val="ConsPlusNormal"/>
        <w:spacing w:before="220"/>
        <w:ind w:firstLine="540"/>
        <w:jc w:val="both"/>
      </w:pPr>
      <w:r>
        <w:t>- образцы оформления заявлений;</w:t>
      </w:r>
    </w:p>
    <w:p w14:paraId="2F846B69" w14:textId="77777777" w:rsidR="007D3579" w:rsidRDefault="007D3579">
      <w:pPr>
        <w:pStyle w:val="ConsPlusNormal"/>
        <w:spacing w:before="220"/>
        <w:ind w:firstLine="540"/>
        <w:jc w:val="both"/>
      </w:pPr>
      <w:r>
        <w:t>- перечень документов, необходимых для предоставления муниципальной услуги;</w:t>
      </w:r>
    </w:p>
    <w:p w14:paraId="0619719E" w14:textId="77777777" w:rsidR="007D3579" w:rsidRDefault="007D3579">
      <w:pPr>
        <w:pStyle w:val="ConsPlusNormal"/>
        <w:spacing w:before="220"/>
        <w:ind w:firstLine="540"/>
        <w:jc w:val="both"/>
      </w:pPr>
      <w:r>
        <w:t>- перечень оснований для отказа в приеме документов, необходимых для предоставления муниципальной услуги;</w:t>
      </w:r>
    </w:p>
    <w:p w14:paraId="19285F0B" w14:textId="77777777" w:rsidR="007D3579" w:rsidRDefault="007D3579">
      <w:pPr>
        <w:pStyle w:val="ConsPlusNormal"/>
        <w:spacing w:before="220"/>
        <w:ind w:firstLine="540"/>
        <w:jc w:val="both"/>
      </w:pPr>
      <w:r>
        <w:lastRenderedPageBreak/>
        <w:t>- перечень оснований для отказа в предоставлении муниципальной услуги;</w:t>
      </w:r>
    </w:p>
    <w:p w14:paraId="3CD2D5A7" w14:textId="77777777" w:rsidR="007D3579" w:rsidRDefault="007D3579">
      <w:pPr>
        <w:pStyle w:val="ConsPlusNormal"/>
        <w:spacing w:before="220"/>
        <w:ind w:firstLine="540"/>
        <w:jc w:val="both"/>
      </w:pPr>
      <w: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p>
    <w:p w14:paraId="7F5B4B65" w14:textId="77777777" w:rsidR="007D3579" w:rsidRDefault="007D3579">
      <w:pPr>
        <w:pStyle w:val="ConsPlusNormal"/>
        <w:jc w:val="both"/>
      </w:pPr>
    </w:p>
    <w:p w14:paraId="6C6858D3" w14:textId="77777777" w:rsidR="007D3579" w:rsidRDefault="007D3579">
      <w:pPr>
        <w:pStyle w:val="ConsPlusTitle"/>
        <w:jc w:val="center"/>
        <w:outlineLvl w:val="1"/>
      </w:pPr>
      <w:r>
        <w:t>2. Стандарт предоставления муниципальной услуги</w:t>
      </w:r>
    </w:p>
    <w:p w14:paraId="7A248FA9" w14:textId="77777777" w:rsidR="007D3579" w:rsidRDefault="007D3579">
      <w:pPr>
        <w:pStyle w:val="ConsPlusNormal"/>
        <w:jc w:val="both"/>
      </w:pPr>
    </w:p>
    <w:p w14:paraId="67A82DB8" w14:textId="77777777" w:rsidR="007D3579" w:rsidRDefault="007D3579">
      <w:pPr>
        <w:pStyle w:val="ConsPlusTitle"/>
        <w:jc w:val="center"/>
        <w:outlineLvl w:val="2"/>
      </w:pPr>
      <w:r>
        <w:t>2.1. Наименование муниципальной услуги</w:t>
      </w:r>
    </w:p>
    <w:p w14:paraId="39EED844" w14:textId="77777777" w:rsidR="007D3579" w:rsidRDefault="007D3579">
      <w:pPr>
        <w:pStyle w:val="ConsPlusNormal"/>
        <w:jc w:val="both"/>
      </w:pPr>
    </w:p>
    <w:p w14:paraId="1AEB7C2D" w14:textId="77777777" w:rsidR="007D3579" w:rsidRDefault="007D3579">
      <w:pPr>
        <w:pStyle w:val="ConsPlusNormal"/>
        <w:ind w:firstLine="540"/>
        <w:jc w:val="both"/>
      </w:pPr>
      <w:r>
        <w:t>Муниципальная услуга - "Предоставление земельного участка, находящегося в государственной или муниципальной собственности, в собственность бесплатно".</w:t>
      </w:r>
    </w:p>
    <w:p w14:paraId="57078B29" w14:textId="77777777" w:rsidR="007D3579" w:rsidRDefault="007D3579">
      <w:pPr>
        <w:pStyle w:val="ConsPlusNormal"/>
        <w:jc w:val="both"/>
      </w:pPr>
    </w:p>
    <w:p w14:paraId="5772824E" w14:textId="77777777" w:rsidR="007D3579" w:rsidRDefault="007D3579">
      <w:pPr>
        <w:pStyle w:val="ConsPlusTitle"/>
        <w:jc w:val="center"/>
        <w:outlineLvl w:val="2"/>
      </w:pPr>
      <w:r>
        <w:t>2.2. Наименование структурного подразделения администрации</w:t>
      </w:r>
    </w:p>
    <w:p w14:paraId="5EFDBF14" w14:textId="77777777" w:rsidR="007D3579" w:rsidRDefault="007D3579">
      <w:pPr>
        <w:pStyle w:val="ConsPlusTitle"/>
        <w:jc w:val="center"/>
      </w:pPr>
      <w:r>
        <w:t>города Мурманска, предоставляющего муниципальную услугу</w:t>
      </w:r>
    </w:p>
    <w:p w14:paraId="47984CD0" w14:textId="77777777" w:rsidR="007D3579" w:rsidRDefault="007D3579">
      <w:pPr>
        <w:pStyle w:val="ConsPlusNormal"/>
        <w:jc w:val="both"/>
      </w:pPr>
    </w:p>
    <w:p w14:paraId="38C7ACA4" w14:textId="77777777" w:rsidR="007D3579" w:rsidRDefault="007D3579">
      <w:pPr>
        <w:pStyle w:val="ConsPlusNormal"/>
        <w:ind w:firstLine="540"/>
        <w:jc w:val="both"/>
      </w:pPr>
      <w:r>
        <w:t>2.2.1. Предоставление муниципальной услуги осуществляет Комитет.</w:t>
      </w:r>
    </w:p>
    <w:p w14:paraId="5F36EAB0" w14:textId="77777777" w:rsidR="007D3579" w:rsidRDefault="007D3579">
      <w:pPr>
        <w:pStyle w:val="ConsPlusNormal"/>
        <w:spacing w:before="220"/>
        <w:ind w:firstLine="540"/>
        <w:jc w:val="both"/>
      </w:pPr>
      <w:bookmarkStart w:id="2" w:name="P116"/>
      <w:bookmarkEnd w:id="2"/>
      <w:r>
        <w:t>2.2.2. При предоставлении муниципальной услуги Комитет осуществляет взаимодействие с:</w:t>
      </w:r>
    </w:p>
    <w:p w14:paraId="58D65D58" w14:textId="77777777" w:rsidR="007D3579" w:rsidRDefault="007D3579">
      <w:pPr>
        <w:pStyle w:val="ConsPlusNormal"/>
        <w:spacing w:before="220"/>
        <w:ind w:firstLine="540"/>
        <w:jc w:val="both"/>
      </w:pPr>
      <w:r>
        <w:t>- Управлением Федеральной службы государственной регистрации, кадастра и картографии по Мурманской области (далее - Управление Росреестра по Мурманской области) в части получения выписки из Единого государственного реестра недвижимости об объекте недвижимости:</w:t>
      </w:r>
    </w:p>
    <w:p w14:paraId="32C7D907" w14:textId="77777777" w:rsidR="007D3579" w:rsidRDefault="007D3579">
      <w:pPr>
        <w:pStyle w:val="ConsPlusNormal"/>
        <w:spacing w:before="220"/>
        <w:ind w:firstLine="540"/>
        <w:jc w:val="both"/>
      </w:pPr>
      <w:r>
        <w:t>а) об испрашиваемом земельном участке;</w:t>
      </w:r>
    </w:p>
    <w:p w14:paraId="37DDB623" w14:textId="77777777" w:rsidR="007D3579" w:rsidRDefault="007D3579">
      <w:pPr>
        <w:pStyle w:val="ConsPlusNormal"/>
        <w:spacing w:before="220"/>
        <w:ind w:firstLine="540"/>
        <w:jc w:val="both"/>
      </w:pPr>
      <w:r>
        <w:t>б) о здании и (или) сооружении, расположенном(</w:t>
      </w:r>
      <w:proofErr w:type="spellStart"/>
      <w:r>
        <w:t>ых</w:t>
      </w:r>
      <w:proofErr w:type="spellEnd"/>
      <w:r>
        <w:t>) на испрашиваемом земельном участке;</w:t>
      </w:r>
    </w:p>
    <w:p w14:paraId="4FA13953" w14:textId="77777777" w:rsidR="007D3579" w:rsidRDefault="007D3579">
      <w:pPr>
        <w:pStyle w:val="ConsPlusNormal"/>
        <w:spacing w:before="220"/>
        <w:ind w:firstLine="540"/>
        <w:jc w:val="both"/>
      </w:pPr>
      <w:r>
        <w:t>в) о помещении в здании, сооружении, расположенном на испрашиваемом земельном участке;</w:t>
      </w:r>
    </w:p>
    <w:p w14:paraId="77211278" w14:textId="77777777" w:rsidR="007D3579" w:rsidRDefault="007D3579">
      <w:pPr>
        <w:pStyle w:val="ConsPlusNormal"/>
        <w:spacing w:before="220"/>
        <w:ind w:firstLine="540"/>
        <w:jc w:val="both"/>
      </w:pPr>
      <w:r>
        <w:t>г) об объекте незавершенного строительства, расположенном на испрашиваемом земельном участке;</w:t>
      </w:r>
    </w:p>
    <w:p w14:paraId="4ACE8652" w14:textId="77777777" w:rsidR="007D3579" w:rsidRDefault="007D3579">
      <w:pPr>
        <w:pStyle w:val="ConsPlusNormal"/>
        <w:spacing w:before="220"/>
        <w:ind w:firstLine="540"/>
        <w:jc w:val="both"/>
      </w:pPr>
      <w:r>
        <w:t>- Инспекцией Федеральной налоговой службы по городу Мурманску в части получения выписки из Единого государственного реестра юридических лиц;</w:t>
      </w:r>
    </w:p>
    <w:p w14:paraId="7003D406" w14:textId="77777777" w:rsidR="007D3579" w:rsidRDefault="007D3579">
      <w:pPr>
        <w:pStyle w:val="ConsPlusNormal"/>
        <w:spacing w:before="220"/>
        <w:ind w:firstLine="540"/>
        <w:jc w:val="both"/>
      </w:pPr>
      <w:r>
        <w:t>- Мурманским муниципальным казенным учреждением "Центр по контролю за использованием муниципального имущества" (далее - ММКУ "ЦКИМИ") в части получения акта обследования земельного участка;</w:t>
      </w:r>
    </w:p>
    <w:p w14:paraId="5DE9DB05" w14:textId="77777777" w:rsidR="007D3579" w:rsidRDefault="007D3579">
      <w:pPr>
        <w:pStyle w:val="ConsPlusNormal"/>
        <w:spacing w:before="220"/>
        <w:ind w:firstLine="540"/>
        <w:jc w:val="both"/>
      </w:pPr>
      <w:r>
        <w:t>- комитетом по социальной поддержке, взаимодействию с общественными организациями и делам молодежи администрации города Мурманска в части получения учетного дела многодетной семьи, выписки из журнала очередности, содержащей сведения о многодетной семье;</w:t>
      </w:r>
    </w:p>
    <w:p w14:paraId="6F843DEF" w14:textId="77777777" w:rsidR="007D3579" w:rsidRDefault="007D3579">
      <w:pPr>
        <w:pStyle w:val="ConsPlusNormal"/>
        <w:spacing w:before="220"/>
        <w:ind w:firstLine="540"/>
        <w:jc w:val="both"/>
      </w:pPr>
      <w:r>
        <w:t xml:space="preserve">- комитетом градостроительства и территориального развития администрации города Мурманска в части получения копий документов, указанных в </w:t>
      </w:r>
      <w:hyperlink w:anchor="P561">
        <w:r>
          <w:rPr>
            <w:color w:val="0000FF"/>
          </w:rPr>
          <w:t>подпунктах 1.1</w:t>
        </w:r>
      </w:hyperlink>
      <w:r>
        <w:t xml:space="preserve"> - </w:t>
      </w:r>
      <w:hyperlink w:anchor="P563">
        <w:r>
          <w:rPr>
            <w:color w:val="0000FF"/>
          </w:rPr>
          <w:t>1.3 пункта 1</w:t>
        </w:r>
      </w:hyperlink>
      <w:r>
        <w:t xml:space="preserve">, </w:t>
      </w:r>
      <w:hyperlink w:anchor="P570">
        <w:r>
          <w:rPr>
            <w:color w:val="0000FF"/>
          </w:rPr>
          <w:t>подпункте 2.1 пункта 2</w:t>
        </w:r>
      </w:hyperlink>
      <w:r>
        <w:t xml:space="preserve">, </w:t>
      </w:r>
      <w:hyperlink w:anchor="P575">
        <w:r>
          <w:rPr>
            <w:color w:val="0000FF"/>
          </w:rPr>
          <w:t>подпункте 3.1 пункта 3</w:t>
        </w:r>
      </w:hyperlink>
      <w:r>
        <w:t xml:space="preserve"> приложения N 1 к настоящему Регламенту.</w:t>
      </w:r>
    </w:p>
    <w:p w14:paraId="3F48E1FA" w14:textId="77777777" w:rsidR="007D3579" w:rsidRDefault="007D3579">
      <w:pPr>
        <w:pStyle w:val="ConsPlusNormal"/>
        <w:jc w:val="both"/>
      </w:pPr>
    </w:p>
    <w:p w14:paraId="6A11F9E0" w14:textId="77777777" w:rsidR="007D3579" w:rsidRDefault="007D3579">
      <w:pPr>
        <w:pStyle w:val="ConsPlusTitle"/>
        <w:jc w:val="center"/>
        <w:outlineLvl w:val="2"/>
      </w:pPr>
      <w:bookmarkStart w:id="3" w:name="P127"/>
      <w:bookmarkEnd w:id="3"/>
      <w:r>
        <w:t>2.3. Результат предоставления муниципальной услуги</w:t>
      </w:r>
    </w:p>
    <w:p w14:paraId="4EAC0035" w14:textId="77777777" w:rsidR="007D3579" w:rsidRDefault="007D3579">
      <w:pPr>
        <w:pStyle w:val="ConsPlusNormal"/>
        <w:jc w:val="both"/>
      </w:pPr>
    </w:p>
    <w:p w14:paraId="3790D86E" w14:textId="77777777" w:rsidR="007D3579" w:rsidRDefault="007D3579">
      <w:pPr>
        <w:pStyle w:val="ConsPlusNormal"/>
        <w:ind w:firstLine="540"/>
        <w:jc w:val="both"/>
      </w:pPr>
      <w:r>
        <w:t>2.3.1. Заявителю обеспечиваются по его выбору следующие способы получения результата предоставления муниципальной услуги:</w:t>
      </w:r>
    </w:p>
    <w:p w14:paraId="4ACBD25F" w14:textId="77777777" w:rsidR="007D3579" w:rsidRDefault="007D3579">
      <w:pPr>
        <w:pStyle w:val="ConsPlusNormal"/>
        <w:spacing w:before="220"/>
        <w:ind w:firstLine="540"/>
        <w:jc w:val="both"/>
      </w:pPr>
      <w:r>
        <w:t>- в форме электронного документа в личном кабинете на ЕПГУ;</w:t>
      </w:r>
    </w:p>
    <w:p w14:paraId="08525B42" w14:textId="77777777" w:rsidR="007D3579" w:rsidRDefault="007D3579">
      <w:pPr>
        <w:pStyle w:val="ConsPlusNormal"/>
        <w:spacing w:before="220"/>
        <w:ind w:firstLine="540"/>
        <w:jc w:val="both"/>
      </w:pPr>
      <w:r>
        <w:t xml:space="preserve">- на бумажном носителе в виде распечатанного экземпляра электронного документа в </w:t>
      </w:r>
      <w:r>
        <w:lastRenderedPageBreak/>
        <w:t>Комитете, почтой.</w:t>
      </w:r>
    </w:p>
    <w:p w14:paraId="5A83B729" w14:textId="77777777" w:rsidR="007D3579" w:rsidRDefault="007D3579">
      <w:pPr>
        <w:pStyle w:val="ConsPlusNormal"/>
        <w:spacing w:before="220"/>
        <w:ind w:firstLine="540"/>
        <w:jc w:val="both"/>
      </w:pPr>
      <w:r>
        <w:t>2.3.2. Конечным результатом предоставления муниципальной услуги является выдача (направление) Заявителю (его уполномоченному представителю) соответствующего постановления администрации города Мурманска (далее - постановление):</w:t>
      </w:r>
    </w:p>
    <w:p w14:paraId="0A1684FA" w14:textId="77777777" w:rsidR="007D3579" w:rsidRDefault="007D3579">
      <w:pPr>
        <w:pStyle w:val="ConsPlusNormal"/>
        <w:spacing w:before="220"/>
        <w:ind w:firstLine="540"/>
        <w:jc w:val="both"/>
      </w:pPr>
      <w:r>
        <w:t>- о предоставлении земельного участка;</w:t>
      </w:r>
    </w:p>
    <w:p w14:paraId="1CF81F93" w14:textId="77777777" w:rsidR="007D3579" w:rsidRDefault="007D3579">
      <w:pPr>
        <w:pStyle w:val="ConsPlusNormal"/>
        <w:spacing w:before="220"/>
        <w:ind w:firstLine="540"/>
        <w:jc w:val="both"/>
      </w:pPr>
      <w:r>
        <w:t>- об отказе в предоставлении земельного участка.</w:t>
      </w:r>
    </w:p>
    <w:p w14:paraId="75DFF914" w14:textId="77777777" w:rsidR="007D3579" w:rsidRDefault="007D3579">
      <w:pPr>
        <w:pStyle w:val="ConsPlusNormal"/>
        <w:jc w:val="both"/>
      </w:pPr>
    </w:p>
    <w:p w14:paraId="2C637AB0" w14:textId="77777777" w:rsidR="007D3579" w:rsidRDefault="007D3579">
      <w:pPr>
        <w:pStyle w:val="ConsPlusTitle"/>
        <w:jc w:val="center"/>
        <w:outlineLvl w:val="2"/>
      </w:pPr>
      <w:r>
        <w:t>2.4. Сроки предоставления муниципальной услуги</w:t>
      </w:r>
    </w:p>
    <w:p w14:paraId="7F6686AE" w14:textId="77777777" w:rsidR="007D3579" w:rsidRDefault="007D3579">
      <w:pPr>
        <w:pStyle w:val="ConsPlusNormal"/>
        <w:jc w:val="both"/>
      </w:pPr>
    </w:p>
    <w:p w14:paraId="1B49ABC3" w14:textId="77777777" w:rsidR="007D3579" w:rsidRDefault="007D3579">
      <w:pPr>
        <w:pStyle w:val="ConsPlusNormal"/>
        <w:ind w:firstLine="540"/>
        <w:jc w:val="both"/>
      </w:pPr>
      <w:r>
        <w:t>2.4.1. Постановление издается и выдается (направляется) Заявителю (его уполномоченному представителю) в срок, не превышающий 20 дней со дня поступления в Комитет заявления о предоставлении земельного участка.</w:t>
      </w:r>
    </w:p>
    <w:p w14:paraId="744F16B4" w14:textId="77777777" w:rsidR="007D3579" w:rsidRDefault="007D3579">
      <w:pPr>
        <w:pStyle w:val="ConsPlusNormal"/>
        <w:jc w:val="both"/>
      </w:pPr>
      <w:r>
        <w:t xml:space="preserve">(в ред. </w:t>
      </w:r>
      <w:hyperlink r:id="rId11">
        <w:r>
          <w:rPr>
            <w:color w:val="0000FF"/>
          </w:rPr>
          <w:t>постановления</w:t>
        </w:r>
      </w:hyperlink>
      <w:r>
        <w:t xml:space="preserve"> администрации города Мурманска от 16.10.2023 N 3650)</w:t>
      </w:r>
    </w:p>
    <w:p w14:paraId="1926E071" w14:textId="77777777" w:rsidR="007D3579" w:rsidRDefault="007D3579">
      <w:pPr>
        <w:pStyle w:val="ConsPlusNormal"/>
        <w:spacing w:before="220"/>
        <w:ind w:firstLine="540"/>
        <w:jc w:val="both"/>
      </w:pPr>
      <w:r>
        <w:t>2.4.2. Максимальное время ожидания в очереди при подаче заявления о предоставлении земельного участка и документов, необходимых для предоставления муниципальной услуги, при личном обращении Заявителя не превышает 15 минут.</w:t>
      </w:r>
    </w:p>
    <w:p w14:paraId="037D1C02" w14:textId="77777777" w:rsidR="007D3579" w:rsidRDefault="007D3579">
      <w:pPr>
        <w:pStyle w:val="ConsPlusNormal"/>
        <w:spacing w:before="220"/>
        <w:ind w:firstLine="540"/>
        <w:jc w:val="both"/>
      </w:pPr>
      <w:r>
        <w:t xml:space="preserve">2.4.3. Максимальное время ожидания в очереди при получении результатов предоставления муниципальной услуги, указанных в </w:t>
      </w:r>
      <w:hyperlink w:anchor="P127">
        <w:r>
          <w:rPr>
            <w:color w:val="0000FF"/>
          </w:rPr>
          <w:t>подразделе 2.3</w:t>
        </w:r>
      </w:hyperlink>
      <w:r>
        <w:t xml:space="preserve"> настоящего Регламента, при личном обращении Заявителя не превышает 15 минут.</w:t>
      </w:r>
    </w:p>
    <w:p w14:paraId="71A81ABE" w14:textId="77777777" w:rsidR="007D3579" w:rsidRDefault="007D3579">
      <w:pPr>
        <w:pStyle w:val="ConsPlusNormal"/>
        <w:spacing w:before="220"/>
        <w:ind w:firstLine="540"/>
        <w:jc w:val="both"/>
      </w:pPr>
      <w:r>
        <w:t>2.4.4. Срок регистрации заявления о предоставлении муниципальной услуги, в том числе направленного в электронной форме посредством ЕПГУ, составляет один рабочий день с даты поступления заявления и прилагаемых к нему документов в Комитет.</w:t>
      </w:r>
    </w:p>
    <w:p w14:paraId="5916D6B2" w14:textId="77777777" w:rsidR="007D3579" w:rsidRDefault="007D3579">
      <w:pPr>
        <w:pStyle w:val="ConsPlusNormal"/>
        <w:jc w:val="both"/>
      </w:pPr>
    </w:p>
    <w:p w14:paraId="5C374540" w14:textId="77777777" w:rsidR="007D3579" w:rsidRDefault="007D3579">
      <w:pPr>
        <w:pStyle w:val="ConsPlusTitle"/>
        <w:jc w:val="center"/>
        <w:outlineLvl w:val="2"/>
      </w:pPr>
      <w:r>
        <w:t>2.5. Нормативные правовые акты, регулирующие предоставление</w:t>
      </w:r>
    </w:p>
    <w:p w14:paraId="4F68993E" w14:textId="77777777" w:rsidR="007D3579" w:rsidRDefault="007D3579">
      <w:pPr>
        <w:pStyle w:val="ConsPlusTitle"/>
        <w:jc w:val="center"/>
      </w:pPr>
      <w:r>
        <w:t>муниципальной услуги</w:t>
      </w:r>
    </w:p>
    <w:p w14:paraId="7ACBB610" w14:textId="77777777" w:rsidR="007D3579" w:rsidRDefault="007D3579">
      <w:pPr>
        <w:pStyle w:val="ConsPlusNormal"/>
        <w:jc w:val="both"/>
      </w:pPr>
    </w:p>
    <w:p w14:paraId="74147C25" w14:textId="77777777" w:rsidR="007D3579" w:rsidRDefault="007D3579">
      <w:pPr>
        <w:pStyle w:val="ConsPlusNormal"/>
        <w:ind w:firstLine="540"/>
        <w:jc w:val="both"/>
      </w:pPr>
      <w:bookmarkStart w:id="4" w:name="P147"/>
      <w:bookmarkEnd w:id="4"/>
      <w:r>
        <w:t>2.5.1. Предоставление муниципальной услуги осуществляется в соответствии с:</w:t>
      </w:r>
    </w:p>
    <w:p w14:paraId="50EB8CDA" w14:textId="77777777" w:rsidR="007D3579" w:rsidRDefault="007D3579">
      <w:pPr>
        <w:pStyle w:val="ConsPlusNormal"/>
        <w:spacing w:before="220"/>
        <w:ind w:firstLine="540"/>
        <w:jc w:val="both"/>
      </w:pPr>
      <w:r>
        <w:t xml:space="preserve">- </w:t>
      </w:r>
      <w:hyperlink r:id="rId12">
        <w:r>
          <w:rPr>
            <w:color w:val="0000FF"/>
          </w:rPr>
          <w:t>Конституцией</w:t>
        </w:r>
      </w:hyperlink>
      <w:r>
        <w:t xml:space="preserve"> Российской Федерации &lt;1&gt;;</w:t>
      </w:r>
    </w:p>
    <w:p w14:paraId="7787794F" w14:textId="77777777" w:rsidR="007D3579" w:rsidRDefault="007D3579">
      <w:pPr>
        <w:pStyle w:val="ConsPlusNormal"/>
        <w:spacing w:before="220"/>
        <w:ind w:firstLine="540"/>
        <w:jc w:val="both"/>
      </w:pPr>
      <w:r>
        <w:t>--------------------------------</w:t>
      </w:r>
    </w:p>
    <w:p w14:paraId="2345BE0B" w14:textId="77777777" w:rsidR="007D3579" w:rsidRDefault="007D3579">
      <w:pPr>
        <w:pStyle w:val="ConsPlusNormal"/>
        <w:spacing w:before="220"/>
        <w:ind w:firstLine="540"/>
        <w:jc w:val="both"/>
      </w:pPr>
      <w:r>
        <w:t>&lt;1&gt; "Собрание законодательства РФ", 04.08.2014, N 31, ст. 4398.</w:t>
      </w:r>
    </w:p>
    <w:p w14:paraId="459866AA" w14:textId="77777777" w:rsidR="007D3579" w:rsidRDefault="007D3579">
      <w:pPr>
        <w:pStyle w:val="ConsPlusNormal"/>
        <w:jc w:val="both"/>
      </w:pPr>
    </w:p>
    <w:p w14:paraId="02A76A38" w14:textId="77777777" w:rsidR="007D3579" w:rsidRDefault="007D3579">
      <w:pPr>
        <w:pStyle w:val="ConsPlusNormal"/>
        <w:ind w:firstLine="540"/>
        <w:jc w:val="both"/>
      </w:pPr>
      <w:r>
        <w:t xml:space="preserve">- Федеральным </w:t>
      </w:r>
      <w:hyperlink r:id="rId13">
        <w:r>
          <w:rPr>
            <w:color w:val="0000FF"/>
          </w:rPr>
          <w:t>законом</w:t>
        </w:r>
      </w:hyperlink>
      <w:r>
        <w:t xml:space="preserve"> от 06.10.2003 N 131-ФЗ "Об общих принципах организации местного самоуправления в Российской Федерации" &lt;2&gt;;</w:t>
      </w:r>
    </w:p>
    <w:p w14:paraId="6BA28D61" w14:textId="77777777" w:rsidR="007D3579" w:rsidRDefault="007D3579">
      <w:pPr>
        <w:pStyle w:val="ConsPlusNormal"/>
        <w:spacing w:before="220"/>
        <w:ind w:firstLine="540"/>
        <w:jc w:val="both"/>
      </w:pPr>
      <w:r>
        <w:t>--------------------------------</w:t>
      </w:r>
    </w:p>
    <w:p w14:paraId="5616B46E" w14:textId="77777777" w:rsidR="007D3579" w:rsidRDefault="007D3579">
      <w:pPr>
        <w:pStyle w:val="ConsPlusNormal"/>
        <w:spacing w:before="220"/>
        <w:ind w:firstLine="540"/>
        <w:jc w:val="both"/>
      </w:pPr>
      <w:r>
        <w:t>&lt;2&gt; "Собрание законодательства РФ", 06.10.2003, N 40, ст. 3822.</w:t>
      </w:r>
    </w:p>
    <w:p w14:paraId="4014C9FC" w14:textId="77777777" w:rsidR="007D3579" w:rsidRDefault="007D3579">
      <w:pPr>
        <w:pStyle w:val="ConsPlusNormal"/>
        <w:jc w:val="both"/>
      </w:pPr>
    </w:p>
    <w:p w14:paraId="7895A335" w14:textId="77777777" w:rsidR="007D3579" w:rsidRDefault="007D3579">
      <w:pPr>
        <w:pStyle w:val="ConsPlusNormal"/>
        <w:ind w:firstLine="540"/>
        <w:jc w:val="both"/>
      </w:pPr>
      <w:r>
        <w:t xml:space="preserve">- Земельным </w:t>
      </w:r>
      <w:hyperlink r:id="rId14">
        <w:r>
          <w:rPr>
            <w:color w:val="0000FF"/>
          </w:rPr>
          <w:t>кодексом</w:t>
        </w:r>
      </w:hyperlink>
      <w:r>
        <w:t xml:space="preserve"> Российской Федерации &lt;3&gt;;</w:t>
      </w:r>
    </w:p>
    <w:p w14:paraId="1FA32037" w14:textId="77777777" w:rsidR="007D3579" w:rsidRDefault="007D3579">
      <w:pPr>
        <w:pStyle w:val="ConsPlusNormal"/>
        <w:spacing w:before="220"/>
        <w:ind w:firstLine="540"/>
        <w:jc w:val="both"/>
      </w:pPr>
      <w:r>
        <w:t>--------------------------------</w:t>
      </w:r>
    </w:p>
    <w:p w14:paraId="5017B07A" w14:textId="77777777" w:rsidR="007D3579" w:rsidRDefault="007D3579">
      <w:pPr>
        <w:pStyle w:val="ConsPlusNormal"/>
        <w:spacing w:before="220"/>
        <w:ind w:firstLine="540"/>
        <w:jc w:val="both"/>
      </w:pPr>
      <w:r>
        <w:t>&lt;3&gt; "Собрание законодательства РФ", 29.10.2001, N 44, ст. 4147.</w:t>
      </w:r>
    </w:p>
    <w:p w14:paraId="37DA11A3" w14:textId="77777777" w:rsidR="007D3579" w:rsidRDefault="007D3579">
      <w:pPr>
        <w:pStyle w:val="ConsPlusNormal"/>
        <w:jc w:val="both"/>
      </w:pPr>
    </w:p>
    <w:p w14:paraId="43E36179" w14:textId="77777777" w:rsidR="007D3579" w:rsidRDefault="007D3579">
      <w:pPr>
        <w:pStyle w:val="ConsPlusNormal"/>
        <w:ind w:firstLine="540"/>
        <w:jc w:val="both"/>
      </w:pPr>
      <w:r>
        <w:t xml:space="preserve">- Федеральным </w:t>
      </w:r>
      <w:hyperlink r:id="rId15">
        <w:r>
          <w:rPr>
            <w:color w:val="0000FF"/>
          </w:rPr>
          <w:t>законом</w:t>
        </w:r>
      </w:hyperlink>
      <w:r>
        <w:t xml:space="preserve"> от 25.10.2001 N 137-ФЗ "О введении в действие Земельного кодекса Российской Федерации" &lt;4&gt;;</w:t>
      </w:r>
    </w:p>
    <w:p w14:paraId="051F2ED6" w14:textId="77777777" w:rsidR="007D3579" w:rsidRDefault="007D3579">
      <w:pPr>
        <w:pStyle w:val="ConsPlusNormal"/>
        <w:spacing w:before="220"/>
        <w:ind w:firstLine="540"/>
        <w:jc w:val="both"/>
      </w:pPr>
      <w:r>
        <w:lastRenderedPageBreak/>
        <w:t>--------------------------------</w:t>
      </w:r>
    </w:p>
    <w:p w14:paraId="18546CFC" w14:textId="77777777" w:rsidR="007D3579" w:rsidRDefault="007D3579">
      <w:pPr>
        <w:pStyle w:val="ConsPlusNormal"/>
        <w:spacing w:before="220"/>
        <w:ind w:firstLine="540"/>
        <w:jc w:val="both"/>
      </w:pPr>
      <w:r>
        <w:t>&lt;4&gt; "Собрание законодательства РФ", 29.10.2001, N 44, ст. 4148.</w:t>
      </w:r>
    </w:p>
    <w:p w14:paraId="79E5BD96" w14:textId="77777777" w:rsidR="007D3579" w:rsidRDefault="007D3579">
      <w:pPr>
        <w:pStyle w:val="ConsPlusNormal"/>
        <w:jc w:val="both"/>
      </w:pPr>
    </w:p>
    <w:p w14:paraId="7DA70C9D" w14:textId="77777777" w:rsidR="007D3579" w:rsidRDefault="007D3579">
      <w:pPr>
        <w:pStyle w:val="ConsPlusNormal"/>
        <w:ind w:firstLine="540"/>
        <w:jc w:val="both"/>
      </w:pPr>
      <w:r>
        <w:t xml:space="preserve">- Гражданским </w:t>
      </w:r>
      <w:hyperlink r:id="rId16">
        <w:r>
          <w:rPr>
            <w:color w:val="0000FF"/>
          </w:rPr>
          <w:t>кодексом</w:t>
        </w:r>
      </w:hyperlink>
      <w:r>
        <w:t xml:space="preserve"> Российской Федерации &lt;5&gt;;</w:t>
      </w:r>
    </w:p>
    <w:p w14:paraId="0C9BDD3F" w14:textId="77777777" w:rsidR="007D3579" w:rsidRDefault="007D3579">
      <w:pPr>
        <w:pStyle w:val="ConsPlusNormal"/>
        <w:spacing w:before="220"/>
        <w:ind w:firstLine="540"/>
        <w:jc w:val="both"/>
      </w:pPr>
      <w:r>
        <w:t>--------------------------------</w:t>
      </w:r>
    </w:p>
    <w:p w14:paraId="52837741" w14:textId="77777777" w:rsidR="007D3579" w:rsidRDefault="007D3579">
      <w:pPr>
        <w:pStyle w:val="ConsPlusNormal"/>
        <w:spacing w:before="220"/>
        <w:ind w:firstLine="540"/>
        <w:jc w:val="both"/>
      </w:pPr>
      <w:r>
        <w:t>&lt;5&gt; "Собрание законодательства РФ", 05.12.1994, N 32, ст. 3301.</w:t>
      </w:r>
    </w:p>
    <w:p w14:paraId="1882C964" w14:textId="77777777" w:rsidR="007D3579" w:rsidRDefault="007D3579">
      <w:pPr>
        <w:pStyle w:val="ConsPlusNormal"/>
        <w:jc w:val="both"/>
      </w:pPr>
    </w:p>
    <w:p w14:paraId="6C74AD75" w14:textId="77777777" w:rsidR="007D3579" w:rsidRDefault="007D3579">
      <w:pPr>
        <w:pStyle w:val="ConsPlusNormal"/>
        <w:ind w:firstLine="540"/>
        <w:jc w:val="both"/>
      </w:pPr>
      <w:r>
        <w:t xml:space="preserve">- Федеральным </w:t>
      </w:r>
      <w:hyperlink r:id="rId17">
        <w:r>
          <w:rPr>
            <w:color w:val="0000FF"/>
          </w:rPr>
          <w:t>законом</w:t>
        </w:r>
      </w:hyperlink>
      <w:r>
        <w:t xml:space="preserve"> от 27.07.2010 N 210-ФЗ "Об организации предоставления государственных и муниципальных услуг" &lt;6&gt;;</w:t>
      </w:r>
    </w:p>
    <w:p w14:paraId="532F612E" w14:textId="77777777" w:rsidR="007D3579" w:rsidRDefault="007D3579">
      <w:pPr>
        <w:pStyle w:val="ConsPlusNormal"/>
        <w:spacing w:before="220"/>
        <w:ind w:firstLine="540"/>
        <w:jc w:val="both"/>
      </w:pPr>
      <w:r>
        <w:t>--------------------------------</w:t>
      </w:r>
    </w:p>
    <w:p w14:paraId="5BB00F54" w14:textId="77777777" w:rsidR="007D3579" w:rsidRDefault="007D3579">
      <w:pPr>
        <w:pStyle w:val="ConsPlusNormal"/>
        <w:spacing w:before="220"/>
        <w:ind w:firstLine="540"/>
        <w:jc w:val="both"/>
      </w:pPr>
      <w:r>
        <w:t>&lt;6&gt; "Российская газета", 30.07.2010, N 168.</w:t>
      </w:r>
    </w:p>
    <w:p w14:paraId="0C48FFC2" w14:textId="77777777" w:rsidR="007D3579" w:rsidRDefault="007D3579">
      <w:pPr>
        <w:pStyle w:val="ConsPlusNormal"/>
        <w:jc w:val="both"/>
      </w:pPr>
    </w:p>
    <w:p w14:paraId="67885AB7" w14:textId="77777777" w:rsidR="007D3579" w:rsidRDefault="007D3579">
      <w:pPr>
        <w:pStyle w:val="ConsPlusNormal"/>
        <w:ind w:firstLine="540"/>
        <w:jc w:val="both"/>
      </w:pPr>
      <w:r>
        <w:t xml:space="preserve">- </w:t>
      </w:r>
      <w:hyperlink r:id="rId18">
        <w:r>
          <w:rPr>
            <w:color w:val="0000FF"/>
          </w:rPr>
          <w:t>приказом</w:t>
        </w:r>
      </w:hyperlink>
      <w:r>
        <w:t xml:space="preserve"> Федеральной службы государственной регистрации, кадастра и картографии от 02.09.2020 N П/0321 "Об утверждении перечня документов, подтверждающих право заявителя на приобретение земельного участка без проведения торгов" &lt;7&gt; (далее - приказ Росреестра от 02.09.2020 N П/0321);</w:t>
      </w:r>
    </w:p>
    <w:p w14:paraId="750D02E2" w14:textId="77777777" w:rsidR="007D3579" w:rsidRDefault="007D3579">
      <w:pPr>
        <w:pStyle w:val="ConsPlusNormal"/>
        <w:spacing w:before="220"/>
        <w:ind w:firstLine="540"/>
        <w:jc w:val="both"/>
      </w:pPr>
      <w:r>
        <w:t>--------------------------------</w:t>
      </w:r>
    </w:p>
    <w:p w14:paraId="0F34813B" w14:textId="77777777" w:rsidR="007D3579" w:rsidRDefault="007D3579">
      <w:pPr>
        <w:pStyle w:val="ConsPlusNormal"/>
        <w:spacing w:before="220"/>
        <w:ind w:firstLine="540"/>
        <w:jc w:val="both"/>
      </w:pPr>
      <w:r>
        <w:t>&lt;7&gt; Официальный интернет-портал правовой информации http://pravo.gov.ru, 02.10.2020.</w:t>
      </w:r>
    </w:p>
    <w:p w14:paraId="6C4E61EA" w14:textId="77777777" w:rsidR="007D3579" w:rsidRDefault="007D3579">
      <w:pPr>
        <w:pStyle w:val="ConsPlusNormal"/>
        <w:jc w:val="both"/>
      </w:pPr>
    </w:p>
    <w:p w14:paraId="160F31AA" w14:textId="77777777" w:rsidR="007D3579" w:rsidRDefault="007D3579">
      <w:pPr>
        <w:pStyle w:val="ConsPlusNormal"/>
        <w:ind w:firstLine="540"/>
        <w:jc w:val="both"/>
      </w:pPr>
      <w:r>
        <w:t xml:space="preserve">- </w:t>
      </w:r>
      <w:hyperlink r:id="rId19">
        <w:r>
          <w:rPr>
            <w:color w:val="0000FF"/>
          </w:rPr>
          <w:t>приказом</w:t>
        </w:r>
      </w:hyperlink>
      <w:r>
        <w:t xml:space="preserve">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&lt;8&gt; (далее - приказ Минэкономразвития России от 14.01.2015 N 7);</w:t>
      </w:r>
    </w:p>
    <w:p w14:paraId="5FF110B6" w14:textId="77777777" w:rsidR="007D3579" w:rsidRDefault="007D3579">
      <w:pPr>
        <w:pStyle w:val="ConsPlusNormal"/>
        <w:spacing w:before="220"/>
        <w:ind w:firstLine="540"/>
        <w:jc w:val="both"/>
      </w:pPr>
      <w:r>
        <w:t>--------------------------------</w:t>
      </w:r>
    </w:p>
    <w:p w14:paraId="3E1AFAAC" w14:textId="77777777" w:rsidR="007D3579" w:rsidRDefault="007D3579">
      <w:pPr>
        <w:pStyle w:val="ConsPlusNormal"/>
        <w:spacing w:before="220"/>
        <w:ind w:firstLine="540"/>
        <w:jc w:val="both"/>
      </w:pPr>
      <w:r>
        <w:t>&lt;8&gt; Официальный интернет-портал правовой информации http://www.pravo.gov.ru, 27.02.2015.</w:t>
      </w:r>
    </w:p>
    <w:p w14:paraId="2C0F692F" w14:textId="77777777" w:rsidR="007D3579" w:rsidRDefault="007D3579">
      <w:pPr>
        <w:pStyle w:val="ConsPlusNormal"/>
        <w:jc w:val="both"/>
      </w:pPr>
    </w:p>
    <w:p w14:paraId="6642FB9A" w14:textId="77777777" w:rsidR="007D3579" w:rsidRDefault="007D3579">
      <w:pPr>
        <w:pStyle w:val="ConsPlusNormal"/>
        <w:ind w:firstLine="540"/>
        <w:jc w:val="both"/>
      </w:pPr>
      <w:r>
        <w:t xml:space="preserve">- </w:t>
      </w:r>
      <w:hyperlink r:id="rId20">
        <w:r>
          <w:rPr>
            <w:color w:val="0000FF"/>
          </w:rPr>
          <w:t>Законом</w:t>
        </w:r>
      </w:hyperlink>
      <w:r>
        <w:t xml:space="preserve"> Мурманской области от 21.12.2020 N 2575-01-ЗМО "О внесении изменений в Закон Мурманской области "О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 &lt;9&gt;;</w:t>
      </w:r>
    </w:p>
    <w:p w14:paraId="32BB2062" w14:textId="77777777" w:rsidR="007D3579" w:rsidRDefault="007D3579">
      <w:pPr>
        <w:pStyle w:val="ConsPlusNormal"/>
        <w:spacing w:before="220"/>
        <w:ind w:firstLine="540"/>
        <w:jc w:val="both"/>
      </w:pPr>
      <w:r>
        <w:t>--------------------------------</w:t>
      </w:r>
    </w:p>
    <w:p w14:paraId="4FD6167C" w14:textId="77777777" w:rsidR="007D3579" w:rsidRDefault="007D3579">
      <w:pPr>
        <w:pStyle w:val="ConsPlusNormal"/>
        <w:spacing w:before="220"/>
        <w:ind w:firstLine="540"/>
        <w:jc w:val="both"/>
      </w:pPr>
      <w:r>
        <w:t>&lt;9&gt; "Электронный бюллетень Правительства Мурманской области" http://www.gov-murman.ru, 21.12.2020, "Мурманский вестник", 29.12.2020, N 196, стр. 16.</w:t>
      </w:r>
    </w:p>
    <w:p w14:paraId="63296671" w14:textId="77777777" w:rsidR="007D3579" w:rsidRDefault="007D3579">
      <w:pPr>
        <w:pStyle w:val="ConsPlusNormal"/>
        <w:jc w:val="both"/>
      </w:pPr>
    </w:p>
    <w:p w14:paraId="464BDD42" w14:textId="77777777" w:rsidR="007D3579" w:rsidRDefault="007D3579">
      <w:pPr>
        <w:pStyle w:val="ConsPlusNormal"/>
        <w:ind w:firstLine="540"/>
        <w:jc w:val="both"/>
      </w:pPr>
      <w:r>
        <w:lastRenderedPageBreak/>
        <w:t xml:space="preserve">- </w:t>
      </w:r>
      <w:hyperlink r:id="rId21">
        <w:r>
          <w:rPr>
            <w:color w:val="0000FF"/>
          </w:rPr>
          <w:t>Уставом</w:t>
        </w:r>
      </w:hyperlink>
      <w:r>
        <w:t xml:space="preserve"> муниципального образования городской округ город-герой Мурманск &lt;10&gt;;</w:t>
      </w:r>
    </w:p>
    <w:p w14:paraId="67740F81" w14:textId="77777777" w:rsidR="007D3579" w:rsidRDefault="007D3579">
      <w:pPr>
        <w:pStyle w:val="ConsPlusNormal"/>
        <w:spacing w:before="220"/>
        <w:ind w:firstLine="540"/>
        <w:jc w:val="both"/>
      </w:pPr>
      <w:r>
        <w:t>--------------------------------</w:t>
      </w:r>
    </w:p>
    <w:p w14:paraId="6A83C298" w14:textId="77777777" w:rsidR="007D3579" w:rsidRDefault="007D3579">
      <w:pPr>
        <w:pStyle w:val="ConsPlusNormal"/>
        <w:spacing w:before="220"/>
        <w:ind w:firstLine="540"/>
        <w:jc w:val="both"/>
      </w:pPr>
      <w:r>
        <w:t>&lt;10&gt; "Вечерний Мурманск", 08.05.2018, N 77, стр. 5 - 16.</w:t>
      </w:r>
    </w:p>
    <w:p w14:paraId="5BCD2F49" w14:textId="77777777" w:rsidR="007D3579" w:rsidRDefault="007D3579">
      <w:pPr>
        <w:pStyle w:val="ConsPlusNormal"/>
        <w:jc w:val="both"/>
      </w:pPr>
    </w:p>
    <w:p w14:paraId="699BFD33" w14:textId="77777777" w:rsidR="007D3579" w:rsidRDefault="007D3579">
      <w:pPr>
        <w:pStyle w:val="ConsPlusNormal"/>
        <w:ind w:firstLine="540"/>
        <w:jc w:val="both"/>
      </w:pPr>
      <w:r>
        <w:t xml:space="preserve">- </w:t>
      </w:r>
      <w:hyperlink r:id="rId22">
        <w:r>
          <w:rPr>
            <w:color w:val="0000FF"/>
          </w:rPr>
          <w:t>решением</w:t>
        </w:r>
      </w:hyperlink>
      <w:r>
        <w:t xml:space="preserve"> Совета депутатов города Мурманска от 27.03.2015 N 10-130 "Об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 и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 Совета депутатов города Мурманска" &lt;11&gt;;</w:t>
      </w:r>
    </w:p>
    <w:p w14:paraId="204D8D22" w14:textId="77777777" w:rsidR="007D3579" w:rsidRDefault="007D3579">
      <w:pPr>
        <w:pStyle w:val="ConsPlusNormal"/>
        <w:spacing w:before="220"/>
        <w:ind w:firstLine="540"/>
        <w:jc w:val="both"/>
      </w:pPr>
      <w:r>
        <w:t>--------------------------------</w:t>
      </w:r>
    </w:p>
    <w:p w14:paraId="5A2C11A4" w14:textId="77777777" w:rsidR="007D3579" w:rsidRDefault="007D3579">
      <w:pPr>
        <w:pStyle w:val="ConsPlusNormal"/>
        <w:spacing w:before="220"/>
        <w:ind w:firstLine="540"/>
        <w:jc w:val="both"/>
      </w:pPr>
      <w:r>
        <w:t>&lt;11&gt; "Вечерний Мурманск", 07.04.2015, N 59.</w:t>
      </w:r>
    </w:p>
    <w:p w14:paraId="67AD9492" w14:textId="77777777" w:rsidR="007D3579" w:rsidRDefault="007D3579">
      <w:pPr>
        <w:pStyle w:val="ConsPlusNormal"/>
        <w:jc w:val="both"/>
      </w:pPr>
    </w:p>
    <w:p w14:paraId="092996A2" w14:textId="77777777" w:rsidR="007D3579" w:rsidRDefault="007D3579">
      <w:pPr>
        <w:pStyle w:val="ConsPlusNormal"/>
        <w:ind w:firstLine="540"/>
        <w:jc w:val="both"/>
      </w:pPr>
      <w:r>
        <w:t xml:space="preserve">- </w:t>
      </w:r>
      <w:hyperlink r:id="rId23">
        <w:r>
          <w:rPr>
            <w:color w:val="0000FF"/>
          </w:rPr>
          <w:t>постановлением</w:t>
        </w:r>
      </w:hyperlink>
      <w:r>
        <w:t xml:space="preserve"> администрации города Мурманска от 11.01.2013 N 1 "О Порядке подачи и рассмотрения жалоб на решения и действия (бездействие) исполнительно-распорядительного органа местного самоуправления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представляющих муниципальные услуги" &lt;12&gt;.</w:t>
      </w:r>
    </w:p>
    <w:p w14:paraId="1B84866B" w14:textId="77777777" w:rsidR="007D3579" w:rsidRDefault="007D3579">
      <w:pPr>
        <w:pStyle w:val="ConsPlusNormal"/>
        <w:spacing w:before="220"/>
        <w:ind w:firstLine="540"/>
        <w:jc w:val="both"/>
      </w:pPr>
      <w:r>
        <w:t>--------------------------------</w:t>
      </w:r>
    </w:p>
    <w:p w14:paraId="462567E0" w14:textId="77777777" w:rsidR="007D3579" w:rsidRDefault="007D3579">
      <w:pPr>
        <w:pStyle w:val="ConsPlusNormal"/>
        <w:spacing w:before="220"/>
        <w:ind w:firstLine="540"/>
        <w:jc w:val="both"/>
      </w:pPr>
      <w:r>
        <w:t>&lt;12&gt; "Вечерний Мурманск", 19.01.2013, N 9.</w:t>
      </w:r>
    </w:p>
    <w:p w14:paraId="240ECE46" w14:textId="77777777" w:rsidR="007D3579" w:rsidRDefault="007D3579">
      <w:pPr>
        <w:pStyle w:val="ConsPlusNormal"/>
        <w:jc w:val="both"/>
      </w:pPr>
    </w:p>
    <w:p w14:paraId="670C1B5C" w14:textId="77777777" w:rsidR="007D3579" w:rsidRDefault="007D3579">
      <w:pPr>
        <w:pStyle w:val="ConsPlusNormal"/>
        <w:ind w:firstLine="540"/>
        <w:jc w:val="both"/>
      </w:pPr>
      <w:r>
        <w:t xml:space="preserve">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w:t>
      </w:r>
      <w:hyperlink w:anchor="P147">
        <w:r>
          <w:rPr>
            <w:color w:val="0000FF"/>
          </w:rPr>
          <w:t>пункте 2.5.1</w:t>
        </w:r>
      </w:hyperlink>
      <w:r>
        <w:t xml:space="preserve"> настоящего Регламента, размещается на официальном сайте администрации города Мурманска в сети Интернет, в федеральном реестре и на Едином портале.</w:t>
      </w:r>
    </w:p>
    <w:p w14:paraId="568280A5" w14:textId="77777777" w:rsidR="007D3579" w:rsidRDefault="007D3579">
      <w:pPr>
        <w:pStyle w:val="ConsPlusNormal"/>
        <w:jc w:val="both"/>
      </w:pPr>
    </w:p>
    <w:p w14:paraId="678E2D2E" w14:textId="77777777" w:rsidR="007D3579" w:rsidRDefault="007D3579">
      <w:pPr>
        <w:pStyle w:val="ConsPlusTitle"/>
        <w:jc w:val="center"/>
        <w:outlineLvl w:val="2"/>
      </w:pPr>
      <w:r>
        <w:t>2.6. Перечень документов, необходимых для предоставления</w:t>
      </w:r>
    </w:p>
    <w:p w14:paraId="5468257C" w14:textId="77777777" w:rsidR="007D3579" w:rsidRDefault="007D3579">
      <w:pPr>
        <w:pStyle w:val="ConsPlusTitle"/>
        <w:jc w:val="center"/>
      </w:pPr>
      <w:r>
        <w:t>муниципальной услуги</w:t>
      </w:r>
    </w:p>
    <w:p w14:paraId="3A72F5D7" w14:textId="77777777" w:rsidR="007D3579" w:rsidRDefault="007D3579">
      <w:pPr>
        <w:pStyle w:val="ConsPlusNormal"/>
        <w:jc w:val="both"/>
      </w:pPr>
    </w:p>
    <w:p w14:paraId="674E133E" w14:textId="77777777" w:rsidR="007D3579" w:rsidRDefault="007D3579">
      <w:pPr>
        <w:pStyle w:val="ConsPlusNormal"/>
        <w:ind w:firstLine="540"/>
        <w:jc w:val="both"/>
      </w:pPr>
      <w:bookmarkStart w:id="5" w:name="P201"/>
      <w:bookmarkEnd w:id="5"/>
      <w:r>
        <w:t>2.6.1. Для предоставления земельных участков в собственность бесплатно необходимы следующие документы:</w:t>
      </w:r>
    </w:p>
    <w:p w14:paraId="39451F12" w14:textId="77777777" w:rsidR="007D3579" w:rsidRDefault="007D3579">
      <w:pPr>
        <w:pStyle w:val="ConsPlusNormal"/>
        <w:spacing w:before="220"/>
        <w:ind w:firstLine="540"/>
        <w:jc w:val="both"/>
      </w:pPr>
      <w:bookmarkStart w:id="6" w:name="P202"/>
      <w:bookmarkEnd w:id="6"/>
      <w:r>
        <w:t xml:space="preserve">а) </w:t>
      </w:r>
      <w:hyperlink w:anchor="P588">
        <w:r>
          <w:rPr>
            <w:color w:val="0000FF"/>
          </w:rPr>
          <w:t>заявление</w:t>
        </w:r>
      </w:hyperlink>
      <w:r>
        <w:t xml:space="preserve"> о предоставлении земельного участка в собственность бесплатно (приложение N 2 к настоящему Регламенту);</w:t>
      </w:r>
    </w:p>
    <w:p w14:paraId="2BC5BE72" w14:textId="77777777" w:rsidR="007D3579" w:rsidRDefault="007D3579">
      <w:pPr>
        <w:pStyle w:val="ConsPlusNormal"/>
        <w:spacing w:before="220"/>
        <w:ind w:firstLine="540"/>
        <w:jc w:val="both"/>
      </w:pPr>
      <w:r>
        <w:t>б) документы (</w:t>
      </w:r>
      <w:hyperlink w:anchor="P550">
        <w:r>
          <w:rPr>
            <w:color w:val="0000FF"/>
          </w:rPr>
          <w:t>приложение N 1</w:t>
        </w:r>
      </w:hyperlink>
      <w:r>
        <w:t xml:space="preserve"> к настоящему Регламенту), подтверждающие право Заявителя на приобретение земельного участка без проведения торгов, необходимые для предоставления земельного участка на праве, предусмотренном Земельным </w:t>
      </w:r>
      <w:hyperlink r:id="rId24">
        <w:r>
          <w:rPr>
            <w:color w:val="0000FF"/>
          </w:rPr>
          <w:t>кодексом</w:t>
        </w:r>
      </w:hyperlink>
      <w:r>
        <w:t xml:space="preserve"> Российской Федерации и указанном в заявлении;</w:t>
      </w:r>
    </w:p>
    <w:p w14:paraId="5C27EB23" w14:textId="77777777" w:rsidR="007D3579" w:rsidRDefault="007D3579">
      <w:pPr>
        <w:pStyle w:val="ConsPlusNormal"/>
        <w:spacing w:before="220"/>
        <w:ind w:firstLine="540"/>
        <w:jc w:val="both"/>
      </w:pPr>
      <w:bookmarkStart w:id="7" w:name="P204"/>
      <w:bookmarkEnd w:id="7"/>
      <w:r>
        <w:t>в) копия документа, подтверждающего личность Заявителя. В случае направления заявления посредством ЕПГУ, в том числе через Региональный портал электронных услуг Мурманской области, сведения из документа, удостоверяющего личность заявителя (уполномоченного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27481C0" w14:textId="77777777" w:rsidR="007D3579" w:rsidRDefault="007D3579">
      <w:pPr>
        <w:pStyle w:val="ConsPlusNormal"/>
        <w:spacing w:before="220"/>
        <w:ind w:firstLine="540"/>
        <w:jc w:val="both"/>
      </w:pPr>
      <w:bookmarkStart w:id="8" w:name="P205"/>
      <w:bookmarkEnd w:id="8"/>
      <w:r>
        <w:t xml:space="preserve">г) документ, подтверждающий полномочия уполномоченного представителя в соответствии с </w:t>
      </w:r>
      <w:r>
        <w:lastRenderedPageBreak/>
        <w:t>законодательством Российской Федерации в случае обращения с заявлением о предоставлении земельного участка уполномоченного представителя.</w:t>
      </w:r>
    </w:p>
    <w:p w14:paraId="4AA242AB" w14:textId="77777777" w:rsidR="007D3579" w:rsidRDefault="007D3579">
      <w:pPr>
        <w:pStyle w:val="ConsPlusNormal"/>
        <w:spacing w:before="220"/>
        <w:ind w:firstLine="540"/>
        <w:jc w:val="both"/>
      </w:pPr>
      <w:bookmarkStart w:id="9" w:name="P206"/>
      <w:bookmarkEnd w:id="9"/>
      <w:r>
        <w:t xml:space="preserve">2.6.2. Обязанность по предоставлению документов, указанных в </w:t>
      </w:r>
      <w:hyperlink w:anchor="P561">
        <w:r>
          <w:rPr>
            <w:color w:val="0000FF"/>
          </w:rPr>
          <w:t>подпунктах 1.1</w:t>
        </w:r>
      </w:hyperlink>
      <w:r>
        <w:t xml:space="preserve"> - </w:t>
      </w:r>
      <w:hyperlink w:anchor="P563">
        <w:r>
          <w:rPr>
            <w:color w:val="0000FF"/>
          </w:rPr>
          <w:t>1.3 пункта 1</w:t>
        </w:r>
      </w:hyperlink>
      <w:r>
        <w:t xml:space="preserve">, </w:t>
      </w:r>
      <w:hyperlink w:anchor="P570">
        <w:r>
          <w:rPr>
            <w:color w:val="0000FF"/>
          </w:rPr>
          <w:t>подпункте 2.1 пункта 2</w:t>
        </w:r>
      </w:hyperlink>
      <w:r>
        <w:t xml:space="preserve">, </w:t>
      </w:r>
      <w:hyperlink w:anchor="P575">
        <w:r>
          <w:rPr>
            <w:color w:val="0000FF"/>
          </w:rPr>
          <w:t>подпункте 3.1 пункта 3</w:t>
        </w:r>
      </w:hyperlink>
      <w:r>
        <w:t xml:space="preserve"> приложения N 1 к настоящему Регламенту, возложена на Заявителя.</w:t>
      </w:r>
    </w:p>
    <w:p w14:paraId="4DE4827F" w14:textId="77777777" w:rsidR="007D3579" w:rsidRDefault="007D3579">
      <w:pPr>
        <w:pStyle w:val="ConsPlusNormal"/>
        <w:spacing w:before="220"/>
        <w:ind w:firstLine="540"/>
        <w:jc w:val="both"/>
      </w:pPr>
      <w:bookmarkStart w:id="10" w:name="P207"/>
      <w:bookmarkEnd w:id="10"/>
      <w:r>
        <w:t xml:space="preserve">2.6.3. В случае если документы, указанные в </w:t>
      </w:r>
      <w:hyperlink w:anchor="P206">
        <w:r>
          <w:rPr>
            <w:color w:val="0000FF"/>
          </w:rPr>
          <w:t>пункте 2.6.2</w:t>
        </w:r>
      </w:hyperlink>
      <w:r>
        <w:t xml:space="preserve"> настоящего Регламента, направлялись в комитет градостроительства и территориального развития администрации города Мурманска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их копии Комитет запрашивает самостоятельно в комитете градостроительства и территориального развития администрации города Мурманска, если Заявитель не представил их по собственной инициативе.</w:t>
      </w:r>
    </w:p>
    <w:p w14:paraId="526F33F4" w14:textId="77777777" w:rsidR="007D3579" w:rsidRDefault="007D3579">
      <w:pPr>
        <w:pStyle w:val="ConsPlusNormal"/>
        <w:spacing w:before="220"/>
        <w:ind w:firstLine="540"/>
        <w:jc w:val="both"/>
      </w:pPr>
      <w:r>
        <w:t xml:space="preserve">2.6.4. Обязанность по предоставлению документов, указанных в </w:t>
      </w:r>
      <w:hyperlink w:anchor="P202">
        <w:r>
          <w:rPr>
            <w:color w:val="0000FF"/>
          </w:rPr>
          <w:t>подпунктах "а"</w:t>
        </w:r>
      </w:hyperlink>
      <w:r>
        <w:t xml:space="preserve">, </w:t>
      </w:r>
      <w:hyperlink w:anchor="P204">
        <w:r>
          <w:rPr>
            <w:color w:val="0000FF"/>
          </w:rPr>
          <w:t>"в"</w:t>
        </w:r>
      </w:hyperlink>
      <w:r>
        <w:t xml:space="preserve">, </w:t>
      </w:r>
      <w:hyperlink w:anchor="P205">
        <w:r>
          <w:rPr>
            <w:color w:val="0000FF"/>
          </w:rPr>
          <w:t>"г" пункта 2.6.1</w:t>
        </w:r>
      </w:hyperlink>
      <w:r>
        <w:t xml:space="preserve"> настоящего Регламента, возложена на Заявителя.</w:t>
      </w:r>
    </w:p>
    <w:p w14:paraId="0F28EE1C" w14:textId="77777777" w:rsidR="007D3579" w:rsidRDefault="007D3579">
      <w:pPr>
        <w:pStyle w:val="ConsPlusNormal"/>
        <w:spacing w:before="220"/>
        <w:ind w:firstLine="540"/>
        <w:jc w:val="both"/>
      </w:pPr>
      <w:bookmarkStart w:id="11" w:name="P209"/>
      <w:bookmarkEnd w:id="11"/>
      <w:r>
        <w:t xml:space="preserve">2.6.5. Документы (сведения, содержащиеся в них), указанные в </w:t>
      </w:r>
      <w:hyperlink w:anchor="P564">
        <w:r>
          <w:rPr>
            <w:color w:val="0000FF"/>
          </w:rPr>
          <w:t>подпунктах 1.4</w:t>
        </w:r>
      </w:hyperlink>
      <w:r>
        <w:t xml:space="preserve"> - </w:t>
      </w:r>
      <w:hyperlink w:anchor="P566">
        <w:r>
          <w:rPr>
            <w:color w:val="0000FF"/>
          </w:rPr>
          <w:t>1.6 пункта 1</w:t>
        </w:r>
      </w:hyperlink>
      <w:r>
        <w:t xml:space="preserve">, </w:t>
      </w:r>
      <w:hyperlink w:anchor="P571">
        <w:r>
          <w:rPr>
            <w:color w:val="0000FF"/>
          </w:rPr>
          <w:t>подпункте 2.2 пункта 2</w:t>
        </w:r>
      </w:hyperlink>
      <w:r>
        <w:t xml:space="preserve">, </w:t>
      </w:r>
      <w:hyperlink w:anchor="P576">
        <w:r>
          <w:rPr>
            <w:color w:val="0000FF"/>
          </w:rPr>
          <w:t>подпункте 3.2 пункта 3</w:t>
        </w:r>
      </w:hyperlink>
      <w:r>
        <w:t xml:space="preserve"> приложения N 1 к настоящему Регламенту, Комитет запрашивает самостоятельно в рамках межведомственного информационного взаимодействия в Инспекции Федеральной налоговой службы по городу Мурманску, Управлении Росреестра по Мурманской области в электронной форме с использованием системы межведомственного электронного взаимодействия, если Заявитель не представил их по собственной инициативе.</w:t>
      </w:r>
    </w:p>
    <w:p w14:paraId="3043732D" w14:textId="77777777" w:rsidR="007D3579" w:rsidRDefault="007D3579">
      <w:pPr>
        <w:pStyle w:val="ConsPlusNormal"/>
        <w:spacing w:before="220"/>
        <w:ind w:firstLine="540"/>
        <w:jc w:val="both"/>
      </w:pPr>
      <w:r>
        <w:t>2.6.6. Запрещается требовать от Заявителя:</w:t>
      </w:r>
    </w:p>
    <w:p w14:paraId="26A6585F" w14:textId="77777777" w:rsidR="007D3579" w:rsidRDefault="007D3579">
      <w:pPr>
        <w:pStyle w:val="ConsPlusNormal"/>
        <w:spacing w:before="220"/>
        <w:ind w:firstLine="540"/>
        <w:jc w:val="both"/>
      </w:pPr>
      <w: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698F1E0" w14:textId="77777777" w:rsidR="007D3579" w:rsidRDefault="007D3579">
      <w:pPr>
        <w:pStyle w:val="ConsPlusNormal"/>
        <w:spacing w:before="220"/>
        <w:ind w:firstLine="540"/>
        <w:jc w:val="both"/>
      </w:pPr>
      <w:r>
        <w:t xml:space="preserve">- предоставления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Комитета,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25">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Заявитель вправе предоставить указанные документы и информацию по собственной инициативе;</w:t>
      </w:r>
    </w:p>
    <w:p w14:paraId="44841583" w14:textId="77777777" w:rsidR="007D3579" w:rsidRDefault="007D3579">
      <w:pPr>
        <w:pStyle w:val="ConsPlusNormal"/>
        <w:spacing w:before="220"/>
        <w:ind w:firstLine="540"/>
        <w:jc w:val="both"/>
      </w:pPr>
      <w: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6">
        <w:r>
          <w:rPr>
            <w:color w:val="0000FF"/>
          </w:rPr>
          <w:t>части 1 статьи 9</w:t>
        </w:r>
      </w:hyperlink>
      <w:r>
        <w:t xml:space="preserve"> Федерального закона;</w:t>
      </w:r>
    </w:p>
    <w:p w14:paraId="1A3A1517" w14:textId="77777777" w:rsidR="007D3579" w:rsidRDefault="007D3579">
      <w:pPr>
        <w:pStyle w:val="ConsPlusNormal"/>
        <w:spacing w:before="220"/>
        <w:ind w:firstLine="540"/>
        <w:jc w:val="both"/>
      </w:pPr>
      <w:r>
        <w:t xml:space="preserve">-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7">
        <w:r>
          <w:rPr>
            <w:color w:val="0000FF"/>
          </w:rPr>
          <w:t>пунктом 4 части 1 статьи 7</w:t>
        </w:r>
      </w:hyperlink>
      <w:r>
        <w:t xml:space="preserve"> Федерального закона.</w:t>
      </w:r>
    </w:p>
    <w:p w14:paraId="4147C64F" w14:textId="77777777" w:rsidR="007D3579" w:rsidRDefault="007D3579">
      <w:pPr>
        <w:pStyle w:val="ConsPlusNormal"/>
        <w:spacing w:before="220"/>
        <w:ind w:firstLine="540"/>
        <w:jc w:val="both"/>
      </w:pPr>
      <w:r>
        <w:t xml:space="preserve">2.6.7. Заявитель вправе самостоятельно представить документы, которые должны быть получены Комитетом посредством межведомственного информационного взаимодействия, а также документы, указанные в </w:t>
      </w:r>
      <w:hyperlink w:anchor="P207">
        <w:r>
          <w:rPr>
            <w:color w:val="0000FF"/>
          </w:rPr>
          <w:t>пункте 2.6.3</w:t>
        </w:r>
      </w:hyperlink>
      <w:r>
        <w:t xml:space="preserve"> настоящего Регламента.</w:t>
      </w:r>
    </w:p>
    <w:p w14:paraId="798F8BF4" w14:textId="77777777" w:rsidR="007D3579" w:rsidRDefault="007D3579">
      <w:pPr>
        <w:pStyle w:val="ConsPlusNormal"/>
        <w:spacing w:before="220"/>
        <w:ind w:firstLine="540"/>
        <w:jc w:val="both"/>
      </w:pPr>
      <w:r>
        <w:lastRenderedPageBreak/>
        <w:t>2.6.8. Заявление может быть заполнено от руки или машинописным способом, распечатано посредством электронных печатающих устройств.</w:t>
      </w:r>
    </w:p>
    <w:p w14:paraId="12F905E1" w14:textId="77777777" w:rsidR="007D3579" w:rsidRDefault="007D3579">
      <w:pPr>
        <w:pStyle w:val="ConsPlusNormal"/>
        <w:spacing w:before="220"/>
        <w:ind w:firstLine="540"/>
        <w:jc w:val="both"/>
      </w:pPr>
      <w:r>
        <w:t>Заявление юридического лица оформляется печатным способом на официальном бланке организации, подписывается ее руководителем (лицом, исполняющим его обязанности).</w:t>
      </w:r>
    </w:p>
    <w:p w14:paraId="7663547D" w14:textId="77777777" w:rsidR="007D3579" w:rsidRDefault="007D3579">
      <w:pPr>
        <w:pStyle w:val="ConsPlusNormal"/>
        <w:spacing w:before="220"/>
        <w:ind w:firstLine="540"/>
        <w:jc w:val="both"/>
      </w:pPr>
      <w:r>
        <w:t>Документы представляются (направляются) в подлиннике (в копии, если документы являются общедоступными) либо в копиях, заверяемых должностным лицом, принимающим заявление.</w:t>
      </w:r>
    </w:p>
    <w:p w14:paraId="5BAD31C0" w14:textId="77777777" w:rsidR="007D3579" w:rsidRDefault="007D3579">
      <w:pPr>
        <w:pStyle w:val="ConsPlusNormal"/>
        <w:spacing w:before="220"/>
        <w:ind w:firstLine="540"/>
        <w:jc w:val="both"/>
      </w:pPr>
      <w:r>
        <w:t xml:space="preserve">Заявления, а также иные документы, указанные в </w:t>
      </w:r>
      <w:hyperlink w:anchor="P201">
        <w:r>
          <w:rPr>
            <w:color w:val="0000FF"/>
          </w:rPr>
          <w:t>пункте 2.6.1</w:t>
        </w:r>
      </w:hyperlink>
      <w:r>
        <w:t xml:space="preserve"> настоящего Регламента, могут быть представлены в Комитет в форме электронных документов и направлены с использованием информационно-телекоммуникационных сетей общего пользования, в том числе сети Интернет, посредством ЕПГУ.</w:t>
      </w:r>
    </w:p>
    <w:p w14:paraId="1E5A73C9" w14:textId="77777777" w:rsidR="007D3579" w:rsidRDefault="007D3579">
      <w:pPr>
        <w:pStyle w:val="ConsPlusNormal"/>
        <w:spacing w:before="220"/>
        <w:ind w:firstLine="540"/>
        <w:jc w:val="both"/>
      </w:pPr>
      <w:r>
        <w:t>2.6.9. Заявитель вправе отозвать заявление путем подачи соответствующего заявления в Комитет.</w:t>
      </w:r>
    </w:p>
    <w:p w14:paraId="0F18A21E" w14:textId="77777777" w:rsidR="007D3579" w:rsidRDefault="007D3579">
      <w:pPr>
        <w:pStyle w:val="ConsPlusNormal"/>
        <w:jc w:val="both"/>
      </w:pPr>
    </w:p>
    <w:p w14:paraId="3F0FFFF0" w14:textId="77777777" w:rsidR="007D3579" w:rsidRDefault="007D3579">
      <w:pPr>
        <w:pStyle w:val="ConsPlusTitle"/>
        <w:jc w:val="center"/>
        <w:outlineLvl w:val="2"/>
      </w:pPr>
      <w:r>
        <w:t>2.7. Перечень оснований для отказа в приеме документов,</w:t>
      </w:r>
    </w:p>
    <w:p w14:paraId="63DA6603" w14:textId="77777777" w:rsidR="007D3579" w:rsidRDefault="007D3579">
      <w:pPr>
        <w:pStyle w:val="ConsPlusTitle"/>
        <w:jc w:val="center"/>
      </w:pPr>
      <w:r>
        <w:t>для приостановления и (или) отказа в предоставлении</w:t>
      </w:r>
    </w:p>
    <w:p w14:paraId="4C887A66" w14:textId="77777777" w:rsidR="007D3579" w:rsidRDefault="007D3579">
      <w:pPr>
        <w:pStyle w:val="ConsPlusTitle"/>
        <w:jc w:val="center"/>
      </w:pPr>
      <w:r>
        <w:t>муниципальной услуги</w:t>
      </w:r>
    </w:p>
    <w:p w14:paraId="2ACC77D1" w14:textId="77777777" w:rsidR="007D3579" w:rsidRDefault="007D3579">
      <w:pPr>
        <w:pStyle w:val="ConsPlusNormal"/>
        <w:jc w:val="both"/>
      </w:pPr>
    </w:p>
    <w:p w14:paraId="011D61D3" w14:textId="77777777" w:rsidR="007D3579" w:rsidRDefault="007D3579">
      <w:pPr>
        <w:pStyle w:val="ConsPlusNormal"/>
        <w:ind w:firstLine="540"/>
        <w:jc w:val="both"/>
      </w:pPr>
      <w:r>
        <w:t>2.7.1. Основания для отказа в приеме документов на бумажном носителе отсутствуют.</w:t>
      </w:r>
    </w:p>
    <w:p w14:paraId="5F3E8769" w14:textId="77777777" w:rsidR="007D3579" w:rsidRDefault="007D3579">
      <w:pPr>
        <w:pStyle w:val="ConsPlusNormal"/>
        <w:spacing w:before="220"/>
        <w:ind w:firstLine="540"/>
        <w:jc w:val="both"/>
      </w:pPr>
      <w:r>
        <w:t>2.7.2. Основаниями для отказа в приеме к рассмотрению документов в электронном виде являются:</w:t>
      </w:r>
    </w:p>
    <w:p w14:paraId="7CDDA3FA" w14:textId="77777777" w:rsidR="007D3579" w:rsidRDefault="007D3579">
      <w:pPr>
        <w:pStyle w:val="ConsPlusNormal"/>
        <w:spacing w:before="220"/>
        <w:ind w:firstLine="540"/>
        <w:jc w:val="both"/>
      </w:pPr>
      <w:r>
        <w:t>-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14:paraId="5DE8BB82" w14:textId="77777777" w:rsidR="007D3579" w:rsidRDefault="007D3579">
      <w:pPr>
        <w:pStyle w:val="ConsPlusNormal"/>
        <w:spacing w:before="220"/>
        <w:ind w:firstLine="540"/>
        <w:jc w:val="both"/>
      </w:pPr>
      <w:r>
        <w:t>- заявление подано в орган, в полномочия которого не входит предоставление муниципальной услуги;</w:t>
      </w:r>
    </w:p>
    <w:p w14:paraId="446E56A6" w14:textId="77777777" w:rsidR="007D3579" w:rsidRDefault="007D3579">
      <w:pPr>
        <w:pStyle w:val="ConsPlusNormal"/>
        <w:spacing w:before="220"/>
        <w:ind w:firstLine="540"/>
        <w:jc w:val="both"/>
      </w:pPr>
      <w:r>
        <w:t xml:space="preserve">- выявлено несоблюдение установленных </w:t>
      </w:r>
      <w:hyperlink r:id="rId28">
        <w:r>
          <w:rPr>
            <w:color w:val="0000FF"/>
          </w:rPr>
          <w:t>статьей 11</w:t>
        </w:r>
      </w:hyperlink>
      <w: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p w14:paraId="57FEF1C6" w14:textId="77777777" w:rsidR="007D3579" w:rsidRDefault="007D3579">
      <w:pPr>
        <w:pStyle w:val="ConsPlusNormal"/>
        <w:spacing w:before="220"/>
        <w:ind w:firstLine="540"/>
        <w:jc w:val="both"/>
      </w:pPr>
      <w:r>
        <w:t>2.7.3. Основания для приостановления предоставления муниципальной услуги отсутствуют.</w:t>
      </w:r>
    </w:p>
    <w:p w14:paraId="6A8E201B" w14:textId="77777777" w:rsidR="007D3579" w:rsidRDefault="007D3579">
      <w:pPr>
        <w:pStyle w:val="ConsPlusNormal"/>
        <w:spacing w:before="220"/>
        <w:ind w:firstLine="540"/>
        <w:jc w:val="both"/>
      </w:pPr>
      <w:r>
        <w:t xml:space="preserve">2.7.4. Основанием для отказа в предоставлении муниципальной услуги при предоставлении земельных участков в собственность является наличие хотя бы одного из оснований, предусмотренных </w:t>
      </w:r>
      <w:hyperlink r:id="rId29">
        <w:r>
          <w:rPr>
            <w:color w:val="0000FF"/>
          </w:rPr>
          <w:t>статьей 39.16</w:t>
        </w:r>
      </w:hyperlink>
      <w:r>
        <w:t xml:space="preserve"> Земельного кодекса Российской Федерации.</w:t>
      </w:r>
    </w:p>
    <w:p w14:paraId="69728A37" w14:textId="77777777" w:rsidR="007D3579" w:rsidRDefault="007D3579">
      <w:pPr>
        <w:pStyle w:val="ConsPlusNormal"/>
        <w:spacing w:before="220"/>
        <w:ind w:firstLine="540"/>
        <w:jc w:val="both"/>
      </w:pPr>
      <w:r>
        <w:t>2.7.5. 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w:t>
      </w:r>
    </w:p>
    <w:p w14:paraId="6A2D5B16" w14:textId="77777777" w:rsidR="007D3579" w:rsidRDefault="007D3579">
      <w:pPr>
        <w:pStyle w:val="ConsPlusNormal"/>
        <w:jc w:val="both"/>
      </w:pPr>
    </w:p>
    <w:p w14:paraId="690C458A" w14:textId="77777777" w:rsidR="007D3579" w:rsidRDefault="007D3579">
      <w:pPr>
        <w:pStyle w:val="ConsPlusTitle"/>
        <w:jc w:val="center"/>
        <w:outlineLvl w:val="2"/>
      </w:pPr>
      <w:r>
        <w:t>2.8. Размер платы, взимаемой с Заявителя при предоставлении</w:t>
      </w:r>
    </w:p>
    <w:p w14:paraId="16D4A437" w14:textId="77777777" w:rsidR="007D3579" w:rsidRDefault="007D3579">
      <w:pPr>
        <w:pStyle w:val="ConsPlusTitle"/>
        <w:jc w:val="center"/>
      </w:pPr>
      <w:r>
        <w:t>муниципальной услуги, и способы ее взимания</w:t>
      </w:r>
    </w:p>
    <w:p w14:paraId="76AC86BA" w14:textId="77777777" w:rsidR="007D3579" w:rsidRDefault="007D3579">
      <w:pPr>
        <w:pStyle w:val="ConsPlusNormal"/>
        <w:jc w:val="both"/>
      </w:pPr>
    </w:p>
    <w:p w14:paraId="53B988FA" w14:textId="77777777" w:rsidR="007D3579" w:rsidRDefault="007D3579">
      <w:pPr>
        <w:pStyle w:val="ConsPlusNormal"/>
        <w:ind w:firstLine="540"/>
        <w:jc w:val="both"/>
      </w:pPr>
      <w:r>
        <w:t>Предоставление муниципальной услуги осуществляется бесплатно.</w:t>
      </w:r>
    </w:p>
    <w:p w14:paraId="0FC8BEF5" w14:textId="77777777" w:rsidR="007D3579" w:rsidRDefault="007D3579">
      <w:pPr>
        <w:pStyle w:val="ConsPlusNormal"/>
        <w:jc w:val="both"/>
      </w:pPr>
    </w:p>
    <w:p w14:paraId="23527234" w14:textId="77777777" w:rsidR="007D3579" w:rsidRDefault="007D3579">
      <w:pPr>
        <w:pStyle w:val="ConsPlusTitle"/>
        <w:jc w:val="center"/>
        <w:outlineLvl w:val="2"/>
      </w:pPr>
      <w:r>
        <w:t>2.9. Требования к местам предоставления муниципальной услуги</w:t>
      </w:r>
    </w:p>
    <w:p w14:paraId="2CF40D62" w14:textId="77777777" w:rsidR="007D3579" w:rsidRDefault="007D3579">
      <w:pPr>
        <w:pStyle w:val="ConsPlusNormal"/>
        <w:jc w:val="both"/>
      </w:pPr>
    </w:p>
    <w:p w14:paraId="29B22FEF" w14:textId="77777777" w:rsidR="007D3579" w:rsidRDefault="007D3579">
      <w:pPr>
        <w:pStyle w:val="ConsPlusNormal"/>
        <w:ind w:firstLine="540"/>
        <w:jc w:val="both"/>
      </w:pPr>
      <w:r>
        <w:t xml:space="preserve">2.9.1.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w:t>
      </w:r>
      <w:r>
        <w:lastRenderedPageBreak/>
        <w:t>Комитета.</w:t>
      </w:r>
    </w:p>
    <w:p w14:paraId="33E5BAAB" w14:textId="77777777" w:rsidR="007D3579" w:rsidRDefault="007D3579">
      <w:pPr>
        <w:pStyle w:val="ConsPlusNormal"/>
        <w:spacing w:before="220"/>
        <w:ind w:firstLine="540"/>
        <w:jc w:val="both"/>
      </w:pPr>
      <w:r>
        <w:t>2.9.2.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14:paraId="0F36F99B" w14:textId="77777777" w:rsidR="007D3579" w:rsidRDefault="007D3579">
      <w:pPr>
        <w:pStyle w:val="ConsPlusNormal"/>
        <w:spacing w:before="220"/>
        <w:ind w:firstLine="540"/>
        <w:jc w:val="both"/>
      </w:pPr>
      <w:r>
        <w:t>2.9.3. Места для ожидания должны быть оборудованы информационными стендами, а также столами, стульями, скамьями и т.д., необходимыми для оформления Заявителем документов (заявления, запроса).</w:t>
      </w:r>
    </w:p>
    <w:p w14:paraId="4B126DB9" w14:textId="77777777" w:rsidR="007D3579" w:rsidRDefault="007D3579">
      <w:pPr>
        <w:pStyle w:val="ConsPlusNormal"/>
        <w:spacing w:before="220"/>
        <w:ind w:firstLine="540"/>
        <w:jc w:val="both"/>
      </w:pPr>
      <w:r>
        <w:t xml:space="preserve">2.9.4. На информационных стендах в помещениях, где предоставляется муниципальная услуга, размещается информация, указанная в </w:t>
      </w:r>
      <w:hyperlink w:anchor="P97">
        <w:r>
          <w:rPr>
            <w:color w:val="0000FF"/>
          </w:rPr>
          <w:t>пункте 1.3.12</w:t>
        </w:r>
      </w:hyperlink>
      <w:r>
        <w:t xml:space="preserve"> настоящего Регламента.</w:t>
      </w:r>
    </w:p>
    <w:p w14:paraId="1D0837D0" w14:textId="77777777" w:rsidR="007D3579" w:rsidRDefault="007D3579">
      <w:pPr>
        <w:pStyle w:val="ConsPlusNormal"/>
        <w:spacing w:before="220"/>
        <w:ind w:firstLine="540"/>
        <w:jc w:val="both"/>
      </w:pPr>
      <w:r>
        <w:t>2.9.5.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14:paraId="5F51E5BA" w14:textId="77777777" w:rsidR="007D3579" w:rsidRDefault="007D3579">
      <w:pPr>
        <w:pStyle w:val="ConsPlusNormal"/>
        <w:spacing w:before="220"/>
        <w:ind w:firstLine="540"/>
        <w:jc w:val="both"/>
      </w:pPr>
      <w:r>
        <w:t>2.9.6. Рабочие места муниципальных служащих Комитета, ответственных за предоставление муниципальной услуги, оборудуются персональным компьютером с возможностью доступа к сети Интернет, необходимым информационным базам данных, информационным правовым системам, печатающим и сканирующим устройствами; должны иметь функциональную мебель, телефонную связь, канцелярские принадлежности.</w:t>
      </w:r>
    </w:p>
    <w:p w14:paraId="63E6EF21" w14:textId="77777777" w:rsidR="007D3579" w:rsidRDefault="007D3579">
      <w:pPr>
        <w:pStyle w:val="ConsPlusNormal"/>
        <w:jc w:val="both"/>
      </w:pPr>
    </w:p>
    <w:p w14:paraId="2D70A7AC" w14:textId="77777777" w:rsidR="007D3579" w:rsidRDefault="007D3579">
      <w:pPr>
        <w:pStyle w:val="ConsPlusTitle"/>
        <w:jc w:val="center"/>
        <w:outlineLvl w:val="2"/>
      </w:pPr>
      <w:r>
        <w:t>2.10. Показатели доступности и качества предоставления</w:t>
      </w:r>
    </w:p>
    <w:p w14:paraId="55DD2D6D" w14:textId="77777777" w:rsidR="007D3579" w:rsidRDefault="007D3579">
      <w:pPr>
        <w:pStyle w:val="ConsPlusTitle"/>
        <w:jc w:val="center"/>
      </w:pPr>
      <w:r>
        <w:t>муниципальной услуги</w:t>
      </w:r>
    </w:p>
    <w:p w14:paraId="2124946D" w14:textId="77777777" w:rsidR="007D3579" w:rsidRDefault="007D3579">
      <w:pPr>
        <w:pStyle w:val="ConsPlusNormal"/>
        <w:jc w:val="both"/>
      </w:pPr>
    </w:p>
    <w:p w14:paraId="135EEDAC" w14:textId="77777777" w:rsidR="007D3579" w:rsidRDefault="007D3579">
      <w:pPr>
        <w:pStyle w:val="ConsPlusNormal"/>
        <w:ind w:firstLine="540"/>
        <w:jc w:val="both"/>
      </w:pPr>
      <w:hyperlink w:anchor="P677">
        <w:r>
          <w:rPr>
            <w:color w:val="0000FF"/>
          </w:rPr>
          <w:t>Показатели</w:t>
        </w:r>
      </w:hyperlink>
      <w:r>
        <w:t xml:space="preserve"> доступности и качества предоставления муниципальной услуги, а также их значения приведены в приложении N 3 к настоящему Регламенту.</w:t>
      </w:r>
    </w:p>
    <w:p w14:paraId="3BD08B51" w14:textId="77777777" w:rsidR="007D3579" w:rsidRDefault="007D3579">
      <w:pPr>
        <w:pStyle w:val="ConsPlusNormal"/>
        <w:jc w:val="both"/>
      </w:pPr>
    </w:p>
    <w:p w14:paraId="4A7D863B" w14:textId="77777777" w:rsidR="007D3579" w:rsidRDefault="007D3579">
      <w:pPr>
        <w:pStyle w:val="ConsPlusTitle"/>
        <w:jc w:val="center"/>
        <w:outlineLvl w:val="2"/>
      </w:pPr>
      <w:r>
        <w:t>2.11. Прочие требования к предоставлению муниципальной</w:t>
      </w:r>
    </w:p>
    <w:p w14:paraId="4C935D2D" w14:textId="77777777" w:rsidR="007D3579" w:rsidRDefault="007D3579">
      <w:pPr>
        <w:pStyle w:val="ConsPlusTitle"/>
        <w:jc w:val="center"/>
      </w:pPr>
      <w:r>
        <w:t>услуги</w:t>
      </w:r>
    </w:p>
    <w:p w14:paraId="4C6A55B9" w14:textId="77777777" w:rsidR="007D3579" w:rsidRDefault="007D3579">
      <w:pPr>
        <w:pStyle w:val="ConsPlusNormal"/>
        <w:jc w:val="both"/>
      </w:pPr>
    </w:p>
    <w:p w14:paraId="266773E6" w14:textId="77777777" w:rsidR="007D3579" w:rsidRDefault="007D3579">
      <w:pPr>
        <w:pStyle w:val="ConsPlusNormal"/>
        <w:ind w:firstLine="540"/>
        <w:jc w:val="both"/>
      </w:pPr>
      <w:r>
        <w:t xml:space="preserve">2.11.1. Бланки заявлений о предоставлении муниципальной услуги и перечень документов, необходимых для принятия решения о предоставлении муниципальной услуги, указанной в </w:t>
      </w:r>
      <w:hyperlink w:anchor="P201">
        <w:r>
          <w:rPr>
            <w:color w:val="0000FF"/>
          </w:rPr>
          <w:t>пункте 2.6.1</w:t>
        </w:r>
      </w:hyperlink>
      <w:r>
        <w:t xml:space="preserve"> настоящего Регламента, Заявитель может получить в электронном виде на официальном сайте администрации города Мурманска в сети Интернет, ЕПГУ.</w:t>
      </w:r>
    </w:p>
    <w:p w14:paraId="69D6024A" w14:textId="77777777" w:rsidR="007D3579" w:rsidRDefault="007D3579">
      <w:pPr>
        <w:pStyle w:val="ConsPlusNormal"/>
        <w:spacing w:before="220"/>
        <w:ind w:firstLine="540"/>
        <w:jc w:val="both"/>
      </w:pPr>
      <w:r>
        <w:t>2.11.2. Заявителю обеспечивается возможность предоставления заявления и прилагаемых документов в форме электронных документов посредством ЕПГУ.</w:t>
      </w:r>
    </w:p>
    <w:p w14:paraId="5222B283" w14:textId="77777777" w:rsidR="007D3579" w:rsidRDefault="007D3579">
      <w:pPr>
        <w:pStyle w:val="ConsPlusNormal"/>
        <w:spacing w:before="220"/>
        <w:ind w:firstLine="540"/>
        <w:jc w:val="both"/>
      </w:pPr>
      <w:r>
        <w:t>В этом случае Заявитель или уполномоченный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18273F6F" w14:textId="77777777" w:rsidR="007D3579" w:rsidRDefault="007D3579">
      <w:pPr>
        <w:pStyle w:val="ConsPlusNormal"/>
        <w:spacing w:before="220"/>
        <w:ind w:firstLine="540"/>
        <w:jc w:val="both"/>
      </w:pPr>
      <w:r>
        <w:t>При заполнении Заявителем или уполномоченным представителем интерактивной формы обеспечивается автозаполнение формы из профиля гражданина ЕСИА, цифрового профиля посредством системы межведомственного электронного взаимодействия (далее - СМЭВ) или витрин данных. В случае невозможности получения указанных сведений из цифрового профиля посредством СМЭВ или витрин данных Заявитель или уполномоченный представитель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или уполномоченным представителем в целях получения муниципальной услуги.</w:t>
      </w:r>
    </w:p>
    <w:p w14:paraId="34B931C2" w14:textId="77777777" w:rsidR="007D3579" w:rsidRDefault="007D3579">
      <w:pPr>
        <w:pStyle w:val="ConsPlusNormal"/>
        <w:spacing w:before="220"/>
        <w:ind w:firstLine="540"/>
        <w:jc w:val="both"/>
      </w:pPr>
      <w:r>
        <w:lastRenderedPageBreak/>
        <w:t>Заполненное заявление отправляется Заявителем или уполномоченным представителем вместе с прикрепленными электронными образами документов, необходимых для предоставления муниципальной услуги, в Комитет. При авторизации в ЕСИА заявление считается подписанным простой электронной подписью Заявителя или представителя, уполномоченного на подписание заявления.</w:t>
      </w:r>
    </w:p>
    <w:p w14:paraId="3FB6AE4D" w14:textId="77777777" w:rsidR="007D3579" w:rsidRDefault="007D3579">
      <w:pPr>
        <w:pStyle w:val="ConsPlusNormal"/>
        <w:spacing w:before="220"/>
        <w:ind w:firstLine="540"/>
        <w:jc w:val="both"/>
      </w:pPr>
      <w:r>
        <w:t>2.11.3. В случае направления заявления посредством ЕПГУ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w:t>
      </w:r>
    </w:p>
    <w:p w14:paraId="5E499D1B" w14:textId="77777777" w:rsidR="007D3579" w:rsidRDefault="007D3579">
      <w:pPr>
        <w:pStyle w:val="ConsPlusNormal"/>
        <w:spacing w:before="220"/>
        <w:ind w:firstLine="540"/>
        <w:jc w:val="both"/>
      </w:pPr>
      <w:r>
        <w:t>В заявлении также указывается один из следующих способов направления результата предоставления муниципальной услуги:</w:t>
      </w:r>
    </w:p>
    <w:p w14:paraId="491D0C8B" w14:textId="77777777" w:rsidR="007D3579" w:rsidRDefault="007D3579">
      <w:pPr>
        <w:pStyle w:val="ConsPlusNormal"/>
        <w:spacing w:before="220"/>
        <w:ind w:firstLine="540"/>
        <w:jc w:val="both"/>
      </w:pPr>
      <w:r>
        <w:t>- в форме электронного документа в личном кабинете на ЕПГУ;</w:t>
      </w:r>
    </w:p>
    <w:p w14:paraId="7A77145F" w14:textId="77777777" w:rsidR="007D3579" w:rsidRDefault="007D3579">
      <w:pPr>
        <w:pStyle w:val="ConsPlusNormal"/>
        <w:spacing w:before="220"/>
        <w:ind w:firstLine="540"/>
        <w:jc w:val="both"/>
      </w:pPr>
      <w:r>
        <w:t>- на бумажном носителе в виде распечатанного экземпляра электронного документа в Комитете.</w:t>
      </w:r>
    </w:p>
    <w:p w14:paraId="45558596" w14:textId="77777777" w:rsidR="007D3579" w:rsidRDefault="007D3579">
      <w:pPr>
        <w:pStyle w:val="ConsPlusNormal"/>
        <w:spacing w:before="220"/>
        <w:ind w:firstLine="540"/>
        <w:jc w:val="both"/>
      </w:pPr>
      <w:r>
        <w:t xml:space="preserve">2.11.4. В случае направления заявления посредством ЕПГУ результат предоставления муниципальной услуги, предусмотренный </w:t>
      </w:r>
      <w:hyperlink w:anchor="P127">
        <w:r>
          <w:rPr>
            <w:color w:val="0000FF"/>
          </w:rPr>
          <w:t>подразделом 2.3</w:t>
        </w:r>
      </w:hyperlink>
      <w:r>
        <w:t xml:space="preserve"> настоящего Регламента, также может быть выдан Заявителю на бумажном носителе Комитета.</w:t>
      </w:r>
    </w:p>
    <w:p w14:paraId="7CF295BE" w14:textId="77777777" w:rsidR="007D3579" w:rsidRDefault="007D3579">
      <w:pPr>
        <w:pStyle w:val="ConsPlusNormal"/>
        <w:spacing w:before="220"/>
        <w:ind w:firstLine="540"/>
        <w:jc w:val="both"/>
      </w:pPr>
      <w:r>
        <w:t>2.11.5.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w:t>
      </w:r>
    </w:p>
    <w:p w14:paraId="01679A74" w14:textId="77777777" w:rsidR="007D3579" w:rsidRDefault="007D3579">
      <w:pPr>
        <w:pStyle w:val="ConsPlusNormal"/>
        <w:spacing w:before="220"/>
        <w:ind w:firstLine="540"/>
        <w:jc w:val="both"/>
      </w:pPr>
      <w:r>
        <w:t>2.11.6. При предоставлении муниципальной услуги в электронной форме осуществляются:</w:t>
      </w:r>
    </w:p>
    <w:p w14:paraId="7E9D1480" w14:textId="77777777" w:rsidR="007D3579" w:rsidRDefault="007D3579">
      <w:pPr>
        <w:pStyle w:val="ConsPlusNormal"/>
        <w:spacing w:before="220"/>
        <w:ind w:firstLine="540"/>
        <w:jc w:val="both"/>
      </w:pPr>
      <w:r>
        <w:t>1) предоставление в порядке, установленном настоящим Регламентом, информации Заявителям и обеспечение доступа Заявителей к сведениям о муниципальной услуге;</w:t>
      </w:r>
    </w:p>
    <w:p w14:paraId="6B2873D3" w14:textId="77777777" w:rsidR="007D3579" w:rsidRDefault="007D3579">
      <w:pPr>
        <w:pStyle w:val="ConsPlusNormal"/>
        <w:spacing w:before="220"/>
        <w:ind w:firstLine="540"/>
        <w:jc w:val="both"/>
      </w:pPr>
      <w:r>
        <w:t>2) подача заявления и иных документов, необходимых для предоставления муниципальной услуги, в Комитет с использованием ЕПГУ;</w:t>
      </w:r>
    </w:p>
    <w:p w14:paraId="09F05EAA" w14:textId="77777777" w:rsidR="007D3579" w:rsidRDefault="007D3579">
      <w:pPr>
        <w:pStyle w:val="ConsPlusNormal"/>
        <w:spacing w:before="220"/>
        <w:ind w:firstLine="540"/>
        <w:jc w:val="both"/>
      </w:pPr>
      <w:r>
        <w:t>3) поступление заявления и документов, необходимых для предоставления муниципальной услуги, в интегрированную с ЕПГУ ведомственную информационную систему;</w:t>
      </w:r>
    </w:p>
    <w:p w14:paraId="656C60B8" w14:textId="77777777" w:rsidR="007D3579" w:rsidRDefault="007D3579">
      <w:pPr>
        <w:pStyle w:val="ConsPlusNormal"/>
        <w:spacing w:before="220"/>
        <w:ind w:firstLine="540"/>
        <w:jc w:val="both"/>
      </w:pPr>
      <w:r>
        <w:t>4) обработка и регистрация заявления и документов, необходимых для предоставления муниципальной услуги, в ведомственной информационной системе;</w:t>
      </w:r>
    </w:p>
    <w:p w14:paraId="09C75F32" w14:textId="77777777" w:rsidR="007D3579" w:rsidRDefault="007D3579">
      <w:pPr>
        <w:pStyle w:val="ConsPlusNormal"/>
        <w:spacing w:before="220"/>
        <w:ind w:firstLine="540"/>
        <w:jc w:val="both"/>
      </w:pPr>
      <w:r>
        <w:t>5) получение Заявителем уведомлений о ходе предоставления муниципальной услуги в личном кабинете на ЕПГУ;</w:t>
      </w:r>
    </w:p>
    <w:p w14:paraId="409BA74E" w14:textId="77777777" w:rsidR="007D3579" w:rsidRDefault="007D3579">
      <w:pPr>
        <w:pStyle w:val="ConsPlusNormal"/>
        <w:spacing w:before="220"/>
        <w:ind w:firstLine="540"/>
        <w:jc w:val="both"/>
      </w:pPr>
      <w:r>
        <w:t xml:space="preserve">6) взаимодействие Комитета и иных органов, указанных в </w:t>
      </w:r>
      <w:hyperlink w:anchor="P116">
        <w:r>
          <w:rPr>
            <w:color w:val="0000FF"/>
          </w:rPr>
          <w:t>пункте 2.2.2</w:t>
        </w:r>
      </w:hyperlink>
      <w:r>
        <w:t xml:space="preserve"> настоящего Регламента, посредством межведомственного информационного взаимодействия;</w:t>
      </w:r>
    </w:p>
    <w:p w14:paraId="2E6E2045" w14:textId="77777777" w:rsidR="007D3579" w:rsidRDefault="007D3579">
      <w:pPr>
        <w:pStyle w:val="ConsPlusNormal"/>
        <w:spacing w:before="220"/>
        <w:ind w:firstLine="540"/>
        <w:jc w:val="both"/>
      </w:pPr>
      <w:r>
        <w:t>7) получение Заявителем сведений о ходе предоставления муниципальной услуги посредством информационного сервиса "Узнать статус заявления";</w:t>
      </w:r>
    </w:p>
    <w:p w14:paraId="51D8D51A" w14:textId="77777777" w:rsidR="007D3579" w:rsidRDefault="007D3579">
      <w:pPr>
        <w:pStyle w:val="ConsPlusNormal"/>
        <w:spacing w:before="220"/>
        <w:ind w:firstLine="540"/>
        <w:jc w:val="both"/>
      </w:pPr>
      <w:r>
        <w:t>8) получение Заявителем результата предоставления муниципальной услуги в личный кабинет на ЕПГУ в форме автоматически формируемого электронного документа, подписанного усиленной квалифицированной электронной подписью уполномоченного должностного лица Комитета;</w:t>
      </w:r>
    </w:p>
    <w:p w14:paraId="06741EB7" w14:textId="77777777" w:rsidR="007D3579" w:rsidRDefault="007D3579">
      <w:pPr>
        <w:pStyle w:val="ConsPlusNormal"/>
        <w:spacing w:before="220"/>
        <w:ind w:firstLine="540"/>
        <w:jc w:val="both"/>
      </w:pPr>
      <w:r>
        <w:t xml:space="preserve">9) направление жалобы на решения, действия (бездействия) Комитета, должностных лиц Комитета, в порядке, установленном в </w:t>
      </w:r>
      <w:hyperlink w:anchor="P461">
        <w:r>
          <w:rPr>
            <w:color w:val="0000FF"/>
          </w:rPr>
          <w:t>разделе 5</w:t>
        </w:r>
      </w:hyperlink>
      <w:r>
        <w:t xml:space="preserve"> настоящего Регламента.</w:t>
      </w:r>
    </w:p>
    <w:p w14:paraId="2FCB04E9" w14:textId="77777777" w:rsidR="007D3579" w:rsidRDefault="007D3579">
      <w:pPr>
        <w:pStyle w:val="ConsPlusNormal"/>
        <w:spacing w:before="220"/>
        <w:ind w:firstLine="540"/>
        <w:jc w:val="both"/>
      </w:pPr>
      <w:r>
        <w:t xml:space="preserve">2.11.7. Требования к форматам заявлений и иных документов, предоставляемых в форме </w:t>
      </w:r>
      <w:r>
        <w:lastRenderedPageBreak/>
        <w:t>электронных документов, необходимых для предоставления муниципальной услуги.</w:t>
      </w:r>
    </w:p>
    <w:p w14:paraId="1A881B7D" w14:textId="77777777" w:rsidR="007D3579" w:rsidRDefault="007D3579">
      <w:pPr>
        <w:pStyle w:val="ConsPlusNormal"/>
        <w:spacing w:before="220"/>
        <w:ind w:firstLine="540"/>
        <w:jc w:val="both"/>
      </w:pPr>
      <w:r>
        <w:t>2.11.7.1. Электронные документы предоставляются в следующих форматах:</w:t>
      </w:r>
    </w:p>
    <w:p w14:paraId="729350C4" w14:textId="77777777" w:rsidR="007D3579" w:rsidRDefault="007D3579">
      <w:pPr>
        <w:pStyle w:val="ConsPlusNormal"/>
        <w:spacing w:before="220"/>
        <w:ind w:firstLine="540"/>
        <w:jc w:val="both"/>
      </w:pPr>
      <w:r>
        <w:t xml:space="preserve">а) </w:t>
      </w:r>
      <w:proofErr w:type="spellStart"/>
      <w:r>
        <w:t>xml</w:t>
      </w:r>
      <w:proofErr w:type="spellEnd"/>
      <w:r>
        <w:t xml:space="preserve"> - для формализованных документов;</w:t>
      </w:r>
    </w:p>
    <w:p w14:paraId="188E5E8D" w14:textId="77777777" w:rsidR="007D3579" w:rsidRDefault="007D3579">
      <w:pPr>
        <w:pStyle w:val="ConsPlusNormal"/>
        <w:spacing w:before="220"/>
        <w:ind w:firstLine="540"/>
        <w:jc w:val="both"/>
      </w:pPr>
      <w:r>
        <w:t xml:space="preserve">б)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 (за исключением документов, указанных в </w:t>
      </w:r>
      <w:hyperlink w:anchor="P282">
        <w:r>
          <w:rPr>
            <w:color w:val="0000FF"/>
          </w:rPr>
          <w:t>подпункте "в"</w:t>
        </w:r>
      </w:hyperlink>
      <w:r>
        <w:t xml:space="preserve"> настоящего подпункта);</w:t>
      </w:r>
    </w:p>
    <w:p w14:paraId="28CDF7B4" w14:textId="77777777" w:rsidR="007D3579" w:rsidRDefault="007D3579">
      <w:pPr>
        <w:pStyle w:val="ConsPlusNormal"/>
        <w:spacing w:before="220"/>
        <w:ind w:firstLine="540"/>
        <w:jc w:val="both"/>
      </w:pPr>
      <w:bookmarkStart w:id="12" w:name="P282"/>
      <w:bookmarkEnd w:id="12"/>
      <w:r>
        <w:t xml:space="preserve">в) </w:t>
      </w:r>
      <w:proofErr w:type="spellStart"/>
      <w:r>
        <w:t>xls</w:t>
      </w:r>
      <w:proofErr w:type="spellEnd"/>
      <w:r>
        <w:t xml:space="preserve">, </w:t>
      </w:r>
      <w:proofErr w:type="spellStart"/>
      <w:r>
        <w:t>xlsx</w:t>
      </w:r>
      <w:proofErr w:type="spellEnd"/>
      <w:r>
        <w:t xml:space="preserve">, </w:t>
      </w:r>
      <w:proofErr w:type="spellStart"/>
      <w:r>
        <w:t>ods</w:t>
      </w:r>
      <w:proofErr w:type="spellEnd"/>
      <w:r>
        <w:t xml:space="preserve"> - для документов, содержащих расчеты;</w:t>
      </w:r>
    </w:p>
    <w:p w14:paraId="00A47BE0" w14:textId="77777777" w:rsidR="007D3579" w:rsidRDefault="007D3579">
      <w:pPr>
        <w:pStyle w:val="ConsPlusNormal"/>
        <w:spacing w:before="220"/>
        <w:ind w:firstLine="540"/>
        <w:jc w:val="both"/>
      </w:pPr>
      <w:r>
        <w:t xml:space="preserve">г)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 для документов с текстовым содержанием, в том числе включающим формулы и (или) графические изображения (за исключением документов, указанных в </w:t>
      </w:r>
      <w:hyperlink w:anchor="P282">
        <w:r>
          <w:rPr>
            <w:color w:val="0000FF"/>
          </w:rPr>
          <w:t>подпункте "в"</w:t>
        </w:r>
      </w:hyperlink>
      <w:r>
        <w:t xml:space="preserve"> настоящего подпункта), а также документов с графическим содержанием.</w:t>
      </w:r>
    </w:p>
    <w:p w14:paraId="4130FECA" w14:textId="77777777" w:rsidR="007D3579" w:rsidRDefault="007D3579">
      <w:pPr>
        <w:pStyle w:val="ConsPlusNormal"/>
        <w:spacing w:before="220"/>
        <w:ind w:firstLine="540"/>
        <w:jc w:val="both"/>
      </w:pPr>
      <w:r>
        <w:t xml:space="preserve">2.11.7.2.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с использованием следующих режимов:</w:t>
      </w:r>
    </w:p>
    <w:p w14:paraId="0FAB70FD" w14:textId="77777777" w:rsidR="007D3579" w:rsidRDefault="007D3579">
      <w:pPr>
        <w:pStyle w:val="ConsPlusNormal"/>
        <w:spacing w:before="220"/>
        <w:ind w:firstLine="540"/>
        <w:jc w:val="both"/>
      </w:pPr>
      <w:r>
        <w:t>- "черно-белый" (при отсутствии в документе графических изображений и (или) цветного текста);</w:t>
      </w:r>
    </w:p>
    <w:p w14:paraId="3F1A648A" w14:textId="77777777" w:rsidR="007D3579" w:rsidRDefault="007D3579">
      <w:pPr>
        <w:pStyle w:val="ConsPlusNormal"/>
        <w:spacing w:before="220"/>
        <w:ind w:firstLine="540"/>
        <w:jc w:val="both"/>
      </w:pPr>
      <w:r>
        <w:t>- "оттенки серого" (при наличии в документе графических изображений, отличных от цветного графического изображения);</w:t>
      </w:r>
    </w:p>
    <w:p w14:paraId="728FD8AC" w14:textId="77777777" w:rsidR="007D3579" w:rsidRDefault="007D3579">
      <w:pPr>
        <w:pStyle w:val="ConsPlusNormal"/>
        <w:spacing w:before="220"/>
        <w:ind w:firstLine="540"/>
        <w:jc w:val="both"/>
      </w:pPr>
      <w:r>
        <w:t>- "цветной" или "режим полной цветопередачи" (при наличии в документе цветных графических изображений либо цветного текста);</w:t>
      </w:r>
    </w:p>
    <w:p w14:paraId="137836D3" w14:textId="77777777" w:rsidR="007D3579" w:rsidRDefault="007D3579">
      <w:pPr>
        <w:pStyle w:val="ConsPlusNormal"/>
        <w:spacing w:before="220"/>
        <w:ind w:firstLine="540"/>
        <w:jc w:val="both"/>
      </w:pPr>
      <w:r>
        <w:t>- сохранением всех аутентичных признаков подлинности, а именно графической подписи лица, печати, углового штампа бланка.</w:t>
      </w:r>
    </w:p>
    <w:p w14:paraId="05DBE558" w14:textId="77777777" w:rsidR="007D3579" w:rsidRDefault="007D3579">
      <w:pPr>
        <w:pStyle w:val="ConsPlusNormal"/>
        <w:spacing w:before="220"/>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14:paraId="5FFA0648" w14:textId="77777777" w:rsidR="007D3579" w:rsidRDefault="007D3579">
      <w:pPr>
        <w:pStyle w:val="ConsPlusNormal"/>
        <w:spacing w:before="220"/>
        <w:ind w:firstLine="540"/>
        <w:jc w:val="both"/>
      </w:pPr>
      <w:r>
        <w:t>2.11.7.3. Электронные документы должны:</w:t>
      </w:r>
    </w:p>
    <w:p w14:paraId="15CFE388" w14:textId="77777777" w:rsidR="007D3579" w:rsidRDefault="007D3579">
      <w:pPr>
        <w:pStyle w:val="ConsPlusNormal"/>
        <w:spacing w:before="220"/>
        <w:ind w:firstLine="540"/>
        <w:jc w:val="both"/>
      </w:pPr>
      <w:r>
        <w:t>- обеспечивать возможность идентифицировать документ и количество листов в документе;</w:t>
      </w:r>
    </w:p>
    <w:p w14:paraId="6358970B" w14:textId="77777777" w:rsidR="007D3579" w:rsidRDefault="007D3579">
      <w:pPr>
        <w:pStyle w:val="ConsPlusNormal"/>
        <w:spacing w:before="220"/>
        <w:ind w:firstLine="540"/>
        <w:jc w:val="both"/>
      </w:pPr>
      <w:r>
        <w:t>- 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58A77B81" w14:textId="77777777" w:rsidR="007D3579" w:rsidRDefault="007D3579">
      <w:pPr>
        <w:pStyle w:val="ConsPlusNormal"/>
        <w:spacing w:before="220"/>
        <w:ind w:firstLine="540"/>
        <w:jc w:val="both"/>
      </w:pPr>
      <w:r>
        <w:t>- содержать оглавление, соответствующее их смыслу и содержанию;</w:t>
      </w:r>
    </w:p>
    <w:p w14:paraId="2C39DD08" w14:textId="77777777" w:rsidR="007D3579" w:rsidRDefault="007D3579">
      <w:pPr>
        <w:pStyle w:val="ConsPlusNormal"/>
        <w:spacing w:before="220"/>
        <w:ind w:firstLine="540"/>
        <w:jc w:val="both"/>
      </w:pPr>
      <w:r>
        <w:t>- обеспечивать переходы по оглавлению и (или) к содержащимся в тексте рисункам и таблицам (для документов, содержащих структурированные по частям, главам, разделам (подразделам) данные и закладки).</w:t>
      </w:r>
    </w:p>
    <w:p w14:paraId="42E1353A" w14:textId="77777777" w:rsidR="007D3579" w:rsidRDefault="007D3579">
      <w:pPr>
        <w:pStyle w:val="ConsPlusNormal"/>
        <w:spacing w:before="220"/>
        <w:ind w:firstLine="540"/>
        <w:jc w:val="both"/>
      </w:pPr>
      <w:r>
        <w:t xml:space="preserve">2.11.7.4. 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формируются в виде отдельных электронных документов.</w:t>
      </w:r>
    </w:p>
    <w:p w14:paraId="54C3CA2F" w14:textId="77777777" w:rsidR="007D3579" w:rsidRDefault="007D3579">
      <w:pPr>
        <w:pStyle w:val="ConsPlusNormal"/>
        <w:spacing w:before="220"/>
        <w:ind w:firstLine="540"/>
        <w:jc w:val="both"/>
      </w:pPr>
      <w:r>
        <w:t>2.11.7.5. Максимально допустимый размер прикрепленного пакета документов не должен превышать 10 ГБ.</w:t>
      </w:r>
    </w:p>
    <w:p w14:paraId="76305E4A" w14:textId="77777777" w:rsidR="007D3579" w:rsidRDefault="007D3579">
      <w:pPr>
        <w:pStyle w:val="ConsPlusNormal"/>
        <w:jc w:val="both"/>
      </w:pPr>
    </w:p>
    <w:p w14:paraId="389E2855" w14:textId="77777777" w:rsidR="007D3579" w:rsidRDefault="007D3579">
      <w:pPr>
        <w:pStyle w:val="ConsPlusTitle"/>
        <w:jc w:val="center"/>
        <w:outlineLvl w:val="1"/>
      </w:pPr>
      <w:r>
        <w:t>3. Состав, последовательность и сроки выполнения</w:t>
      </w:r>
    </w:p>
    <w:p w14:paraId="267E0AA4" w14:textId="77777777" w:rsidR="007D3579" w:rsidRDefault="007D3579">
      <w:pPr>
        <w:pStyle w:val="ConsPlusTitle"/>
        <w:jc w:val="center"/>
      </w:pPr>
      <w:r>
        <w:t>административных процедур, требования к порядку их</w:t>
      </w:r>
    </w:p>
    <w:p w14:paraId="4C6AED2D" w14:textId="77777777" w:rsidR="007D3579" w:rsidRDefault="007D3579">
      <w:pPr>
        <w:pStyle w:val="ConsPlusTitle"/>
        <w:jc w:val="center"/>
      </w:pPr>
      <w:r>
        <w:lastRenderedPageBreak/>
        <w:t>выполнения</w:t>
      </w:r>
    </w:p>
    <w:p w14:paraId="3D19A8A5" w14:textId="77777777" w:rsidR="007D3579" w:rsidRDefault="007D3579">
      <w:pPr>
        <w:pStyle w:val="ConsPlusNormal"/>
        <w:jc w:val="both"/>
      </w:pPr>
    </w:p>
    <w:p w14:paraId="1C679EDB" w14:textId="77777777" w:rsidR="007D3579" w:rsidRDefault="007D3579">
      <w:pPr>
        <w:pStyle w:val="ConsPlusTitle"/>
        <w:jc w:val="center"/>
        <w:outlineLvl w:val="2"/>
      </w:pPr>
      <w:r>
        <w:t>3.1. Общие положения</w:t>
      </w:r>
    </w:p>
    <w:p w14:paraId="4E45F406" w14:textId="77777777" w:rsidR="007D3579" w:rsidRDefault="007D3579">
      <w:pPr>
        <w:pStyle w:val="ConsPlusNormal"/>
        <w:jc w:val="both"/>
      </w:pPr>
    </w:p>
    <w:p w14:paraId="6CAF7A6B" w14:textId="77777777" w:rsidR="007D3579" w:rsidRDefault="007D3579">
      <w:pPr>
        <w:pStyle w:val="ConsPlusNormal"/>
        <w:ind w:firstLine="540"/>
        <w:jc w:val="both"/>
      </w:pPr>
      <w:r>
        <w:t>3.1.1. Предоставление муниципальной услуги включает в себя следующие административные процедуры:</w:t>
      </w:r>
    </w:p>
    <w:p w14:paraId="22F85ED2" w14:textId="77777777" w:rsidR="007D3579" w:rsidRDefault="007D3579">
      <w:pPr>
        <w:pStyle w:val="ConsPlusNormal"/>
        <w:spacing w:before="220"/>
        <w:ind w:firstLine="540"/>
        <w:jc w:val="both"/>
      </w:pPr>
      <w:r>
        <w:t>- прием и регистрация заявления с прилагаемыми к нему документами;</w:t>
      </w:r>
    </w:p>
    <w:p w14:paraId="2D5A732F" w14:textId="77777777" w:rsidR="007D3579" w:rsidRDefault="007D3579">
      <w:pPr>
        <w:pStyle w:val="ConsPlusNormal"/>
        <w:spacing w:before="220"/>
        <w:ind w:firstLine="540"/>
        <w:jc w:val="both"/>
      </w:pPr>
      <w:r>
        <w:t>- рассмотрение заявления и прилагаемых к нему документов;</w:t>
      </w:r>
    </w:p>
    <w:p w14:paraId="0201A433" w14:textId="77777777" w:rsidR="007D3579" w:rsidRDefault="007D3579">
      <w:pPr>
        <w:pStyle w:val="ConsPlusNormal"/>
        <w:spacing w:before="220"/>
        <w:ind w:firstLine="540"/>
        <w:jc w:val="both"/>
      </w:pPr>
      <w:r>
        <w:t xml:space="preserve">- возврат заявления при наличии оснований, указанных в </w:t>
      </w:r>
      <w:hyperlink w:anchor="P337">
        <w:r>
          <w:rPr>
            <w:color w:val="0000FF"/>
          </w:rPr>
          <w:t>пункте 3.4.1</w:t>
        </w:r>
      </w:hyperlink>
      <w:r>
        <w:t xml:space="preserve"> настоящего Регламента (далее - возврат заявления);</w:t>
      </w:r>
    </w:p>
    <w:p w14:paraId="1404EF01" w14:textId="77777777" w:rsidR="007D3579" w:rsidRDefault="007D3579">
      <w:pPr>
        <w:pStyle w:val="ConsPlusNormal"/>
        <w:spacing w:before="220"/>
        <w:ind w:firstLine="540"/>
        <w:jc w:val="both"/>
      </w:pPr>
      <w:r>
        <w:t>- формирование и направление межведомственных запросов;</w:t>
      </w:r>
    </w:p>
    <w:p w14:paraId="1C51AEDE" w14:textId="77777777" w:rsidR="007D3579" w:rsidRDefault="007D3579">
      <w:pPr>
        <w:pStyle w:val="ConsPlusNormal"/>
        <w:spacing w:before="220"/>
        <w:ind w:firstLine="540"/>
        <w:jc w:val="both"/>
      </w:pPr>
      <w:r>
        <w:t>- подготовка и принятие решения по заявлению;</w:t>
      </w:r>
    </w:p>
    <w:p w14:paraId="04AE394B" w14:textId="77777777" w:rsidR="007D3579" w:rsidRDefault="007D3579">
      <w:pPr>
        <w:pStyle w:val="ConsPlusNormal"/>
        <w:spacing w:before="220"/>
        <w:ind w:firstLine="540"/>
        <w:jc w:val="both"/>
      </w:pPr>
      <w:r>
        <w:t>- выдача (направление) проекта постановления;</w:t>
      </w:r>
    </w:p>
    <w:p w14:paraId="2AD8A007" w14:textId="77777777" w:rsidR="007D3579" w:rsidRDefault="007D3579">
      <w:pPr>
        <w:pStyle w:val="ConsPlusNormal"/>
        <w:spacing w:before="220"/>
        <w:ind w:firstLine="540"/>
        <w:jc w:val="both"/>
      </w:pPr>
      <w:r>
        <w:t>- выдача (направление) постановления.</w:t>
      </w:r>
    </w:p>
    <w:p w14:paraId="538005B5" w14:textId="77777777" w:rsidR="007D3579" w:rsidRDefault="007D3579">
      <w:pPr>
        <w:pStyle w:val="ConsPlusNormal"/>
        <w:spacing w:before="220"/>
        <w:ind w:firstLine="540"/>
        <w:jc w:val="both"/>
      </w:pPr>
      <w:r>
        <w:t xml:space="preserve">3.1.2. Порядок осуществления административных процедур (действий) в электронной форме, в том числе с использованием Регионального портала, приведен в </w:t>
      </w:r>
      <w:hyperlink w:anchor="P391">
        <w:r>
          <w:rPr>
            <w:color w:val="0000FF"/>
          </w:rPr>
          <w:t>подразделе 3.9</w:t>
        </w:r>
      </w:hyperlink>
      <w:r>
        <w:t xml:space="preserve"> настоящего Регламента.</w:t>
      </w:r>
    </w:p>
    <w:p w14:paraId="7167D06F" w14:textId="77777777" w:rsidR="007D3579" w:rsidRDefault="007D3579">
      <w:pPr>
        <w:pStyle w:val="ConsPlusNormal"/>
        <w:spacing w:before="220"/>
        <w:ind w:firstLine="540"/>
        <w:jc w:val="both"/>
      </w:pPr>
      <w:r>
        <w:t xml:space="preserve">3.1.3. Порядок исправления допущенных опечаток и ошибок в выданных в результате предоставления муниципальной услуги документах приведен в </w:t>
      </w:r>
      <w:hyperlink w:anchor="P410">
        <w:r>
          <w:rPr>
            <w:color w:val="0000FF"/>
          </w:rPr>
          <w:t>подразделе 3.10</w:t>
        </w:r>
      </w:hyperlink>
      <w:r>
        <w:t xml:space="preserve"> настоящего Регламента.</w:t>
      </w:r>
    </w:p>
    <w:p w14:paraId="36B430CE" w14:textId="77777777" w:rsidR="007D3579" w:rsidRDefault="007D3579">
      <w:pPr>
        <w:pStyle w:val="ConsPlusNormal"/>
        <w:jc w:val="both"/>
      </w:pPr>
    </w:p>
    <w:p w14:paraId="39C119B1" w14:textId="77777777" w:rsidR="007D3579" w:rsidRDefault="007D3579">
      <w:pPr>
        <w:pStyle w:val="ConsPlusTitle"/>
        <w:jc w:val="center"/>
        <w:outlineLvl w:val="2"/>
      </w:pPr>
      <w:r>
        <w:t>3.2. Прием и регистрация заявления с прилагаемыми к нему</w:t>
      </w:r>
    </w:p>
    <w:p w14:paraId="40036063" w14:textId="77777777" w:rsidR="007D3579" w:rsidRDefault="007D3579">
      <w:pPr>
        <w:pStyle w:val="ConsPlusTitle"/>
        <w:jc w:val="center"/>
      </w:pPr>
      <w:r>
        <w:t>документами</w:t>
      </w:r>
    </w:p>
    <w:p w14:paraId="5C957B92" w14:textId="77777777" w:rsidR="007D3579" w:rsidRDefault="007D3579">
      <w:pPr>
        <w:pStyle w:val="ConsPlusNormal"/>
        <w:jc w:val="both"/>
      </w:pPr>
    </w:p>
    <w:p w14:paraId="6DB2866C" w14:textId="77777777" w:rsidR="007D3579" w:rsidRDefault="007D3579">
      <w:pPr>
        <w:pStyle w:val="ConsPlusNormal"/>
        <w:ind w:firstLine="540"/>
        <w:jc w:val="both"/>
      </w:pPr>
      <w:r>
        <w:t xml:space="preserve">3.2.1. Основанием для начала выполнения административной процедуры является поступление от Заявителя (его уполномоченного представителя) </w:t>
      </w:r>
      <w:hyperlink w:anchor="P588">
        <w:r>
          <w:rPr>
            <w:color w:val="0000FF"/>
          </w:rPr>
          <w:t>заявления</w:t>
        </w:r>
      </w:hyperlink>
      <w:r>
        <w:t xml:space="preserve"> по форме согласно приложению N 2 к настоящему Регламенту (далее - заявление) и прилагаемых к нему документов в Комитет.</w:t>
      </w:r>
    </w:p>
    <w:p w14:paraId="74DBDD22" w14:textId="77777777" w:rsidR="007D3579" w:rsidRDefault="007D3579">
      <w:pPr>
        <w:pStyle w:val="ConsPlusNormal"/>
        <w:spacing w:before="220"/>
        <w:ind w:firstLine="540"/>
        <w:jc w:val="both"/>
      </w:pPr>
      <w:r>
        <w:t>3.2.2. Все поступившие в Комитет заявления подлежат учету в соответствии с правилами регистрации входящей корреспонденции: проставляется номер входящей корреспонденции, данные о поступившем документе вносятся в базу данных автоматизированной системы электронного документооборота Комитета.</w:t>
      </w:r>
    </w:p>
    <w:p w14:paraId="31BF63F4" w14:textId="77777777" w:rsidR="007D3579" w:rsidRDefault="007D3579">
      <w:pPr>
        <w:pStyle w:val="ConsPlusNormal"/>
        <w:spacing w:before="220"/>
        <w:ind w:firstLine="540"/>
        <w:jc w:val="both"/>
      </w:pPr>
      <w:r>
        <w:t>3.2.3. Регистрация заявления осуществляется муниципальным служащим Комитета, ответственным за делопроизводство, в течение одного рабочего дня с даты поступления заявления.</w:t>
      </w:r>
    </w:p>
    <w:p w14:paraId="166A5232" w14:textId="77777777" w:rsidR="007D3579" w:rsidRDefault="007D3579">
      <w:pPr>
        <w:pStyle w:val="ConsPlusNormal"/>
        <w:jc w:val="both"/>
      </w:pPr>
    </w:p>
    <w:p w14:paraId="07E017BE" w14:textId="77777777" w:rsidR="007D3579" w:rsidRDefault="007D3579">
      <w:pPr>
        <w:pStyle w:val="ConsPlusTitle"/>
        <w:jc w:val="center"/>
        <w:outlineLvl w:val="2"/>
      </w:pPr>
      <w:r>
        <w:t>3.3. Рассмотрение заявления и прилагаемых к нему документов</w:t>
      </w:r>
    </w:p>
    <w:p w14:paraId="3AFB83C1" w14:textId="77777777" w:rsidR="007D3579" w:rsidRDefault="007D3579">
      <w:pPr>
        <w:pStyle w:val="ConsPlusNormal"/>
        <w:jc w:val="both"/>
      </w:pPr>
    </w:p>
    <w:p w14:paraId="5DFA51A3" w14:textId="77777777" w:rsidR="007D3579" w:rsidRDefault="007D3579">
      <w:pPr>
        <w:pStyle w:val="ConsPlusNormal"/>
        <w:ind w:firstLine="540"/>
        <w:jc w:val="both"/>
      </w:pPr>
      <w:r>
        <w:t>3.3.1. Основанием для начала выполнения административной процедуры является передача в порядке делопроизводства заявления с прилагаемыми к нему документами после регистрации на рассмотрение председателю Комитета (лицу, исполняющему его обязанности) или заместителю председателя Комитета.</w:t>
      </w:r>
    </w:p>
    <w:p w14:paraId="671AC1D7" w14:textId="77777777" w:rsidR="007D3579" w:rsidRDefault="007D3579">
      <w:pPr>
        <w:pStyle w:val="ConsPlusNormal"/>
        <w:spacing w:before="220"/>
        <w:ind w:firstLine="540"/>
        <w:jc w:val="both"/>
      </w:pPr>
      <w:r>
        <w:t xml:space="preserve">Председатель Комитета (лицо, исполняющее его обязанности) или заместитель председателя Комитета в течение одного рабочего дня со дня регистрации заявления в Комитете рассматривает его, выносит резолюцию и направляет заявление с прилагаемыми к нему документами начальнику </w:t>
      </w:r>
      <w:r>
        <w:lastRenderedPageBreak/>
        <w:t>отдела по земельным ресурсам для организации предоставления муниципальной услуги.</w:t>
      </w:r>
    </w:p>
    <w:p w14:paraId="088B36F7" w14:textId="77777777" w:rsidR="007D3579" w:rsidRDefault="007D3579">
      <w:pPr>
        <w:pStyle w:val="ConsPlusNormal"/>
        <w:spacing w:before="220"/>
        <w:ind w:firstLine="540"/>
        <w:jc w:val="both"/>
      </w:pPr>
      <w:r>
        <w:t>Начальник отдела по земельным ресурсам в течение одного рабочего дня с даты получения заявления передает его и прилагаемые к нему документы с резолюцией муниципальному служащему Комитета, ответственному за предоставление муниципальной услуги.</w:t>
      </w:r>
    </w:p>
    <w:p w14:paraId="5FC85DBF" w14:textId="77777777" w:rsidR="007D3579" w:rsidRDefault="007D3579">
      <w:pPr>
        <w:pStyle w:val="ConsPlusNormal"/>
        <w:spacing w:before="220"/>
        <w:ind w:firstLine="540"/>
        <w:jc w:val="both"/>
      </w:pPr>
      <w:r>
        <w:t>3.3.2. Муниципальный служащий Комитета, ответственный за предоставление муниципальной услуги, в срок не более трех рабочих дней с даты получения заявления от начальника отдела по земельным ресурсам осуществляет проверку соответствия заявления и представленных документов требованиям настоящего Регламента, проверяет полноту представленных документов, наличие или отсутствие оснований для возврата заявления.</w:t>
      </w:r>
    </w:p>
    <w:p w14:paraId="24C1552F" w14:textId="77777777" w:rsidR="007D3579" w:rsidRDefault="007D3579">
      <w:pPr>
        <w:pStyle w:val="ConsPlusNormal"/>
        <w:spacing w:before="220"/>
        <w:ind w:firstLine="540"/>
        <w:jc w:val="both"/>
      </w:pPr>
      <w:r>
        <w:t xml:space="preserve">3.3.3. При отсутствии оснований для возврата заявления, указанных в </w:t>
      </w:r>
      <w:hyperlink w:anchor="P337">
        <w:r>
          <w:rPr>
            <w:color w:val="0000FF"/>
          </w:rPr>
          <w:t>пункте 3.4.1</w:t>
        </w:r>
      </w:hyperlink>
      <w:r>
        <w:t xml:space="preserve"> настоящего Регламента, муниципальный служащий Комитета, ответственный за предоставление муниципальной услуги:</w:t>
      </w:r>
    </w:p>
    <w:p w14:paraId="27EDBC06" w14:textId="77777777" w:rsidR="007D3579" w:rsidRDefault="007D3579">
      <w:pPr>
        <w:pStyle w:val="ConsPlusNormal"/>
        <w:spacing w:before="220"/>
        <w:ind w:firstLine="540"/>
        <w:jc w:val="both"/>
      </w:pPr>
      <w:r>
        <w:t>- готовит в срок не более трех рабочих дней с даты получения заявления от начальника отдела по земельным ресурсам:</w:t>
      </w:r>
    </w:p>
    <w:p w14:paraId="665304C0" w14:textId="77777777" w:rsidR="007D3579" w:rsidRDefault="007D3579">
      <w:pPr>
        <w:pStyle w:val="ConsPlusNormal"/>
        <w:spacing w:before="220"/>
        <w:ind w:firstLine="540"/>
        <w:jc w:val="both"/>
      </w:pPr>
      <w:r>
        <w:t>а) проект письма в ММКУ "ЦКИМИ" с просьбой обследования земельного участка;</w:t>
      </w:r>
    </w:p>
    <w:p w14:paraId="19EA1A09" w14:textId="77777777" w:rsidR="007D3579" w:rsidRDefault="007D3579">
      <w:pPr>
        <w:pStyle w:val="ConsPlusNormal"/>
        <w:spacing w:before="220"/>
        <w:ind w:firstLine="540"/>
        <w:jc w:val="both"/>
      </w:pPr>
      <w:r>
        <w:t xml:space="preserve">б) проект запроса в комитет градостроительства и территориального развития администрации города Мурманска о предоставлении копий документов в случае, указанном в </w:t>
      </w:r>
      <w:hyperlink w:anchor="P207">
        <w:r>
          <w:rPr>
            <w:color w:val="0000FF"/>
          </w:rPr>
          <w:t>пункте 2.6.3</w:t>
        </w:r>
      </w:hyperlink>
      <w:r>
        <w:t xml:space="preserve"> настоящего Регламента;</w:t>
      </w:r>
    </w:p>
    <w:p w14:paraId="44F58E68" w14:textId="77777777" w:rsidR="007D3579" w:rsidRDefault="007D3579">
      <w:pPr>
        <w:pStyle w:val="ConsPlusNormal"/>
        <w:spacing w:before="220"/>
        <w:ind w:firstLine="540"/>
        <w:jc w:val="both"/>
      </w:pPr>
      <w:r>
        <w:t>в) проект запроса в комитет по социальной поддержке, взаимодействию с общественными организациями и делам молодежи администрации города Мурманска в части получения учетного дела;</w:t>
      </w:r>
    </w:p>
    <w:p w14:paraId="1B64FC08" w14:textId="77777777" w:rsidR="007D3579" w:rsidRDefault="007D3579">
      <w:pPr>
        <w:pStyle w:val="ConsPlusNormal"/>
        <w:spacing w:before="220"/>
        <w:ind w:firstLine="540"/>
        <w:jc w:val="both"/>
      </w:pPr>
      <w:r>
        <w:t xml:space="preserve">- выполняет административные действия в соответствии с </w:t>
      </w:r>
      <w:hyperlink w:anchor="P347">
        <w:r>
          <w:rPr>
            <w:color w:val="0000FF"/>
          </w:rPr>
          <w:t>подразделом 3.5</w:t>
        </w:r>
      </w:hyperlink>
      <w:r>
        <w:t xml:space="preserve"> настоящего Регламента в срок не более трех рабочих дней с даты получения заявления от начальника отдела по земельным ресурсам.</w:t>
      </w:r>
    </w:p>
    <w:p w14:paraId="0C2586FE" w14:textId="77777777" w:rsidR="007D3579" w:rsidRDefault="007D3579">
      <w:pPr>
        <w:pStyle w:val="ConsPlusNormal"/>
        <w:jc w:val="both"/>
      </w:pPr>
    </w:p>
    <w:p w14:paraId="16B867B6" w14:textId="77777777" w:rsidR="007D3579" w:rsidRDefault="007D3579">
      <w:pPr>
        <w:pStyle w:val="ConsPlusTitle"/>
        <w:jc w:val="center"/>
        <w:outlineLvl w:val="2"/>
      </w:pPr>
      <w:r>
        <w:t>3.4. Возврат заявления</w:t>
      </w:r>
    </w:p>
    <w:p w14:paraId="3B6F75C1" w14:textId="77777777" w:rsidR="007D3579" w:rsidRDefault="007D3579">
      <w:pPr>
        <w:pStyle w:val="ConsPlusNormal"/>
        <w:jc w:val="both"/>
      </w:pPr>
    </w:p>
    <w:p w14:paraId="3E052F47" w14:textId="77777777" w:rsidR="007D3579" w:rsidRDefault="007D3579">
      <w:pPr>
        <w:pStyle w:val="ConsPlusNormal"/>
        <w:ind w:firstLine="540"/>
        <w:jc w:val="both"/>
      </w:pPr>
      <w:bookmarkStart w:id="13" w:name="P337"/>
      <w:bookmarkEnd w:id="13"/>
      <w:r>
        <w:t xml:space="preserve">3.4.1. Основанием для начала выполнения административной процедуры является несоответствие </w:t>
      </w:r>
      <w:hyperlink w:anchor="P588">
        <w:r>
          <w:rPr>
            <w:color w:val="0000FF"/>
          </w:rPr>
          <w:t>заявления</w:t>
        </w:r>
      </w:hyperlink>
      <w:r>
        <w:t xml:space="preserve"> по форме и содержанию приложению N 2 к настоящему Регламенту, если оно подано в иной уполномоченный орган или к заявлению не приложены документы, обязанность по предоставлению которых возложена на Заявителя.</w:t>
      </w:r>
    </w:p>
    <w:p w14:paraId="67F3792D" w14:textId="77777777" w:rsidR="007D3579" w:rsidRDefault="007D3579">
      <w:pPr>
        <w:pStyle w:val="ConsPlusNormal"/>
        <w:spacing w:before="220"/>
        <w:ind w:firstLine="540"/>
        <w:jc w:val="both"/>
      </w:pPr>
      <w:r>
        <w:t>Заявление возвращается Заявителю (его уполномоченному представителю) в течение десяти дней со дня поступления такого заявления в Комитет.</w:t>
      </w:r>
    </w:p>
    <w:p w14:paraId="027CB102" w14:textId="77777777" w:rsidR="007D3579" w:rsidRDefault="007D3579">
      <w:pPr>
        <w:pStyle w:val="ConsPlusNormal"/>
        <w:spacing w:before="220"/>
        <w:ind w:firstLine="540"/>
        <w:jc w:val="both"/>
      </w:pPr>
      <w:r>
        <w:t xml:space="preserve">3.4.2. При наличии оснований для возврата заявления, указанных в </w:t>
      </w:r>
      <w:hyperlink w:anchor="P337">
        <w:r>
          <w:rPr>
            <w:color w:val="0000FF"/>
          </w:rPr>
          <w:t>пункте 3.4.1</w:t>
        </w:r>
      </w:hyperlink>
      <w:r>
        <w:t xml:space="preserve"> настоящего Регламента, муниципальный служащий Комитета, ответственный за предоставление муниципальной услуги, в течение пяти рабочих дней подготавливает уведомление о возврате заявления с указанием причины (далее - уведомление) и передает его вместе с заявлением начальнику отдела по земельным ресурсам для согласования.</w:t>
      </w:r>
    </w:p>
    <w:p w14:paraId="049F3E4C" w14:textId="77777777" w:rsidR="007D3579" w:rsidRDefault="007D3579">
      <w:pPr>
        <w:pStyle w:val="ConsPlusNormal"/>
        <w:spacing w:before="220"/>
        <w:ind w:firstLine="540"/>
        <w:jc w:val="both"/>
      </w:pPr>
      <w:r>
        <w:t>3.4.3. Уведомление в течение одного рабочего дня согласовывается начальником отдела по земельным ресурсам и передается председателю Комитета (лицу, исполняющему его обязанности) или заместителю председателя Комитета для подписания.</w:t>
      </w:r>
    </w:p>
    <w:p w14:paraId="6C258F4C" w14:textId="77777777" w:rsidR="007D3579" w:rsidRDefault="007D3579">
      <w:pPr>
        <w:pStyle w:val="ConsPlusNormal"/>
        <w:spacing w:before="220"/>
        <w:ind w:firstLine="540"/>
        <w:jc w:val="both"/>
      </w:pPr>
      <w:r>
        <w:t xml:space="preserve">3.4.4. Председатель Комитета (лицо, исполняющее его обязанности) или заместитель председателя Комитета в течение одного рабочего дня рассматривает и подписывает уведомление, после чего уведомление и заявление передаются муниципальному служащему Комитета, </w:t>
      </w:r>
      <w:r>
        <w:lastRenderedPageBreak/>
        <w:t>ответственному за делопроизводство.</w:t>
      </w:r>
    </w:p>
    <w:p w14:paraId="77F75573" w14:textId="77777777" w:rsidR="007D3579" w:rsidRDefault="007D3579">
      <w:pPr>
        <w:pStyle w:val="ConsPlusNormal"/>
        <w:spacing w:before="220"/>
        <w:ind w:firstLine="540"/>
        <w:jc w:val="both"/>
      </w:pPr>
      <w:r>
        <w:t>3.4.5. После получения уведомления, подписанного председателем Комитета (лицом, исполняющим его обязанности) или заместителем председателя Комитета, и заявления муниципальный служащий Комитета, ответственный за делопроизводство, в течение одного рабочего дня:</w:t>
      </w:r>
    </w:p>
    <w:p w14:paraId="669621A0" w14:textId="77777777" w:rsidR="007D3579" w:rsidRDefault="007D3579">
      <w:pPr>
        <w:pStyle w:val="ConsPlusNormal"/>
        <w:spacing w:before="220"/>
        <w:ind w:firstLine="540"/>
        <w:jc w:val="both"/>
      </w:pPr>
      <w:r>
        <w:t>- регистрирует уведомление в соответствии с утвержденной Инструкцией по делопроизводству в Комитете: проставляет номер и дату исходящего документа, вносит данные о нем в базу данных автоматизированной системы электронного документооборота Комитета;</w:t>
      </w:r>
    </w:p>
    <w:p w14:paraId="2894D2EA" w14:textId="77777777" w:rsidR="007D3579" w:rsidRDefault="007D3579">
      <w:pPr>
        <w:pStyle w:val="ConsPlusNormal"/>
        <w:spacing w:before="220"/>
        <w:ind w:firstLine="540"/>
        <w:jc w:val="both"/>
      </w:pPr>
      <w:r>
        <w:t>- направляет уведомление вместе с заявлением Заявителю (его уполномоченному представителю) по адресу, указанному в заявлении, заказным письмом с уведомлением о вручении либо передает документы муниципальному служащему Комитета, ответственному за предоставление муниципальной услуги, для выдачи Заявителю (его уполномоченному представителю).</w:t>
      </w:r>
    </w:p>
    <w:p w14:paraId="706C220A" w14:textId="77777777" w:rsidR="007D3579" w:rsidRDefault="007D3579">
      <w:pPr>
        <w:pStyle w:val="ConsPlusNormal"/>
        <w:spacing w:before="220"/>
        <w:ind w:firstLine="540"/>
        <w:jc w:val="both"/>
      </w:pPr>
      <w:r>
        <w:t>При получении уведомления с заявлением в Комитете Заявитель (его уполномоченный представитель) подтверждает его получение письменно на втором экземпляре уведомления.</w:t>
      </w:r>
    </w:p>
    <w:p w14:paraId="7F62BAF6" w14:textId="77777777" w:rsidR="007D3579" w:rsidRDefault="007D3579">
      <w:pPr>
        <w:pStyle w:val="ConsPlusNormal"/>
        <w:jc w:val="both"/>
      </w:pPr>
    </w:p>
    <w:p w14:paraId="09AB6DC6" w14:textId="77777777" w:rsidR="007D3579" w:rsidRDefault="007D3579">
      <w:pPr>
        <w:pStyle w:val="ConsPlusTitle"/>
        <w:jc w:val="center"/>
        <w:outlineLvl w:val="2"/>
      </w:pPr>
      <w:bookmarkStart w:id="14" w:name="P347"/>
      <w:bookmarkEnd w:id="14"/>
      <w:r>
        <w:t>3.5. Формирование и направление межведомственных запросов</w:t>
      </w:r>
    </w:p>
    <w:p w14:paraId="109F08E5" w14:textId="77777777" w:rsidR="007D3579" w:rsidRDefault="007D3579">
      <w:pPr>
        <w:pStyle w:val="ConsPlusNormal"/>
        <w:jc w:val="both"/>
      </w:pPr>
    </w:p>
    <w:p w14:paraId="4024E300" w14:textId="77777777" w:rsidR="007D3579" w:rsidRDefault="007D3579">
      <w:pPr>
        <w:pStyle w:val="ConsPlusNormal"/>
        <w:ind w:firstLine="540"/>
        <w:jc w:val="both"/>
      </w:pPr>
      <w:r>
        <w:t xml:space="preserve">3.5.1. Основанием для начала выполнения административной процедуры является отсутствие оснований для возврата заявления и необходимость получения документов, указанных в </w:t>
      </w:r>
      <w:hyperlink w:anchor="P209">
        <w:r>
          <w:rPr>
            <w:color w:val="0000FF"/>
          </w:rPr>
          <w:t>пункте 2.6.5</w:t>
        </w:r>
      </w:hyperlink>
      <w:r>
        <w:t xml:space="preserve"> настоящего Регламента.</w:t>
      </w:r>
    </w:p>
    <w:p w14:paraId="62255E79" w14:textId="77777777" w:rsidR="007D3579" w:rsidRDefault="007D3579">
      <w:pPr>
        <w:pStyle w:val="ConsPlusNormal"/>
        <w:spacing w:before="220"/>
        <w:ind w:firstLine="540"/>
        <w:jc w:val="both"/>
      </w:pPr>
      <w:r>
        <w:t>3.5.2. Муниципальный служащий Комитета, ответственный за предоставление муниципальной услуги, в срок не более трех рабочих дней с даты получения заявления от начальника отдела по земельным ресурсам формирует межведомственные запросы в электронном виде, подписывает электронной подписью и направляет их через СМЭВ в:</w:t>
      </w:r>
    </w:p>
    <w:p w14:paraId="4EA6423D" w14:textId="77777777" w:rsidR="007D3579" w:rsidRDefault="007D3579">
      <w:pPr>
        <w:pStyle w:val="ConsPlusNormal"/>
        <w:spacing w:before="220"/>
        <w:ind w:firstLine="540"/>
        <w:jc w:val="both"/>
      </w:pPr>
      <w:r>
        <w:t>- Управление Росреестра по Мурманской области о представлении выписки из Единого государственного реестра недвижимости об объекте недвижимости:</w:t>
      </w:r>
    </w:p>
    <w:p w14:paraId="5B4808C8" w14:textId="77777777" w:rsidR="007D3579" w:rsidRDefault="007D3579">
      <w:pPr>
        <w:pStyle w:val="ConsPlusNormal"/>
        <w:spacing w:before="220"/>
        <w:ind w:firstLine="540"/>
        <w:jc w:val="both"/>
      </w:pPr>
      <w:r>
        <w:t>а) об испрашиваемом земельном участке;</w:t>
      </w:r>
    </w:p>
    <w:p w14:paraId="7585CCB3" w14:textId="77777777" w:rsidR="007D3579" w:rsidRDefault="007D3579">
      <w:pPr>
        <w:pStyle w:val="ConsPlusNormal"/>
        <w:spacing w:before="220"/>
        <w:ind w:firstLine="540"/>
        <w:jc w:val="both"/>
      </w:pPr>
      <w:r>
        <w:t>б) о здании и (или) сооружении, расположенном(</w:t>
      </w:r>
      <w:proofErr w:type="spellStart"/>
      <w:r>
        <w:t>ых</w:t>
      </w:r>
      <w:proofErr w:type="spellEnd"/>
      <w:r>
        <w:t>) на испрашиваемом земельном участке;</w:t>
      </w:r>
    </w:p>
    <w:p w14:paraId="290AEC62" w14:textId="77777777" w:rsidR="007D3579" w:rsidRDefault="007D3579">
      <w:pPr>
        <w:pStyle w:val="ConsPlusNormal"/>
        <w:spacing w:before="220"/>
        <w:ind w:firstLine="540"/>
        <w:jc w:val="both"/>
      </w:pPr>
      <w:r>
        <w:t>в) о помещении в здании, сооружении, расположенном на испрашиваемом земельном участке;</w:t>
      </w:r>
    </w:p>
    <w:p w14:paraId="231B4119" w14:textId="77777777" w:rsidR="007D3579" w:rsidRDefault="007D3579">
      <w:pPr>
        <w:pStyle w:val="ConsPlusNormal"/>
        <w:spacing w:before="220"/>
        <w:ind w:firstLine="540"/>
        <w:jc w:val="both"/>
      </w:pPr>
      <w:r>
        <w:t>г) об объекте незавершенного строительства, расположенном на испрашиваемом земельном участке;</w:t>
      </w:r>
    </w:p>
    <w:p w14:paraId="679D1939" w14:textId="77777777" w:rsidR="007D3579" w:rsidRDefault="007D3579">
      <w:pPr>
        <w:pStyle w:val="ConsPlusNormal"/>
        <w:spacing w:before="220"/>
        <w:ind w:firstLine="540"/>
        <w:jc w:val="both"/>
      </w:pPr>
      <w:r>
        <w:t>- Инспекцию Федеральной налоговой службы России по городу Мурманску о представлении выписки из Единого государственного реестра юридических лиц о юридическом лице или выписки из Единого государственного реестра индивидуальных предпринимателей об индивидуальном предпринимателе.</w:t>
      </w:r>
    </w:p>
    <w:p w14:paraId="10DD81F1" w14:textId="77777777" w:rsidR="007D3579" w:rsidRDefault="007D3579">
      <w:pPr>
        <w:pStyle w:val="ConsPlusNormal"/>
        <w:spacing w:before="220"/>
        <w:ind w:firstLine="540"/>
        <w:jc w:val="both"/>
      </w:pPr>
      <w:r>
        <w:t>3.5.3. При поступлении ответов на межведомственные запросы через СМЭВ муниципальный служащий Комитета, ответственный за предоставление муниципальной услуги, в течение одного рабочего дня открывает электронный документ, распечатывает его и приобщает к документам, представленным Заявителем.</w:t>
      </w:r>
    </w:p>
    <w:p w14:paraId="1CCEB30D" w14:textId="77777777" w:rsidR="007D3579" w:rsidRDefault="007D3579">
      <w:pPr>
        <w:pStyle w:val="ConsPlusNormal"/>
        <w:spacing w:before="220"/>
        <w:ind w:firstLine="540"/>
        <w:jc w:val="both"/>
      </w:pPr>
      <w:r>
        <w:t xml:space="preserve">3.5.4. Межведомственное информационное взаимодействие осуществляется в соответствии с требованиями и в сроки, установленные </w:t>
      </w:r>
      <w:hyperlink r:id="rId30">
        <w:r>
          <w:rPr>
            <w:color w:val="0000FF"/>
          </w:rPr>
          <w:t>статьями 7.1</w:t>
        </w:r>
      </w:hyperlink>
      <w:r>
        <w:t xml:space="preserve"> и </w:t>
      </w:r>
      <w:hyperlink r:id="rId31">
        <w:r>
          <w:rPr>
            <w:color w:val="0000FF"/>
          </w:rPr>
          <w:t>7.2</w:t>
        </w:r>
      </w:hyperlink>
      <w:r>
        <w:t xml:space="preserve"> Федерального закона.</w:t>
      </w:r>
    </w:p>
    <w:p w14:paraId="40B7AB8D" w14:textId="77777777" w:rsidR="007D3579" w:rsidRDefault="007D3579">
      <w:pPr>
        <w:pStyle w:val="ConsPlusNormal"/>
        <w:jc w:val="both"/>
      </w:pPr>
    </w:p>
    <w:p w14:paraId="613D120B" w14:textId="77777777" w:rsidR="007D3579" w:rsidRDefault="007D3579">
      <w:pPr>
        <w:pStyle w:val="ConsPlusTitle"/>
        <w:jc w:val="center"/>
        <w:outlineLvl w:val="2"/>
      </w:pPr>
      <w:r>
        <w:t>3.6. Подготовка и принятие решения по заявлению</w:t>
      </w:r>
    </w:p>
    <w:p w14:paraId="7EEA1752" w14:textId="77777777" w:rsidR="007D3579" w:rsidRDefault="007D3579">
      <w:pPr>
        <w:pStyle w:val="ConsPlusNormal"/>
        <w:jc w:val="both"/>
      </w:pPr>
    </w:p>
    <w:p w14:paraId="758D9122" w14:textId="77777777" w:rsidR="007D3579" w:rsidRDefault="007D3579">
      <w:pPr>
        <w:pStyle w:val="ConsPlusNormal"/>
        <w:ind w:firstLine="540"/>
        <w:jc w:val="both"/>
      </w:pPr>
      <w:r>
        <w:t>3.6.1. Основанием для начала выполнения административной процедуры является окончание рассмотрения заявления и прилагаемых документов, а также документов, поступивших в рамках межведомственного информационного взаимодействия.</w:t>
      </w:r>
    </w:p>
    <w:p w14:paraId="5305B85E" w14:textId="77777777" w:rsidR="007D3579" w:rsidRDefault="007D3579">
      <w:pPr>
        <w:pStyle w:val="ConsPlusNormal"/>
        <w:spacing w:before="220"/>
        <w:ind w:firstLine="540"/>
        <w:jc w:val="both"/>
      </w:pPr>
      <w:r>
        <w:t>3.6.2. При предоставлении Заявителю земельного участка в собственность бесплатно муниципальный служащий Комитета, ответственный за предоставление муниципальной услуги, в срок, не превышающий 10 дней со дня регистрации заявления в Комитете, подготавливает и обеспечивает согласование проекта постановления в соответствии с Регламентом работы администрации города Мурманска.</w:t>
      </w:r>
    </w:p>
    <w:p w14:paraId="1D7EC119" w14:textId="77777777" w:rsidR="007D3579" w:rsidRDefault="007D3579">
      <w:pPr>
        <w:pStyle w:val="ConsPlusNormal"/>
        <w:jc w:val="both"/>
      </w:pPr>
      <w:r>
        <w:t xml:space="preserve">(в ред. </w:t>
      </w:r>
      <w:hyperlink r:id="rId32">
        <w:r>
          <w:rPr>
            <w:color w:val="0000FF"/>
          </w:rPr>
          <w:t>постановления</w:t>
        </w:r>
      </w:hyperlink>
      <w:r>
        <w:t xml:space="preserve"> администрации города Мурманска от 16.10.2023 N 3650)</w:t>
      </w:r>
    </w:p>
    <w:p w14:paraId="22C2927B" w14:textId="77777777" w:rsidR="007D3579" w:rsidRDefault="007D3579">
      <w:pPr>
        <w:pStyle w:val="ConsPlusNormal"/>
        <w:spacing w:before="220"/>
        <w:ind w:firstLine="540"/>
        <w:jc w:val="both"/>
      </w:pPr>
      <w:r>
        <w:t>3.6.3. При наличии предусмотренных настоящим Регламентом оснований для отказа в предоставлении муниципальной услуги муниципальный служащий Комитета, ответственный за предоставление муниципальной услуги, в срок, не превышающий 10 дней со дня регистрации заявления в Комитете, подготавливает проект постановления об отказе в предоставлении земельного участка и обеспечивает его согласование в соответствии с Регламентом работы администрации города Мурманска.</w:t>
      </w:r>
    </w:p>
    <w:p w14:paraId="1D7A4D94" w14:textId="77777777" w:rsidR="007D3579" w:rsidRDefault="007D3579">
      <w:pPr>
        <w:pStyle w:val="ConsPlusNormal"/>
        <w:jc w:val="both"/>
      </w:pPr>
      <w:r>
        <w:t xml:space="preserve">(в ред. </w:t>
      </w:r>
      <w:hyperlink r:id="rId33">
        <w:r>
          <w:rPr>
            <w:color w:val="0000FF"/>
          </w:rPr>
          <w:t>постановления</w:t>
        </w:r>
      </w:hyperlink>
      <w:r>
        <w:t xml:space="preserve"> администрации города Мурманска от 16.10.2023 N 3650)</w:t>
      </w:r>
    </w:p>
    <w:p w14:paraId="77FEF8E2" w14:textId="77777777" w:rsidR="007D3579" w:rsidRDefault="007D3579">
      <w:pPr>
        <w:pStyle w:val="ConsPlusNormal"/>
        <w:spacing w:before="220"/>
        <w:ind w:firstLine="540"/>
        <w:jc w:val="both"/>
      </w:pPr>
      <w:r>
        <w:t>3.6.4. Заявитель (его уполномоченный представитель) вправе повторно направить заявление и прилагаемые к нему документы в Комитет после устранения обстоятельств, послуживших основанием для принятия постановления об отказе в предоставлении земельного участка.</w:t>
      </w:r>
    </w:p>
    <w:p w14:paraId="0B9EF94E" w14:textId="77777777" w:rsidR="007D3579" w:rsidRDefault="007D3579">
      <w:pPr>
        <w:pStyle w:val="ConsPlusNormal"/>
        <w:spacing w:before="220"/>
        <w:ind w:firstLine="540"/>
        <w:jc w:val="both"/>
      </w:pPr>
      <w:r>
        <w:t>3.6.5. Председатель Комитета (лицо, исполняющее его обязанности) или заместитель председателя Комитета в течение двух рабочих дней рассматривает и подписывает представленные документы.</w:t>
      </w:r>
    </w:p>
    <w:p w14:paraId="6CCEDAE8" w14:textId="77777777" w:rsidR="007D3579" w:rsidRDefault="007D3579">
      <w:pPr>
        <w:pStyle w:val="ConsPlusNormal"/>
        <w:spacing w:before="220"/>
        <w:ind w:firstLine="540"/>
        <w:jc w:val="both"/>
      </w:pPr>
      <w:r>
        <w:t>3.6.6. Проект постановления и проект сопроводительного письма в течение двух рабочих дней согласовываются начальником отдела по земельным ресурсам и передаются председателю Комитета (лицу, исполняющему его обязанности) для подписания.</w:t>
      </w:r>
    </w:p>
    <w:p w14:paraId="56B0F19D" w14:textId="77777777" w:rsidR="007D3579" w:rsidRDefault="007D3579">
      <w:pPr>
        <w:pStyle w:val="ConsPlusNormal"/>
        <w:spacing w:before="220"/>
        <w:ind w:firstLine="540"/>
        <w:jc w:val="both"/>
      </w:pPr>
      <w:r>
        <w:t>3.6.7. Председатель Комитета (лицо, исполняющее его обязанности) или заместитель председателя Комитета в течение двух рабочих дней рассматривает представленные документы и подписывает проект постановления и проект сопроводительного письма.</w:t>
      </w:r>
    </w:p>
    <w:p w14:paraId="5D31ED46" w14:textId="77777777" w:rsidR="007D3579" w:rsidRDefault="007D3579">
      <w:pPr>
        <w:pStyle w:val="ConsPlusNormal"/>
        <w:spacing w:before="220"/>
        <w:ind w:firstLine="540"/>
        <w:jc w:val="both"/>
      </w:pPr>
      <w:r>
        <w:t>3.6.8. После подписания проекта постановления и проекта сопроводительного письма все документы, связанные с предоставлением муниципальной услуги, передаются муниципальному служащему Комитета, ответственному за делопроизводство.</w:t>
      </w:r>
    </w:p>
    <w:p w14:paraId="5F687D14" w14:textId="77777777" w:rsidR="007D3579" w:rsidRDefault="007D3579">
      <w:pPr>
        <w:pStyle w:val="ConsPlusNormal"/>
        <w:jc w:val="both"/>
      </w:pPr>
    </w:p>
    <w:p w14:paraId="469362A0" w14:textId="77777777" w:rsidR="007D3579" w:rsidRDefault="007D3579">
      <w:pPr>
        <w:pStyle w:val="ConsPlusTitle"/>
        <w:jc w:val="center"/>
        <w:outlineLvl w:val="2"/>
      </w:pPr>
      <w:r>
        <w:t>3.7. Выдача (направление) проекта постановления</w:t>
      </w:r>
    </w:p>
    <w:p w14:paraId="1F3B5F5B" w14:textId="77777777" w:rsidR="007D3579" w:rsidRDefault="007D3579">
      <w:pPr>
        <w:pStyle w:val="ConsPlusNormal"/>
        <w:jc w:val="both"/>
      </w:pPr>
    </w:p>
    <w:p w14:paraId="43C5E79F" w14:textId="77777777" w:rsidR="007D3579" w:rsidRDefault="007D3579">
      <w:pPr>
        <w:pStyle w:val="ConsPlusNormal"/>
        <w:ind w:firstLine="540"/>
        <w:jc w:val="both"/>
      </w:pPr>
      <w:r>
        <w:t>Основанием для начала выполнения административной процедуры является получение муниципальным служащим Комитета, ответственным за делопроизводство, подписанных председателем Комитета (лицом, исполняющим его обязанности) или заместителем председателя Комитета (лицом, исполняющим его обязанности) проекта постановления и проекта сопроводительного письма.</w:t>
      </w:r>
    </w:p>
    <w:p w14:paraId="1A539621" w14:textId="77777777" w:rsidR="007D3579" w:rsidRDefault="007D3579">
      <w:pPr>
        <w:pStyle w:val="ConsPlusNormal"/>
        <w:spacing w:before="220"/>
        <w:ind w:firstLine="540"/>
        <w:jc w:val="both"/>
      </w:pPr>
      <w:r>
        <w:t>Муниципальный служащий Комитета, ответственный за делопроизводство, в течение одного рабочего дня:</w:t>
      </w:r>
    </w:p>
    <w:p w14:paraId="13B341E3" w14:textId="77777777" w:rsidR="007D3579" w:rsidRDefault="007D3579">
      <w:pPr>
        <w:pStyle w:val="ConsPlusNormal"/>
        <w:spacing w:before="220"/>
        <w:ind w:firstLine="540"/>
        <w:jc w:val="both"/>
      </w:pPr>
      <w:r>
        <w:t xml:space="preserve">- регистрирует сопроводительное письмо в соответствии с утвержденной Инструкцией по делопроизводству в Комитете: проставляет номер и дату исходящего документа, вносит данные о </w:t>
      </w:r>
      <w:r>
        <w:lastRenderedPageBreak/>
        <w:t>нем в базу данных автоматизированной системы электронного документооборота Комитета;</w:t>
      </w:r>
    </w:p>
    <w:p w14:paraId="5EF36965" w14:textId="77777777" w:rsidR="007D3579" w:rsidRDefault="007D3579">
      <w:pPr>
        <w:pStyle w:val="ConsPlusNormal"/>
        <w:spacing w:before="220"/>
        <w:ind w:firstLine="540"/>
        <w:jc w:val="both"/>
      </w:pPr>
      <w:r>
        <w:t>- направляет проект постановления Заявителю (его уполномоченному представителю) по адресу, указанному в заявлении, заказным почтовым отправлением с уведомлением о вручении либо передает документы муниципальному служащему Комитета, ответственному за предоставление муниципальной услуги, для выдачи документов Заявителю (его уполномоченному представителю).</w:t>
      </w:r>
    </w:p>
    <w:p w14:paraId="3B1F2FEB" w14:textId="77777777" w:rsidR="007D3579" w:rsidRDefault="007D3579">
      <w:pPr>
        <w:pStyle w:val="ConsPlusNormal"/>
        <w:spacing w:before="220"/>
        <w:ind w:firstLine="540"/>
        <w:jc w:val="both"/>
      </w:pPr>
      <w:r>
        <w:t>При получении проекта постановления для согласования в Комитете Заявитель (его уполномоченный представитель) подтверждает их получение письменно на сопроводительном письме к проекту постановления.</w:t>
      </w:r>
    </w:p>
    <w:p w14:paraId="367E1740" w14:textId="77777777" w:rsidR="007D3579" w:rsidRDefault="007D3579">
      <w:pPr>
        <w:pStyle w:val="ConsPlusNormal"/>
        <w:jc w:val="both"/>
      </w:pPr>
    </w:p>
    <w:p w14:paraId="1E4EB3AA" w14:textId="77777777" w:rsidR="007D3579" w:rsidRDefault="007D3579">
      <w:pPr>
        <w:pStyle w:val="ConsPlusTitle"/>
        <w:jc w:val="center"/>
        <w:outlineLvl w:val="2"/>
      </w:pPr>
      <w:bookmarkStart w:id="15" w:name="P381"/>
      <w:bookmarkEnd w:id="15"/>
      <w:r>
        <w:t>3.8. Выдача (направление) постановления</w:t>
      </w:r>
    </w:p>
    <w:p w14:paraId="4C4F4A30" w14:textId="77777777" w:rsidR="007D3579" w:rsidRDefault="007D3579">
      <w:pPr>
        <w:pStyle w:val="ConsPlusNormal"/>
        <w:jc w:val="both"/>
      </w:pPr>
    </w:p>
    <w:p w14:paraId="18DDED94" w14:textId="77777777" w:rsidR="007D3579" w:rsidRDefault="007D3579">
      <w:pPr>
        <w:pStyle w:val="ConsPlusNormal"/>
        <w:ind w:firstLine="540"/>
        <w:jc w:val="both"/>
      </w:pPr>
      <w:r>
        <w:t>3.8.1. Основанием для начала выполнения административной процедуры является поступление постановления из администрации города Мурманска в Комитет.</w:t>
      </w:r>
    </w:p>
    <w:p w14:paraId="14F00DF3" w14:textId="77777777" w:rsidR="007D3579" w:rsidRDefault="007D3579">
      <w:pPr>
        <w:pStyle w:val="ConsPlusNormal"/>
        <w:spacing w:before="220"/>
        <w:ind w:firstLine="540"/>
        <w:jc w:val="both"/>
      </w:pPr>
      <w:r>
        <w:t>3.8.2. В срок, не превышающий 20 дней со дня регистрации заявления в Комитете, постановление вручается муниципальным служащим Комитета, ответственным за предоставление муниципальной услуги, или направляется муниципальным служащим Комитета, ответственным за делопроизводство, Заявителю (его уполномоченному представителю) одним их следующих способов по выбору Заявителя (его уполномоченного представителя):</w:t>
      </w:r>
    </w:p>
    <w:p w14:paraId="5853EC2E" w14:textId="77777777" w:rsidR="007D3579" w:rsidRDefault="007D3579">
      <w:pPr>
        <w:pStyle w:val="ConsPlusNormal"/>
        <w:jc w:val="both"/>
      </w:pPr>
      <w:r>
        <w:t xml:space="preserve">(в ред. </w:t>
      </w:r>
      <w:hyperlink r:id="rId34">
        <w:r>
          <w:rPr>
            <w:color w:val="0000FF"/>
          </w:rPr>
          <w:t>постановления</w:t>
        </w:r>
      </w:hyperlink>
      <w:r>
        <w:t xml:space="preserve"> администрации города Мурманска от 16.10.2023 N 3650)</w:t>
      </w:r>
    </w:p>
    <w:p w14:paraId="269896CD" w14:textId="77777777" w:rsidR="007D3579" w:rsidRDefault="007D3579">
      <w:pPr>
        <w:pStyle w:val="ConsPlusNormal"/>
        <w:spacing w:before="220"/>
        <w:ind w:firstLine="540"/>
        <w:jc w:val="both"/>
      </w:pPr>
      <w:r>
        <w:t>- непосредственно в Комитете при личном обращении;</w:t>
      </w:r>
    </w:p>
    <w:p w14:paraId="46DDF423" w14:textId="77777777" w:rsidR="007D3579" w:rsidRDefault="007D3579">
      <w:pPr>
        <w:pStyle w:val="ConsPlusNormal"/>
        <w:spacing w:before="220"/>
        <w:ind w:firstLine="540"/>
        <w:jc w:val="both"/>
      </w:pPr>
      <w:r>
        <w:t>- заказным почтовым отправлением с уведомлением о вручении.</w:t>
      </w:r>
    </w:p>
    <w:p w14:paraId="4BEBCF5C" w14:textId="77777777" w:rsidR="007D3579" w:rsidRDefault="007D3579">
      <w:pPr>
        <w:pStyle w:val="ConsPlusNormal"/>
        <w:spacing w:before="220"/>
        <w:ind w:firstLine="540"/>
        <w:jc w:val="both"/>
      </w:pPr>
      <w:r>
        <w:t>При получении постановления в Комитете Заявитель (его уполномоченный представитель) подтверждает его получение письменно на заявлении.</w:t>
      </w:r>
    </w:p>
    <w:p w14:paraId="307EE4CC" w14:textId="77777777" w:rsidR="007D3579" w:rsidRDefault="007D3579">
      <w:pPr>
        <w:pStyle w:val="ConsPlusNormal"/>
        <w:spacing w:before="220"/>
        <w:ind w:firstLine="540"/>
        <w:jc w:val="both"/>
      </w:pPr>
      <w:r>
        <w:t>Выдача муниципальным служащим Комитета, ответственным за предоставление муниципальной услуги, постановления уполномоченному представителю осуществляется при предъявлении документа, подтверждающего его полномочия.</w:t>
      </w:r>
    </w:p>
    <w:p w14:paraId="0F1C40ED" w14:textId="77777777" w:rsidR="007D3579" w:rsidRDefault="007D3579">
      <w:pPr>
        <w:pStyle w:val="ConsPlusNormal"/>
        <w:jc w:val="both"/>
      </w:pPr>
    </w:p>
    <w:p w14:paraId="49F37D45" w14:textId="77777777" w:rsidR="007D3579" w:rsidRDefault="007D3579">
      <w:pPr>
        <w:pStyle w:val="ConsPlusTitle"/>
        <w:jc w:val="center"/>
        <w:outlineLvl w:val="2"/>
      </w:pPr>
      <w:bookmarkStart w:id="16" w:name="P391"/>
      <w:bookmarkEnd w:id="16"/>
      <w:r>
        <w:t>3.9. Порядок осуществления административных процедур</w:t>
      </w:r>
    </w:p>
    <w:p w14:paraId="1D198A3F" w14:textId="77777777" w:rsidR="007D3579" w:rsidRDefault="007D3579">
      <w:pPr>
        <w:pStyle w:val="ConsPlusTitle"/>
        <w:jc w:val="center"/>
      </w:pPr>
      <w:r>
        <w:t>(действий) в электронной форме с использованием ЕПГУ</w:t>
      </w:r>
    </w:p>
    <w:p w14:paraId="77D965FB" w14:textId="77777777" w:rsidR="007D3579" w:rsidRDefault="007D3579">
      <w:pPr>
        <w:pStyle w:val="ConsPlusNormal"/>
        <w:jc w:val="both"/>
      </w:pPr>
    </w:p>
    <w:p w14:paraId="6A2A38E1" w14:textId="77777777" w:rsidR="007D3579" w:rsidRDefault="007D3579">
      <w:pPr>
        <w:pStyle w:val="ConsPlusNormal"/>
        <w:ind w:firstLine="540"/>
        <w:jc w:val="both"/>
      </w:pPr>
      <w:r>
        <w:t>3.9.1. Сформированное и подписанное заявление и иные документы, необходимые для предоставления муниципальной услуги, направляются в Комитет посредством ЕПГУ.</w:t>
      </w:r>
    </w:p>
    <w:p w14:paraId="70D502C0" w14:textId="77777777" w:rsidR="007D3579" w:rsidRDefault="007D3579">
      <w:pPr>
        <w:pStyle w:val="ConsPlusNormal"/>
        <w:spacing w:before="220"/>
        <w:ind w:firstLine="540"/>
        <w:jc w:val="both"/>
      </w:pPr>
      <w:r>
        <w:t>3.9.2. Комитет обеспечивает в срок не позднее одного рабочего дня с даты подачи заявления на ЕПГУ, а в случае его поступления в нерабочий или праздничный день - в следующий за ним один рабочий день:</w:t>
      </w:r>
    </w:p>
    <w:p w14:paraId="36D778FC" w14:textId="77777777" w:rsidR="007D3579" w:rsidRDefault="007D3579">
      <w:pPr>
        <w:pStyle w:val="ConsPlusNormal"/>
        <w:spacing w:before="220"/>
        <w:ind w:firstLine="540"/>
        <w:jc w:val="both"/>
      </w:pPr>
      <w: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0349317E" w14:textId="77777777" w:rsidR="007D3579" w:rsidRDefault="007D3579">
      <w:pPr>
        <w:pStyle w:val="ConsPlusNormal"/>
        <w:spacing w:before="220"/>
        <w:ind w:firstLine="540"/>
        <w:jc w:val="both"/>
      </w:pPr>
      <w:r>
        <w:t>б) регистрацию заявления и направление заявителю уведомления о регистрации заявления либо отказе в приеме документов, необходимых для предоставления муниципальной услуги.</w:t>
      </w:r>
    </w:p>
    <w:p w14:paraId="29FC6F5D" w14:textId="77777777" w:rsidR="007D3579" w:rsidRDefault="007D3579">
      <w:pPr>
        <w:pStyle w:val="ConsPlusNormal"/>
        <w:spacing w:before="220"/>
        <w:ind w:firstLine="540"/>
        <w:jc w:val="both"/>
      </w:pPr>
      <w:r>
        <w:t>3.9.3. Муниципальный служащий Комитета, ответственный за предоставление муниципальной услуги:</w:t>
      </w:r>
    </w:p>
    <w:p w14:paraId="54490C4B" w14:textId="77777777" w:rsidR="007D3579" w:rsidRDefault="007D3579">
      <w:pPr>
        <w:pStyle w:val="ConsPlusNormal"/>
        <w:spacing w:before="220"/>
        <w:ind w:firstLine="540"/>
        <w:jc w:val="both"/>
      </w:pPr>
      <w:r>
        <w:t>- проверяет наличие электронных заявлений, поступивших с ЕПГУ, с периодом не реже одного раза в день;</w:t>
      </w:r>
    </w:p>
    <w:p w14:paraId="11696AFF" w14:textId="77777777" w:rsidR="007D3579" w:rsidRDefault="007D3579">
      <w:pPr>
        <w:pStyle w:val="ConsPlusNormal"/>
        <w:spacing w:before="220"/>
        <w:ind w:firstLine="540"/>
        <w:jc w:val="both"/>
      </w:pPr>
      <w:r>
        <w:lastRenderedPageBreak/>
        <w:t>- рассматривает поступившие заявления и приложенные образы документов (документы).</w:t>
      </w:r>
    </w:p>
    <w:p w14:paraId="143A72A2" w14:textId="77777777" w:rsidR="007D3579" w:rsidRDefault="007D3579">
      <w:pPr>
        <w:pStyle w:val="ConsPlusNormal"/>
        <w:spacing w:before="220"/>
        <w:ind w:firstLine="540"/>
        <w:jc w:val="both"/>
      </w:pPr>
      <w:r>
        <w:t>3.9.4. Решение о предоставлении муниципальной услуги принимается Комитетом на основании электронных образов документов, представленных заявителем, а также сведений, находящихся в распоряжении иных органов власти, органов местного самоуправления и полученных Комитетом посредством межведомственного взаимодействия.</w:t>
      </w:r>
    </w:p>
    <w:p w14:paraId="214C7AF5" w14:textId="77777777" w:rsidR="007D3579" w:rsidRDefault="007D3579">
      <w:pPr>
        <w:pStyle w:val="ConsPlusNormal"/>
        <w:spacing w:before="220"/>
        <w:ind w:firstLine="540"/>
        <w:jc w:val="both"/>
      </w:pPr>
      <w:r>
        <w:t>3.9.5. Заявителю в качестве результата предоставления муниципальной услуги обеспечивается возможность получения документа:</w:t>
      </w:r>
    </w:p>
    <w:p w14:paraId="0E15D522" w14:textId="77777777" w:rsidR="007D3579" w:rsidRDefault="007D3579">
      <w:pPr>
        <w:pStyle w:val="ConsPlusNormal"/>
        <w:spacing w:before="220"/>
        <w:ind w:firstLine="540"/>
        <w:jc w:val="both"/>
      </w:pPr>
      <w:r>
        <w:t>- в форме электронного документа, подписанного усиленной квалифицированной электронной подписью уполномоченного должностного лица Комитета, направленного заявителю в личный кабинет на ЕПГУ;</w:t>
      </w:r>
    </w:p>
    <w:p w14:paraId="769E41CE" w14:textId="77777777" w:rsidR="007D3579" w:rsidRDefault="007D3579">
      <w:pPr>
        <w:pStyle w:val="ConsPlusNormal"/>
        <w:spacing w:before="220"/>
        <w:ind w:firstLine="540"/>
        <w:jc w:val="both"/>
      </w:pPr>
      <w:r>
        <w:t>- в виде бумажного документа, подтверждающего содержание электронного документа.</w:t>
      </w:r>
    </w:p>
    <w:p w14:paraId="304F6E7A" w14:textId="77777777" w:rsidR="007D3579" w:rsidRDefault="007D3579">
      <w:pPr>
        <w:pStyle w:val="ConsPlusNormal"/>
        <w:spacing w:before="220"/>
        <w:ind w:firstLine="540"/>
        <w:jc w:val="both"/>
      </w:pPr>
      <w:r>
        <w:t>3.9.6.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724E14DC" w14:textId="77777777" w:rsidR="007D3579" w:rsidRDefault="007D3579">
      <w:pPr>
        <w:pStyle w:val="ConsPlusNormal"/>
        <w:spacing w:before="220"/>
        <w:ind w:firstLine="540"/>
        <w:jc w:val="both"/>
      </w:pPr>
      <w:r>
        <w:t>3.9.7. При предоставлении муниципальной услуги в электронной форме Заявителю направляется:</w:t>
      </w:r>
    </w:p>
    <w:p w14:paraId="38833442" w14:textId="77777777" w:rsidR="007D3579" w:rsidRDefault="007D3579">
      <w:pPr>
        <w:pStyle w:val="ConsPlusNormal"/>
        <w:spacing w:before="220"/>
        <w:ind w:firstLine="540"/>
        <w:jc w:val="both"/>
      </w:pPr>
      <w: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1C789707" w14:textId="77777777" w:rsidR="007D3579" w:rsidRDefault="007D3579">
      <w:pPr>
        <w:pStyle w:val="ConsPlusNormal"/>
        <w:spacing w:before="220"/>
        <w:ind w:firstLine="540"/>
        <w:jc w:val="both"/>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5946B338" w14:textId="77777777" w:rsidR="007D3579" w:rsidRDefault="007D3579">
      <w:pPr>
        <w:pStyle w:val="ConsPlusNormal"/>
        <w:jc w:val="both"/>
      </w:pPr>
    </w:p>
    <w:p w14:paraId="085656B8" w14:textId="77777777" w:rsidR="007D3579" w:rsidRDefault="007D3579">
      <w:pPr>
        <w:pStyle w:val="ConsPlusTitle"/>
        <w:jc w:val="center"/>
        <w:outlineLvl w:val="2"/>
      </w:pPr>
      <w:bookmarkStart w:id="17" w:name="P410"/>
      <w:bookmarkEnd w:id="17"/>
      <w:r>
        <w:t>3.10. Исправление допущенных опечаток и ошибок в выданных</w:t>
      </w:r>
    </w:p>
    <w:p w14:paraId="73498F7B" w14:textId="77777777" w:rsidR="007D3579" w:rsidRDefault="007D3579">
      <w:pPr>
        <w:pStyle w:val="ConsPlusTitle"/>
        <w:jc w:val="center"/>
      </w:pPr>
      <w:r>
        <w:t>в результате предоставления муниципальной услуги документах</w:t>
      </w:r>
    </w:p>
    <w:p w14:paraId="68125C30" w14:textId="77777777" w:rsidR="007D3579" w:rsidRDefault="007D3579">
      <w:pPr>
        <w:pStyle w:val="ConsPlusNormal"/>
        <w:jc w:val="both"/>
      </w:pPr>
    </w:p>
    <w:p w14:paraId="23679D0B" w14:textId="77777777" w:rsidR="007D3579" w:rsidRDefault="007D3579">
      <w:pPr>
        <w:pStyle w:val="ConsPlusNormal"/>
        <w:ind w:firstLine="540"/>
        <w:jc w:val="both"/>
      </w:pPr>
      <w:r>
        <w:t>3.10.1. Основанием для начала выполнения административной процедуры является обращение Заявителя (его уполномоченного представителя)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14:paraId="59006F49" w14:textId="77777777" w:rsidR="007D3579" w:rsidRDefault="007D3579">
      <w:pPr>
        <w:pStyle w:val="ConsPlusNormal"/>
        <w:spacing w:before="220"/>
        <w:ind w:firstLine="540"/>
        <w:jc w:val="both"/>
      </w:pPr>
      <w:r>
        <w:t>3.10.2. Председатель Комитета (лицо, исполняющее его обязанности) или заместитель председателя Комитета в течение одного рабочего дня со дня регистрации заявления в Комитете рассматривает его, выносит резолюцию и направляет заявление начальнику отдела по земельным ресурсам (при наличии допущенных опечаток и ошибок в постановлениях).</w:t>
      </w:r>
    </w:p>
    <w:p w14:paraId="00BA1785" w14:textId="77777777" w:rsidR="007D3579" w:rsidRDefault="007D3579">
      <w:pPr>
        <w:pStyle w:val="ConsPlusNormal"/>
        <w:spacing w:before="220"/>
        <w:ind w:firstLine="540"/>
        <w:jc w:val="both"/>
      </w:pPr>
      <w:r>
        <w:t>3.10.3. Начальник отдела по земельным ресурсам в течение одного рабочего дня со дня получения заявления рассматривает его и выносит резолюцию с указанием фамилии муниципального служащего Комитета, ответственного за предоставление муниципальной услуги.</w:t>
      </w:r>
    </w:p>
    <w:p w14:paraId="7E24EE2D" w14:textId="77777777" w:rsidR="007D3579" w:rsidRDefault="007D3579">
      <w:pPr>
        <w:pStyle w:val="ConsPlusNormal"/>
        <w:spacing w:before="220"/>
        <w:ind w:firstLine="540"/>
        <w:jc w:val="both"/>
      </w:pPr>
      <w:r>
        <w:t>3.10.4. Муниципальный служащий Комитета, ответственный за предоставление муниципальной услуги, в срок, не превышающий двух рабочих дней с даты поступления соответствующего заявления, проводит проверку указанных в заявлении сведений.</w:t>
      </w:r>
    </w:p>
    <w:p w14:paraId="69D242A3" w14:textId="77777777" w:rsidR="007D3579" w:rsidRDefault="007D3579">
      <w:pPr>
        <w:pStyle w:val="ConsPlusNormal"/>
        <w:spacing w:before="220"/>
        <w:ind w:firstLine="540"/>
        <w:jc w:val="both"/>
      </w:pPr>
      <w:r>
        <w:lastRenderedPageBreak/>
        <w:t>3.10.5. Критерием принятия решения по административной процедуре является наличие или отсутствие в документах опечаток и ошибок.</w:t>
      </w:r>
    </w:p>
    <w:p w14:paraId="42534A32" w14:textId="77777777" w:rsidR="007D3579" w:rsidRDefault="007D3579">
      <w:pPr>
        <w:pStyle w:val="ConsPlusNormal"/>
        <w:spacing w:before="220"/>
        <w:ind w:firstLine="540"/>
        <w:jc w:val="both"/>
      </w:pPr>
      <w:r>
        <w:t>3.10.6. 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 осуществляет их исправление или замену либо подготавливает уведомление об отказе в исправлении опечаток и ошибок с указанием причин отказа и передает на подпись председателю Комитета (лицу, исполняющему его обязанности) или заместителю председателя Комитета (лицу, исполняющему его обязанности).</w:t>
      </w:r>
    </w:p>
    <w:p w14:paraId="105237FC" w14:textId="77777777" w:rsidR="007D3579" w:rsidRDefault="007D3579">
      <w:pPr>
        <w:pStyle w:val="ConsPlusNormal"/>
        <w:spacing w:before="220"/>
        <w:ind w:firstLine="540"/>
        <w:jc w:val="both"/>
      </w:pPr>
      <w:r>
        <w:t>Исправление допущенных опечаток и ошибок осуществляется путем подготовки проекта постановления администрации города Мурманска о внесении изменений в постановление и письма о принятом решении по заявлению.</w:t>
      </w:r>
    </w:p>
    <w:p w14:paraId="3D3A6D87" w14:textId="77777777" w:rsidR="007D3579" w:rsidRDefault="007D3579">
      <w:pPr>
        <w:pStyle w:val="ConsPlusNormal"/>
        <w:spacing w:before="220"/>
        <w:ind w:firstLine="540"/>
        <w:jc w:val="both"/>
      </w:pPr>
      <w:r>
        <w:t>3.10.7. Председатель Комитета (лицо, исполняющее его обязанности) или заместитель председателя Комитета (лицо, исполняющее его обязанности) в день получения проекта постановления, проекта письма о принятом решении по заявлению либо уведомления об отказе в исправлении опечаток и ошибок подписывает их и передает муниципальному служащему Комитета, ответственному за делопроизводство, для регистрации в системе автоматизации делопроизводства и электронного документооборота.</w:t>
      </w:r>
    </w:p>
    <w:p w14:paraId="0588A99D" w14:textId="77777777" w:rsidR="007D3579" w:rsidRDefault="007D3579">
      <w:pPr>
        <w:pStyle w:val="ConsPlusNormal"/>
        <w:spacing w:before="220"/>
        <w:ind w:firstLine="540"/>
        <w:jc w:val="both"/>
      </w:pPr>
      <w:r>
        <w:t>3.10.8. Муниципальный служащий Комитета, ответственный за делопроизводство, в день поступления подписанного председателем Комитета (лицом, исполняющим его обязанности) или заместителем председателя Комитета письма о принятом решении по заявлению либо уведомления об отказе в исправлении опечаток и ошибок регистрирует его в системе автоматизации делопроизводства и электронного документооборота.</w:t>
      </w:r>
    </w:p>
    <w:p w14:paraId="66DFB025" w14:textId="77777777" w:rsidR="007D3579" w:rsidRDefault="007D3579">
      <w:pPr>
        <w:pStyle w:val="ConsPlusNormal"/>
        <w:spacing w:before="220"/>
        <w:ind w:firstLine="540"/>
        <w:jc w:val="both"/>
      </w:pPr>
      <w:r>
        <w:t>3.10.9. Письмо о принятом по заявлению решении либо уведомление об отказе в исправлении опечаток и ошибок направляется Заявителю (его уполномоченному представителю) заказным почтовым отправлением с уведомлением о вручении по адресу, указанному в заявлении, в срок, не превышающий пяти рабочих дней со дня регистрации заявления.</w:t>
      </w:r>
    </w:p>
    <w:p w14:paraId="2E75598E" w14:textId="77777777" w:rsidR="007D3579" w:rsidRDefault="007D3579">
      <w:pPr>
        <w:pStyle w:val="ConsPlusNormal"/>
        <w:spacing w:before="220"/>
        <w:ind w:firstLine="540"/>
        <w:jc w:val="both"/>
      </w:pPr>
      <w:r>
        <w:t>Согласование проекта постановления осуществляется в соответствии с Регламентом работы администрации города Мурманска.</w:t>
      </w:r>
    </w:p>
    <w:p w14:paraId="66F95574" w14:textId="77777777" w:rsidR="007D3579" w:rsidRDefault="007D3579">
      <w:pPr>
        <w:pStyle w:val="ConsPlusNormal"/>
        <w:spacing w:before="220"/>
        <w:ind w:firstLine="540"/>
        <w:jc w:val="both"/>
      </w:pPr>
      <w:r>
        <w:t xml:space="preserve">Выдача Заявителю (его уполномоченному представителю) сопроводительного письма и исправленных документов осуществляется в соответствии с </w:t>
      </w:r>
      <w:hyperlink w:anchor="P381">
        <w:r>
          <w:rPr>
            <w:color w:val="0000FF"/>
          </w:rPr>
          <w:t>подразделом 3.8</w:t>
        </w:r>
      </w:hyperlink>
      <w:r>
        <w:t xml:space="preserve"> настоящего Регламента.</w:t>
      </w:r>
    </w:p>
    <w:p w14:paraId="06503E2D" w14:textId="77777777" w:rsidR="007D3579" w:rsidRDefault="007D3579">
      <w:pPr>
        <w:pStyle w:val="ConsPlusNormal"/>
        <w:jc w:val="both"/>
      </w:pPr>
    </w:p>
    <w:p w14:paraId="4F6E0190" w14:textId="77777777" w:rsidR="007D3579" w:rsidRDefault="007D3579">
      <w:pPr>
        <w:pStyle w:val="ConsPlusTitle"/>
        <w:jc w:val="center"/>
        <w:outlineLvl w:val="1"/>
      </w:pPr>
      <w:r>
        <w:t>4. Формы контроля за исполнением настоящего Регламента</w:t>
      </w:r>
    </w:p>
    <w:p w14:paraId="4A3EDA83" w14:textId="77777777" w:rsidR="007D3579" w:rsidRDefault="007D3579">
      <w:pPr>
        <w:pStyle w:val="ConsPlusNormal"/>
        <w:jc w:val="both"/>
      </w:pPr>
    </w:p>
    <w:p w14:paraId="6851AE53" w14:textId="77777777" w:rsidR="007D3579" w:rsidRDefault="007D3579">
      <w:pPr>
        <w:pStyle w:val="ConsPlusTitle"/>
        <w:jc w:val="center"/>
        <w:outlineLvl w:val="2"/>
      </w:pPr>
      <w:r>
        <w:t>4.1. Порядок осуществления текущего контроля за соблюдением</w:t>
      </w:r>
    </w:p>
    <w:p w14:paraId="2099A515" w14:textId="77777777" w:rsidR="007D3579" w:rsidRDefault="007D3579">
      <w:pPr>
        <w:pStyle w:val="ConsPlusTitle"/>
        <w:jc w:val="center"/>
      </w:pPr>
      <w:r>
        <w:t>и исполнением ответственными лицами положений настоящего</w:t>
      </w:r>
    </w:p>
    <w:p w14:paraId="415EE4EE" w14:textId="77777777" w:rsidR="007D3579" w:rsidRDefault="007D3579">
      <w:pPr>
        <w:pStyle w:val="ConsPlusTitle"/>
        <w:jc w:val="center"/>
      </w:pPr>
      <w:r>
        <w:t>Регламента и иных нормативных правовых актов,</w:t>
      </w:r>
    </w:p>
    <w:p w14:paraId="7081512E" w14:textId="77777777" w:rsidR="007D3579" w:rsidRDefault="007D3579">
      <w:pPr>
        <w:pStyle w:val="ConsPlusTitle"/>
        <w:jc w:val="center"/>
      </w:pPr>
      <w:r>
        <w:t>устанавливающих требования к предоставлению муниципальной</w:t>
      </w:r>
    </w:p>
    <w:p w14:paraId="2C143FEF" w14:textId="77777777" w:rsidR="007D3579" w:rsidRDefault="007D3579">
      <w:pPr>
        <w:pStyle w:val="ConsPlusTitle"/>
        <w:jc w:val="center"/>
      </w:pPr>
      <w:r>
        <w:t>услуги, а также за принятием решений ответственными лицами</w:t>
      </w:r>
    </w:p>
    <w:p w14:paraId="1FE56ECC" w14:textId="77777777" w:rsidR="007D3579" w:rsidRDefault="007D3579">
      <w:pPr>
        <w:pStyle w:val="ConsPlusNormal"/>
        <w:jc w:val="both"/>
      </w:pPr>
    </w:p>
    <w:p w14:paraId="3FD839B6" w14:textId="77777777" w:rsidR="007D3579" w:rsidRDefault="007D3579">
      <w:pPr>
        <w:pStyle w:val="ConsPlusNormal"/>
        <w:ind w:firstLine="540"/>
        <w:jc w:val="both"/>
      </w:pPr>
      <w:r>
        <w:t>4.1.1. Текущий контроль за соблюдением и исполнением должностными лицами и муниципальными служащими положений настоящего Регламента и иных нормативных правовых актов, устанавливающих требования к предоставлению муниципальной услуги, а также за принятием решений должностными лицами осуществляется путем проведения проверок соблюдения муниципальными служащими Комитета, участвующими в предоставлении муниципальной услуги, положений настоящего Регламента и иных нормативных правовых актов, устанавливающих требования к предоставлению муниципальной услуги.</w:t>
      </w:r>
    </w:p>
    <w:p w14:paraId="652ADE65" w14:textId="77777777" w:rsidR="007D3579" w:rsidRDefault="007D3579">
      <w:pPr>
        <w:pStyle w:val="ConsPlusNormal"/>
        <w:spacing w:before="220"/>
        <w:ind w:firstLine="540"/>
        <w:jc w:val="both"/>
      </w:pPr>
      <w:r>
        <w:lastRenderedPageBreak/>
        <w:t>4.1.2. Перечень муниципальных служащих, осуществляющих контроль за предоставлением муниципальной услуги, устанавливает председатель Комитета (лицо, исполняющее его обязанности).</w:t>
      </w:r>
    </w:p>
    <w:p w14:paraId="38A2BC62" w14:textId="77777777" w:rsidR="007D3579" w:rsidRDefault="007D3579">
      <w:pPr>
        <w:pStyle w:val="ConsPlusNormal"/>
        <w:jc w:val="both"/>
      </w:pPr>
    </w:p>
    <w:p w14:paraId="5621C076" w14:textId="77777777" w:rsidR="007D3579" w:rsidRDefault="007D3579">
      <w:pPr>
        <w:pStyle w:val="ConsPlusTitle"/>
        <w:jc w:val="center"/>
        <w:outlineLvl w:val="2"/>
      </w:pPr>
      <w:r>
        <w:t>4.2. Порядок и периодичность осуществления плановых</w:t>
      </w:r>
    </w:p>
    <w:p w14:paraId="67E145EF" w14:textId="77777777" w:rsidR="007D3579" w:rsidRDefault="007D3579">
      <w:pPr>
        <w:pStyle w:val="ConsPlusTitle"/>
        <w:jc w:val="center"/>
      </w:pPr>
      <w:r>
        <w:t>и внеплановых проверок полноты и качества предоставления</w:t>
      </w:r>
    </w:p>
    <w:p w14:paraId="4844BE36" w14:textId="77777777" w:rsidR="007D3579" w:rsidRDefault="007D3579">
      <w:pPr>
        <w:pStyle w:val="ConsPlusTitle"/>
        <w:jc w:val="center"/>
      </w:pPr>
      <w:r>
        <w:t>муниципальной услуги, в том числе порядок и формы контроля</w:t>
      </w:r>
    </w:p>
    <w:p w14:paraId="1041F609" w14:textId="77777777" w:rsidR="007D3579" w:rsidRDefault="007D3579">
      <w:pPr>
        <w:pStyle w:val="ConsPlusTitle"/>
        <w:jc w:val="center"/>
      </w:pPr>
      <w:r>
        <w:t>за полнотой и качеством предоставления муниципальной услуги</w:t>
      </w:r>
    </w:p>
    <w:p w14:paraId="4D8877A2" w14:textId="77777777" w:rsidR="007D3579" w:rsidRDefault="007D3579">
      <w:pPr>
        <w:pStyle w:val="ConsPlusNormal"/>
        <w:jc w:val="both"/>
      </w:pPr>
    </w:p>
    <w:p w14:paraId="07625CD1" w14:textId="77777777" w:rsidR="007D3579" w:rsidRDefault="007D3579">
      <w:pPr>
        <w:pStyle w:val="ConsPlusNormal"/>
        <w:ind w:firstLine="540"/>
        <w:jc w:val="both"/>
      </w:pPr>
      <w:r>
        <w:t>4.2.1. Проверки полноты и качества предоставления муниципальной услуги (комплексные и тематические) осуществляются по поручению председателя Комитета (лица, исполняющего его обязанности), оформляемого приказом Комитета.</w:t>
      </w:r>
    </w:p>
    <w:p w14:paraId="638F8508" w14:textId="77777777" w:rsidR="007D3579" w:rsidRDefault="007D3579">
      <w:pPr>
        <w:pStyle w:val="ConsPlusNormal"/>
        <w:spacing w:before="220"/>
        <w:ind w:firstLine="540"/>
        <w:jc w:val="both"/>
      </w:pPr>
      <w:r>
        <w:t>4.2.2. Периодичность проведения плановых проверок полноты и качества предоставления муниципальной услуги устанавливается перспективными планами работы Комитета.</w:t>
      </w:r>
    </w:p>
    <w:p w14:paraId="13EF6C36" w14:textId="77777777" w:rsidR="007D3579" w:rsidRDefault="007D3579">
      <w:pPr>
        <w:pStyle w:val="ConsPlusNormal"/>
        <w:spacing w:before="220"/>
        <w:ind w:firstLine="540"/>
        <w:jc w:val="both"/>
      </w:pPr>
      <w:r>
        <w:t>4.2.3. Внеплановые проверки полноты и качества предоставления муниципальной услуги проводятся на основании поступивших обращений (жалоб), содержащих сведения о неправомерных решениях, действиях (бездействии) муниципальных служащих Комитета, ответственных за предоставление муниципальной услуги.</w:t>
      </w:r>
    </w:p>
    <w:p w14:paraId="63170119" w14:textId="77777777" w:rsidR="007D3579" w:rsidRDefault="007D3579">
      <w:pPr>
        <w:pStyle w:val="ConsPlusNormal"/>
        <w:spacing w:before="220"/>
        <w:ind w:firstLine="540"/>
        <w:jc w:val="both"/>
      </w:pPr>
      <w:r>
        <w:t>4.2.4. Граждане, их объединения и организации могут контролировать предоставление муниципальной услуги путем получения информации о ней по телефону, письменным обращениям, электронной почте.</w:t>
      </w:r>
    </w:p>
    <w:p w14:paraId="0491FFBE" w14:textId="77777777" w:rsidR="007D3579" w:rsidRDefault="007D3579">
      <w:pPr>
        <w:pStyle w:val="ConsPlusNormal"/>
        <w:spacing w:before="220"/>
        <w:ind w:firstLine="540"/>
        <w:jc w:val="both"/>
      </w:pPr>
      <w:r>
        <w:t>4.2.5. Граждане, их объединения и организации вправе направить письменное обращение в адрес Комитета с просьбой о проведении проверки соблюдения положений настоящего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(или) законных интересов Заявителей при предоставлении муниципальной услуги.</w:t>
      </w:r>
    </w:p>
    <w:p w14:paraId="700CBF76" w14:textId="77777777" w:rsidR="007D3579" w:rsidRDefault="007D3579">
      <w:pPr>
        <w:pStyle w:val="ConsPlusNormal"/>
        <w:spacing w:before="220"/>
        <w:ind w:firstLine="540"/>
        <w:jc w:val="both"/>
      </w:pPr>
      <w:r>
        <w:t>4.2.6. Результаты проверки оформляются в виде справки произвольной формы, в которой отмечаются выявленные в ходе проверки недостатки и даются предложения по их устранению.</w:t>
      </w:r>
    </w:p>
    <w:p w14:paraId="341A0ED9" w14:textId="77777777" w:rsidR="007D3579" w:rsidRDefault="007D3579">
      <w:pPr>
        <w:pStyle w:val="ConsPlusNormal"/>
        <w:spacing w:before="220"/>
        <w:ind w:firstLine="540"/>
        <w:jc w:val="both"/>
      </w:pPr>
      <w:r>
        <w:t>Справка подписывается муниципальными служащими Комитета, участвовавшими в проведении проверки, и утверждается председателем Комитета (лицом, исполняющим его обязанности).</w:t>
      </w:r>
    </w:p>
    <w:p w14:paraId="66B873C5" w14:textId="77777777" w:rsidR="007D3579" w:rsidRDefault="007D3579">
      <w:pPr>
        <w:pStyle w:val="ConsPlusNormal"/>
        <w:spacing w:before="220"/>
        <w:ind w:firstLine="540"/>
        <w:jc w:val="both"/>
      </w:pPr>
      <w:r>
        <w:t>4.2.7.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дает указания по устранению выявленных нарушений полноты и качества предоставления муниципальной услуги и контролирует их исполнение.</w:t>
      </w:r>
    </w:p>
    <w:p w14:paraId="4D3E3DB5" w14:textId="77777777" w:rsidR="007D3579" w:rsidRDefault="007D3579">
      <w:pPr>
        <w:pStyle w:val="ConsPlusNormal"/>
        <w:spacing w:before="220"/>
        <w:ind w:firstLine="540"/>
        <w:jc w:val="both"/>
      </w:pPr>
      <w:r>
        <w:t>4.2.8. О мерах по устранению нарушений, выявленных в ходе проведения проверок полноты и качества предоставления муниципальной услуги, Комитет сообщает в письменной форме лицу, права и (или) законные интересы которого нарушены.</w:t>
      </w:r>
    </w:p>
    <w:p w14:paraId="67D22D3B" w14:textId="77777777" w:rsidR="007D3579" w:rsidRDefault="007D3579">
      <w:pPr>
        <w:pStyle w:val="ConsPlusNormal"/>
        <w:spacing w:before="220"/>
        <w:ind w:firstLine="540"/>
        <w:jc w:val="both"/>
      </w:pPr>
      <w:r>
        <w:t xml:space="preserve">4.2.9. Письменный мотивированный ответ о результатах проведенной по обращению проверки направляется в адрес инициировавших ее граждан, их объединений и организаций в сроки, предусмотренные </w:t>
      </w:r>
      <w:hyperlink w:anchor="P465">
        <w:r>
          <w:rPr>
            <w:color w:val="0000FF"/>
          </w:rPr>
          <w:t>подразделом 5.1</w:t>
        </w:r>
      </w:hyperlink>
      <w:r>
        <w:t xml:space="preserve"> настоящего Регламента.</w:t>
      </w:r>
    </w:p>
    <w:p w14:paraId="051E2088" w14:textId="77777777" w:rsidR="007D3579" w:rsidRDefault="007D3579">
      <w:pPr>
        <w:pStyle w:val="ConsPlusNormal"/>
        <w:jc w:val="both"/>
      </w:pPr>
    </w:p>
    <w:p w14:paraId="6FD2AAB0" w14:textId="77777777" w:rsidR="007D3579" w:rsidRDefault="007D3579">
      <w:pPr>
        <w:pStyle w:val="ConsPlusTitle"/>
        <w:jc w:val="center"/>
        <w:outlineLvl w:val="2"/>
      </w:pPr>
      <w:r>
        <w:t>4.3. Ответственность должностных лиц, муниципальных служащих</w:t>
      </w:r>
    </w:p>
    <w:p w14:paraId="7FEB255C" w14:textId="77777777" w:rsidR="007D3579" w:rsidRDefault="007D3579">
      <w:pPr>
        <w:pStyle w:val="ConsPlusTitle"/>
        <w:jc w:val="center"/>
      </w:pPr>
      <w:r>
        <w:t>Комитета за решения и действия (бездействие), принимаемые</w:t>
      </w:r>
    </w:p>
    <w:p w14:paraId="7B052B56" w14:textId="77777777" w:rsidR="007D3579" w:rsidRDefault="007D3579">
      <w:pPr>
        <w:pStyle w:val="ConsPlusTitle"/>
        <w:jc w:val="center"/>
      </w:pPr>
      <w:r>
        <w:t>(осуществляемые) в ходе предоставления муниципальной услуги</w:t>
      </w:r>
    </w:p>
    <w:p w14:paraId="105C7842" w14:textId="77777777" w:rsidR="007D3579" w:rsidRDefault="007D3579">
      <w:pPr>
        <w:pStyle w:val="ConsPlusNormal"/>
        <w:jc w:val="both"/>
      </w:pPr>
    </w:p>
    <w:p w14:paraId="467E32C0" w14:textId="77777777" w:rsidR="007D3579" w:rsidRDefault="007D3579">
      <w:pPr>
        <w:pStyle w:val="ConsPlusNormal"/>
        <w:ind w:firstLine="540"/>
        <w:jc w:val="both"/>
      </w:pPr>
      <w:r>
        <w:t>4.3.1. Муниципальные служащие Комитета, ответственные за предоставление муниципальной услуги, несут персональную ответственность за нарушение требований, установленных настоящим Регламентом, за ненадлежащее предоставление муниципальной услуги, неисполнение (ненадлежащее исполнение) служебных обязанностей, разглашение персональных данных Заявителей, а также совершение противоправных действий (бездействия) при проведении проверки.</w:t>
      </w:r>
    </w:p>
    <w:p w14:paraId="726DC11F" w14:textId="77777777" w:rsidR="007D3579" w:rsidRDefault="007D3579">
      <w:pPr>
        <w:pStyle w:val="ConsPlusNormal"/>
        <w:spacing w:before="220"/>
        <w:ind w:firstLine="540"/>
        <w:jc w:val="both"/>
      </w:pPr>
      <w:r>
        <w:t>4.3.2. Персональная ответственность за соблюдением муниципальными служащими Комитета, ответственными за предоставление муниципальной услуги, требований настоящего Регламента закреплена в их должностных инструкциях, утверждаемых председателем Комитета (лицом, исполняющим его обязанности).</w:t>
      </w:r>
    </w:p>
    <w:p w14:paraId="7796A623" w14:textId="77777777" w:rsidR="007D3579" w:rsidRDefault="007D3579">
      <w:pPr>
        <w:pStyle w:val="ConsPlusNormal"/>
        <w:spacing w:before="220"/>
        <w:ind w:firstLine="540"/>
        <w:jc w:val="both"/>
      </w:pPr>
      <w:r>
        <w:t>4.3.3.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w:t>
      </w:r>
    </w:p>
    <w:p w14:paraId="697091DC" w14:textId="77777777" w:rsidR="007D3579" w:rsidRDefault="007D3579">
      <w:pPr>
        <w:pStyle w:val="ConsPlusNormal"/>
        <w:jc w:val="both"/>
      </w:pPr>
    </w:p>
    <w:p w14:paraId="1E989C96" w14:textId="77777777" w:rsidR="007D3579" w:rsidRDefault="007D3579">
      <w:pPr>
        <w:pStyle w:val="ConsPlusTitle"/>
        <w:jc w:val="center"/>
        <w:outlineLvl w:val="1"/>
      </w:pPr>
      <w:bookmarkStart w:id="18" w:name="P461"/>
      <w:bookmarkEnd w:id="18"/>
      <w:r>
        <w:t>5. Досудебный (внесудебный) порядок обжалования решений</w:t>
      </w:r>
    </w:p>
    <w:p w14:paraId="5FBBDD0A" w14:textId="77777777" w:rsidR="007D3579" w:rsidRDefault="007D3579">
      <w:pPr>
        <w:pStyle w:val="ConsPlusTitle"/>
        <w:jc w:val="center"/>
      </w:pPr>
      <w:r>
        <w:t>и (или) действий (бездействия), принимаемых и выполняемых</w:t>
      </w:r>
    </w:p>
    <w:p w14:paraId="451BAB77" w14:textId="77777777" w:rsidR="007D3579" w:rsidRDefault="007D3579">
      <w:pPr>
        <w:pStyle w:val="ConsPlusTitle"/>
        <w:jc w:val="center"/>
      </w:pPr>
      <w:r>
        <w:t>(не выполненных) при предоставлении муниципальной услуги</w:t>
      </w:r>
    </w:p>
    <w:p w14:paraId="518DBE1C" w14:textId="77777777" w:rsidR="007D3579" w:rsidRDefault="007D3579">
      <w:pPr>
        <w:pStyle w:val="ConsPlusNormal"/>
        <w:jc w:val="both"/>
      </w:pPr>
    </w:p>
    <w:p w14:paraId="45C315C2" w14:textId="77777777" w:rsidR="007D3579" w:rsidRDefault="007D3579">
      <w:pPr>
        <w:pStyle w:val="ConsPlusTitle"/>
        <w:jc w:val="center"/>
        <w:outlineLvl w:val="2"/>
      </w:pPr>
      <w:bookmarkStart w:id="19" w:name="P465"/>
      <w:bookmarkEnd w:id="19"/>
      <w:r>
        <w:t>5.1. Информация для заинтересованных лиц об их праве</w:t>
      </w:r>
    </w:p>
    <w:p w14:paraId="6826884B" w14:textId="77777777" w:rsidR="007D3579" w:rsidRDefault="007D3579">
      <w:pPr>
        <w:pStyle w:val="ConsPlusTitle"/>
        <w:jc w:val="center"/>
      </w:pPr>
      <w:r>
        <w:t>на досудебное (внесудебное) обжалование действий</w:t>
      </w:r>
    </w:p>
    <w:p w14:paraId="294796C4" w14:textId="77777777" w:rsidR="007D3579" w:rsidRDefault="007D3579">
      <w:pPr>
        <w:pStyle w:val="ConsPlusTitle"/>
        <w:jc w:val="center"/>
      </w:pPr>
      <w:r>
        <w:t>(бездействия) и (или) решений, принятых (осуществленных)</w:t>
      </w:r>
    </w:p>
    <w:p w14:paraId="3A6F97CC" w14:textId="77777777" w:rsidR="007D3579" w:rsidRDefault="007D3579">
      <w:pPr>
        <w:pStyle w:val="ConsPlusTitle"/>
        <w:jc w:val="center"/>
      </w:pPr>
      <w:r>
        <w:t>в ходе предоставления муниципальной услуги</w:t>
      </w:r>
    </w:p>
    <w:p w14:paraId="661F4898" w14:textId="77777777" w:rsidR="007D3579" w:rsidRDefault="007D3579">
      <w:pPr>
        <w:pStyle w:val="ConsPlusNormal"/>
        <w:jc w:val="both"/>
      </w:pPr>
    </w:p>
    <w:p w14:paraId="5930E71A" w14:textId="77777777" w:rsidR="007D3579" w:rsidRDefault="007D3579">
      <w:pPr>
        <w:pStyle w:val="ConsPlusNormal"/>
        <w:ind w:firstLine="540"/>
        <w:jc w:val="both"/>
      </w:pPr>
      <w:r>
        <w:t>5.1.1. 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(далее - жалоба).</w:t>
      </w:r>
    </w:p>
    <w:p w14:paraId="441EC243" w14:textId="77777777" w:rsidR="007D3579" w:rsidRDefault="007D3579">
      <w:pPr>
        <w:pStyle w:val="ConsPlusNormal"/>
        <w:spacing w:before="220"/>
        <w:ind w:firstLine="540"/>
        <w:jc w:val="both"/>
      </w:pPr>
      <w:r>
        <w:t>5.1.2. Заявитель может обратиться с жалобой в том числе в следующих случаях:</w:t>
      </w:r>
    </w:p>
    <w:p w14:paraId="6B0F5ACE" w14:textId="77777777" w:rsidR="007D3579" w:rsidRDefault="007D3579">
      <w:pPr>
        <w:pStyle w:val="ConsPlusNormal"/>
        <w:spacing w:before="220"/>
        <w:ind w:firstLine="540"/>
        <w:jc w:val="both"/>
      </w:pPr>
      <w:r>
        <w:t>а) нарушение срока регистрации заявления, комплексного запроса;</w:t>
      </w:r>
    </w:p>
    <w:p w14:paraId="471B8234" w14:textId="77777777" w:rsidR="007D3579" w:rsidRDefault="007D3579">
      <w:pPr>
        <w:pStyle w:val="ConsPlusNormal"/>
        <w:spacing w:before="220"/>
        <w:ind w:firstLine="540"/>
        <w:jc w:val="both"/>
      </w:pPr>
      <w:r>
        <w:t>б) нарушение срока предоставления муниципальной услуги;</w:t>
      </w:r>
    </w:p>
    <w:p w14:paraId="055ED7FD" w14:textId="77777777" w:rsidR="007D3579" w:rsidRDefault="007D3579">
      <w:pPr>
        <w:pStyle w:val="ConsPlusNormal"/>
        <w:spacing w:before="220"/>
        <w:ind w:firstLine="540"/>
        <w:jc w:val="both"/>
      </w:pPr>
      <w:r>
        <w:t>в) требование предоставления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14:paraId="2290C93F" w14:textId="77777777" w:rsidR="007D3579" w:rsidRDefault="007D3579">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14:paraId="2785428A" w14:textId="77777777" w:rsidR="007D3579" w:rsidRDefault="007D3579">
      <w:pPr>
        <w:pStyle w:val="ConsPlusNormal"/>
        <w:spacing w:before="220"/>
        <w:ind w:firstLine="540"/>
        <w:jc w:val="both"/>
      </w:pPr>
      <w:r>
        <w:t>д)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14:paraId="3E567B01" w14:textId="77777777" w:rsidR="007D3579" w:rsidRDefault="007D3579">
      <w:pPr>
        <w:pStyle w:val="ConsPlusNormal"/>
        <w:spacing w:before="22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14:paraId="16B9AB29" w14:textId="77777777" w:rsidR="007D3579" w:rsidRDefault="007D3579">
      <w:pPr>
        <w:pStyle w:val="ConsPlusNormal"/>
        <w:spacing w:before="220"/>
        <w:ind w:firstLine="540"/>
        <w:jc w:val="both"/>
      </w:pPr>
      <w:r>
        <w:t xml:space="preserve">ж) отказ в исправлении допущенных опечаток и ошибок в выданных в результате </w:t>
      </w:r>
      <w:r>
        <w:lastRenderedPageBreak/>
        <w:t>предоставления муниципальной услуги документах либо нарушение установленного срока таких исправлений;</w:t>
      </w:r>
    </w:p>
    <w:p w14:paraId="6BE7F68B" w14:textId="77777777" w:rsidR="007D3579" w:rsidRDefault="007D3579">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14:paraId="3CEA2A9B" w14:textId="77777777" w:rsidR="007D3579" w:rsidRDefault="007D3579">
      <w:pPr>
        <w:pStyle w:val="ConsPlusNormal"/>
        <w:spacing w:before="220"/>
        <w:ind w:firstLine="540"/>
        <w:jc w:val="both"/>
      </w:pPr>
      <w:r>
        <w:t>и) приостановление предоставления муниципальной услуги, если основания для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14:paraId="7E715CBD" w14:textId="77777777" w:rsidR="007D3579" w:rsidRDefault="007D3579">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5">
        <w:r>
          <w:rPr>
            <w:color w:val="0000FF"/>
          </w:rPr>
          <w:t>пунктом 4 части 1 статьи 7</w:t>
        </w:r>
      </w:hyperlink>
      <w:r>
        <w:t xml:space="preserve"> Федерального закона.</w:t>
      </w:r>
    </w:p>
    <w:p w14:paraId="5DFFB618" w14:textId="77777777" w:rsidR="007D3579" w:rsidRDefault="007D3579">
      <w:pPr>
        <w:pStyle w:val="ConsPlusNormal"/>
        <w:spacing w:before="220"/>
        <w:ind w:firstLine="540"/>
        <w:jc w:val="both"/>
      </w:pPr>
      <w:r>
        <w:t>5.1.3. Жалоба должна содержать:</w:t>
      </w:r>
    </w:p>
    <w:p w14:paraId="35F9A53D" w14:textId="77777777" w:rsidR="007D3579" w:rsidRDefault="007D3579">
      <w:pPr>
        <w:pStyle w:val="ConsPlusNormal"/>
        <w:spacing w:before="220"/>
        <w:ind w:firstLine="540"/>
        <w:jc w:val="both"/>
      </w:pPr>
      <w:r>
        <w:t>а) наименование Комитета, его должностного лица либо муниципального служащего, решения и действия (бездействие) которого обжалуются;</w:t>
      </w:r>
    </w:p>
    <w:p w14:paraId="4544EBED" w14:textId="77777777" w:rsidR="007D3579" w:rsidRDefault="007D3579">
      <w:pPr>
        <w:pStyle w:val="ConsPlusNormal"/>
        <w:spacing w:before="220"/>
        <w:ind w:firstLine="540"/>
        <w:jc w:val="both"/>
      </w:pPr>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01BC9FA" w14:textId="77777777" w:rsidR="007D3579" w:rsidRDefault="007D3579">
      <w:pPr>
        <w:pStyle w:val="ConsPlusNormal"/>
        <w:spacing w:before="220"/>
        <w:ind w:firstLine="540"/>
        <w:jc w:val="both"/>
      </w:pPr>
      <w:r>
        <w:t>в) сведения об обжалуемых решениях и действиях (бездействии) Комитета, его должностного лица либо муниципального служащего, предоставляющего муниципальную услугу;</w:t>
      </w:r>
    </w:p>
    <w:p w14:paraId="45203E5B" w14:textId="77777777" w:rsidR="007D3579" w:rsidRDefault="007D3579">
      <w:pPr>
        <w:pStyle w:val="ConsPlusNormal"/>
        <w:spacing w:before="220"/>
        <w:ind w:firstLine="540"/>
        <w:jc w:val="both"/>
      </w:pPr>
      <w:r>
        <w:t>г) доводы, на основании которых Заявитель не согласен с решением и действиями (бездействием) Комитета, его должностного лица либо муниципального служащего, предоставляющего муниципальную услугу. Заявителем могут быть представлены документы (при наличии), подтверждающие доводы Заявителя, либо их копии.</w:t>
      </w:r>
    </w:p>
    <w:p w14:paraId="01050E4B" w14:textId="77777777" w:rsidR="007D3579" w:rsidRDefault="007D3579">
      <w:pPr>
        <w:pStyle w:val="ConsPlusNormal"/>
        <w:spacing w:before="220"/>
        <w:ind w:firstLine="540"/>
        <w:jc w:val="both"/>
      </w:pPr>
      <w:r>
        <w:t>5.1.4. В случае если жалоба подается через уполномоченного представителя, предоставляется документ, подтверждающий полномочия на осуществление действий от имени Заявителя.</w:t>
      </w:r>
    </w:p>
    <w:p w14:paraId="3A01FDF5" w14:textId="77777777" w:rsidR="007D3579" w:rsidRDefault="007D3579">
      <w:pPr>
        <w:pStyle w:val="ConsPlusNormal"/>
        <w:spacing w:before="220"/>
        <w:ind w:firstLine="540"/>
        <w:jc w:val="both"/>
      </w:pPr>
      <w:r>
        <w:t>В качестве документа, подтверждающего полномочия на осуществление действий от имени Заявителя, представляется оформленная в соответствии с законодательством Российской Федерации доверенность или копия решения о назначении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(юридического лица) без доверенности.</w:t>
      </w:r>
    </w:p>
    <w:p w14:paraId="79786802" w14:textId="77777777" w:rsidR="007D3579" w:rsidRDefault="007D3579">
      <w:pPr>
        <w:pStyle w:val="ConsPlusNormal"/>
        <w:spacing w:before="220"/>
        <w:ind w:firstLine="540"/>
        <w:jc w:val="both"/>
      </w:pPr>
      <w:r>
        <w:t>При подаче жалобы в электронной форме документы, указанные в настоящем пункте, могут быть предоставлены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1B3B0F63" w14:textId="77777777" w:rsidR="007D3579" w:rsidRDefault="007D3579">
      <w:pPr>
        <w:pStyle w:val="ConsPlusNormal"/>
        <w:spacing w:before="220"/>
        <w:ind w:firstLine="540"/>
        <w:jc w:val="both"/>
      </w:pPr>
      <w:r>
        <w:t>5.1.5. Жалоба подлежит рассмотрению в течение 15 рабочих дней со дня ее регистрации, а в случае обжалования отказа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3CA09C7" w14:textId="77777777" w:rsidR="007D3579" w:rsidRDefault="007D3579">
      <w:pPr>
        <w:pStyle w:val="ConsPlusNormal"/>
        <w:spacing w:before="220"/>
        <w:ind w:firstLine="540"/>
        <w:jc w:val="both"/>
      </w:pPr>
      <w:r>
        <w:t xml:space="preserve">5.1.6. По результатам рассмотрения жалобы в соответствии с </w:t>
      </w:r>
      <w:hyperlink r:id="rId36">
        <w:r>
          <w:rPr>
            <w:color w:val="0000FF"/>
          </w:rPr>
          <w:t>частью 7 статьи 11.2</w:t>
        </w:r>
      </w:hyperlink>
      <w:r>
        <w:t xml:space="preserve"> Федерального закона принимается одно из следующих решений:</w:t>
      </w:r>
    </w:p>
    <w:p w14:paraId="38E5F5B4" w14:textId="77777777" w:rsidR="007D3579" w:rsidRDefault="007D3579">
      <w:pPr>
        <w:pStyle w:val="ConsPlusNormal"/>
        <w:spacing w:before="220"/>
        <w:ind w:firstLine="540"/>
        <w:jc w:val="both"/>
      </w:pPr>
      <w: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
    <w:p w14:paraId="690FCF22" w14:textId="77777777" w:rsidR="007D3579" w:rsidRDefault="007D3579">
      <w:pPr>
        <w:pStyle w:val="ConsPlusNormal"/>
        <w:spacing w:before="220"/>
        <w:ind w:firstLine="540"/>
        <w:jc w:val="both"/>
      </w:pPr>
      <w:r>
        <w:t>2) в удовлетворении жалобы отказывается.</w:t>
      </w:r>
    </w:p>
    <w:p w14:paraId="1E8A35E7" w14:textId="77777777" w:rsidR="007D3579" w:rsidRDefault="007D3579">
      <w:pPr>
        <w:pStyle w:val="ConsPlusNormal"/>
        <w:spacing w:before="220"/>
        <w:ind w:firstLine="540"/>
        <w:jc w:val="both"/>
      </w:pPr>
      <w:r>
        <w:t>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w:t>
      </w:r>
    </w:p>
    <w:p w14:paraId="37429DA2" w14:textId="77777777" w:rsidR="007D3579" w:rsidRDefault="007D3579">
      <w:pPr>
        <w:pStyle w:val="ConsPlusNormal"/>
        <w:spacing w:before="220"/>
        <w:ind w:firstLine="540"/>
        <w:jc w:val="both"/>
      </w:pPr>
      <w:r>
        <w:t>5.1.7. 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w:t>
      </w:r>
    </w:p>
    <w:p w14:paraId="11A62AF8" w14:textId="77777777" w:rsidR="007D3579" w:rsidRDefault="007D3579">
      <w:pPr>
        <w:pStyle w:val="ConsPlusNormal"/>
        <w:spacing w:before="220"/>
        <w:ind w:firstLine="540"/>
        <w:jc w:val="both"/>
      </w:pPr>
      <w:r>
        <w:t>5.1.8. В ответе по результатам рассмотрения жалобы указываются:</w:t>
      </w:r>
    </w:p>
    <w:p w14:paraId="2ECB1AC7" w14:textId="77777777" w:rsidR="007D3579" w:rsidRDefault="007D3579">
      <w:pPr>
        <w:pStyle w:val="ConsPlusNormal"/>
        <w:spacing w:before="220"/>
        <w:ind w:firstLine="540"/>
        <w:jc w:val="both"/>
      </w:pPr>
      <w:r>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14:paraId="40CEFDFD" w14:textId="77777777" w:rsidR="007D3579" w:rsidRDefault="007D3579">
      <w:pPr>
        <w:pStyle w:val="ConsPlusNormal"/>
        <w:spacing w:before="22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14:paraId="5FF2A781" w14:textId="77777777" w:rsidR="007D3579" w:rsidRDefault="007D3579">
      <w:pPr>
        <w:pStyle w:val="ConsPlusNormal"/>
        <w:spacing w:before="220"/>
        <w:ind w:firstLine="540"/>
        <w:jc w:val="both"/>
      </w:pPr>
      <w:r>
        <w:t>в) фамилия, имя, отчество (последнее - при наличии) или наименование Заявителя;</w:t>
      </w:r>
    </w:p>
    <w:p w14:paraId="7B10DC79" w14:textId="77777777" w:rsidR="007D3579" w:rsidRDefault="007D3579">
      <w:pPr>
        <w:pStyle w:val="ConsPlusNormal"/>
        <w:spacing w:before="220"/>
        <w:ind w:firstLine="540"/>
        <w:jc w:val="both"/>
      </w:pPr>
      <w:r>
        <w:t>г) основания для принятия решения по жалобе;</w:t>
      </w:r>
    </w:p>
    <w:p w14:paraId="50E6FB47" w14:textId="77777777" w:rsidR="007D3579" w:rsidRDefault="007D3579">
      <w:pPr>
        <w:pStyle w:val="ConsPlusNormal"/>
        <w:spacing w:before="220"/>
        <w:ind w:firstLine="540"/>
        <w:jc w:val="both"/>
      </w:pPr>
      <w:r>
        <w:t>д) принятое по жалобе решение;</w:t>
      </w:r>
    </w:p>
    <w:p w14:paraId="4842AD3B" w14:textId="77777777" w:rsidR="007D3579" w:rsidRDefault="007D3579">
      <w:pPr>
        <w:pStyle w:val="ConsPlusNormal"/>
        <w:spacing w:before="220"/>
        <w:ind w:firstLine="540"/>
        <w:jc w:val="both"/>
      </w:pPr>
      <w:r>
        <w:t>е) в случае признания жалобы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предоставлении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0FC937D" w14:textId="77777777" w:rsidR="007D3579" w:rsidRDefault="007D3579">
      <w:pPr>
        <w:pStyle w:val="ConsPlusNormal"/>
        <w:spacing w:before="220"/>
        <w:ind w:firstLine="540"/>
        <w:jc w:val="both"/>
      </w:pPr>
      <w:r>
        <w:t>ж)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4B30132" w14:textId="77777777" w:rsidR="007D3579" w:rsidRDefault="007D3579">
      <w:pPr>
        <w:pStyle w:val="ConsPlusNormal"/>
        <w:spacing w:before="220"/>
        <w:ind w:firstLine="540"/>
        <w:jc w:val="both"/>
      </w:pPr>
      <w:r>
        <w:t>5.1.9. Комитет отказывает в удовлетворении жалобы в следующих случаях:</w:t>
      </w:r>
    </w:p>
    <w:p w14:paraId="5241AC63" w14:textId="77777777" w:rsidR="007D3579" w:rsidRDefault="007D3579">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14:paraId="3C7F27E8" w14:textId="77777777" w:rsidR="007D3579" w:rsidRDefault="007D3579">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14:paraId="752AD63B" w14:textId="77777777" w:rsidR="007D3579" w:rsidRDefault="007D3579">
      <w:pPr>
        <w:pStyle w:val="ConsPlusNormal"/>
        <w:spacing w:before="220"/>
        <w:ind w:firstLine="540"/>
        <w:jc w:val="both"/>
      </w:pPr>
      <w:r>
        <w:t>в) наличие решения по жалобе, принятого ранее в отношении того же Заявителя и по тому же предмету жалобы.</w:t>
      </w:r>
    </w:p>
    <w:p w14:paraId="0769854E" w14:textId="77777777" w:rsidR="007D3579" w:rsidRDefault="007D3579">
      <w:pPr>
        <w:pStyle w:val="ConsPlusNormal"/>
        <w:spacing w:before="220"/>
        <w:ind w:firstLine="540"/>
        <w:jc w:val="both"/>
      </w:pPr>
      <w:r>
        <w:t xml:space="preserve">5.1.10.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w:t>
      </w:r>
      <w:r>
        <w:lastRenderedPageBreak/>
        <w:t>материалы в органы прокуратуры.</w:t>
      </w:r>
    </w:p>
    <w:p w14:paraId="762BBC27" w14:textId="77777777" w:rsidR="007D3579" w:rsidRDefault="007D3579">
      <w:pPr>
        <w:pStyle w:val="ConsPlusNormal"/>
        <w:jc w:val="both"/>
      </w:pPr>
    </w:p>
    <w:p w14:paraId="06DE1490" w14:textId="77777777" w:rsidR="007D3579" w:rsidRDefault="007D3579">
      <w:pPr>
        <w:pStyle w:val="ConsPlusTitle"/>
        <w:jc w:val="center"/>
        <w:outlineLvl w:val="2"/>
      </w:pPr>
      <w:r>
        <w:t>5.2. Органы, организации и уполномоченные на рассмотрение</w:t>
      </w:r>
    </w:p>
    <w:p w14:paraId="10C79D79" w14:textId="77777777" w:rsidR="007D3579" w:rsidRDefault="007D3579">
      <w:pPr>
        <w:pStyle w:val="ConsPlusTitle"/>
        <w:jc w:val="center"/>
      </w:pPr>
      <w:r>
        <w:t>жалобы лица, которым может быть направлена жалоба Заявителя</w:t>
      </w:r>
    </w:p>
    <w:p w14:paraId="54F0F788" w14:textId="77777777" w:rsidR="007D3579" w:rsidRDefault="007D3579">
      <w:pPr>
        <w:pStyle w:val="ConsPlusTitle"/>
        <w:jc w:val="center"/>
      </w:pPr>
      <w:r>
        <w:t>в досудебном (внесудебном) порядке</w:t>
      </w:r>
    </w:p>
    <w:p w14:paraId="3B550EAC" w14:textId="77777777" w:rsidR="007D3579" w:rsidRDefault="007D3579">
      <w:pPr>
        <w:pStyle w:val="ConsPlusNormal"/>
        <w:jc w:val="both"/>
      </w:pPr>
    </w:p>
    <w:p w14:paraId="4920B666" w14:textId="77777777" w:rsidR="007D3579" w:rsidRDefault="007D3579">
      <w:pPr>
        <w:pStyle w:val="ConsPlusNormal"/>
        <w:ind w:firstLine="540"/>
        <w:jc w:val="both"/>
      </w:pPr>
      <w:r>
        <w:t>5.2.1. Прием жалоб осуществляется Комитетом, администрацией города Мурманска.</w:t>
      </w:r>
    </w:p>
    <w:p w14:paraId="07023FB3" w14:textId="77777777" w:rsidR="007D3579" w:rsidRDefault="007D3579">
      <w:pPr>
        <w:pStyle w:val="ConsPlusNormal"/>
        <w:spacing w:before="220"/>
        <w:ind w:firstLine="540"/>
        <w:jc w:val="both"/>
      </w:pPr>
      <w:r>
        <w:t>Жалоба может быть принята при личном приеме Заявителя или направлена:</w:t>
      </w:r>
    </w:p>
    <w:p w14:paraId="7C5264EE" w14:textId="77777777" w:rsidR="007D3579" w:rsidRDefault="007D3579">
      <w:pPr>
        <w:pStyle w:val="ConsPlusNormal"/>
        <w:spacing w:before="220"/>
        <w:ind w:firstLine="540"/>
        <w:jc w:val="both"/>
      </w:pPr>
      <w:r>
        <w:t>- по почте;</w:t>
      </w:r>
    </w:p>
    <w:p w14:paraId="7FF6F36C" w14:textId="77777777" w:rsidR="007D3579" w:rsidRDefault="007D3579">
      <w:pPr>
        <w:pStyle w:val="ConsPlusNormal"/>
        <w:spacing w:before="220"/>
        <w:ind w:firstLine="540"/>
        <w:jc w:val="both"/>
      </w:pPr>
      <w: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14:paraId="3FE564E7" w14:textId="77777777" w:rsidR="007D3579" w:rsidRDefault="007D3579">
      <w:pPr>
        <w:pStyle w:val="ConsPlusNormal"/>
        <w:spacing w:before="220"/>
        <w:ind w:firstLine="540"/>
        <w:jc w:val="both"/>
      </w:pPr>
      <w:r>
        <w:t>- через официальный сайт администрации города Мурманска;</w:t>
      </w:r>
    </w:p>
    <w:p w14:paraId="5E5CD6B2" w14:textId="77777777" w:rsidR="007D3579" w:rsidRDefault="007D3579">
      <w:pPr>
        <w:pStyle w:val="ConsPlusNormal"/>
        <w:spacing w:before="220"/>
        <w:ind w:firstLine="540"/>
        <w:jc w:val="both"/>
      </w:pPr>
      <w:r>
        <w:t>- посредством Единого портала.</w:t>
      </w:r>
    </w:p>
    <w:p w14:paraId="2AA55045" w14:textId="77777777" w:rsidR="007D3579" w:rsidRDefault="007D3579">
      <w:pPr>
        <w:pStyle w:val="ConsPlusNormal"/>
        <w:spacing w:before="220"/>
        <w:ind w:firstLine="540"/>
        <w:jc w:val="both"/>
      </w:pPr>
      <w:r>
        <w:t>5.2.2. Жалоба на решения и действия (бездействие) муниципальных служащих Комитета подается председателю Комитета (лицу, исполняющему его обязанности).</w:t>
      </w:r>
    </w:p>
    <w:p w14:paraId="2305263C" w14:textId="77777777" w:rsidR="007D3579" w:rsidRDefault="007D3579">
      <w:pPr>
        <w:pStyle w:val="ConsPlusNormal"/>
        <w:spacing w:before="220"/>
        <w:ind w:firstLine="540"/>
        <w:jc w:val="both"/>
      </w:pPr>
      <w:r>
        <w:t>Жалоба на решения и действия (бездействие) председателя Комитета (лица, исполняющего его обязанности) подается главе администрации города Мурманска.</w:t>
      </w:r>
    </w:p>
    <w:p w14:paraId="179883FF" w14:textId="77777777" w:rsidR="007D3579" w:rsidRDefault="007D3579">
      <w:pPr>
        <w:pStyle w:val="ConsPlusNormal"/>
        <w:jc w:val="both"/>
      </w:pPr>
    </w:p>
    <w:p w14:paraId="510C89F4" w14:textId="77777777" w:rsidR="007D3579" w:rsidRDefault="007D3579">
      <w:pPr>
        <w:pStyle w:val="ConsPlusTitle"/>
        <w:jc w:val="center"/>
        <w:outlineLvl w:val="2"/>
      </w:pPr>
      <w:r>
        <w:t>5.3. Способы информирования Заявителей о порядке подачи</w:t>
      </w:r>
    </w:p>
    <w:p w14:paraId="691537F2" w14:textId="77777777" w:rsidR="007D3579" w:rsidRDefault="007D3579">
      <w:pPr>
        <w:pStyle w:val="ConsPlusTitle"/>
        <w:jc w:val="center"/>
      </w:pPr>
      <w:r>
        <w:t>и рассмотрения жалобы, в том числе с использованием Единого</w:t>
      </w:r>
    </w:p>
    <w:p w14:paraId="6E1024BD" w14:textId="77777777" w:rsidR="007D3579" w:rsidRDefault="007D3579">
      <w:pPr>
        <w:pStyle w:val="ConsPlusTitle"/>
        <w:jc w:val="center"/>
      </w:pPr>
      <w:r>
        <w:t>портала</w:t>
      </w:r>
    </w:p>
    <w:p w14:paraId="7C5E6117" w14:textId="77777777" w:rsidR="007D3579" w:rsidRDefault="007D3579">
      <w:pPr>
        <w:pStyle w:val="ConsPlusNormal"/>
        <w:jc w:val="both"/>
      </w:pPr>
    </w:p>
    <w:p w14:paraId="4BBFA811" w14:textId="77777777" w:rsidR="007D3579" w:rsidRDefault="007D3579">
      <w:pPr>
        <w:pStyle w:val="ConsPlusNormal"/>
        <w:ind w:firstLine="540"/>
        <w:jc w:val="both"/>
      </w:pPr>
      <w:r>
        <w:t>Информацию о порядке подачи и рассмотрения жалобы можно получить следующими способами:</w:t>
      </w:r>
    </w:p>
    <w:p w14:paraId="129F5FA2" w14:textId="77777777" w:rsidR="007D3579" w:rsidRDefault="007D3579">
      <w:pPr>
        <w:pStyle w:val="ConsPlusNormal"/>
        <w:spacing w:before="220"/>
        <w:ind w:firstLine="540"/>
        <w:jc w:val="both"/>
      </w:pPr>
      <w:r>
        <w:t>- в информационно-телекоммуникационной сети Интернет на официальном сайте администрации города Мурманска;</w:t>
      </w:r>
    </w:p>
    <w:p w14:paraId="072479F6" w14:textId="77777777" w:rsidR="007D3579" w:rsidRDefault="007D3579">
      <w:pPr>
        <w:pStyle w:val="ConsPlusNormal"/>
        <w:spacing w:before="220"/>
        <w:ind w:firstLine="540"/>
        <w:jc w:val="both"/>
      </w:pPr>
      <w:r>
        <w:t>- с использованием Единого портала;</w:t>
      </w:r>
    </w:p>
    <w:p w14:paraId="1D677702" w14:textId="77777777" w:rsidR="007D3579" w:rsidRDefault="007D3579">
      <w:pPr>
        <w:pStyle w:val="ConsPlusNormal"/>
        <w:spacing w:before="220"/>
        <w:ind w:firstLine="540"/>
        <w:jc w:val="both"/>
      </w:pPr>
      <w:r>
        <w:t>- на информационных стендах в местах предоставления муниципальной услуги;</w:t>
      </w:r>
    </w:p>
    <w:p w14:paraId="254D5AC0" w14:textId="77777777" w:rsidR="007D3579" w:rsidRDefault="007D3579">
      <w:pPr>
        <w:pStyle w:val="ConsPlusNormal"/>
        <w:spacing w:before="220"/>
        <w:ind w:firstLine="540"/>
        <w:jc w:val="both"/>
      </w:pPr>
      <w:r>
        <w:t>- посредством личного обращения (в том числе по телефону, по электронной почте, почтовой связью) в Комитет.</w:t>
      </w:r>
    </w:p>
    <w:p w14:paraId="239F351E" w14:textId="77777777" w:rsidR="007D3579" w:rsidRDefault="007D3579">
      <w:pPr>
        <w:pStyle w:val="ConsPlusNormal"/>
        <w:jc w:val="both"/>
      </w:pPr>
    </w:p>
    <w:p w14:paraId="2DC590AC" w14:textId="77777777" w:rsidR="007D3579" w:rsidRDefault="007D3579">
      <w:pPr>
        <w:pStyle w:val="ConsPlusTitle"/>
        <w:jc w:val="center"/>
        <w:outlineLvl w:val="2"/>
      </w:pPr>
      <w:r>
        <w:t>5.4. Перечень нормативных правовых актов, регулирующих</w:t>
      </w:r>
    </w:p>
    <w:p w14:paraId="0F4BE8FC" w14:textId="77777777" w:rsidR="007D3579" w:rsidRDefault="007D3579">
      <w:pPr>
        <w:pStyle w:val="ConsPlusTitle"/>
        <w:jc w:val="center"/>
      </w:pPr>
      <w:r>
        <w:t>порядок досудебного (внесудебного) обжалования решений</w:t>
      </w:r>
    </w:p>
    <w:p w14:paraId="6E35BE7F" w14:textId="77777777" w:rsidR="007D3579" w:rsidRDefault="007D3579">
      <w:pPr>
        <w:pStyle w:val="ConsPlusTitle"/>
        <w:jc w:val="center"/>
      </w:pPr>
      <w:r>
        <w:t>и действий (бездействия) органа, предоставляющего</w:t>
      </w:r>
    </w:p>
    <w:p w14:paraId="1ED9FBC2" w14:textId="77777777" w:rsidR="007D3579" w:rsidRDefault="007D3579">
      <w:pPr>
        <w:pStyle w:val="ConsPlusTitle"/>
        <w:jc w:val="center"/>
      </w:pPr>
      <w:r>
        <w:t>муниципальную услугу, а также его должностных лиц</w:t>
      </w:r>
    </w:p>
    <w:p w14:paraId="2B9C116D" w14:textId="77777777" w:rsidR="007D3579" w:rsidRDefault="007D3579">
      <w:pPr>
        <w:pStyle w:val="ConsPlusNormal"/>
        <w:jc w:val="both"/>
      </w:pPr>
    </w:p>
    <w:p w14:paraId="1D55552C" w14:textId="77777777" w:rsidR="007D3579" w:rsidRDefault="007D3579">
      <w:pPr>
        <w:pStyle w:val="ConsPlusNormal"/>
        <w:ind w:firstLine="540"/>
        <w:jc w:val="both"/>
      </w:pPr>
      <w:r>
        <w:t>Правовое регулирование отношений, возникающих в связи с подачей и рассмотрением жалобы, осуществляется в соответствии с:</w:t>
      </w:r>
    </w:p>
    <w:p w14:paraId="6DB132E7" w14:textId="77777777" w:rsidR="007D3579" w:rsidRDefault="007D3579">
      <w:pPr>
        <w:pStyle w:val="ConsPlusNormal"/>
        <w:spacing w:before="220"/>
        <w:ind w:firstLine="540"/>
        <w:jc w:val="both"/>
      </w:pPr>
      <w:r>
        <w:t xml:space="preserve">- Федеральным </w:t>
      </w:r>
      <w:hyperlink r:id="rId37">
        <w:r>
          <w:rPr>
            <w:color w:val="0000FF"/>
          </w:rPr>
          <w:t>законом</w:t>
        </w:r>
      </w:hyperlink>
      <w:r>
        <w:t>;</w:t>
      </w:r>
    </w:p>
    <w:p w14:paraId="41FAB16B" w14:textId="77777777" w:rsidR="007D3579" w:rsidRDefault="007D3579">
      <w:pPr>
        <w:pStyle w:val="ConsPlusNormal"/>
        <w:spacing w:before="220"/>
        <w:ind w:firstLine="540"/>
        <w:jc w:val="both"/>
      </w:pPr>
      <w:r>
        <w:t xml:space="preserve">- </w:t>
      </w:r>
      <w:hyperlink r:id="rId38">
        <w:r>
          <w:rPr>
            <w:color w:val="0000FF"/>
          </w:rPr>
          <w:t>постановлением</w:t>
        </w:r>
      </w:hyperlink>
      <w:r>
        <w:t xml:space="preserve"> администрации города Мурманска от 11.01.2013 N 1 "О Порядке подачи и рассмотрения жалоб на решения и действия (бездействие) исполнительно-распорядительного </w:t>
      </w:r>
      <w:r>
        <w:lastRenderedPageBreak/>
        <w:t>органа местного самоуправления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14:paraId="4975261E" w14:textId="77777777" w:rsidR="007D3579" w:rsidRDefault="007D3579">
      <w:pPr>
        <w:pStyle w:val="ConsPlusNormal"/>
        <w:spacing w:before="220"/>
        <w:ind w:firstLine="540"/>
        <w:jc w:val="both"/>
      </w:pPr>
      <w:r>
        <w:t>Информация, указанная в данном разделе, размещается в федеральном реестре и на Едином портале.</w:t>
      </w:r>
    </w:p>
    <w:p w14:paraId="2E443B58" w14:textId="77777777" w:rsidR="007D3579" w:rsidRDefault="007D3579">
      <w:pPr>
        <w:pStyle w:val="ConsPlusNormal"/>
        <w:jc w:val="both"/>
      </w:pPr>
    </w:p>
    <w:p w14:paraId="0AA56EC5" w14:textId="77777777" w:rsidR="007D3579" w:rsidRDefault="007D3579">
      <w:pPr>
        <w:pStyle w:val="ConsPlusNormal"/>
        <w:jc w:val="both"/>
      </w:pPr>
    </w:p>
    <w:p w14:paraId="07974034" w14:textId="77777777" w:rsidR="007D3579" w:rsidRDefault="007D3579">
      <w:pPr>
        <w:pStyle w:val="ConsPlusNormal"/>
        <w:jc w:val="both"/>
      </w:pPr>
    </w:p>
    <w:p w14:paraId="5086CD0D" w14:textId="77777777" w:rsidR="007D3579" w:rsidRDefault="007D3579">
      <w:pPr>
        <w:pStyle w:val="ConsPlusNormal"/>
        <w:jc w:val="both"/>
      </w:pPr>
    </w:p>
    <w:p w14:paraId="5E755479" w14:textId="77777777" w:rsidR="007D3579" w:rsidRDefault="007D3579">
      <w:pPr>
        <w:pStyle w:val="ConsPlusNormal"/>
        <w:jc w:val="both"/>
      </w:pPr>
    </w:p>
    <w:p w14:paraId="56367D3F" w14:textId="77777777" w:rsidR="007D3579" w:rsidRDefault="007D3579">
      <w:pPr>
        <w:pStyle w:val="ConsPlusNormal"/>
        <w:jc w:val="right"/>
        <w:outlineLvl w:val="1"/>
      </w:pPr>
      <w:r>
        <w:t>Приложение N 1</w:t>
      </w:r>
    </w:p>
    <w:p w14:paraId="036FCB2F" w14:textId="77777777" w:rsidR="007D3579" w:rsidRDefault="007D3579">
      <w:pPr>
        <w:pStyle w:val="ConsPlusNormal"/>
        <w:jc w:val="right"/>
      </w:pPr>
      <w:r>
        <w:t>к Регламенту</w:t>
      </w:r>
    </w:p>
    <w:p w14:paraId="72D26FC3" w14:textId="77777777" w:rsidR="007D3579" w:rsidRDefault="007D3579">
      <w:pPr>
        <w:pStyle w:val="ConsPlusNormal"/>
        <w:jc w:val="both"/>
      </w:pPr>
    </w:p>
    <w:p w14:paraId="0E1673B2" w14:textId="77777777" w:rsidR="007D3579" w:rsidRDefault="007D3579">
      <w:pPr>
        <w:pStyle w:val="ConsPlusTitle"/>
        <w:jc w:val="center"/>
      </w:pPr>
      <w:bookmarkStart w:id="20" w:name="P550"/>
      <w:bookmarkEnd w:id="20"/>
      <w:r>
        <w:t>ПЕРЕЧЕНЬ</w:t>
      </w:r>
    </w:p>
    <w:p w14:paraId="0E611DDA" w14:textId="77777777" w:rsidR="007D3579" w:rsidRDefault="007D3579">
      <w:pPr>
        <w:pStyle w:val="ConsPlusTitle"/>
        <w:jc w:val="center"/>
      </w:pPr>
      <w:r>
        <w:t>ДОКУМЕНТОВ, ПОДТВЕРЖДАЮЩИХ ПРАВО ЗАЯВИТЕЛЯ НА ПРИОБРЕТЕНИЕ</w:t>
      </w:r>
    </w:p>
    <w:p w14:paraId="3EC2F1C9" w14:textId="77777777" w:rsidR="007D3579" w:rsidRDefault="007D3579">
      <w:pPr>
        <w:pStyle w:val="ConsPlusTitle"/>
        <w:jc w:val="center"/>
      </w:pPr>
      <w:r>
        <w:t>ЗЕМЕЛЬНОГО УЧАСТКА БЕЗ ПРОВЕДЕНИЯ ТОРГОВ</w:t>
      </w:r>
    </w:p>
    <w:p w14:paraId="57C291B2" w14:textId="77777777" w:rsidR="007D3579" w:rsidRDefault="007D35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1871"/>
        <w:gridCol w:w="2665"/>
        <w:gridCol w:w="3912"/>
      </w:tblGrid>
      <w:tr w:rsidR="007D3579" w14:paraId="7D64BCE4" w14:textId="77777777">
        <w:tc>
          <w:tcPr>
            <w:tcW w:w="600" w:type="dxa"/>
          </w:tcPr>
          <w:p w14:paraId="5E5C4629" w14:textId="77777777" w:rsidR="007D3579" w:rsidRDefault="007D3579">
            <w:pPr>
              <w:pStyle w:val="ConsPlusNormal"/>
              <w:jc w:val="center"/>
            </w:pPr>
            <w:r>
              <w:t>N п/п</w:t>
            </w:r>
          </w:p>
        </w:tc>
        <w:tc>
          <w:tcPr>
            <w:tcW w:w="1871" w:type="dxa"/>
          </w:tcPr>
          <w:p w14:paraId="14FC6D56" w14:textId="77777777" w:rsidR="007D3579" w:rsidRDefault="007D3579">
            <w:pPr>
              <w:pStyle w:val="ConsPlusNormal"/>
              <w:jc w:val="center"/>
            </w:pPr>
            <w:r>
              <w:t>Вид права, на котором осуществляется предоставление земельного участка</w:t>
            </w:r>
          </w:p>
        </w:tc>
        <w:tc>
          <w:tcPr>
            <w:tcW w:w="2665" w:type="dxa"/>
          </w:tcPr>
          <w:p w14:paraId="32FB38EF" w14:textId="77777777" w:rsidR="007D3579" w:rsidRDefault="007D3579">
            <w:pPr>
              <w:pStyle w:val="ConsPlusNormal"/>
              <w:jc w:val="center"/>
            </w:pPr>
            <w:r>
              <w:t>Заявитель</w:t>
            </w:r>
          </w:p>
        </w:tc>
        <w:tc>
          <w:tcPr>
            <w:tcW w:w="3912" w:type="dxa"/>
          </w:tcPr>
          <w:p w14:paraId="6AC4079B" w14:textId="77777777" w:rsidR="007D3579" w:rsidRDefault="007D3579">
            <w:pPr>
              <w:pStyle w:val="ConsPlusNormal"/>
              <w:jc w:val="center"/>
            </w:pPr>
            <w: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w:anchor="P579">
              <w:r>
                <w:rPr>
                  <w:color w:val="0000FF"/>
                </w:rPr>
                <w:t>&lt;1&gt;</w:t>
              </w:r>
            </w:hyperlink>
          </w:p>
        </w:tc>
      </w:tr>
      <w:tr w:rsidR="007D3579" w14:paraId="74194551" w14:textId="77777777">
        <w:tc>
          <w:tcPr>
            <w:tcW w:w="600" w:type="dxa"/>
            <w:vMerge w:val="restart"/>
          </w:tcPr>
          <w:p w14:paraId="1CAF7323" w14:textId="77777777" w:rsidR="007D3579" w:rsidRDefault="007D3579">
            <w:pPr>
              <w:pStyle w:val="ConsPlusNormal"/>
              <w:jc w:val="center"/>
            </w:pPr>
            <w:r>
              <w:t>1</w:t>
            </w:r>
          </w:p>
        </w:tc>
        <w:tc>
          <w:tcPr>
            <w:tcW w:w="1871" w:type="dxa"/>
            <w:vMerge w:val="restart"/>
          </w:tcPr>
          <w:p w14:paraId="11E0C662" w14:textId="77777777" w:rsidR="007D3579" w:rsidRDefault="007D3579">
            <w:pPr>
              <w:pStyle w:val="ConsPlusNormal"/>
            </w:pPr>
            <w:r>
              <w:t>В собственность бесплатно</w:t>
            </w:r>
          </w:p>
        </w:tc>
        <w:tc>
          <w:tcPr>
            <w:tcW w:w="2665" w:type="dxa"/>
            <w:vMerge w:val="restart"/>
          </w:tcPr>
          <w:p w14:paraId="772747B5" w14:textId="77777777" w:rsidR="007D3579" w:rsidRDefault="007D3579">
            <w:pPr>
              <w:pStyle w:val="ConsPlusNormal"/>
            </w:pPr>
            <w:r>
              <w:t>Религиозная организация, имеющая в собственности здания или сооружения религиозного или благотворительного назначения</w:t>
            </w:r>
          </w:p>
        </w:tc>
        <w:tc>
          <w:tcPr>
            <w:tcW w:w="3912" w:type="dxa"/>
            <w:tcBorders>
              <w:bottom w:val="nil"/>
            </w:tcBorders>
          </w:tcPr>
          <w:p w14:paraId="38F6EE1B" w14:textId="77777777" w:rsidR="007D3579" w:rsidRDefault="007D3579">
            <w:pPr>
              <w:pStyle w:val="ConsPlusNormal"/>
            </w:pPr>
            <w:bookmarkStart w:id="21" w:name="P561"/>
            <w:bookmarkEnd w:id="21"/>
            <w:r>
              <w:t>1.1. Документ, удостоверяющий (устанавливающий) права Заявителя на здание, сооружение, если право на такое здание, сооружение не зарегистрировано в ЕГРН.</w:t>
            </w:r>
          </w:p>
        </w:tc>
      </w:tr>
      <w:tr w:rsidR="007D3579" w14:paraId="21F3934F" w14:textId="77777777">
        <w:tblPrEx>
          <w:tblBorders>
            <w:insideH w:val="nil"/>
          </w:tblBorders>
        </w:tblPrEx>
        <w:tc>
          <w:tcPr>
            <w:tcW w:w="600" w:type="dxa"/>
            <w:vMerge/>
          </w:tcPr>
          <w:p w14:paraId="08852785" w14:textId="77777777" w:rsidR="007D3579" w:rsidRDefault="007D3579">
            <w:pPr>
              <w:pStyle w:val="ConsPlusNormal"/>
            </w:pPr>
          </w:p>
        </w:tc>
        <w:tc>
          <w:tcPr>
            <w:tcW w:w="1871" w:type="dxa"/>
            <w:vMerge/>
          </w:tcPr>
          <w:p w14:paraId="7749CCCA" w14:textId="77777777" w:rsidR="007D3579" w:rsidRDefault="007D3579">
            <w:pPr>
              <w:pStyle w:val="ConsPlusNormal"/>
            </w:pPr>
          </w:p>
        </w:tc>
        <w:tc>
          <w:tcPr>
            <w:tcW w:w="2665" w:type="dxa"/>
            <w:vMerge/>
          </w:tcPr>
          <w:p w14:paraId="6542596A" w14:textId="77777777" w:rsidR="007D3579" w:rsidRDefault="007D3579">
            <w:pPr>
              <w:pStyle w:val="ConsPlusNormal"/>
            </w:pPr>
          </w:p>
        </w:tc>
        <w:tc>
          <w:tcPr>
            <w:tcW w:w="3912" w:type="dxa"/>
            <w:tcBorders>
              <w:top w:val="nil"/>
              <w:bottom w:val="nil"/>
            </w:tcBorders>
          </w:tcPr>
          <w:p w14:paraId="3D6D3769" w14:textId="77777777" w:rsidR="007D3579" w:rsidRDefault="007D3579">
            <w:pPr>
              <w:pStyle w:val="ConsPlusNormal"/>
            </w:pPr>
            <w:r>
              <w:t>1.2.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7D3579" w14:paraId="75FC588C" w14:textId="77777777">
        <w:tblPrEx>
          <w:tblBorders>
            <w:insideH w:val="nil"/>
          </w:tblBorders>
        </w:tblPrEx>
        <w:tc>
          <w:tcPr>
            <w:tcW w:w="600" w:type="dxa"/>
            <w:vMerge/>
          </w:tcPr>
          <w:p w14:paraId="18670136" w14:textId="77777777" w:rsidR="007D3579" w:rsidRDefault="007D3579">
            <w:pPr>
              <w:pStyle w:val="ConsPlusNormal"/>
            </w:pPr>
          </w:p>
        </w:tc>
        <w:tc>
          <w:tcPr>
            <w:tcW w:w="1871" w:type="dxa"/>
            <w:vMerge/>
          </w:tcPr>
          <w:p w14:paraId="42A64158" w14:textId="77777777" w:rsidR="007D3579" w:rsidRDefault="007D3579">
            <w:pPr>
              <w:pStyle w:val="ConsPlusNormal"/>
            </w:pPr>
          </w:p>
        </w:tc>
        <w:tc>
          <w:tcPr>
            <w:tcW w:w="2665" w:type="dxa"/>
            <w:vMerge/>
          </w:tcPr>
          <w:p w14:paraId="7F25A6CE" w14:textId="77777777" w:rsidR="007D3579" w:rsidRDefault="007D3579">
            <w:pPr>
              <w:pStyle w:val="ConsPlusNormal"/>
            </w:pPr>
          </w:p>
        </w:tc>
        <w:tc>
          <w:tcPr>
            <w:tcW w:w="3912" w:type="dxa"/>
            <w:tcBorders>
              <w:top w:val="nil"/>
              <w:bottom w:val="nil"/>
            </w:tcBorders>
          </w:tcPr>
          <w:p w14:paraId="627D24DF" w14:textId="77777777" w:rsidR="007D3579" w:rsidRDefault="007D3579">
            <w:pPr>
              <w:pStyle w:val="ConsPlusNormal"/>
            </w:pPr>
            <w:bookmarkStart w:id="22" w:name="P563"/>
            <w:bookmarkEnd w:id="22"/>
            <w:r>
              <w:t>1.3.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7D3579" w14:paraId="7AAC4D7E" w14:textId="77777777">
        <w:tblPrEx>
          <w:tblBorders>
            <w:insideH w:val="nil"/>
          </w:tblBorders>
        </w:tblPrEx>
        <w:tc>
          <w:tcPr>
            <w:tcW w:w="600" w:type="dxa"/>
            <w:vMerge/>
          </w:tcPr>
          <w:p w14:paraId="6CDDF562" w14:textId="77777777" w:rsidR="007D3579" w:rsidRDefault="007D3579">
            <w:pPr>
              <w:pStyle w:val="ConsPlusNormal"/>
            </w:pPr>
          </w:p>
        </w:tc>
        <w:tc>
          <w:tcPr>
            <w:tcW w:w="1871" w:type="dxa"/>
            <w:vMerge/>
          </w:tcPr>
          <w:p w14:paraId="1A1B9AA1" w14:textId="77777777" w:rsidR="007D3579" w:rsidRDefault="007D3579">
            <w:pPr>
              <w:pStyle w:val="ConsPlusNormal"/>
            </w:pPr>
          </w:p>
        </w:tc>
        <w:tc>
          <w:tcPr>
            <w:tcW w:w="2665" w:type="dxa"/>
            <w:vMerge/>
          </w:tcPr>
          <w:p w14:paraId="3007C6DD" w14:textId="77777777" w:rsidR="007D3579" w:rsidRDefault="007D3579">
            <w:pPr>
              <w:pStyle w:val="ConsPlusNormal"/>
            </w:pPr>
          </w:p>
        </w:tc>
        <w:tc>
          <w:tcPr>
            <w:tcW w:w="3912" w:type="dxa"/>
            <w:tcBorders>
              <w:top w:val="nil"/>
              <w:bottom w:val="nil"/>
            </w:tcBorders>
          </w:tcPr>
          <w:p w14:paraId="3564E4DA" w14:textId="77777777" w:rsidR="007D3579" w:rsidRDefault="007D3579">
            <w:pPr>
              <w:pStyle w:val="ConsPlusNormal"/>
            </w:pPr>
            <w:bookmarkStart w:id="23" w:name="P564"/>
            <w:bookmarkEnd w:id="23"/>
            <w:r>
              <w:t>1.4. Выписка из ЕГРН об объекте недвижимости (об испрашиваемом земельном участке).</w:t>
            </w:r>
          </w:p>
        </w:tc>
      </w:tr>
      <w:tr w:rsidR="007D3579" w14:paraId="3FE6BEBF" w14:textId="77777777">
        <w:tblPrEx>
          <w:tblBorders>
            <w:insideH w:val="nil"/>
          </w:tblBorders>
        </w:tblPrEx>
        <w:tc>
          <w:tcPr>
            <w:tcW w:w="600" w:type="dxa"/>
            <w:vMerge/>
          </w:tcPr>
          <w:p w14:paraId="3F25D3DC" w14:textId="77777777" w:rsidR="007D3579" w:rsidRDefault="007D3579">
            <w:pPr>
              <w:pStyle w:val="ConsPlusNormal"/>
            </w:pPr>
          </w:p>
        </w:tc>
        <w:tc>
          <w:tcPr>
            <w:tcW w:w="1871" w:type="dxa"/>
            <w:vMerge/>
          </w:tcPr>
          <w:p w14:paraId="293D66C8" w14:textId="77777777" w:rsidR="007D3579" w:rsidRDefault="007D3579">
            <w:pPr>
              <w:pStyle w:val="ConsPlusNormal"/>
            </w:pPr>
          </w:p>
        </w:tc>
        <w:tc>
          <w:tcPr>
            <w:tcW w:w="2665" w:type="dxa"/>
            <w:vMerge/>
          </w:tcPr>
          <w:p w14:paraId="339CC18D" w14:textId="77777777" w:rsidR="007D3579" w:rsidRDefault="007D3579">
            <w:pPr>
              <w:pStyle w:val="ConsPlusNormal"/>
            </w:pPr>
          </w:p>
        </w:tc>
        <w:tc>
          <w:tcPr>
            <w:tcW w:w="3912" w:type="dxa"/>
            <w:tcBorders>
              <w:top w:val="nil"/>
              <w:bottom w:val="nil"/>
            </w:tcBorders>
          </w:tcPr>
          <w:p w14:paraId="1FBA0F39" w14:textId="77777777" w:rsidR="007D3579" w:rsidRDefault="007D3579">
            <w:pPr>
              <w:pStyle w:val="ConsPlusNormal"/>
            </w:pPr>
            <w:r>
              <w:t>1.5. Выписка из ЕГРН об объекте недвижимости (о здании и (или) сооружении, расположенном(</w:t>
            </w:r>
            <w:proofErr w:type="spellStart"/>
            <w:r>
              <w:t>ых</w:t>
            </w:r>
            <w:proofErr w:type="spellEnd"/>
            <w:r>
              <w:t>) на испрашиваемом земельном участке).</w:t>
            </w:r>
          </w:p>
        </w:tc>
      </w:tr>
      <w:tr w:rsidR="007D3579" w14:paraId="7D4BCF94" w14:textId="77777777">
        <w:tc>
          <w:tcPr>
            <w:tcW w:w="600" w:type="dxa"/>
            <w:vMerge/>
          </w:tcPr>
          <w:p w14:paraId="12307257" w14:textId="77777777" w:rsidR="007D3579" w:rsidRDefault="007D3579">
            <w:pPr>
              <w:pStyle w:val="ConsPlusNormal"/>
            </w:pPr>
          </w:p>
        </w:tc>
        <w:tc>
          <w:tcPr>
            <w:tcW w:w="1871" w:type="dxa"/>
            <w:vMerge/>
          </w:tcPr>
          <w:p w14:paraId="679F3BFC" w14:textId="77777777" w:rsidR="007D3579" w:rsidRDefault="007D3579">
            <w:pPr>
              <w:pStyle w:val="ConsPlusNormal"/>
            </w:pPr>
          </w:p>
        </w:tc>
        <w:tc>
          <w:tcPr>
            <w:tcW w:w="2665" w:type="dxa"/>
            <w:vMerge/>
          </w:tcPr>
          <w:p w14:paraId="62CD1E38" w14:textId="77777777" w:rsidR="007D3579" w:rsidRDefault="007D3579">
            <w:pPr>
              <w:pStyle w:val="ConsPlusNormal"/>
            </w:pPr>
          </w:p>
        </w:tc>
        <w:tc>
          <w:tcPr>
            <w:tcW w:w="3912" w:type="dxa"/>
            <w:tcBorders>
              <w:top w:val="nil"/>
            </w:tcBorders>
          </w:tcPr>
          <w:p w14:paraId="720D24DB" w14:textId="77777777" w:rsidR="007D3579" w:rsidRDefault="007D3579">
            <w:pPr>
              <w:pStyle w:val="ConsPlusNormal"/>
            </w:pPr>
            <w:bookmarkStart w:id="24" w:name="P566"/>
            <w:bookmarkEnd w:id="24"/>
            <w:r>
              <w:t>1.6. Выписка из ЕГРЮЛ о юридическом лице, являющемся Заявителем</w:t>
            </w:r>
          </w:p>
        </w:tc>
      </w:tr>
      <w:tr w:rsidR="007D3579" w14:paraId="1A9A698B" w14:textId="77777777">
        <w:tc>
          <w:tcPr>
            <w:tcW w:w="600" w:type="dxa"/>
            <w:vMerge w:val="restart"/>
          </w:tcPr>
          <w:p w14:paraId="606761DE" w14:textId="77777777" w:rsidR="007D3579" w:rsidRDefault="007D3579">
            <w:pPr>
              <w:pStyle w:val="ConsPlusNormal"/>
              <w:jc w:val="center"/>
            </w:pPr>
            <w:r>
              <w:t>2</w:t>
            </w:r>
          </w:p>
        </w:tc>
        <w:tc>
          <w:tcPr>
            <w:tcW w:w="1871" w:type="dxa"/>
            <w:vMerge w:val="restart"/>
          </w:tcPr>
          <w:p w14:paraId="79225A49" w14:textId="77777777" w:rsidR="007D3579" w:rsidRDefault="007D3579">
            <w:pPr>
              <w:pStyle w:val="ConsPlusNormal"/>
            </w:pPr>
            <w:r>
              <w:t>В собственность бесплатно</w:t>
            </w:r>
          </w:p>
        </w:tc>
        <w:tc>
          <w:tcPr>
            <w:tcW w:w="2665" w:type="dxa"/>
            <w:vMerge w:val="restart"/>
          </w:tcPr>
          <w:p w14:paraId="35EE9E27" w14:textId="77777777" w:rsidR="007D3579" w:rsidRDefault="007D3579">
            <w:pPr>
              <w:pStyle w:val="ConsPlusNormal"/>
            </w:pPr>
            <w:r>
              <w:t>Граждане, имеющие трех и более детей</w:t>
            </w:r>
          </w:p>
        </w:tc>
        <w:tc>
          <w:tcPr>
            <w:tcW w:w="3912" w:type="dxa"/>
            <w:tcBorders>
              <w:bottom w:val="nil"/>
            </w:tcBorders>
          </w:tcPr>
          <w:p w14:paraId="1E360CEC" w14:textId="77777777" w:rsidR="007D3579" w:rsidRDefault="007D3579">
            <w:pPr>
              <w:pStyle w:val="ConsPlusNormal"/>
            </w:pPr>
            <w:bookmarkStart w:id="25" w:name="P570"/>
            <w:bookmarkEnd w:id="25"/>
            <w:r>
              <w:t>2.1. Документы, подтверждающие право на приобретение земельного участка, установленные законодательством субъекта Российской Федерации.</w:t>
            </w:r>
          </w:p>
        </w:tc>
      </w:tr>
      <w:tr w:rsidR="007D3579" w14:paraId="7BA7E994" w14:textId="77777777">
        <w:tc>
          <w:tcPr>
            <w:tcW w:w="600" w:type="dxa"/>
            <w:vMerge/>
          </w:tcPr>
          <w:p w14:paraId="30CFA8A1" w14:textId="77777777" w:rsidR="007D3579" w:rsidRDefault="007D3579">
            <w:pPr>
              <w:pStyle w:val="ConsPlusNormal"/>
            </w:pPr>
          </w:p>
        </w:tc>
        <w:tc>
          <w:tcPr>
            <w:tcW w:w="1871" w:type="dxa"/>
            <w:vMerge/>
          </w:tcPr>
          <w:p w14:paraId="2984E5A2" w14:textId="77777777" w:rsidR="007D3579" w:rsidRDefault="007D3579">
            <w:pPr>
              <w:pStyle w:val="ConsPlusNormal"/>
            </w:pPr>
          </w:p>
        </w:tc>
        <w:tc>
          <w:tcPr>
            <w:tcW w:w="2665" w:type="dxa"/>
            <w:vMerge/>
          </w:tcPr>
          <w:p w14:paraId="6A6A33B8" w14:textId="77777777" w:rsidR="007D3579" w:rsidRDefault="007D3579">
            <w:pPr>
              <w:pStyle w:val="ConsPlusNormal"/>
            </w:pPr>
          </w:p>
        </w:tc>
        <w:tc>
          <w:tcPr>
            <w:tcW w:w="3912" w:type="dxa"/>
            <w:tcBorders>
              <w:top w:val="nil"/>
            </w:tcBorders>
          </w:tcPr>
          <w:p w14:paraId="074EF8B5" w14:textId="77777777" w:rsidR="007D3579" w:rsidRDefault="007D3579">
            <w:pPr>
              <w:pStyle w:val="ConsPlusNormal"/>
            </w:pPr>
            <w:bookmarkStart w:id="26" w:name="P571"/>
            <w:bookmarkEnd w:id="26"/>
            <w:r>
              <w:t>2.2. Выписка из ЕГРН об объекте недвижимости (об испрашиваемом земельном участке)</w:t>
            </w:r>
          </w:p>
        </w:tc>
      </w:tr>
      <w:tr w:rsidR="007D3579" w14:paraId="3B26B893" w14:textId="77777777">
        <w:tc>
          <w:tcPr>
            <w:tcW w:w="600" w:type="dxa"/>
            <w:vMerge w:val="restart"/>
          </w:tcPr>
          <w:p w14:paraId="73B8CAF3" w14:textId="77777777" w:rsidR="007D3579" w:rsidRDefault="007D3579">
            <w:pPr>
              <w:pStyle w:val="ConsPlusNormal"/>
              <w:jc w:val="center"/>
            </w:pPr>
            <w:r>
              <w:t>3</w:t>
            </w:r>
          </w:p>
        </w:tc>
        <w:tc>
          <w:tcPr>
            <w:tcW w:w="1871" w:type="dxa"/>
            <w:vMerge w:val="restart"/>
          </w:tcPr>
          <w:p w14:paraId="134EB39B" w14:textId="77777777" w:rsidR="007D3579" w:rsidRDefault="007D3579">
            <w:pPr>
              <w:pStyle w:val="ConsPlusNormal"/>
            </w:pPr>
            <w:r>
              <w:t>В собственность бесплатно</w:t>
            </w:r>
          </w:p>
        </w:tc>
        <w:tc>
          <w:tcPr>
            <w:tcW w:w="2665" w:type="dxa"/>
            <w:vMerge w:val="restart"/>
          </w:tcPr>
          <w:p w14:paraId="4D4D075E" w14:textId="77777777" w:rsidR="007D3579" w:rsidRDefault="007D3579">
            <w:pPr>
              <w:pStyle w:val="ConsPlusNormal"/>
            </w:pPr>
            <w:r>
              <w:t>Отдельные категории граждан и (или) некоммерческие организации, созданные гражданами, устанавливаемые федеральным законом</w:t>
            </w:r>
          </w:p>
        </w:tc>
        <w:tc>
          <w:tcPr>
            <w:tcW w:w="3912" w:type="dxa"/>
            <w:tcBorders>
              <w:bottom w:val="nil"/>
            </w:tcBorders>
          </w:tcPr>
          <w:p w14:paraId="1F20749F" w14:textId="77777777" w:rsidR="007D3579" w:rsidRDefault="007D3579">
            <w:pPr>
              <w:pStyle w:val="ConsPlusNormal"/>
            </w:pPr>
            <w:bookmarkStart w:id="27" w:name="P575"/>
            <w:bookmarkEnd w:id="27"/>
            <w:r>
              <w:t>3.1. Документы, подтверждающие право на приобретение земельного участка, установленные законодательством Российской Федерации.</w:t>
            </w:r>
          </w:p>
        </w:tc>
      </w:tr>
      <w:tr w:rsidR="007D3579" w14:paraId="3D7F8DA4" w14:textId="77777777">
        <w:tblPrEx>
          <w:tblBorders>
            <w:insideH w:val="nil"/>
          </w:tblBorders>
        </w:tblPrEx>
        <w:tc>
          <w:tcPr>
            <w:tcW w:w="600" w:type="dxa"/>
            <w:vMerge/>
          </w:tcPr>
          <w:p w14:paraId="5783BDD0" w14:textId="77777777" w:rsidR="007D3579" w:rsidRDefault="007D3579">
            <w:pPr>
              <w:pStyle w:val="ConsPlusNormal"/>
            </w:pPr>
          </w:p>
        </w:tc>
        <w:tc>
          <w:tcPr>
            <w:tcW w:w="1871" w:type="dxa"/>
            <w:vMerge/>
          </w:tcPr>
          <w:p w14:paraId="7415A94E" w14:textId="77777777" w:rsidR="007D3579" w:rsidRDefault="007D3579">
            <w:pPr>
              <w:pStyle w:val="ConsPlusNormal"/>
            </w:pPr>
          </w:p>
        </w:tc>
        <w:tc>
          <w:tcPr>
            <w:tcW w:w="2665" w:type="dxa"/>
            <w:vMerge/>
          </w:tcPr>
          <w:p w14:paraId="7E0CFFE1" w14:textId="77777777" w:rsidR="007D3579" w:rsidRDefault="007D3579">
            <w:pPr>
              <w:pStyle w:val="ConsPlusNormal"/>
            </w:pPr>
          </w:p>
        </w:tc>
        <w:tc>
          <w:tcPr>
            <w:tcW w:w="3912" w:type="dxa"/>
            <w:tcBorders>
              <w:top w:val="nil"/>
            </w:tcBorders>
          </w:tcPr>
          <w:p w14:paraId="53C16654" w14:textId="77777777" w:rsidR="007D3579" w:rsidRDefault="007D3579">
            <w:pPr>
              <w:pStyle w:val="ConsPlusNormal"/>
            </w:pPr>
            <w:bookmarkStart w:id="28" w:name="P576"/>
            <w:bookmarkEnd w:id="28"/>
            <w:r>
              <w:t>3.2. Выписка из ЕГРН об объекте недвижимости (об испрашиваемом земельном участке)</w:t>
            </w:r>
          </w:p>
        </w:tc>
      </w:tr>
    </w:tbl>
    <w:p w14:paraId="6169A059" w14:textId="77777777" w:rsidR="007D3579" w:rsidRDefault="007D3579">
      <w:pPr>
        <w:pStyle w:val="ConsPlusNormal"/>
        <w:jc w:val="both"/>
      </w:pPr>
    </w:p>
    <w:p w14:paraId="2C395305" w14:textId="77777777" w:rsidR="007D3579" w:rsidRDefault="007D3579">
      <w:pPr>
        <w:pStyle w:val="ConsPlusNormal"/>
        <w:ind w:firstLine="540"/>
        <w:jc w:val="both"/>
      </w:pPr>
      <w:r>
        <w:t>--------------------------------</w:t>
      </w:r>
    </w:p>
    <w:p w14:paraId="2E32B4BE" w14:textId="77777777" w:rsidR="007D3579" w:rsidRDefault="007D3579">
      <w:pPr>
        <w:pStyle w:val="ConsPlusNormal"/>
        <w:spacing w:before="220"/>
        <w:ind w:firstLine="540"/>
        <w:jc w:val="both"/>
      </w:pPr>
      <w:bookmarkStart w:id="29" w:name="P579"/>
      <w:bookmarkEnd w:id="29"/>
      <w: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местного самоуправления, принимающего заявление о приобретении прав на земельный участок.</w:t>
      </w:r>
    </w:p>
    <w:p w14:paraId="6A4CB343" w14:textId="77777777" w:rsidR="007D3579" w:rsidRDefault="007D3579">
      <w:pPr>
        <w:pStyle w:val="ConsPlusNormal"/>
        <w:jc w:val="both"/>
      </w:pPr>
    </w:p>
    <w:p w14:paraId="1B86142B" w14:textId="77777777" w:rsidR="007D3579" w:rsidRDefault="007D3579">
      <w:pPr>
        <w:pStyle w:val="ConsPlusNormal"/>
        <w:jc w:val="both"/>
      </w:pPr>
    </w:p>
    <w:p w14:paraId="01C06EA5" w14:textId="77777777" w:rsidR="007D3579" w:rsidRDefault="007D3579">
      <w:pPr>
        <w:pStyle w:val="ConsPlusNormal"/>
        <w:jc w:val="both"/>
      </w:pPr>
    </w:p>
    <w:p w14:paraId="4E616C2F" w14:textId="77777777" w:rsidR="007D3579" w:rsidRDefault="007D3579">
      <w:pPr>
        <w:pStyle w:val="ConsPlusNormal"/>
        <w:jc w:val="both"/>
      </w:pPr>
    </w:p>
    <w:p w14:paraId="0A80226B" w14:textId="77777777" w:rsidR="007D3579" w:rsidRDefault="007D3579">
      <w:pPr>
        <w:pStyle w:val="ConsPlusNormal"/>
        <w:jc w:val="both"/>
      </w:pPr>
    </w:p>
    <w:p w14:paraId="70B51718" w14:textId="77777777" w:rsidR="007D3579" w:rsidRDefault="007D3579">
      <w:pPr>
        <w:pStyle w:val="ConsPlusNormal"/>
        <w:jc w:val="right"/>
        <w:outlineLvl w:val="1"/>
      </w:pPr>
      <w:r>
        <w:t>Приложение N 2</w:t>
      </w:r>
    </w:p>
    <w:p w14:paraId="6E43E4B5" w14:textId="77777777" w:rsidR="007D3579" w:rsidRDefault="007D3579">
      <w:pPr>
        <w:pStyle w:val="ConsPlusNormal"/>
        <w:jc w:val="right"/>
      </w:pPr>
      <w:r>
        <w:t>к Регламенту</w:t>
      </w:r>
    </w:p>
    <w:p w14:paraId="3DA9F0A9" w14:textId="77777777" w:rsidR="007D3579" w:rsidRDefault="007D3579">
      <w:pPr>
        <w:pStyle w:val="ConsPlusNormal"/>
        <w:jc w:val="both"/>
      </w:pPr>
    </w:p>
    <w:p w14:paraId="3B825571" w14:textId="77777777" w:rsidR="007D3579" w:rsidRDefault="007D3579">
      <w:pPr>
        <w:pStyle w:val="ConsPlusNormal"/>
        <w:jc w:val="center"/>
      </w:pPr>
      <w:bookmarkStart w:id="30" w:name="P588"/>
      <w:bookmarkEnd w:id="30"/>
      <w:r>
        <w:t>ФОРМА ЗАЯВЛЕНИЯ</w:t>
      </w:r>
    </w:p>
    <w:p w14:paraId="1214A5EC" w14:textId="77777777" w:rsidR="007D3579" w:rsidRDefault="007D3579">
      <w:pPr>
        <w:pStyle w:val="ConsPlusNormal"/>
        <w:jc w:val="center"/>
      </w:pPr>
      <w:r>
        <w:t>О ПРЕДОСТАВЛЕНИИ ЗЕМЕЛЬНОГО УЧАСТКА В СОБСТВЕННОСТЬ,</w:t>
      </w:r>
    </w:p>
    <w:p w14:paraId="3D2E085B" w14:textId="77777777" w:rsidR="007D3579" w:rsidRDefault="007D3579">
      <w:pPr>
        <w:pStyle w:val="ConsPlusNormal"/>
        <w:jc w:val="center"/>
      </w:pPr>
      <w:r>
        <w:t>ПОСТОЯННОЕ (БЕССРОЧНОЕ) ПОЛЬЗОВАНИЕ, БЕЗВОЗМЕЗДНОЕ</w:t>
      </w:r>
    </w:p>
    <w:p w14:paraId="2A0358B0" w14:textId="77777777" w:rsidR="007D3579" w:rsidRDefault="007D3579">
      <w:pPr>
        <w:pStyle w:val="ConsPlusNormal"/>
        <w:jc w:val="center"/>
      </w:pPr>
      <w:r>
        <w:t>ПОЛЬЗОВАНИЕ, АРЕНДУ</w:t>
      </w:r>
    </w:p>
    <w:p w14:paraId="5D6E124E" w14:textId="77777777" w:rsidR="007D3579" w:rsidRDefault="007D3579">
      <w:pPr>
        <w:pStyle w:val="ConsPlusNormal"/>
        <w:jc w:val="both"/>
      </w:pPr>
    </w:p>
    <w:p w14:paraId="62C12748" w14:textId="77777777" w:rsidR="007D3579" w:rsidRDefault="007D3579">
      <w:pPr>
        <w:pStyle w:val="ConsPlusNonformat"/>
        <w:jc w:val="both"/>
      </w:pPr>
      <w:r>
        <w:t xml:space="preserve">                                      Комитет имущественных отношений</w:t>
      </w:r>
    </w:p>
    <w:p w14:paraId="270CD30B" w14:textId="77777777" w:rsidR="007D3579" w:rsidRDefault="007D3579">
      <w:pPr>
        <w:pStyle w:val="ConsPlusNonformat"/>
        <w:jc w:val="both"/>
      </w:pPr>
      <w:r>
        <w:t xml:space="preserve">                                      города Мурманска</w:t>
      </w:r>
    </w:p>
    <w:p w14:paraId="32091753" w14:textId="77777777" w:rsidR="007D3579" w:rsidRDefault="007D3579">
      <w:pPr>
        <w:pStyle w:val="ConsPlusNonformat"/>
        <w:jc w:val="both"/>
      </w:pPr>
      <w:r>
        <w:t xml:space="preserve">                                      от </w:t>
      </w:r>
      <w:hyperlink w:anchor="P667">
        <w:r>
          <w:rPr>
            <w:color w:val="0000FF"/>
          </w:rPr>
          <w:t>&lt;1&gt;</w:t>
        </w:r>
      </w:hyperlink>
    </w:p>
    <w:p w14:paraId="21D0AC30" w14:textId="77777777" w:rsidR="007D3579" w:rsidRDefault="007D3579">
      <w:pPr>
        <w:pStyle w:val="ConsPlusNonformat"/>
        <w:jc w:val="both"/>
      </w:pPr>
      <w:r>
        <w:t xml:space="preserve">                                      _____________________________________</w:t>
      </w:r>
    </w:p>
    <w:p w14:paraId="5D6A6987" w14:textId="77777777" w:rsidR="007D3579" w:rsidRDefault="007D3579">
      <w:pPr>
        <w:pStyle w:val="ConsPlusNonformat"/>
        <w:jc w:val="both"/>
      </w:pPr>
      <w:r>
        <w:t xml:space="preserve">                                      фамилия, имя и (при наличии) отчество</w:t>
      </w:r>
    </w:p>
    <w:p w14:paraId="565F53CE" w14:textId="77777777" w:rsidR="007D3579" w:rsidRDefault="007D3579">
      <w:pPr>
        <w:pStyle w:val="ConsPlusNonformat"/>
        <w:jc w:val="both"/>
      </w:pPr>
      <w:r>
        <w:t xml:space="preserve">                                      место жительства ____________________</w:t>
      </w:r>
    </w:p>
    <w:p w14:paraId="221EF807" w14:textId="77777777" w:rsidR="007D3579" w:rsidRDefault="007D3579">
      <w:pPr>
        <w:pStyle w:val="ConsPlusNonformat"/>
        <w:jc w:val="both"/>
      </w:pPr>
      <w:r>
        <w:t xml:space="preserve">                                      _____________________________________</w:t>
      </w:r>
    </w:p>
    <w:p w14:paraId="191DF77E" w14:textId="77777777" w:rsidR="007D3579" w:rsidRDefault="007D3579">
      <w:pPr>
        <w:pStyle w:val="ConsPlusNonformat"/>
        <w:jc w:val="both"/>
      </w:pPr>
      <w:r>
        <w:t xml:space="preserve">                                       (индекс, страна/республика, край,</w:t>
      </w:r>
    </w:p>
    <w:p w14:paraId="2DAC532C" w14:textId="77777777" w:rsidR="007D3579" w:rsidRDefault="007D3579">
      <w:pPr>
        <w:pStyle w:val="ConsPlusNonformat"/>
        <w:jc w:val="both"/>
      </w:pPr>
      <w:r>
        <w:t xml:space="preserve">                                        область, населенный пункт, улица,</w:t>
      </w:r>
    </w:p>
    <w:p w14:paraId="46FF93E1" w14:textId="77777777" w:rsidR="007D3579" w:rsidRDefault="007D3579">
      <w:pPr>
        <w:pStyle w:val="ConsPlusNonformat"/>
        <w:jc w:val="both"/>
      </w:pPr>
      <w:r>
        <w:t xml:space="preserve">                                             дом, корпус, квартира)</w:t>
      </w:r>
    </w:p>
    <w:p w14:paraId="55D8F0DC" w14:textId="77777777" w:rsidR="007D3579" w:rsidRDefault="007D3579">
      <w:pPr>
        <w:pStyle w:val="ConsPlusNonformat"/>
        <w:jc w:val="both"/>
      </w:pPr>
      <w:r>
        <w:lastRenderedPageBreak/>
        <w:t xml:space="preserve">                                      реквизиты </w:t>
      </w:r>
      <w:proofErr w:type="gramStart"/>
      <w:r>
        <w:t>документа,  удостоверяющего</w:t>
      </w:r>
      <w:proofErr w:type="gramEnd"/>
    </w:p>
    <w:p w14:paraId="7E9D04C1" w14:textId="77777777" w:rsidR="007D3579" w:rsidRDefault="007D3579">
      <w:pPr>
        <w:pStyle w:val="ConsPlusNonformat"/>
        <w:jc w:val="both"/>
      </w:pPr>
      <w:r>
        <w:t xml:space="preserve">                                      личность гражданина: ________________</w:t>
      </w:r>
    </w:p>
    <w:p w14:paraId="68CC6256" w14:textId="77777777" w:rsidR="007D3579" w:rsidRDefault="007D3579">
      <w:pPr>
        <w:pStyle w:val="ConsPlusNonformat"/>
        <w:jc w:val="both"/>
      </w:pPr>
      <w:r>
        <w:t xml:space="preserve">                                                     наименование документа</w:t>
      </w:r>
    </w:p>
    <w:p w14:paraId="03E571C2" w14:textId="77777777" w:rsidR="007D3579" w:rsidRDefault="007D3579">
      <w:pPr>
        <w:pStyle w:val="ConsPlusNonformat"/>
        <w:jc w:val="both"/>
      </w:pPr>
      <w:r>
        <w:t xml:space="preserve">                                      серия ___________ номер _____________</w:t>
      </w:r>
    </w:p>
    <w:p w14:paraId="1449E444" w14:textId="77777777" w:rsidR="007D3579" w:rsidRDefault="007D3579">
      <w:pPr>
        <w:pStyle w:val="ConsPlusNonformat"/>
        <w:jc w:val="both"/>
      </w:pPr>
      <w:r>
        <w:t xml:space="preserve">                                      выдан "___" ____________________ года</w:t>
      </w:r>
    </w:p>
    <w:p w14:paraId="71C6AE6F" w14:textId="77777777" w:rsidR="007D3579" w:rsidRDefault="007D3579">
      <w:pPr>
        <w:pStyle w:val="ConsPlusNonformat"/>
        <w:jc w:val="both"/>
      </w:pPr>
      <w:r>
        <w:t xml:space="preserve">                                      _____________________________________</w:t>
      </w:r>
    </w:p>
    <w:p w14:paraId="6E1EDF31" w14:textId="77777777" w:rsidR="007D3579" w:rsidRDefault="007D3579">
      <w:pPr>
        <w:pStyle w:val="ConsPlusNonformat"/>
        <w:jc w:val="both"/>
      </w:pPr>
      <w:r>
        <w:t xml:space="preserve">                                                   (кем выдан)</w:t>
      </w:r>
    </w:p>
    <w:p w14:paraId="31655935" w14:textId="77777777" w:rsidR="007D3579" w:rsidRDefault="007D3579">
      <w:pPr>
        <w:pStyle w:val="ConsPlusNonformat"/>
        <w:jc w:val="both"/>
      </w:pPr>
      <w:r>
        <w:t xml:space="preserve">                                      от </w:t>
      </w:r>
      <w:hyperlink w:anchor="P668">
        <w:r>
          <w:rPr>
            <w:color w:val="0000FF"/>
          </w:rPr>
          <w:t>&lt;2&gt;</w:t>
        </w:r>
      </w:hyperlink>
    </w:p>
    <w:p w14:paraId="181C0A37" w14:textId="77777777" w:rsidR="007D3579" w:rsidRDefault="007D3579">
      <w:pPr>
        <w:pStyle w:val="ConsPlusNonformat"/>
        <w:jc w:val="both"/>
      </w:pPr>
      <w:r>
        <w:t xml:space="preserve">                                      _____________________________________</w:t>
      </w:r>
    </w:p>
    <w:p w14:paraId="06C0B028" w14:textId="77777777" w:rsidR="007D3579" w:rsidRDefault="007D3579">
      <w:pPr>
        <w:pStyle w:val="ConsPlusNonformat"/>
        <w:jc w:val="both"/>
      </w:pPr>
      <w:r>
        <w:t xml:space="preserve">                                         наименование юридического лица</w:t>
      </w:r>
    </w:p>
    <w:p w14:paraId="2932AFA5" w14:textId="77777777" w:rsidR="007D3579" w:rsidRDefault="007D3579">
      <w:pPr>
        <w:pStyle w:val="ConsPlusNonformat"/>
        <w:jc w:val="both"/>
      </w:pPr>
      <w:r>
        <w:t xml:space="preserve">                                      </w:t>
      </w:r>
      <w:proofErr w:type="gramStart"/>
      <w:r>
        <w:t>место  нахождения</w:t>
      </w:r>
      <w:proofErr w:type="gramEnd"/>
      <w:r>
        <w:t xml:space="preserve">  юридического лица:</w:t>
      </w:r>
    </w:p>
    <w:p w14:paraId="188920DD" w14:textId="77777777" w:rsidR="007D3579" w:rsidRDefault="007D3579">
      <w:pPr>
        <w:pStyle w:val="ConsPlusNonformat"/>
        <w:jc w:val="both"/>
      </w:pPr>
      <w:r>
        <w:t xml:space="preserve">                                      _____________________________________</w:t>
      </w:r>
    </w:p>
    <w:p w14:paraId="5FBE828B" w14:textId="77777777" w:rsidR="007D3579" w:rsidRDefault="007D3579">
      <w:pPr>
        <w:pStyle w:val="ConsPlusNonformat"/>
        <w:jc w:val="both"/>
      </w:pPr>
      <w:r>
        <w:t xml:space="preserve">                                      государственный регистрационный номер</w:t>
      </w:r>
    </w:p>
    <w:p w14:paraId="2AA2FA8B" w14:textId="77777777" w:rsidR="007D3579" w:rsidRDefault="007D3579">
      <w:pPr>
        <w:pStyle w:val="ConsPlusNonformat"/>
        <w:jc w:val="both"/>
      </w:pPr>
      <w:r>
        <w:t xml:space="preserve">                                      записи </w:t>
      </w:r>
      <w:proofErr w:type="gramStart"/>
      <w:r>
        <w:t>о  государственной</w:t>
      </w:r>
      <w:proofErr w:type="gramEnd"/>
      <w:r>
        <w:t xml:space="preserve"> регистрации</w:t>
      </w:r>
    </w:p>
    <w:p w14:paraId="49727D7D" w14:textId="77777777" w:rsidR="007D3579" w:rsidRDefault="007D3579">
      <w:pPr>
        <w:pStyle w:val="ConsPlusNonformat"/>
        <w:jc w:val="both"/>
      </w:pPr>
      <w:r>
        <w:t xml:space="preserve">                                      юридического    лица     в     едином</w:t>
      </w:r>
    </w:p>
    <w:p w14:paraId="4844F9D4" w14:textId="77777777" w:rsidR="007D3579" w:rsidRDefault="007D3579">
      <w:pPr>
        <w:pStyle w:val="ConsPlusNonformat"/>
        <w:jc w:val="both"/>
      </w:pPr>
      <w:r>
        <w:t xml:space="preserve">                                      </w:t>
      </w:r>
      <w:proofErr w:type="gramStart"/>
      <w:r>
        <w:t>государственном  реестре</w:t>
      </w:r>
      <w:proofErr w:type="gramEnd"/>
      <w:r>
        <w:t xml:space="preserve">  юридических</w:t>
      </w:r>
    </w:p>
    <w:p w14:paraId="1931168E" w14:textId="77777777" w:rsidR="007D3579" w:rsidRDefault="007D3579">
      <w:pPr>
        <w:pStyle w:val="ConsPlusNonformat"/>
        <w:jc w:val="both"/>
      </w:pPr>
      <w:r>
        <w:t xml:space="preserve">                                      лиц _________________________________</w:t>
      </w:r>
    </w:p>
    <w:p w14:paraId="0B3B0594" w14:textId="77777777" w:rsidR="007D3579" w:rsidRDefault="007D3579">
      <w:pPr>
        <w:pStyle w:val="ConsPlusNonformat"/>
        <w:jc w:val="both"/>
      </w:pPr>
      <w:r>
        <w:t xml:space="preserve">                                      идентификационный номер</w:t>
      </w:r>
    </w:p>
    <w:p w14:paraId="7251B6E2" w14:textId="77777777" w:rsidR="007D3579" w:rsidRDefault="007D3579">
      <w:pPr>
        <w:pStyle w:val="ConsPlusNonformat"/>
        <w:jc w:val="both"/>
      </w:pPr>
      <w:r>
        <w:t xml:space="preserve">                                      налогоплательщика</w:t>
      </w:r>
    </w:p>
    <w:p w14:paraId="43E1FE2D" w14:textId="77777777" w:rsidR="007D3579" w:rsidRDefault="007D3579">
      <w:pPr>
        <w:pStyle w:val="ConsPlusNonformat"/>
        <w:jc w:val="both"/>
      </w:pPr>
      <w:r>
        <w:t xml:space="preserve">                                      _____________________________________</w:t>
      </w:r>
    </w:p>
    <w:p w14:paraId="4FE0EAC6" w14:textId="77777777" w:rsidR="007D3579" w:rsidRDefault="007D3579">
      <w:pPr>
        <w:pStyle w:val="ConsPlusNonformat"/>
        <w:jc w:val="both"/>
      </w:pPr>
    </w:p>
    <w:p w14:paraId="029B9363" w14:textId="77777777" w:rsidR="007D3579" w:rsidRDefault="007D3579">
      <w:pPr>
        <w:pStyle w:val="ConsPlusNonformat"/>
        <w:jc w:val="both"/>
      </w:pPr>
      <w:r>
        <w:t xml:space="preserve">                                 Заявление</w:t>
      </w:r>
    </w:p>
    <w:p w14:paraId="2571EE32" w14:textId="77777777" w:rsidR="007D3579" w:rsidRDefault="007D3579">
      <w:pPr>
        <w:pStyle w:val="ConsPlusNonformat"/>
        <w:jc w:val="both"/>
      </w:pPr>
      <w:r>
        <w:t xml:space="preserve">                    о предоставлении земельного участка</w:t>
      </w:r>
    </w:p>
    <w:p w14:paraId="1ECBB49B" w14:textId="77777777" w:rsidR="007D3579" w:rsidRDefault="007D3579">
      <w:pPr>
        <w:pStyle w:val="ConsPlusNonformat"/>
        <w:jc w:val="both"/>
      </w:pPr>
      <w:r>
        <w:t xml:space="preserve">                         в собственность бесплатно</w:t>
      </w:r>
    </w:p>
    <w:p w14:paraId="07DC70E2" w14:textId="77777777" w:rsidR="007D3579" w:rsidRDefault="007D3579">
      <w:pPr>
        <w:pStyle w:val="ConsPlusNonformat"/>
        <w:jc w:val="both"/>
      </w:pPr>
    </w:p>
    <w:p w14:paraId="2EE34806" w14:textId="77777777" w:rsidR="007D3579" w:rsidRDefault="007D3579">
      <w:pPr>
        <w:pStyle w:val="ConsPlusNonformat"/>
        <w:jc w:val="both"/>
      </w:pPr>
      <w:r>
        <w:t xml:space="preserve">    Прошу предоставить земельный участок с кадастровым номером ___________,</w:t>
      </w:r>
    </w:p>
    <w:p w14:paraId="604ED150" w14:textId="77777777" w:rsidR="007D3579" w:rsidRDefault="007D3579">
      <w:pPr>
        <w:pStyle w:val="ConsPlusNonformat"/>
        <w:jc w:val="both"/>
      </w:pPr>
      <w:r>
        <w:t>расположенный ____________________________________________________________.</w:t>
      </w:r>
    </w:p>
    <w:p w14:paraId="4AC0E0AC" w14:textId="77777777" w:rsidR="007D3579" w:rsidRDefault="007D3579">
      <w:pPr>
        <w:pStyle w:val="ConsPlusNonformat"/>
        <w:jc w:val="both"/>
      </w:pPr>
      <w:r>
        <w:t xml:space="preserve">    </w:t>
      </w:r>
      <w:proofErr w:type="gramStart"/>
      <w:r>
        <w:t>Основание  предоставления</w:t>
      </w:r>
      <w:proofErr w:type="gramEnd"/>
      <w:r>
        <w:t xml:space="preserve">  земельного  участка  без проведения торгов -</w:t>
      </w:r>
    </w:p>
    <w:p w14:paraId="647814ED" w14:textId="77777777" w:rsidR="007D3579" w:rsidRDefault="007D3579">
      <w:pPr>
        <w:pStyle w:val="ConsPlusNonformat"/>
        <w:jc w:val="both"/>
      </w:pPr>
      <w:hyperlink r:id="rId39">
        <w:r>
          <w:rPr>
            <w:color w:val="0000FF"/>
          </w:rPr>
          <w:t>статья 39.5</w:t>
        </w:r>
      </w:hyperlink>
      <w:r>
        <w:t xml:space="preserve"> Земельного кодекса Российской Федерации.</w:t>
      </w:r>
    </w:p>
    <w:p w14:paraId="6DC7BE42" w14:textId="77777777" w:rsidR="007D3579" w:rsidRDefault="007D3579">
      <w:pPr>
        <w:pStyle w:val="ConsPlusNonformat"/>
        <w:jc w:val="both"/>
      </w:pPr>
      <w:r>
        <w:t xml:space="preserve">    Цель использования земельного участка ________________________________.</w:t>
      </w:r>
    </w:p>
    <w:p w14:paraId="22DAD4FA" w14:textId="77777777" w:rsidR="007D3579" w:rsidRDefault="007D3579">
      <w:pPr>
        <w:pStyle w:val="ConsPlusNonformat"/>
        <w:jc w:val="both"/>
      </w:pPr>
      <w:r>
        <w:t xml:space="preserve">    Реквизиты    решения    об   утверждении   документа   территориального</w:t>
      </w:r>
    </w:p>
    <w:p w14:paraId="40293CFB" w14:textId="77777777" w:rsidR="007D3579" w:rsidRDefault="007D3579">
      <w:pPr>
        <w:pStyle w:val="ConsPlusNonformat"/>
        <w:jc w:val="both"/>
      </w:pPr>
      <w:r>
        <w:t>планирования и (или) проекта планировки территории в случае, если земельный</w:t>
      </w:r>
    </w:p>
    <w:p w14:paraId="091551F0" w14:textId="77777777" w:rsidR="007D3579" w:rsidRDefault="007D3579">
      <w:pPr>
        <w:pStyle w:val="ConsPlusNonformat"/>
        <w:jc w:val="both"/>
      </w:pPr>
      <w:proofErr w:type="gramStart"/>
      <w:r>
        <w:t>участок  предоставляется</w:t>
      </w:r>
      <w:proofErr w:type="gramEnd"/>
      <w:r>
        <w:t xml:space="preserve">  для  размещения  объектов,  предусмотренных  этим</w:t>
      </w:r>
    </w:p>
    <w:p w14:paraId="11F5151E" w14:textId="77777777" w:rsidR="007D3579" w:rsidRDefault="007D3579">
      <w:pPr>
        <w:pStyle w:val="ConsPlusNonformat"/>
        <w:jc w:val="both"/>
      </w:pPr>
      <w:r>
        <w:t>документом и (или) этим проектом (при наличии)</w:t>
      </w:r>
    </w:p>
    <w:p w14:paraId="0237EAD5" w14:textId="77777777" w:rsidR="007D3579" w:rsidRDefault="007D3579">
      <w:pPr>
        <w:pStyle w:val="ConsPlusNonformat"/>
        <w:jc w:val="both"/>
      </w:pPr>
      <w:r>
        <w:t>___________________________________________________________________________</w:t>
      </w:r>
    </w:p>
    <w:p w14:paraId="36389312" w14:textId="77777777" w:rsidR="007D3579" w:rsidRDefault="007D3579">
      <w:pPr>
        <w:pStyle w:val="ConsPlusNonformat"/>
        <w:jc w:val="both"/>
      </w:pPr>
      <w:r>
        <w:t xml:space="preserve">                вид документа, кем принят, номер документа,</w:t>
      </w:r>
    </w:p>
    <w:p w14:paraId="336EDB08" w14:textId="77777777" w:rsidR="007D3579" w:rsidRDefault="007D3579">
      <w:pPr>
        <w:pStyle w:val="ConsPlusNonformat"/>
        <w:jc w:val="both"/>
      </w:pPr>
      <w:r>
        <w:t xml:space="preserve">               дата принятия документа, наименование решения</w:t>
      </w:r>
    </w:p>
    <w:p w14:paraId="3ED582F2" w14:textId="77777777" w:rsidR="007D3579" w:rsidRDefault="007D3579">
      <w:pPr>
        <w:pStyle w:val="ConsPlusNonformat"/>
        <w:jc w:val="both"/>
      </w:pPr>
      <w:r>
        <w:t xml:space="preserve">    Реквизиты   решения   о   </w:t>
      </w:r>
      <w:proofErr w:type="gramStart"/>
      <w:r>
        <w:t>предварительном  согласовании</w:t>
      </w:r>
      <w:proofErr w:type="gramEnd"/>
      <w:r>
        <w:t xml:space="preserve">  предоставления</w:t>
      </w:r>
    </w:p>
    <w:p w14:paraId="200D4ADE" w14:textId="77777777" w:rsidR="007D3579" w:rsidRDefault="007D3579">
      <w:pPr>
        <w:pStyle w:val="ConsPlusNonformat"/>
        <w:jc w:val="both"/>
      </w:pPr>
      <w:r>
        <w:t xml:space="preserve">земельного   участка   в   </w:t>
      </w:r>
      <w:proofErr w:type="gramStart"/>
      <w:r>
        <w:t>случае,  если</w:t>
      </w:r>
      <w:proofErr w:type="gramEnd"/>
      <w:r>
        <w:t xml:space="preserve">  испрашиваемый  земельный  участок</w:t>
      </w:r>
    </w:p>
    <w:p w14:paraId="38FDEF08" w14:textId="77777777" w:rsidR="007D3579" w:rsidRDefault="007D3579">
      <w:pPr>
        <w:pStyle w:val="ConsPlusNonformat"/>
        <w:jc w:val="both"/>
      </w:pPr>
      <w:proofErr w:type="gramStart"/>
      <w:r>
        <w:t>образовывался  или</w:t>
      </w:r>
      <w:proofErr w:type="gramEnd"/>
      <w:r>
        <w:t xml:space="preserve"> его границы уточнялись на основании данного решения (при</w:t>
      </w:r>
    </w:p>
    <w:p w14:paraId="00C7CB38" w14:textId="77777777" w:rsidR="007D3579" w:rsidRDefault="007D3579">
      <w:pPr>
        <w:pStyle w:val="ConsPlusNonformat"/>
        <w:jc w:val="both"/>
      </w:pPr>
      <w:r>
        <w:t>наличии) _________________________________________________________________.</w:t>
      </w:r>
    </w:p>
    <w:p w14:paraId="0BCBD77F" w14:textId="77777777" w:rsidR="007D3579" w:rsidRDefault="007D3579">
      <w:pPr>
        <w:pStyle w:val="ConsPlusNonformat"/>
        <w:jc w:val="both"/>
      </w:pPr>
      <w:r>
        <w:t xml:space="preserve">             вид документа, кем принят, номер документа, дата принятия</w:t>
      </w:r>
    </w:p>
    <w:p w14:paraId="2616E6CD" w14:textId="77777777" w:rsidR="007D3579" w:rsidRDefault="007D3579">
      <w:pPr>
        <w:pStyle w:val="ConsPlusNonformat"/>
        <w:jc w:val="both"/>
      </w:pPr>
      <w:r>
        <w:t xml:space="preserve">                          документа, наименование решения</w:t>
      </w:r>
    </w:p>
    <w:p w14:paraId="57A10646" w14:textId="77777777" w:rsidR="007D3579" w:rsidRDefault="007D3579">
      <w:pPr>
        <w:pStyle w:val="ConsPlusNonformat"/>
        <w:jc w:val="both"/>
      </w:pPr>
      <w:r>
        <w:t xml:space="preserve">    Почтовый адрес ________________________________________________________</w:t>
      </w:r>
    </w:p>
    <w:p w14:paraId="577A8BAD" w14:textId="77777777" w:rsidR="007D3579" w:rsidRDefault="007D3579">
      <w:pPr>
        <w:pStyle w:val="ConsPlusNonformat"/>
        <w:jc w:val="both"/>
      </w:pPr>
      <w:r>
        <w:t xml:space="preserve">                     почтовый индекс, субъект Российской Федерации, город</w:t>
      </w:r>
    </w:p>
    <w:p w14:paraId="134D3EB9" w14:textId="77777777" w:rsidR="007D3579" w:rsidRDefault="007D3579">
      <w:pPr>
        <w:pStyle w:val="ConsPlusNonformat"/>
        <w:jc w:val="both"/>
      </w:pPr>
      <w:r>
        <w:t>___________________________________________________________________________</w:t>
      </w:r>
    </w:p>
    <w:p w14:paraId="156BEEA4" w14:textId="77777777" w:rsidR="007D3579" w:rsidRDefault="007D3579">
      <w:pPr>
        <w:pStyle w:val="ConsPlusNonformat"/>
        <w:jc w:val="both"/>
      </w:pPr>
      <w:r>
        <w:t xml:space="preserve"> (волость и т.п.), улица (проспект, переулок и т.п.), дом (владение и т.п.)</w:t>
      </w:r>
    </w:p>
    <w:p w14:paraId="68AEBC3A" w14:textId="77777777" w:rsidR="007D3579" w:rsidRDefault="007D3579">
      <w:pPr>
        <w:pStyle w:val="ConsPlusNonformat"/>
        <w:jc w:val="both"/>
      </w:pPr>
      <w:r>
        <w:t>и (или) адрес электронной почты для связи с заявителем ___________________.</w:t>
      </w:r>
    </w:p>
    <w:p w14:paraId="1277F52F" w14:textId="77777777" w:rsidR="007D3579" w:rsidRDefault="007D3579">
      <w:pPr>
        <w:pStyle w:val="ConsPlusNonformat"/>
        <w:jc w:val="both"/>
      </w:pPr>
      <w:r>
        <w:t xml:space="preserve">    Подтверждаю достоверность представленной информации.</w:t>
      </w:r>
    </w:p>
    <w:p w14:paraId="1F05C612" w14:textId="77777777" w:rsidR="007D3579" w:rsidRDefault="007D3579">
      <w:pPr>
        <w:pStyle w:val="ConsPlusNonformat"/>
        <w:jc w:val="both"/>
      </w:pPr>
      <w:r>
        <w:t xml:space="preserve">    </w:t>
      </w:r>
      <w:proofErr w:type="gramStart"/>
      <w:r>
        <w:t>Я  предупрежден</w:t>
      </w:r>
      <w:proofErr w:type="gramEnd"/>
      <w:r>
        <w:t>(а)  об  ответственности  за  представление  ложных  или</w:t>
      </w:r>
    </w:p>
    <w:p w14:paraId="3B8C6AA5" w14:textId="77777777" w:rsidR="007D3579" w:rsidRDefault="007D3579">
      <w:pPr>
        <w:pStyle w:val="ConsPlusNonformat"/>
        <w:jc w:val="both"/>
      </w:pPr>
      <w:proofErr w:type="gramStart"/>
      <w:r>
        <w:t>неполных  сведений</w:t>
      </w:r>
      <w:proofErr w:type="gramEnd"/>
      <w:r>
        <w:t xml:space="preserve">.  Настоящим во исполнение требований Федерального </w:t>
      </w:r>
      <w:hyperlink r:id="rId40">
        <w:r>
          <w:rPr>
            <w:color w:val="0000FF"/>
          </w:rPr>
          <w:t>закона</w:t>
        </w:r>
      </w:hyperlink>
    </w:p>
    <w:p w14:paraId="14E40812" w14:textId="77777777" w:rsidR="007D3579" w:rsidRDefault="007D3579">
      <w:pPr>
        <w:pStyle w:val="ConsPlusNonformat"/>
        <w:jc w:val="both"/>
      </w:pPr>
      <w:proofErr w:type="gramStart"/>
      <w:r>
        <w:t>от  27.07.2006</w:t>
      </w:r>
      <w:proofErr w:type="gramEnd"/>
      <w:r>
        <w:t xml:space="preserve">  N  152-ФЗ  "О персональных данных" даю (даем) свое согласие</w:t>
      </w:r>
    </w:p>
    <w:p w14:paraId="0B166300" w14:textId="77777777" w:rsidR="007D3579" w:rsidRDefault="007D3579">
      <w:pPr>
        <w:pStyle w:val="ConsPlusNonformat"/>
        <w:jc w:val="both"/>
      </w:pPr>
      <w:r>
        <w:t>администрации города Мурманска и ее структурным подразделениям на обработку</w:t>
      </w:r>
    </w:p>
    <w:p w14:paraId="74E09CE9" w14:textId="77777777" w:rsidR="007D3579" w:rsidRDefault="007D3579">
      <w:pPr>
        <w:pStyle w:val="ConsPlusNonformat"/>
        <w:jc w:val="both"/>
      </w:pPr>
      <w:proofErr w:type="gramStart"/>
      <w:r>
        <w:t>моих  персональных</w:t>
      </w:r>
      <w:proofErr w:type="gramEnd"/>
      <w:r>
        <w:t xml:space="preserve">  данных,  указанных в заявлении. С персональными данными</w:t>
      </w:r>
    </w:p>
    <w:p w14:paraId="67F09366" w14:textId="77777777" w:rsidR="007D3579" w:rsidRDefault="007D3579">
      <w:pPr>
        <w:pStyle w:val="ConsPlusNonformat"/>
        <w:jc w:val="both"/>
      </w:pPr>
      <w:proofErr w:type="gramStart"/>
      <w:r>
        <w:t>может  производиться</w:t>
      </w:r>
      <w:proofErr w:type="gramEnd"/>
      <w:r>
        <w:t xml:space="preserve">  автоматизированная  и неавтоматизированная обработка.</w:t>
      </w:r>
    </w:p>
    <w:p w14:paraId="13539A88" w14:textId="77777777" w:rsidR="007D3579" w:rsidRDefault="007D3579">
      <w:pPr>
        <w:pStyle w:val="ConsPlusNonformat"/>
        <w:jc w:val="both"/>
      </w:pPr>
      <w:proofErr w:type="gramStart"/>
      <w:r>
        <w:t>Настоящее  согласие</w:t>
      </w:r>
      <w:proofErr w:type="gramEnd"/>
      <w:r>
        <w:t xml:space="preserve">  выдано  без  ограничения  срока  его  действия. Я могу</w:t>
      </w:r>
    </w:p>
    <w:p w14:paraId="095C0B28" w14:textId="77777777" w:rsidR="007D3579" w:rsidRDefault="007D3579">
      <w:pPr>
        <w:pStyle w:val="ConsPlusNonformat"/>
        <w:jc w:val="both"/>
      </w:pPr>
      <w:r>
        <w:t xml:space="preserve">отозвать   вышеуказанное   </w:t>
      </w:r>
      <w:proofErr w:type="gramStart"/>
      <w:r>
        <w:t>согласие,  предоставив</w:t>
      </w:r>
      <w:proofErr w:type="gramEnd"/>
      <w:r>
        <w:t xml:space="preserve">  в  администрацию  города</w:t>
      </w:r>
    </w:p>
    <w:p w14:paraId="2B24B667" w14:textId="77777777" w:rsidR="007D3579" w:rsidRDefault="007D3579">
      <w:pPr>
        <w:pStyle w:val="ConsPlusNonformat"/>
        <w:jc w:val="both"/>
      </w:pPr>
      <w:r>
        <w:t xml:space="preserve">Мурманска заявление в простой письменной форме </w:t>
      </w:r>
      <w:hyperlink w:anchor="P667">
        <w:r>
          <w:rPr>
            <w:color w:val="0000FF"/>
          </w:rPr>
          <w:t>&lt;1&gt;</w:t>
        </w:r>
      </w:hyperlink>
      <w:r>
        <w:t>.</w:t>
      </w:r>
    </w:p>
    <w:p w14:paraId="3A766216" w14:textId="77777777" w:rsidR="007D3579" w:rsidRDefault="007D3579">
      <w:pPr>
        <w:pStyle w:val="ConsPlusNonformat"/>
        <w:jc w:val="both"/>
      </w:pPr>
    </w:p>
    <w:p w14:paraId="6A9DC992" w14:textId="77777777" w:rsidR="007D3579" w:rsidRDefault="007D3579">
      <w:pPr>
        <w:pStyle w:val="ConsPlusNonformat"/>
        <w:jc w:val="both"/>
      </w:pPr>
      <w:r>
        <w:t xml:space="preserve">    Приложение: ___________________________________________________________</w:t>
      </w:r>
    </w:p>
    <w:p w14:paraId="424ACF3D" w14:textId="77777777" w:rsidR="007D3579" w:rsidRDefault="007D3579">
      <w:pPr>
        <w:pStyle w:val="ConsPlusNonformat"/>
        <w:jc w:val="both"/>
      </w:pPr>
    </w:p>
    <w:p w14:paraId="4AFD31E6" w14:textId="77777777" w:rsidR="007D3579" w:rsidRDefault="007D3579">
      <w:pPr>
        <w:pStyle w:val="ConsPlusNonformat"/>
        <w:jc w:val="both"/>
      </w:pPr>
      <w:r>
        <w:t>_______________            _____________        ___________________________</w:t>
      </w:r>
    </w:p>
    <w:p w14:paraId="6E701D1E" w14:textId="77777777" w:rsidR="007D3579" w:rsidRDefault="007D3579">
      <w:pPr>
        <w:pStyle w:val="ConsPlusNonformat"/>
        <w:jc w:val="both"/>
      </w:pPr>
      <w:r>
        <w:t xml:space="preserve">    (</w:t>
      </w:r>
      <w:proofErr w:type="gramStart"/>
      <w:r>
        <w:t xml:space="preserve">дата)   </w:t>
      </w:r>
      <w:proofErr w:type="gramEnd"/>
      <w:r>
        <w:t xml:space="preserve">                (подпись)             (расшифровка подписи)</w:t>
      </w:r>
    </w:p>
    <w:p w14:paraId="5E19FC8F" w14:textId="77777777" w:rsidR="007D3579" w:rsidRDefault="007D3579">
      <w:pPr>
        <w:pStyle w:val="ConsPlusNonformat"/>
        <w:jc w:val="both"/>
      </w:pPr>
      <w:r>
        <w:t xml:space="preserve">    --------------------------------</w:t>
      </w:r>
    </w:p>
    <w:p w14:paraId="25FAF31C" w14:textId="77777777" w:rsidR="007D3579" w:rsidRDefault="007D3579">
      <w:pPr>
        <w:pStyle w:val="ConsPlusNonformat"/>
        <w:jc w:val="both"/>
      </w:pPr>
      <w:bookmarkStart w:id="31" w:name="P667"/>
      <w:bookmarkEnd w:id="31"/>
      <w:r>
        <w:lastRenderedPageBreak/>
        <w:t xml:space="preserve">    &lt;1&gt; для граждан.</w:t>
      </w:r>
    </w:p>
    <w:p w14:paraId="274D4800" w14:textId="77777777" w:rsidR="007D3579" w:rsidRDefault="007D3579">
      <w:pPr>
        <w:pStyle w:val="ConsPlusNonformat"/>
        <w:jc w:val="both"/>
      </w:pPr>
      <w:bookmarkStart w:id="32" w:name="P668"/>
      <w:bookmarkEnd w:id="32"/>
      <w:r>
        <w:t xml:space="preserve">    &lt;2&gt; для юридических лиц.</w:t>
      </w:r>
    </w:p>
    <w:p w14:paraId="5ACFDEC5" w14:textId="77777777" w:rsidR="007D3579" w:rsidRDefault="007D3579">
      <w:pPr>
        <w:pStyle w:val="ConsPlusNormal"/>
        <w:jc w:val="both"/>
      </w:pPr>
    </w:p>
    <w:p w14:paraId="73A2234D" w14:textId="77777777" w:rsidR="007D3579" w:rsidRDefault="007D3579">
      <w:pPr>
        <w:pStyle w:val="ConsPlusNormal"/>
        <w:jc w:val="both"/>
      </w:pPr>
    </w:p>
    <w:p w14:paraId="2E3124DA" w14:textId="77777777" w:rsidR="007D3579" w:rsidRDefault="007D3579">
      <w:pPr>
        <w:pStyle w:val="ConsPlusNormal"/>
        <w:jc w:val="both"/>
      </w:pPr>
    </w:p>
    <w:p w14:paraId="2E5F9DFB" w14:textId="77777777" w:rsidR="007D3579" w:rsidRDefault="007D3579">
      <w:pPr>
        <w:pStyle w:val="ConsPlusNormal"/>
        <w:jc w:val="both"/>
      </w:pPr>
    </w:p>
    <w:p w14:paraId="253C7768" w14:textId="77777777" w:rsidR="007D3579" w:rsidRDefault="007D3579">
      <w:pPr>
        <w:pStyle w:val="ConsPlusNormal"/>
        <w:jc w:val="both"/>
      </w:pPr>
    </w:p>
    <w:p w14:paraId="1BBDA6BA" w14:textId="77777777" w:rsidR="007D3579" w:rsidRDefault="007D3579">
      <w:pPr>
        <w:pStyle w:val="ConsPlusNormal"/>
        <w:jc w:val="right"/>
        <w:outlineLvl w:val="1"/>
      </w:pPr>
      <w:r>
        <w:t>Приложение N 3</w:t>
      </w:r>
    </w:p>
    <w:p w14:paraId="55B1EE28" w14:textId="77777777" w:rsidR="007D3579" w:rsidRDefault="007D3579">
      <w:pPr>
        <w:pStyle w:val="ConsPlusNormal"/>
        <w:jc w:val="right"/>
      </w:pPr>
      <w:r>
        <w:t>к Регламенту</w:t>
      </w:r>
    </w:p>
    <w:p w14:paraId="260A6467" w14:textId="77777777" w:rsidR="007D3579" w:rsidRDefault="007D3579">
      <w:pPr>
        <w:pStyle w:val="ConsPlusNormal"/>
        <w:jc w:val="both"/>
      </w:pPr>
    </w:p>
    <w:p w14:paraId="77BA7E29" w14:textId="77777777" w:rsidR="007D3579" w:rsidRDefault="007D3579">
      <w:pPr>
        <w:pStyle w:val="ConsPlusTitle"/>
        <w:jc w:val="center"/>
      </w:pPr>
      <w:bookmarkStart w:id="33" w:name="P677"/>
      <w:bookmarkEnd w:id="33"/>
      <w:r>
        <w:t>ПОКАЗАТЕЛИ ДОСТУПНОСТИ И КАЧЕСТВА</w:t>
      </w:r>
    </w:p>
    <w:p w14:paraId="4886D452" w14:textId="77777777" w:rsidR="007D3579" w:rsidRDefault="007D3579">
      <w:pPr>
        <w:pStyle w:val="ConsPlusTitle"/>
        <w:jc w:val="center"/>
      </w:pPr>
      <w:r>
        <w:t>ПРЕДОСТАВЛЕНИЯ МУНИЦИПАЛЬНОЙ УСЛУГИ</w:t>
      </w:r>
    </w:p>
    <w:p w14:paraId="778C1724" w14:textId="77777777" w:rsidR="007D3579" w:rsidRDefault="007D357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6860"/>
        <w:gridCol w:w="1587"/>
      </w:tblGrid>
      <w:tr w:rsidR="007D3579" w14:paraId="24A62EBE" w14:textId="77777777">
        <w:tc>
          <w:tcPr>
            <w:tcW w:w="600" w:type="dxa"/>
          </w:tcPr>
          <w:p w14:paraId="5460B99C" w14:textId="77777777" w:rsidR="007D3579" w:rsidRDefault="007D3579">
            <w:pPr>
              <w:pStyle w:val="ConsPlusNormal"/>
              <w:jc w:val="center"/>
            </w:pPr>
            <w:r>
              <w:t>N п/п</w:t>
            </w:r>
          </w:p>
        </w:tc>
        <w:tc>
          <w:tcPr>
            <w:tcW w:w="6860" w:type="dxa"/>
          </w:tcPr>
          <w:p w14:paraId="1DBD877E" w14:textId="77777777" w:rsidR="007D3579" w:rsidRDefault="007D3579">
            <w:pPr>
              <w:pStyle w:val="ConsPlusNormal"/>
              <w:jc w:val="center"/>
            </w:pPr>
            <w:r>
              <w:t>Показатели доступности и качества предоставления муниципальной услуги</w:t>
            </w:r>
          </w:p>
        </w:tc>
        <w:tc>
          <w:tcPr>
            <w:tcW w:w="1587" w:type="dxa"/>
          </w:tcPr>
          <w:p w14:paraId="0B039CE2" w14:textId="77777777" w:rsidR="007D3579" w:rsidRDefault="007D3579">
            <w:pPr>
              <w:pStyle w:val="ConsPlusNormal"/>
              <w:jc w:val="center"/>
            </w:pPr>
            <w:r>
              <w:t xml:space="preserve">Норматив </w:t>
            </w:r>
            <w:proofErr w:type="spellStart"/>
            <w:r>
              <w:t>ное</w:t>
            </w:r>
            <w:proofErr w:type="spellEnd"/>
            <w:r>
              <w:t xml:space="preserve"> значение показателя</w:t>
            </w:r>
          </w:p>
        </w:tc>
      </w:tr>
      <w:tr w:rsidR="007D3579" w14:paraId="62C743B9" w14:textId="77777777">
        <w:tc>
          <w:tcPr>
            <w:tcW w:w="9047" w:type="dxa"/>
            <w:gridSpan w:val="3"/>
          </w:tcPr>
          <w:p w14:paraId="165C020C" w14:textId="77777777" w:rsidR="007D3579" w:rsidRDefault="007D3579">
            <w:pPr>
              <w:pStyle w:val="ConsPlusNormal"/>
              <w:jc w:val="center"/>
              <w:outlineLvl w:val="2"/>
            </w:pPr>
            <w:r>
              <w:t>Показатели доступности предоставления муниципальной услуги</w:t>
            </w:r>
          </w:p>
        </w:tc>
      </w:tr>
      <w:tr w:rsidR="007D3579" w14:paraId="0DEEAD1F" w14:textId="77777777">
        <w:tc>
          <w:tcPr>
            <w:tcW w:w="600" w:type="dxa"/>
          </w:tcPr>
          <w:p w14:paraId="117E0759" w14:textId="77777777" w:rsidR="007D3579" w:rsidRDefault="007D3579">
            <w:pPr>
              <w:pStyle w:val="ConsPlusNormal"/>
              <w:jc w:val="center"/>
            </w:pPr>
            <w:r>
              <w:t>1</w:t>
            </w:r>
          </w:p>
        </w:tc>
        <w:tc>
          <w:tcPr>
            <w:tcW w:w="6860" w:type="dxa"/>
          </w:tcPr>
          <w:p w14:paraId="2AEC8D77" w14:textId="77777777" w:rsidR="007D3579" w:rsidRDefault="007D3579">
            <w:pPr>
              <w:pStyle w:val="ConsPlusNormal"/>
              <w:jc w:val="both"/>
            </w:pPr>
            <w:r>
              <w:t>% Заявителей, ожидавших в очереди при подаче документов не более 15 минут</w:t>
            </w:r>
          </w:p>
        </w:tc>
        <w:tc>
          <w:tcPr>
            <w:tcW w:w="1587" w:type="dxa"/>
          </w:tcPr>
          <w:p w14:paraId="4FFBE78B" w14:textId="77777777" w:rsidR="007D3579" w:rsidRDefault="007D3579">
            <w:pPr>
              <w:pStyle w:val="ConsPlusNormal"/>
              <w:jc w:val="center"/>
            </w:pPr>
            <w:r>
              <w:t>100 %</w:t>
            </w:r>
          </w:p>
        </w:tc>
      </w:tr>
      <w:tr w:rsidR="007D3579" w14:paraId="3B6F3153" w14:textId="77777777">
        <w:tc>
          <w:tcPr>
            <w:tcW w:w="600" w:type="dxa"/>
          </w:tcPr>
          <w:p w14:paraId="187427C6" w14:textId="77777777" w:rsidR="007D3579" w:rsidRDefault="007D3579">
            <w:pPr>
              <w:pStyle w:val="ConsPlusNormal"/>
              <w:jc w:val="center"/>
            </w:pPr>
            <w:r>
              <w:t>2</w:t>
            </w:r>
          </w:p>
        </w:tc>
        <w:tc>
          <w:tcPr>
            <w:tcW w:w="6860" w:type="dxa"/>
          </w:tcPr>
          <w:p w14:paraId="3B26A288" w14:textId="77777777" w:rsidR="007D3579" w:rsidRDefault="007D3579">
            <w:pPr>
              <w:pStyle w:val="ConsPlusNormal"/>
              <w:jc w:val="both"/>
            </w:pPr>
            <w:r>
              <w:t>% Заявителей, удовлетворенных графиком работы Комитета</w:t>
            </w:r>
          </w:p>
        </w:tc>
        <w:tc>
          <w:tcPr>
            <w:tcW w:w="1587" w:type="dxa"/>
          </w:tcPr>
          <w:p w14:paraId="54361FCF" w14:textId="77777777" w:rsidR="007D3579" w:rsidRDefault="007D3579">
            <w:pPr>
              <w:pStyle w:val="ConsPlusNormal"/>
              <w:jc w:val="center"/>
            </w:pPr>
            <w:r>
              <w:t>100 %</w:t>
            </w:r>
          </w:p>
        </w:tc>
      </w:tr>
      <w:tr w:rsidR="007D3579" w14:paraId="5B2CBE23" w14:textId="77777777">
        <w:tc>
          <w:tcPr>
            <w:tcW w:w="600" w:type="dxa"/>
          </w:tcPr>
          <w:p w14:paraId="33C410EC" w14:textId="77777777" w:rsidR="007D3579" w:rsidRDefault="007D3579">
            <w:pPr>
              <w:pStyle w:val="ConsPlusNormal"/>
              <w:jc w:val="center"/>
            </w:pPr>
            <w:r>
              <w:t>3</w:t>
            </w:r>
          </w:p>
        </w:tc>
        <w:tc>
          <w:tcPr>
            <w:tcW w:w="6860" w:type="dxa"/>
          </w:tcPr>
          <w:p w14:paraId="03CA0A6D" w14:textId="77777777" w:rsidR="007D3579" w:rsidRDefault="007D3579">
            <w:pPr>
              <w:pStyle w:val="ConsPlusNormal"/>
              <w:jc w:val="both"/>
            </w:pPr>
            <w:r>
              <w:t>Наличие на стендах в местах предоставления услуг информации о порядке предоставления муниципальной услуги</w:t>
            </w:r>
          </w:p>
        </w:tc>
        <w:tc>
          <w:tcPr>
            <w:tcW w:w="1587" w:type="dxa"/>
          </w:tcPr>
          <w:p w14:paraId="78FE9F28" w14:textId="77777777" w:rsidR="007D3579" w:rsidRDefault="007D3579">
            <w:pPr>
              <w:pStyle w:val="ConsPlusNormal"/>
              <w:jc w:val="center"/>
            </w:pPr>
            <w:r>
              <w:t>100 %</w:t>
            </w:r>
          </w:p>
        </w:tc>
      </w:tr>
      <w:tr w:rsidR="007D3579" w14:paraId="0C750BAE" w14:textId="77777777">
        <w:tc>
          <w:tcPr>
            <w:tcW w:w="600" w:type="dxa"/>
          </w:tcPr>
          <w:p w14:paraId="5E872140" w14:textId="77777777" w:rsidR="007D3579" w:rsidRDefault="007D3579">
            <w:pPr>
              <w:pStyle w:val="ConsPlusNormal"/>
              <w:jc w:val="center"/>
            </w:pPr>
            <w:r>
              <w:t>4</w:t>
            </w:r>
          </w:p>
        </w:tc>
        <w:tc>
          <w:tcPr>
            <w:tcW w:w="6860" w:type="dxa"/>
          </w:tcPr>
          <w:p w14:paraId="01137A9B" w14:textId="77777777" w:rsidR="007D3579" w:rsidRDefault="007D3579">
            <w:pPr>
              <w:pStyle w:val="ConsPlusNormal"/>
              <w:jc w:val="both"/>
            </w:pPr>
            <w:r>
              <w:t>Количество взаимодействий Заявителя с муниципальным служащим Комитета, ответственным за предоставление муниципальной услуги, при предоставлении муниципальной услуги</w:t>
            </w:r>
          </w:p>
        </w:tc>
        <w:tc>
          <w:tcPr>
            <w:tcW w:w="1587" w:type="dxa"/>
          </w:tcPr>
          <w:p w14:paraId="6353446E" w14:textId="77777777" w:rsidR="007D3579" w:rsidRDefault="007D3579">
            <w:pPr>
              <w:pStyle w:val="ConsPlusNormal"/>
              <w:jc w:val="center"/>
            </w:pPr>
            <w:r>
              <w:t>2</w:t>
            </w:r>
          </w:p>
        </w:tc>
      </w:tr>
      <w:tr w:rsidR="007D3579" w14:paraId="5943CCCF" w14:textId="77777777">
        <w:tc>
          <w:tcPr>
            <w:tcW w:w="600" w:type="dxa"/>
          </w:tcPr>
          <w:p w14:paraId="014DB761" w14:textId="77777777" w:rsidR="007D3579" w:rsidRDefault="007D3579">
            <w:pPr>
              <w:pStyle w:val="ConsPlusNormal"/>
              <w:jc w:val="center"/>
            </w:pPr>
            <w:r>
              <w:t>5</w:t>
            </w:r>
          </w:p>
        </w:tc>
        <w:tc>
          <w:tcPr>
            <w:tcW w:w="6860" w:type="dxa"/>
          </w:tcPr>
          <w:p w14:paraId="1D80BB50" w14:textId="77777777" w:rsidR="007D3579" w:rsidRDefault="007D3579">
            <w:pPr>
              <w:pStyle w:val="ConsPlusNormal"/>
              <w:jc w:val="both"/>
            </w:pPr>
            <w:r>
              <w:t>Возможность получения муниципальной услуги в электронной форме</w:t>
            </w:r>
          </w:p>
        </w:tc>
        <w:tc>
          <w:tcPr>
            <w:tcW w:w="1587" w:type="dxa"/>
          </w:tcPr>
          <w:p w14:paraId="6E9EB2F1" w14:textId="77777777" w:rsidR="007D3579" w:rsidRDefault="007D3579">
            <w:pPr>
              <w:pStyle w:val="ConsPlusNormal"/>
              <w:jc w:val="center"/>
            </w:pPr>
            <w:r>
              <w:t>да</w:t>
            </w:r>
          </w:p>
        </w:tc>
      </w:tr>
      <w:tr w:rsidR="007D3579" w14:paraId="3B044BFA" w14:textId="77777777">
        <w:tc>
          <w:tcPr>
            <w:tcW w:w="600" w:type="dxa"/>
          </w:tcPr>
          <w:p w14:paraId="1915102C" w14:textId="77777777" w:rsidR="007D3579" w:rsidRDefault="007D3579">
            <w:pPr>
              <w:pStyle w:val="ConsPlusNormal"/>
              <w:jc w:val="center"/>
            </w:pPr>
            <w:r>
              <w:t>6</w:t>
            </w:r>
          </w:p>
        </w:tc>
        <w:tc>
          <w:tcPr>
            <w:tcW w:w="6860" w:type="dxa"/>
          </w:tcPr>
          <w:p w14:paraId="581A1BD5" w14:textId="77777777" w:rsidR="007D3579" w:rsidRDefault="007D3579">
            <w:pPr>
              <w:pStyle w:val="ConsPlusNormal"/>
              <w:jc w:val="both"/>
            </w:pPr>
            <w: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tc>
        <w:tc>
          <w:tcPr>
            <w:tcW w:w="1587" w:type="dxa"/>
          </w:tcPr>
          <w:p w14:paraId="7CAAAEE4" w14:textId="77777777" w:rsidR="007D3579" w:rsidRDefault="007D3579">
            <w:pPr>
              <w:pStyle w:val="ConsPlusNormal"/>
              <w:jc w:val="center"/>
            </w:pPr>
            <w:r>
              <w:t>да</w:t>
            </w:r>
          </w:p>
        </w:tc>
      </w:tr>
      <w:tr w:rsidR="007D3579" w14:paraId="36FDF7F3" w14:textId="77777777">
        <w:tc>
          <w:tcPr>
            <w:tcW w:w="600" w:type="dxa"/>
          </w:tcPr>
          <w:p w14:paraId="2EE38612" w14:textId="77777777" w:rsidR="007D3579" w:rsidRDefault="007D3579">
            <w:pPr>
              <w:pStyle w:val="ConsPlusNormal"/>
              <w:jc w:val="center"/>
            </w:pPr>
            <w:r>
              <w:t>7</w:t>
            </w:r>
          </w:p>
        </w:tc>
        <w:tc>
          <w:tcPr>
            <w:tcW w:w="6860" w:type="dxa"/>
          </w:tcPr>
          <w:p w14:paraId="699B289E" w14:textId="77777777" w:rsidR="007D3579" w:rsidRDefault="007D3579">
            <w:pPr>
              <w:pStyle w:val="ConsPlusNormal"/>
              <w:jc w:val="both"/>
            </w:pPr>
            <w:r>
              <w:t>Возможность получения муниципальной услуги через многофункциональный центр</w:t>
            </w:r>
          </w:p>
        </w:tc>
        <w:tc>
          <w:tcPr>
            <w:tcW w:w="1587" w:type="dxa"/>
          </w:tcPr>
          <w:p w14:paraId="00722B91" w14:textId="77777777" w:rsidR="007D3579" w:rsidRDefault="007D3579">
            <w:pPr>
              <w:pStyle w:val="ConsPlusNormal"/>
              <w:jc w:val="center"/>
            </w:pPr>
            <w:r>
              <w:t>нет</w:t>
            </w:r>
          </w:p>
        </w:tc>
      </w:tr>
      <w:tr w:rsidR="007D3579" w14:paraId="3E44A7E7" w14:textId="77777777">
        <w:tc>
          <w:tcPr>
            <w:tcW w:w="9047" w:type="dxa"/>
            <w:gridSpan w:val="3"/>
          </w:tcPr>
          <w:p w14:paraId="481DE771" w14:textId="77777777" w:rsidR="007D3579" w:rsidRDefault="007D3579">
            <w:pPr>
              <w:pStyle w:val="ConsPlusNormal"/>
              <w:jc w:val="center"/>
              <w:outlineLvl w:val="2"/>
            </w:pPr>
            <w:r>
              <w:t>Показатели качества предоставления муниципальной услуги</w:t>
            </w:r>
          </w:p>
        </w:tc>
      </w:tr>
      <w:tr w:rsidR="007D3579" w14:paraId="44C82CAB" w14:textId="77777777">
        <w:tc>
          <w:tcPr>
            <w:tcW w:w="600" w:type="dxa"/>
          </w:tcPr>
          <w:p w14:paraId="6AEA1831" w14:textId="77777777" w:rsidR="007D3579" w:rsidRDefault="007D3579">
            <w:pPr>
              <w:pStyle w:val="ConsPlusNormal"/>
              <w:jc w:val="center"/>
            </w:pPr>
            <w:r>
              <w:t>1</w:t>
            </w:r>
          </w:p>
        </w:tc>
        <w:tc>
          <w:tcPr>
            <w:tcW w:w="6860" w:type="dxa"/>
          </w:tcPr>
          <w:p w14:paraId="31AEF062" w14:textId="77777777" w:rsidR="007D3579" w:rsidRDefault="007D3579">
            <w:pPr>
              <w:pStyle w:val="ConsPlusNormal"/>
              <w:jc w:val="both"/>
            </w:pPr>
            <w:r>
              <w:t>Количество обоснованных жалоб</w:t>
            </w:r>
          </w:p>
        </w:tc>
        <w:tc>
          <w:tcPr>
            <w:tcW w:w="1587" w:type="dxa"/>
          </w:tcPr>
          <w:p w14:paraId="1F48BEB0" w14:textId="77777777" w:rsidR="007D3579" w:rsidRDefault="007D3579">
            <w:pPr>
              <w:pStyle w:val="ConsPlusNormal"/>
              <w:jc w:val="center"/>
            </w:pPr>
            <w:r>
              <w:t>0</w:t>
            </w:r>
          </w:p>
        </w:tc>
      </w:tr>
      <w:tr w:rsidR="007D3579" w14:paraId="43A2EA12" w14:textId="77777777">
        <w:tc>
          <w:tcPr>
            <w:tcW w:w="600" w:type="dxa"/>
          </w:tcPr>
          <w:p w14:paraId="4E6687F1" w14:textId="77777777" w:rsidR="007D3579" w:rsidRDefault="007D3579">
            <w:pPr>
              <w:pStyle w:val="ConsPlusNormal"/>
              <w:jc w:val="center"/>
            </w:pPr>
            <w:r>
              <w:t>2</w:t>
            </w:r>
          </w:p>
        </w:tc>
        <w:tc>
          <w:tcPr>
            <w:tcW w:w="6860" w:type="dxa"/>
          </w:tcPr>
          <w:p w14:paraId="4E7A1100" w14:textId="77777777" w:rsidR="007D3579" w:rsidRDefault="007D3579">
            <w:pPr>
              <w:pStyle w:val="ConsPlusNormal"/>
              <w:jc w:val="both"/>
            </w:pPr>
            <w:r>
              <w:t>Соблюдение сроков предоставления муниципальной услуги (% случаев предоставления муниципальной услуги в установленный срок с даты приема документов)</w:t>
            </w:r>
          </w:p>
        </w:tc>
        <w:tc>
          <w:tcPr>
            <w:tcW w:w="1587" w:type="dxa"/>
          </w:tcPr>
          <w:p w14:paraId="3BEB0EC8" w14:textId="77777777" w:rsidR="007D3579" w:rsidRDefault="007D3579">
            <w:pPr>
              <w:pStyle w:val="ConsPlusNormal"/>
              <w:jc w:val="center"/>
            </w:pPr>
            <w:r>
              <w:t>100 %</w:t>
            </w:r>
          </w:p>
        </w:tc>
      </w:tr>
      <w:tr w:rsidR="007D3579" w14:paraId="2670E222" w14:textId="77777777">
        <w:tc>
          <w:tcPr>
            <w:tcW w:w="600" w:type="dxa"/>
          </w:tcPr>
          <w:p w14:paraId="5BFA7F17" w14:textId="77777777" w:rsidR="007D3579" w:rsidRDefault="007D3579">
            <w:pPr>
              <w:pStyle w:val="ConsPlusNormal"/>
              <w:jc w:val="center"/>
            </w:pPr>
            <w:r>
              <w:t>3</w:t>
            </w:r>
          </w:p>
        </w:tc>
        <w:tc>
          <w:tcPr>
            <w:tcW w:w="6860" w:type="dxa"/>
          </w:tcPr>
          <w:p w14:paraId="33EA8B4B" w14:textId="77777777" w:rsidR="007D3579" w:rsidRDefault="007D3579">
            <w:pPr>
              <w:pStyle w:val="ConsPlusNormal"/>
              <w:jc w:val="both"/>
            </w:pPr>
            <w:r>
              <w:t>% Заявителей, удовлетворенных культурой обслуживания при предоставлении муниципальной услуги</w:t>
            </w:r>
          </w:p>
        </w:tc>
        <w:tc>
          <w:tcPr>
            <w:tcW w:w="1587" w:type="dxa"/>
          </w:tcPr>
          <w:p w14:paraId="47EE9257" w14:textId="77777777" w:rsidR="007D3579" w:rsidRDefault="007D3579">
            <w:pPr>
              <w:pStyle w:val="ConsPlusNormal"/>
              <w:jc w:val="center"/>
            </w:pPr>
            <w:r>
              <w:t>100 %</w:t>
            </w:r>
          </w:p>
        </w:tc>
      </w:tr>
      <w:tr w:rsidR="007D3579" w14:paraId="206FFE0D" w14:textId="77777777">
        <w:tc>
          <w:tcPr>
            <w:tcW w:w="600" w:type="dxa"/>
          </w:tcPr>
          <w:p w14:paraId="539FF39D" w14:textId="77777777" w:rsidR="007D3579" w:rsidRDefault="007D3579">
            <w:pPr>
              <w:pStyle w:val="ConsPlusNormal"/>
              <w:jc w:val="center"/>
            </w:pPr>
            <w:r>
              <w:t>4</w:t>
            </w:r>
          </w:p>
        </w:tc>
        <w:tc>
          <w:tcPr>
            <w:tcW w:w="6860" w:type="dxa"/>
          </w:tcPr>
          <w:p w14:paraId="3A51AFE4" w14:textId="77777777" w:rsidR="007D3579" w:rsidRDefault="007D3579">
            <w:pPr>
              <w:pStyle w:val="ConsPlusNormal"/>
              <w:jc w:val="both"/>
            </w:pPr>
            <w:r>
              <w:t>% Заявителей, удовлетворенных качеством результатов труда муниципальных служащих Комитета при предоставлении муниципальной услуги</w:t>
            </w:r>
          </w:p>
        </w:tc>
        <w:tc>
          <w:tcPr>
            <w:tcW w:w="1587" w:type="dxa"/>
          </w:tcPr>
          <w:p w14:paraId="6AD5A035" w14:textId="77777777" w:rsidR="007D3579" w:rsidRDefault="007D3579">
            <w:pPr>
              <w:pStyle w:val="ConsPlusNormal"/>
              <w:jc w:val="center"/>
            </w:pPr>
            <w:r>
              <w:t>100 %</w:t>
            </w:r>
          </w:p>
        </w:tc>
      </w:tr>
    </w:tbl>
    <w:p w14:paraId="037208AD" w14:textId="77777777" w:rsidR="007D3579" w:rsidRDefault="007D3579">
      <w:pPr>
        <w:pStyle w:val="ConsPlusNormal"/>
        <w:jc w:val="both"/>
      </w:pPr>
    </w:p>
    <w:p w14:paraId="48C3810E" w14:textId="04FE598F" w:rsidR="007D3579" w:rsidRDefault="007D3579">
      <w:pPr>
        <w:pStyle w:val="ConsPlusNormal"/>
      </w:pPr>
    </w:p>
    <w:p w14:paraId="3EFEE28C" w14:textId="77777777" w:rsidR="004751FC" w:rsidRDefault="004751FC"/>
    <w:sectPr w:rsidR="004751FC" w:rsidSect="00996D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579"/>
    <w:rsid w:val="001C5F31"/>
    <w:rsid w:val="004751FC"/>
    <w:rsid w:val="007D35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B4034"/>
  <w15:chartTrackingRefBased/>
  <w15:docId w15:val="{DCB857A1-07F8-4C2B-87D2-101FC524B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357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D35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D357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D35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D35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D357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D357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D357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87&amp;n=107219&amp;dst=100351" TargetMode="External"/><Relationship Id="rId13" Type="http://schemas.openxmlformats.org/officeDocument/2006/relationships/hyperlink" Target="https://login.consultant.ru/link/?req=doc&amp;base=LAW&amp;n=461117" TargetMode="External"/><Relationship Id="rId18" Type="http://schemas.openxmlformats.org/officeDocument/2006/relationships/hyperlink" Target="https://login.consultant.ru/link/?req=doc&amp;base=LAW&amp;n=462224" TargetMode="External"/><Relationship Id="rId26" Type="http://schemas.openxmlformats.org/officeDocument/2006/relationships/hyperlink" Target="https://login.consultant.ru/link/?req=doc&amp;base=LAW&amp;n=453313&amp;dst=339" TargetMode="External"/><Relationship Id="rId39" Type="http://schemas.openxmlformats.org/officeDocument/2006/relationships/hyperlink" Target="https://login.consultant.ru/link/?req=doc&amp;base=LAW&amp;n=452764&amp;dst=455" TargetMode="External"/><Relationship Id="rId3" Type="http://schemas.openxmlformats.org/officeDocument/2006/relationships/webSettings" Target="webSettings.xml"/><Relationship Id="rId21" Type="http://schemas.openxmlformats.org/officeDocument/2006/relationships/hyperlink" Target="https://login.consultant.ru/link/?req=doc&amp;base=RLAW087&amp;n=127865&amp;dst=101252" TargetMode="External"/><Relationship Id="rId34" Type="http://schemas.openxmlformats.org/officeDocument/2006/relationships/hyperlink" Target="https://login.consultant.ru/link/?req=doc&amp;base=RLAW087&amp;n=126560&amp;dst=100009" TargetMode="External"/><Relationship Id="rId42" Type="http://schemas.openxmlformats.org/officeDocument/2006/relationships/theme" Target="theme/theme1.xml"/><Relationship Id="rId7" Type="http://schemas.openxmlformats.org/officeDocument/2006/relationships/hyperlink" Target="https://login.consultant.ru/link/?req=doc&amp;base=RLAW087&amp;n=127865&amp;dst=101252" TargetMode="External"/><Relationship Id="rId12" Type="http://schemas.openxmlformats.org/officeDocument/2006/relationships/hyperlink" Target="https://login.consultant.ru/link/?req=doc&amp;base=LAW&amp;n=2875" TargetMode="External"/><Relationship Id="rId17" Type="http://schemas.openxmlformats.org/officeDocument/2006/relationships/hyperlink" Target="https://login.consultant.ru/link/?req=doc&amp;base=LAW&amp;n=453313" TargetMode="External"/><Relationship Id="rId25" Type="http://schemas.openxmlformats.org/officeDocument/2006/relationships/hyperlink" Target="https://login.consultant.ru/link/?req=doc&amp;base=LAW&amp;n=453313&amp;dst=43" TargetMode="External"/><Relationship Id="rId33" Type="http://schemas.openxmlformats.org/officeDocument/2006/relationships/hyperlink" Target="https://login.consultant.ru/link/?req=doc&amp;base=RLAW087&amp;n=126560&amp;dst=100008" TargetMode="External"/><Relationship Id="rId38" Type="http://schemas.openxmlformats.org/officeDocument/2006/relationships/hyperlink" Target="https://login.consultant.ru/link/?req=doc&amp;base=RLAW087&amp;n=91447" TargetMode="External"/><Relationship Id="rId2" Type="http://schemas.openxmlformats.org/officeDocument/2006/relationships/settings" Target="settings.xml"/><Relationship Id="rId16" Type="http://schemas.openxmlformats.org/officeDocument/2006/relationships/hyperlink" Target="https://login.consultant.ru/link/?req=doc&amp;base=LAW&amp;n=452991" TargetMode="External"/><Relationship Id="rId20" Type="http://schemas.openxmlformats.org/officeDocument/2006/relationships/hyperlink" Target="https://login.consultant.ru/link/?req=doc&amp;base=RLAW087&amp;n=103833" TargetMode="External"/><Relationship Id="rId29" Type="http://schemas.openxmlformats.org/officeDocument/2006/relationships/hyperlink" Target="https://login.consultant.ru/link/?req=doc&amp;base=LAW&amp;n=452764&amp;dst=810"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53313&amp;dst=100094" TargetMode="External"/><Relationship Id="rId11" Type="http://schemas.openxmlformats.org/officeDocument/2006/relationships/hyperlink" Target="https://login.consultant.ru/link/?req=doc&amp;base=RLAW087&amp;n=126560&amp;dst=100006" TargetMode="External"/><Relationship Id="rId24" Type="http://schemas.openxmlformats.org/officeDocument/2006/relationships/hyperlink" Target="https://login.consultant.ru/link/?req=doc&amp;base=LAW&amp;n=452764" TargetMode="External"/><Relationship Id="rId32" Type="http://schemas.openxmlformats.org/officeDocument/2006/relationships/hyperlink" Target="https://login.consultant.ru/link/?req=doc&amp;base=RLAW087&amp;n=126560&amp;dst=100007" TargetMode="External"/><Relationship Id="rId37" Type="http://schemas.openxmlformats.org/officeDocument/2006/relationships/hyperlink" Target="https://login.consultant.ru/link/?req=doc&amp;base=LAW&amp;n=453313" TargetMode="External"/><Relationship Id="rId40" Type="http://schemas.openxmlformats.org/officeDocument/2006/relationships/hyperlink" Target="https://login.consultant.ru/link/?req=doc&amp;base=LAW&amp;n=439201" TargetMode="External"/><Relationship Id="rId5" Type="http://schemas.openxmlformats.org/officeDocument/2006/relationships/hyperlink" Target="https://login.consultant.ru/link/?req=doc&amp;base=LAW&amp;n=461117" TargetMode="External"/><Relationship Id="rId15" Type="http://schemas.openxmlformats.org/officeDocument/2006/relationships/hyperlink" Target="https://login.consultant.ru/link/?req=doc&amp;base=LAW&amp;n=452795" TargetMode="External"/><Relationship Id="rId23" Type="http://schemas.openxmlformats.org/officeDocument/2006/relationships/hyperlink" Target="https://login.consultant.ru/link/?req=doc&amp;base=RLAW087&amp;n=91447" TargetMode="External"/><Relationship Id="rId28" Type="http://schemas.openxmlformats.org/officeDocument/2006/relationships/hyperlink" Target="https://login.consultant.ru/link/?req=doc&amp;base=LAW&amp;n=454305&amp;dst=100088" TargetMode="External"/><Relationship Id="rId36" Type="http://schemas.openxmlformats.org/officeDocument/2006/relationships/hyperlink" Target="https://login.consultant.ru/link/?req=doc&amp;base=LAW&amp;n=453313&amp;dst=234" TargetMode="External"/><Relationship Id="rId10" Type="http://schemas.openxmlformats.org/officeDocument/2006/relationships/hyperlink" Target="https://login.consultant.ru/link/?req=doc&amp;base=RLAW087&amp;n=126560&amp;dst=100005" TargetMode="External"/><Relationship Id="rId19" Type="http://schemas.openxmlformats.org/officeDocument/2006/relationships/hyperlink" Target="https://login.consultant.ru/link/?req=doc&amp;base=LAW&amp;n=175784" TargetMode="External"/><Relationship Id="rId31" Type="http://schemas.openxmlformats.org/officeDocument/2006/relationships/hyperlink" Target="https://login.consultant.ru/link/?req=doc&amp;base=LAW&amp;n=453313&amp;dst=86" TargetMode="External"/><Relationship Id="rId4" Type="http://schemas.openxmlformats.org/officeDocument/2006/relationships/hyperlink" Target="https://login.consultant.ru/link/?req=doc&amp;base=RLAW087&amp;n=126560&amp;dst=100005" TargetMode="External"/><Relationship Id="rId9" Type="http://schemas.openxmlformats.org/officeDocument/2006/relationships/hyperlink" Target="https://login.consultant.ru/link/?req=doc&amp;base=RLAW087&amp;n=126188&amp;dst=103567" TargetMode="External"/><Relationship Id="rId14" Type="http://schemas.openxmlformats.org/officeDocument/2006/relationships/hyperlink" Target="https://login.consultant.ru/link/?req=doc&amp;base=LAW&amp;n=452764" TargetMode="External"/><Relationship Id="rId22" Type="http://schemas.openxmlformats.org/officeDocument/2006/relationships/hyperlink" Target="https://login.consultant.ru/link/?req=doc&amp;base=RLAW087&amp;n=115592" TargetMode="External"/><Relationship Id="rId27" Type="http://schemas.openxmlformats.org/officeDocument/2006/relationships/hyperlink" Target="https://login.consultant.ru/link/?req=doc&amp;base=LAW&amp;n=453313&amp;dst=290" TargetMode="External"/><Relationship Id="rId30" Type="http://schemas.openxmlformats.org/officeDocument/2006/relationships/hyperlink" Target="https://login.consultant.ru/link/?req=doc&amp;base=LAW&amp;n=453313&amp;dst=63" TargetMode="External"/><Relationship Id="rId35" Type="http://schemas.openxmlformats.org/officeDocument/2006/relationships/hyperlink" Target="https://login.consultant.ru/link/?req=doc&amp;base=LAW&amp;n=453313&amp;dst=2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12303</Words>
  <Characters>70133</Characters>
  <Application>Microsoft Office Word</Application>
  <DocSecurity>0</DocSecurity>
  <Lines>584</Lines>
  <Paragraphs>164</Paragraphs>
  <ScaleCrop>false</ScaleCrop>
  <Company/>
  <LinksUpToDate>false</LinksUpToDate>
  <CharactersWithSpaces>82272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Шаповалова Юлия Владимировна</dc:creator>
  <cp:keywords/>
  <dc:description/>
  <cp:lastModifiedBy>Шаповалова Юлия Владимировна</cp:lastModifiedBy>
  <cp:revision>1</cp:revision>
  <dcterms:created xsi:type="dcterms:W3CDTF">2023-12-12T09:14:00Z</dcterms:created>
  <dcterms:modified xsi:type="dcterms:W3CDTF">2023-12-12T09:16:00Z</dcterms:modified>
</cp:coreProperties>
</file>