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D97B8" w14:textId="749C033A" w:rsidR="00FB681B" w:rsidRDefault="00FB681B" w:rsidP="00DC2F4A">
      <w:pPr>
        <w:shd w:val="clear" w:color="auto" w:fill="FFFFFF"/>
        <w:spacing w:line="312" w:lineRule="exact"/>
        <w:ind w:left="5103" w:right="-82"/>
        <w:rPr>
          <w:color w:val="000000"/>
          <w:spacing w:val="-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Приложение </w:t>
      </w:r>
      <w:r>
        <w:rPr>
          <w:color w:val="000000"/>
          <w:spacing w:val="-1"/>
          <w:sz w:val="28"/>
          <w:szCs w:val="28"/>
        </w:rPr>
        <w:t xml:space="preserve">к приказу </w:t>
      </w:r>
      <w:r w:rsidR="00DC2F4A">
        <w:rPr>
          <w:color w:val="000000"/>
          <w:spacing w:val="-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омитета</w:t>
      </w:r>
    </w:p>
    <w:p w14:paraId="0BC219FB" w14:textId="77777777" w:rsidR="00FB681B" w:rsidRDefault="00FB681B" w:rsidP="00DC2F4A">
      <w:pPr>
        <w:shd w:val="clear" w:color="auto" w:fill="FFFFFF"/>
        <w:spacing w:line="312" w:lineRule="exact"/>
        <w:ind w:left="5103" w:right="-82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имущественных отношений </w:t>
      </w:r>
    </w:p>
    <w:p w14:paraId="2313B6F9" w14:textId="078D739D" w:rsidR="00FB681B" w:rsidRDefault="00FB681B" w:rsidP="00DC2F4A">
      <w:pPr>
        <w:shd w:val="clear" w:color="auto" w:fill="FFFFFF"/>
        <w:spacing w:line="312" w:lineRule="exact"/>
        <w:ind w:left="5103" w:right="-82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города Мурманска                                                                                от </w:t>
      </w:r>
      <w:r w:rsidR="002E24BA">
        <w:rPr>
          <w:color w:val="000000"/>
          <w:spacing w:val="-1"/>
          <w:sz w:val="28"/>
          <w:szCs w:val="28"/>
        </w:rPr>
        <w:t>28</w:t>
      </w:r>
      <w:r>
        <w:rPr>
          <w:color w:val="000000"/>
          <w:spacing w:val="-1"/>
          <w:sz w:val="28"/>
          <w:szCs w:val="28"/>
        </w:rPr>
        <w:t xml:space="preserve"> </w:t>
      </w:r>
      <w:r w:rsidR="00DC2F4A">
        <w:rPr>
          <w:color w:val="000000"/>
          <w:spacing w:val="-1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е</w:t>
      </w:r>
      <w:r w:rsidR="00DC2F4A">
        <w:rPr>
          <w:color w:val="000000"/>
          <w:spacing w:val="-1"/>
          <w:sz w:val="28"/>
          <w:szCs w:val="28"/>
        </w:rPr>
        <w:t>каб</w:t>
      </w:r>
      <w:r>
        <w:rPr>
          <w:color w:val="000000"/>
          <w:spacing w:val="-1"/>
          <w:sz w:val="28"/>
          <w:szCs w:val="28"/>
        </w:rPr>
        <w:t>ря 202</w:t>
      </w:r>
      <w:r w:rsidR="00257D6E">
        <w:rPr>
          <w:color w:val="000000"/>
          <w:spacing w:val="-1"/>
          <w:sz w:val="28"/>
          <w:szCs w:val="28"/>
        </w:rPr>
        <w:t>4</w:t>
      </w:r>
      <w:r>
        <w:rPr>
          <w:color w:val="000000"/>
          <w:spacing w:val="-1"/>
          <w:sz w:val="28"/>
          <w:szCs w:val="28"/>
        </w:rPr>
        <w:t>г.</w:t>
      </w:r>
      <w:r w:rsidR="00DC2F4A">
        <w:rPr>
          <w:color w:val="000000"/>
          <w:spacing w:val="-1"/>
          <w:sz w:val="28"/>
          <w:szCs w:val="28"/>
        </w:rPr>
        <w:t xml:space="preserve"> № </w:t>
      </w:r>
      <w:r w:rsidR="002E24BA">
        <w:rPr>
          <w:color w:val="000000"/>
          <w:spacing w:val="-1"/>
          <w:sz w:val="28"/>
          <w:szCs w:val="28"/>
        </w:rPr>
        <w:t>1786</w:t>
      </w: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</w:t>
      </w:r>
    </w:p>
    <w:p w14:paraId="543BABD6" w14:textId="77777777" w:rsidR="00DC2F4A" w:rsidRDefault="00DC2F4A" w:rsidP="00DC2F4A">
      <w:pPr>
        <w:pStyle w:val="a4"/>
        <w:jc w:val="center"/>
        <w:rPr>
          <w:rFonts w:eastAsiaTheme="minorHAnsi"/>
          <w:sz w:val="24"/>
          <w:szCs w:val="24"/>
          <w:lang w:eastAsia="en-US"/>
        </w:rPr>
      </w:pPr>
    </w:p>
    <w:p w14:paraId="6B745C08" w14:textId="485997DF" w:rsidR="00DC2F4A" w:rsidRDefault="00DC2F4A" w:rsidP="00DC2F4A">
      <w:pPr>
        <w:pStyle w:val="a4"/>
        <w:jc w:val="center"/>
        <w:rPr>
          <w:rFonts w:eastAsiaTheme="minorHAnsi"/>
          <w:sz w:val="24"/>
          <w:szCs w:val="24"/>
          <w:lang w:eastAsia="en-US"/>
        </w:rPr>
      </w:pPr>
    </w:p>
    <w:p w14:paraId="30241DE7" w14:textId="77777777" w:rsidR="00B17AF4" w:rsidRDefault="00B17AF4" w:rsidP="00DC2F4A">
      <w:pPr>
        <w:pStyle w:val="a4"/>
        <w:jc w:val="center"/>
        <w:rPr>
          <w:rFonts w:eastAsiaTheme="minorHAnsi"/>
          <w:sz w:val="24"/>
          <w:szCs w:val="24"/>
          <w:lang w:eastAsia="en-US"/>
        </w:rPr>
      </w:pPr>
    </w:p>
    <w:p w14:paraId="68C33248" w14:textId="77777777" w:rsidR="00DC2F4A" w:rsidRDefault="00DC2F4A" w:rsidP="00DC2F4A">
      <w:pPr>
        <w:pStyle w:val="a4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C2F4A">
        <w:rPr>
          <w:rFonts w:eastAsiaTheme="minorHAnsi"/>
          <w:b/>
          <w:bCs/>
          <w:sz w:val="28"/>
          <w:szCs w:val="28"/>
          <w:lang w:eastAsia="en-US"/>
        </w:rPr>
        <w:t xml:space="preserve">План мероприятий по противодействию коррупции  </w:t>
      </w:r>
    </w:p>
    <w:p w14:paraId="1AD73AF5" w14:textId="74AB7095" w:rsidR="00DC2F4A" w:rsidRPr="00DC2F4A" w:rsidRDefault="00DC2F4A" w:rsidP="00DC2F4A">
      <w:pPr>
        <w:pStyle w:val="a4"/>
        <w:ind w:right="-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="00FB681B" w:rsidRPr="00DC2F4A">
        <w:rPr>
          <w:b/>
          <w:bCs/>
          <w:sz w:val="28"/>
          <w:szCs w:val="28"/>
        </w:rPr>
        <w:t>комитет</w:t>
      </w:r>
      <w:r>
        <w:rPr>
          <w:b/>
          <w:bCs/>
          <w:sz w:val="28"/>
          <w:szCs w:val="28"/>
        </w:rPr>
        <w:t>е</w:t>
      </w:r>
      <w:r w:rsidR="00FB681B" w:rsidRPr="00DC2F4A">
        <w:rPr>
          <w:b/>
          <w:bCs/>
          <w:sz w:val="28"/>
          <w:szCs w:val="28"/>
        </w:rPr>
        <w:t xml:space="preserve"> имущественных отношений города Мурманска</w:t>
      </w:r>
    </w:p>
    <w:p w14:paraId="465F3E55" w14:textId="0FF0D8F0" w:rsidR="00FB681B" w:rsidRPr="00DC2F4A" w:rsidRDefault="00DC2F4A" w:rsidP="00DC2F4A">
      <w:pPr>
        <w:pStyle w:val="a4"/>
        <w:jc w:val="center"/>
        <w:rPr>
          <w:b/>
          <w:bCs/>
          <w:sz w:val="28"/>
          <w:szCs w:val="28"/>
        </w:rPr>
      </w:pPr>
      <w:r w:rsidRPr="00DC2F4A">
        <w:rPr>
          <w:b/>
          <w:bCs/>
          <w:sz w:val="28"/>
          <w:szCs w:val="28"/>
        </w:rPr>
        <w:t>на</w:t>
      </w:r>
      <w:r w:rsidRPr="00DC2F4A">
        <w:rPr>
          <w:rFonts w:eastAsiaTheme="minorHAnsi"/>
          <w:b/>
          <w:bCs/>
          <w:sz w:val="28"/>
          <w:szCs w:val="28"/>
          <w:lang w:eastAsia="en-US"/>
        </w:rPr>
        <w:t xml:space="preserve"> 202</w:t>
      </w:r>
      <w:r w:rsidR="00257D6E">
        <w:rPr>
          <w:rFonts w:eastAsiaTheme="minorHAnsi"/>
          <w:b/>
          <w:bCs/>
          <w:sz w:val="28"/>
          <w:szCs w:val="28"/>
          <w:lang w:eastAsia="en-US"/>
        </w:rPr>
        <w:t>5</w:t>
      </w:r>
      <w:r w:rsidRPr="00DC2F4A">
        <w:rPr>
          <w:rFonts w:eastAsiaTheme="minorHAnsi"/>
          <w:b/>
          <w:bCs/>
          <w:sz w:val="28"/>
          <w:szCs w:val="28"/>
          <w:lang w:eastAsia="en-US"/>
        </w:rPr>
        <w:t xml:space="preserve"> - 202</w:t>
      </w:r>
      <w:r w:rsidR="00257D6E">
        <w:rPr>
          <w:rFonts w:eastAsiaTheme="minorHAnsi"/>
          <w:b/>
          <w:bCs/>
          <w:sz w:val="28"/>
          <w:szCs w:val="28"/>
          <w:lang w:eastAsia="en-US"/>
        </w:rPr>
        <w:t>6</w:t>
      </w:r>
      <w:r w:rsidRPr="00DC2F4A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годы</w:t>
      </w:r>
    </w:p>
    <w:p w14:paraId="39E253FE" w14:textId="77777777" w:rsidR="00DC2F4A" w:rsidRDefault="00DC2F4A" w:rsidP="00DC2F4A">
      <w:pPr>
        <w:pStyle w:val="a4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1701"/>
        <w:gridCol w:w="2778"/>
      </w:tblGrid>
      <w:tr w:rsidR="009B61F9" w:rsidRPr="009B61F9" w14:paraId="0FB1C00F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D9B9" w14:textId="77777777" w:rsidR="009B61F9" w:rsidRPr="009B61F9" w:rsidRDefault="009B61F9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3D44" w14:textId="77777777" w:rsidR="009B61F9" w:rsidRPr="009B61F9" w:rsidRDefault="009B61F9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0FE0" w14:textId="77777777" w:rsidR="009B61F9" w:rsidRPr="009B61F9" w:rsidRDefault="009B61F9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Срок исполнения мероприятия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EABB" w14:textId="77777777" w:rsidR="009B61F9" w:rsidRPr="009B61F9" w:rsidRDefault="009B61F9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9B61F9" w:rsidRPr="009B61F9" w14:paraId="7DAF8526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B4CD" w14:textId="77777777" w:rsidR="009B61F9" w:rsidRPr="009B61F9" w:rsidRDefault="009B61F9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DC89" w14:textId="77777777" w:rsidR="009B61F9" w:rsidRPr="009B61F9" w:rsidRDefault="009B61F9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5939" w14:textId="77777777" w:rsidR="009B61F9" w:rsidRPr="009B61F9" w:rsidRDefault="009B61F9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B774" w14:textId="77777777" w:rsidR="009B61F9" w:rsidRPr="009B61F9" w:rsidRDefault="009B61F9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</w:tr>
      <w:tr w:rsidR="009B61F9" w:rsidRPr="009B61F9" w14:paraId="363E75BC" w14:textId="77777777">
        <w:tc>
          <w:tcPr>
            <w:tcW w:w="9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02DB" w14:textId="77777777" w:rsidR="009B61F9" w:rsidRPr="009B61F9" w:rsidRDefault="009B61F9">
            <w:pPr>
              <w:widowControl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1. Правовое обеспечение противодействия коррупции</w:t>
            </w:r>
          </w:p>
        </w:tc>
      </w:tr>
      <w:tr w:rsidR="00C01B6C" w:rsidRPr="009B61F9" w14:paraId="335169CA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70E0" w14:textId="6F50AC3B" w:rsidR="00C01B6C" w:rsidRPr="009B61F9" w:rsidRDefault="00C01B6C" w:rsidP="00C01B6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1.</w:t>
            </w:r>
            <w:r w:rsidR="00B60494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3A03" w14:textId="0F23E353" w:rsidR="00C01B6C" w:rsidRPr="009B61F9" w:rsidRDefault="00B60494" w:rsidP="00C01B6C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Участие в</w:t>
            </w:r>
            <w:r w:rsidR="00C01B6C"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 мониторинг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C01B6C"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 законодательства Российской Федерации и Мурманской области о противодействии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49A7" w14:textId="77777777" w:rsidR="00C01B6C" w:rsidRPr="009B61F9" w:rsidRDefault="00C01B6C" w:rsidP="00C01B6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46DD" w14:textId="679C4FD3" w:rsidR="00C01B6C" w:rsidRPr="009B61F9" w:rsidRDefault="00C01B6C" w:rsidP="00C01B6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Сектор правовой и кадровой работы 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совместно со структурными подразделениями</w:t>
            </w:r>
          </w:p>
        </w:tc>
      </w:tr>
      <w:tr w:rsidR="009B61F9" w:rsidRPr="009B61F9" w14:paraId="5497C997" w14:textId="77777777">
        <w:tc>
          <w:tcPr>
            <w:tcW w:w="9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D7D5" w14:textId="77777777" w:rsidR="009B61F9" w:rsidRPr="009B61F9" w:rsidRDefault="009B61F9">
            <w:pPr>
              <w:widowControl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2. Антикоррупционная экспертиза нормативных правовых актов и их проектов</w:t>
            </w:r>
          </w:p>
        </w:tc>
      </w:tr>
      <w:tr w:rsidR="009B61F9" w:rsidRPr="009B61F9" w14:paraId="26BCBA28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BF12" w14:textId="3BA54D0E" w:rsidR="009B61F9" w:rsidRPr="008965D4" w:rsidRDefault="009B61F9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965D4">
              <w:rPr>
                <w:rFonts w:eastAsiaTheme="minorHAnsi"/>
                <w:sz w:val="24"/>
                <w:szCs w:val="24"/>
                <w:lang w:eastAsia="en-US"/>
              </w:rPr>
              <w:t>2.</w:t>
            </w:r>
            <w:r w:rsidR="00CF1080" w:rsidRPr="008965D4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DB4C" w14:textId="77777777" w:rsidR="009B61F9" w:rsidRPr="009B61F9" w:rsidRDefault="009B61F9" w:rsidP="00CF1080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Размещение проектов нормативных правовых актов на официальном сайте администрации города Мурманска для проведения независимой антикоррупционной экспертизы проектов нормативных правовых актов в соответствии с действующим законодательством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D092" w14:textId="77777777" w:rsidR="009B61F9" w:rsidRPr="009B61F9" w:rsidRDefault="009B61F9" w:rsidP="00A1570E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4257" w14:textId="42E2197D" w:rsidR="009B61F9" w:rsidRPr="009B61F9" w:rsidRDefault="00A1570E" w:rsidP="00CF1080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Структурное подразделение</w:t>
            </w:r>
            <w:r w:rsidR="006B56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B56DA" w:rsidRPr="006B56DA">
              <w:rPr>
                <w:sz w:val="24"/>
                <w:szCs w:val="24"/>
              </w:rPr>
              <w:t>комитет</w:t>
            </w:r>
            <w:r w:rsidR="006B56DA">
              <w:rPr>
                <w:sz w:val="24"/>
                <w:szCs w:val="24"/>
              </w:rPr>
              <w:t>а</w:t>
            </w:r>
            <w:r w:rsidR="006B56DA" w:rsidRPr="006B56DA">
              <w:rPr>
                <w:sz w:val="24"/>
                <w:szCs w:val="24"/>
              </w:rPr>
              <w:t xml:space="preserve"> имущественных отношений города Мурманска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6B56DA">
              <w:rPr>
                <w:rFonts w:eastAsiaTheme="minorHAnsi"/>
                <w:sz w:val="24"/>
                <w:szCs w:val="24"/>
                <w:lang w:eastAsia="en-US"/>
              </w:rPr>
              <w:t>инициирующее принятие</w:t>
            </w:r>
          </w:p>
        </w:tc>
      </w:tr>
      <w:tr w:rsidR="009B61F9" w:rsidRPr="009B61F9" w14:paraId="3E1CC2E1" w14:textId="77777777">
        <w:tc>
          <w:tcPr>
            <w:tcW w:w="9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4D00" w14:textId="77777777" w:rsidR="009B61F9" w:rsidRPr="009B61F9" w:rsidRDefault="009B61F9">
            <w:pPr>
              <w:widowControl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3. Противодействие коррупции при прохождении муниципальной службы</w:t>
            </w:r>
          </w:p>
        </w:tc>
      </w:tr>
      <w:tr w:rsidR="009B61F9" w:rsidRPr="009B61F9" w14:paraId="30ED5EFA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0F52" w14:textId="77777777" w:rsidR="009B61F9" w:rsidRPr="009B61F9" w:rsidRDefault="009B61F9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B7F9" w14:textId="123EADA1" w:rsidR="009B61F9" w:rsidRPr="009B61F9" w:rsidRDefault="009B61F9" w:rsidP="008965D4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Организация проверки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969D" w14:textId="77777777" w:rsidR="009B61F9" w:rsidRPr="009B61F9" w:rsidRDefault="009B61F9" w:rsidP="00CF1080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до 30 апреля ежегодно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BFA1" w14:textId="3DBA7F1B" w:rsidR="009B61F9" w:rsidRPr="009B61F9" w:rsidRDefault="00CF1080" w:rsidP="00CF1080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Сектор правовой и кадровой работы</w:t>
            </w:r>
          </w:p>
        </w:tc>
      </w:tr>
      <w:tr w:rsidR="00CF1080" w:rsidRPr="009B61F9" w14:paraId="4F41E8D9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6E58" w14:textId="77777777" w:rsidR="00CF1080" w:rsidRPr="009B61F9" w:rsidRDefault="00CF1080" w:rsidP="00CF1080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F16C" w14:textId="77777777" w:rsidR="00CF1080" w:rsidRPr="009B61F9" w:rsidRDefault="00CF1080" w:rsidP="00CF1080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Организация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замещение должностей муниципальной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92B3" w14:textId="77777777" w:rsidR="00CF1080" w:rsidRPr="009B61F9" w:rsidRDefault="00CF1080" w:rsidP="00CF1080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 мере</w:t>
            </w:r>
          </w:p>
          <w:p w14:paraId="58FCCE65" w14:textId="36AB0D25" w:rsidR="00CF1080" w:rsidRPr="009B61F9" w:rsidRDefault="00CF1080" w:rsidP="00CF1080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необходимос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ти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CBB6" w14:textId="1E984571" w:rsidR="00CF1080" w:rsidRPr="009B61F9" w:rsidRDefault="00CF1080" w:rsidP="00CF1080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Сектор правовой и кадровой работы</w:t>
            </w:r>
          </w:p>
        </w:tc>
      </w:tr>
      <w:tr w:rsidR="003B0D9A" w:rsidRPr="009B61F9" w14:paraId="37F4A0D7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9DAE" w14:textId="77777777" w:rsidR="003B0D9A" w:rsidRPr="009B61F9" w:rsidRDefault="003B0D9A" w:rsidP="003B0D9A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F5AD" w14:textId="77777777" w:rsidR="003B0D9A" w:rsidRPr="009B61F9" w:rsidRDefault="003B0D9A" w:rsidP="003B0D9A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Организация в установленном порядке проверки достоверности представляемых гражданами персональных данных и иных сведений при поступлении на муниципальную службу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C30B" w14:textId="77777777" w:rsidR="003B0D9A" w:rsidRPr="009B61F9" w:rsidRDefault="003B0D9A" w:rsidP="003B0D9A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44A1" w14:textId="795EFB69" w:rsidR="003B0D9A" w:rsidRPr="009B61F9" w:rsidRDefault="003B0D9A" w:rsidP="003B0D9A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Сектор правовой и кадровой работы</w:t>
            </w:r>
          </w:p>
        </w:tc>
      </w:tr>
      <w:tr w:rsidR="003B0D9A" w:rsidRPr="009B61F9" w14:paraId="4417FD9C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3577" w14:textId="77777777" w:rsidR="003B0D9A" w:rsidRPr="009B61F9" w:rsidRDefault="003B0D9A" w:rsidP="003B0D9A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FC83" w14:textId="4BDFDBC3" w:rsidR="003B0D9A" w:rsidRPr="009B61F9" w:rsidRDefault="003B0D9A" w:rsidP="003B0D9A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Контроль за соблюдением муниципальными служащими действующего законодательства о муниципальной службе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DEBE" w14:textId="77777777" w:rsidR="003B0D9A" w:rsidRPr="009B61F9" w:rsidRDefault="003B0D9A" w:rsidP="003B0D9A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FEDB" w14:textId="5CF6DCB1" w:rsidR="003B0D9A" w:rsidRPr="009B61F9" w:rsidRDefault="003B0D9A" w:rsidP="003B0D9A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Сектор правовой и кадровой работы</w:t>
            </w:r>
          </w:p>
        </w:tc>
      </w:tr>
      <w:tr w:rsidR="009B61F9" w:rsidRPr="009B61F9" w14:paraId="1C7FA0ED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32CB" w14:textId="77777777" w:rsidR="009B61F9" w:rsidRPr="009B61F9" w:rsidRDefault="009B61F9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8FE1" w14:textId="057D5C7A" w:rsidR="009B61F9" w:rsidRPr="009B61F9" w:rsidRDefault="009B61F9" w:rsidP="003B0D9A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Анализ и проверка поступающих обращений о фактах совершения коррупционных действий муниципальными служащими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876D" w14:textId="3551768F" w:rsidR="009B61F9" w:rsidRPr="009B61F9" w:rsidRDefault="009B61F9" w:rsidP="003B0D9A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по мере </w:t>
            </w:r>
            <w:proofErr w:type="spellStart"/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необходимос</w:t>
            </w:r>
            <w:r w:rsidR="003B0D9A"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ти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F23F" w14:textId="77777777" w:rsidR="003B0D9A" w:rsidRDefault="003B0D9A" w:rsidP="003B0D9A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Председатель </w:t>
            </w:r>
          </w:p>
          <w:p w14:paraId="08C22E87" w14:textId="4D6F3F73" w:rsidR="009B61F9" w:rsidRPr="009B61F9" w:rsidRDefault="003B0D9A" w:rsidP="003B0D9A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комитета</w:t>
            </w:r>
          </w:p>
        </w:tc>
      </w:tr>
      <w:tr w:rsidR="003B0D9A" w:rsidRPr="009B61F9" w14:paraId="009264A1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5A32" w14:textId="77777777" w:rsidR="003B0D9A" w:rsidRPr="009B61F9" w:rsidRDefault="003B0D9A" w:rsidP="003B0D9A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0F8D" w14:textId="5A174210" w:rsidR="003B0D9A" w:rsidRPr="009B61F9" w:rsidRDefault="003B0D9A" w:rsidP="003B0D9A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Анализ и проверка уведомлений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5077" w14:textId="494E3E39" w:rsidR="003B0D9A" w:rsidRPr="009B61F9" w:rsidRDefault="003B0D9A" w:rsidP="003B0D9A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по мере </w:t>
            </w:r>
            <w:proofErr w:type="spellStart"/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необходимос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ти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AAB6" w14:textId="4B02C403" w:rsidR="003B0D9A" w:rsidRDefault="003B0D9A" w:rsidP="003B0D9A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Председатель</w:t>
            </w:r>
          </w:p>
          <w:p w14:paraId="4CB2C091" w14:textId="435FBDD7" w:rsidR="003B0D9A" w:rsidRPr="009B61F9" w:rsidRDefault="003B0D9A" w:rsidP="003B0D9A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комитета</w:t>
            </w:r>
          </w:p>
        </w:tc>
      </w:tr>
      <w:tr w:rsidR="003B0D9A" w:rsidRPr="009B61F9" w14:paraId="3DB7D246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21D3" w14:textId="77777777" w:rsidR="003B0D9A" w:rsidRPr="009B61F9" w:rsidRDefault="003B0D9A" w:rsidP="003B0D9A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4B03" w14:textId="78D297F9" w:rsidR="003B0D9A" w:rsidRPr="009B61F9" w:rsidRDefault="003B0D9A" w:rsidP="003B0D9A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комисси</w:t>
            </w:r>
            <w:r w:rsidR="00E113C8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 по соблюдению требований к служебному поведению муниципальных служащих </w:t>
            </w:r>
            <w:r w:rsidR="008965D4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омитета </w:t>
            </w:r>
            <w:r w:rsidR="008965D4">
              <w:rPr>
                <w:rFonts w:eastAsiaTheme="minorHAnsi"/>
                <w:sz w:val="24"/>
                <w:szCs w:val="24"/>
                <w:lang w:eastAsia="en-US"/>
              </w:rPr>
              <w:t xml:space="preserve">имущественных отношений города Мурманска 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и урегулированию конфликта интересов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6946" w14:textId="2C0E5DB8" w:rsidR="003B0D9A" w:rsidRPr="009B61F9" w:rsidRDefault="003B0D9A" w:rsidP="003B0D9A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по мере </w:t>
            </w:r>
            <w:proofErr w:type="spellStart"/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необходимос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ти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225E" w14:textId="77777777" w:rsidR="009C399B" w:rsidRDefault="009C399B" w:rsidP="009C399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Председатель</w:t>
            </w:r>
          </w:p>
          <w:p w14:paraId="78B33DB2" w14:textId="77777777" w:rsidR="009C399B" w:rsidRDefault="009C399B" w:rsidP="009C399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комитета,</w:t>
            </w:r>
          </w:p>
          <w:p w14:paraId="3D1A86F2" w14:textId="77E09799" w:rsidR="003B0D9A" w:rsidRPr="009B61F9" w:rsidRDefault="009C399B" w:rsidP="003B0D9A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="008965D4">
              <w:rPr>
                <w:rFonts w:eastAsiaTheme="minorHAnsi"/>
                <w:sz w:val="24"/>
                <w:szCs w:val="24"/>
                <w:lang w:eastAsia="en-US"/>
              </w:rPr>
              <w:t>ектор правовой и кадровой работы</w:t>
            </w:r>
          </w:p>
        </w:tc>
      </w:tr>
      <w:tr w:rsidR="003B0D9A" w:rsidRPr="009B61F9" w14:paraId="13140F8B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9188" w14:textId="77777777" w:rsidR="003B0D9A" w:rsidRPr="009B61F9" w:rsidRDefault="003B0D9A" w:rsidP="003B0D9A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3.8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00E6" w14:textId="628AF928" w:rsidR="003B0D9A" w:rsidRPr="009B61F9" w:rsidRDefault="003B0D9A" w:rsidP="003B0D9A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Организация проведения заседаний комиссий по соблюдению требований к служебному поведению муниципальных </w:t>
            </w:r>
            <w:r w:rsidR="008965D4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омитета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8965D4">
              <w:rPr>
                <w:rFonts w:eastAsiaTheme="minorHAnsi"/>
                <w:sz w:val="24"/>
                <w:szCs w:val="24"/>
                <w:lang w:eastAsia="en-US"/>
              </w:rPr>
              <w:t xml:space="preserve">имущественных отношений города Мурманска 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и урегулированию конфликта интересов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4003" w14:textId="49D4CB0E" w:rsidR="003B0D9A" w:rsidRPr="009B61F9" w:rsidRDefault="003B0D9A" w:rsidP="003B0D9A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по мере </w:t>
            </w:r>
            <w:proofErr w:type="spellStart"/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необходимос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ти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7F5E" w14:textId="4CE59CD1" w:rsidR="003B0D9A" w:rsidRPr="009B61F9" w:rsidRDefault="00F26D4A" w:rsidP="003B0D9A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="003B0D9A">
              <w:rPr>
                <w:rFonts w:eastAsiaTheme="minorHAnsi"/>
                <w:sz w:val="24"/>
                <w:szCs w:val="24"/>
                <w:lang w:eastAsia="en-US"/>
              </w:rPr>
              <w:t>ектор правовой и кадровой работы</w:t>
            </w:r>
          </w:p>
        </w:tc>
      </w:tr>
      <w:tr w:rsidR="00750C68" w:rsidRPr="009B61F9" w14:paraId="4A0CBDA2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BFA2" w14:textId="02294503" w:rsidR="00750C68" w:rsidRPr="009B61F9" w:rsidRDefault="00750C68" w:rsidP="00750C68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3.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5D1B" w14:textId="6EAB45C4" w:rsidR="00750C68" w:rsidRPr="009B61F9" w:rsidRDefault="00750C68" w:rsidP="00750C68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Обеспечение принятия мер по повышению эффективности кадровой работы в части, касающейся ведения личных дел лиц, замещающих должности муниципальной службы, в том числе контроля за актуализацией сведений, содержащихся в анкетах, представляемых при поступлении на такую службу, об их родственниках и 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свойственниках в целях выявления возможного конфликта интересов</w:t>
            </w:r>
            <w:r w:rsidR="00682380">
              <w:rPr>
                <w:rFonts w:eastAsiaTheme="minorHAnsi"/>
                <w:sz w:val="24"/>
                <w:szCs w:val="24"/>
                <w:lang w:eastAsia="en-US"/>
              </w:rPr>
              <w:t xml:space="preserve"> (Указ Президента РФ от 10.10.2024  № 870)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9193" w14:textId="77777777" w:rsidR="00750C68" w:rsidRPr="009B61F9" w:rsidRDefault="00750C68" w:rsidP="00750C68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постоянно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4FFB" w14:textId="77777777" w:rsidR="00750C68" w:rsidRDefault="00750C68" w:rsidP="00750C68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Председатель</w:t>
            </w:r>
          </w:p>
          <w:p w14:paraId="06561F29" w14:textId="77777777" w:rsidR="00750C68" w:rsidRDefault="00750C68" w:rsidP="00750C68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комитета,</w:t>
            </w:r>
          </w:p>
          <w:p w14:paraId="6D1E9A27" w14:textId="30F62C9B" w:rsidR="00750C68" w:rsidRPr="009B61F9" w:rsidRDefault="00750C68" w:rsidP="00750C68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сектор правовой и кадровой работы</w:t>
            </w:r>
          </w:p>
        </w:tc>
      </w:tr>
      <w:tr w:rsidR="00750C68" w:rsidRPr="009B61F9" w14:paraId="086922ED" w14:textId="77777777">
        <w:tc>
          <w:tcPr>
            <w:tcW w:w="9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C63E" w14:textId="77777777" w:rsidR="00750C68" w:rsidRPr="009B61F9" w:rsidRDefault="00750C68" w:rsidP="00750C68">
            <w:pPr>
              <w:widowControl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0562C">
              <w:rPr>
                <w:rFonts w:eastAsiaTheme="minorHAnsi"/>
                <w:sz w:val="24"/>
                <w:szCs w:val="24"/>
                <w:lang w:eastAsia="en-US"/>
              </w:rPr>
              <w:t>4. Противодействие коррупции при замещении должностей руководителей муниципальных учреждений</w:t>
            </w:r>
          </w:p>
        </w:tc>
      </w:tr>
      <w:tr w:rsidR="00056E63" w:rsidRPr="009B61F9" w14:paraId="689C036C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8EE0" w14:textId="77777777" w:rsidR="00056E63" w:rsidRPr="009B61F9" w:rsidRDefault="00056E63" w:rsidP="00056E63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0ABB" w14:textId="7496B557" w:rsidR="00056E63" w:rsidRPr="009B61F9" w:rsidRDefault="00056E63" w:rsidP="00056E63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Организация проверки достоверности и полноты сведений о доходах, об имуществе и обязательствах имущественного характера, представляемых руководителями муниципальных учреждений</w:t>
            </w:r>
            <w:r w:rsidR="0080562C">
              <w:rPr>
                <w:rFonts w:eastAsiaTheme="minorHAnsi"/>
                <w:sz w:val="24"/>
                <w:szCs w:val="24"/>
                <w:lang w:eastAsia="en-US"/>
              </w:rPr>
              <w:t>, подведомственных комитету имущественных отношений города Мурманска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7C3A" w14:textId="77777777" w:rsidR="00056E63" w:rsidRPr="009B61F9" w:rsidRDefault="00056E63" w:rsidP="00056E63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до 30 апреля ежегодно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37E3" w14:textId="77777777" w:rsidR="00056E63" w:rsidRDefault="00056E63" w:rsidP="00056E63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Председатель</w:t>
            </w:r>
          </w:p>
          <w:p w14:paraId="096ED81C" w14:textId="77777777" w:rsidR="00056E63" w:rsidRDefault="00056E63" w:rsidP="00056E63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комитета,</w:t>
            </w:r>
          </w:p>
          <w:p w14:paraId="2F79A42C" w14:textId="7C655913" w:rsidR="00056E63" w:rsidRPr="009B61F9" w:rsidRDefault="00056E63" w:rsidP="00056E63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сектор правовой и кадровой работы</w:t>
            </w:r>
          </w:p>
        </w:tc>
      </w:tr>
      <w:tr w:rsidR="00056E63" w:rsidRPr="009B61F9" w14:paraId="45B5F057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4576" w14:textId="77777777" w:rsidR="00056E63" w:rsidRPr="009B61F9" w:rsidRDefault="00056E63" w:rsidP="00056E63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AA0A" w14:textId="54B7BE5E" w:rsidR="00056E63" w:rsidRPr="009B61F9" w:rsidRDefault="00056E63" w:rsidP="00056E63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Организация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</w:t>
            </w:r>
            <w:r w:rsidR="0080562C">
              <w:rPr>
                <w:rFonts w:eastAsiaTheme="minorHAnsi"/>
                <w:sz w:val="24"/>
                <w:szCs w:val="24"/>
                <w:lang w:eastAsia="en-US"/>
              </w:rPr>
              <w:t>, подведомственных комитету имущественных отношений города Мурманска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2A3C" w14:textId="571722DD" w:rsidR="00056E63" w:rsidRPr="009B61F9" w:rsidRDefault="00056E63" w:rsidP="00056E63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по мере </w:t>
            </w:r>
            <w:proofErr w:type="spellStart"/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необходимос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ти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01AB" w14:textId="77777777" w:rsidR="00056E63" w:rsidRDefault="00056E63" w:rsidP="00056E63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Председатель</w:t>
            </w:r>
          </w:p>
          <w:p w14:paraId="2E9DE041" w14:textId="77777777" w:rsidR="00056E63" w:rsidRDefault="00056E63" w:rsidP="00056E63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комитета,</w:t>
            </w:r>
          </w:p>
          <w:p w14:paraId="65D20926" w14:textId="79B0DD00" w:rsidR="00056E63" w:rsidRPr="009B61F9" w:rsidRDefault="00056E63" w:rsidP="00056E63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сектор правовой и кадровой работы</w:t>
            </w:r>
          </w:p>
        </w:tc>
      </w:tr>
      <w:tr w:rsidR="00750C68" w:rsidRPr="009B61F9" w14:paraId="6713272C" w14:textId="77777777">
        <w:tc>
          <w:tcPr>
            <w:tcW w:w="9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04E8" w14:textId="77777777" w:rsidR="00750C68" w:rsidRPr="009B61F9" w:rsidRDefault="00750C68" w:rsidP="00750C68">
            <w:pPr>
              <w:widowControl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17AF4">
              <w:rPr>
                <w:rFonts w:eastAsiaTheme="minorHAnsi"/>
                <w:sz w:val="24"/>
                <w:szCs w:val="24"/>
                <w:lang w:eastAsia="en-US"/>
              </w:rPr>
              <w:t>5. Открытость муниципального управления в целях предупреждения коррупции</w:t>
            </w:r>
          </w:p>
        </w:tc>
      </w:tr>
      <w:tr w:rsidR="00750C68" w:rsidRPr="009B61F9" w14:paraId="73A3F069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BC97" w14:textId="77777777" w:rsidR="00750C68" w:rsidRPr="009B61F9" w:rsidRDefault="00750C68" w:rsidP="00750C68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B66C" w14:textId="7CA7B5F9" w:rsidR="00750C68" w:rsidRDefault="00750C68" w:rsidP="00EC0CD0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EC0CD0">
              <w:rPr>
                <w:rFonts w:eastAsiaTheme="minorHAnsi"/>
                <w:sz w:val="24"/>
                <w:szCs w:val="24"/>
                <w:lang w:eastAsia="en-US"/>
              </w:rPr>
              <w:t xml:space="preserve">Размещение нормативных правовых актов и информации о деятельности </w:t>
            </w:r>
            <w:r w:rsidR="00FF52E0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="00EC0CD0" w:rsidRPr="00EC0CD0">
              <w:rPr>
                <w:rFonts w:eastAsiaTheme="minorHAnsi"/>
                <w:sz w:val="24"/>
                <w:szCs w:val="24"/>
                <w:lang w:eastAsia="en-US"/>
              </w:rPr>
              <w:t>омитета</w:t>
            </w:r>
            <w:r w:rsidR="00FF52E0">
              <w:rPr>
                <w:rFonts w:eastAsiaTheme="minorHAnsi"/>
                <w:sz w:val="24"/>
                <w:szCs w:val="24"/>
                <w:lang w:eastAsia="en-US"/>
              </w:rPr>
              <w:t xml:space="preserve"> имущественных отношений города Мурманска</w:t>
            </w:r>
            <w:r w:rsidRPr="00EC0CD0">
              <w:rPr>
                <w:rFonts w:eastAsiaTheme="minorHAnsi"/>
                <w:sz w:val="24"/>
                <w:szCs w:val="24"/>
                <w:lang w:eastAsia="en-US"/>
              </w:rPr>
              <w:t xml:space="preserve"> на официальном сайте администрации города Мурманска</w:t>
            </w:r>
            <w:r w:rsidR="00EC0CD0" w:rsidRPr="00EC0CD0">
              <w:rPr>
                <w:bCs/>
                <w:sz w:val="24"/>
                <w:szCs w:val="24"/>
              </w:rPr>
              <w:t xml:space="preserve"> на странице комитета имущественных отношений города Мурманска</w:t>
            </w:r>
          </w:p>
          <w:p w14:paraId="0399E57E" w14:textId="2EC7F863" w:rsidR="00C37762" w:rsidRPr="00EC0CD0" w:rsidRDefault="00C37762" w:rsidP="00EC0CD0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D72F" w14:textId="77777777" w:rsidR="00750C68" w:rsidRPr="009B61F9" w:rsidRDefault="00750C68" w:rsidP="00EC0CD0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CCBD" w14:textId="77777777" w:rsidR="00EC0CD0" w:rsidRDefault="00750C68" w:rsidP="00EC0CD0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Отдел </w:t>
            </w:r>
            <w:r w:rsidR="00EC0CD0">
              <w:rPr>
                <w:rFonts w:eastAsiaTheme="minorHAnsi"/>
                <w:sz w:val="24"/>
                <w:szCs w:val="24"/>
                <w:lang w:eastAsia="en-US"/>
              </w:rPr>
              <w:t>по общим вопросам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</w:p>
          <w:p w14:paraId="751CF9B1" w14:textId="4CEA3D7B" w:rsidR="00750C68" w:rsidRPr="009B61F9" w:rsidRDefault="00EC0CD0" w:rsidP="00EC0CD0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руководители </w:t>
            </w:r>
            <w:r w:rsidR="00750C68" w:rsidRPr="009B61F9">
              <w:rPr>
                <w:rFonts w:eastAsiaTheme="minorHAnsi"/>
                <w:sz w:val="24"/>
                <w:szCs w:val="24"/>
                <w:lang w:eastAsia="en-US"/>
              </w:rPr>
              <w:t>структурны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х</w:t>
            </w:r>
            <w:r w:rsidR="00750C68"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 подразделени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й</w:t>
            </w:r>
            <w:r w:rsidR="00E01E78">
              <w:rPr>
                <w:rFonts w:eastAsiaTheme="minorHAnsi"/>
                <w:sz w:val="24"/>
                <w:szCs w:val="24"/>
                <w:lang w:eastAsia="en-US"/>
              </w:rPr>
              <w:t xml:space="preserve"> по направлениям деятельности</w:t>
            </w:r>
          </w:p>
        </w:tc>
      </w:tr>
      <w:tr w:rsidR="00EC0CD0" w:rsidRPr="009B61F9" w14:paraId="5BD1D008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BB76" w14:textId="4FA6CE5F" w:rsidR="00EC0CD0" w:rsidRPr="009B61F9" w:rsidRDefault="00EC0CD0" w:rsidP="00EC0CD0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5.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734B" w14:textId="77777777" w:rsidR="00EC0CD0" w:rsidRDefault="00EC0CD0" w:rsidP="00EC0CD0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Размещение на официальном сайте администрации города Мурманска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C0CD0">
              <w:rPr>
                <w:bCs/>
                <w:sz w:val="24"/>
                <w:szCs w:val="24"/>
              </w:rPr>
              <w:t>на странице комитета имущественных отношений города Мурманска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 проектов и утвержденных административных регламентов предоставления муниципальных услуг и услуг по переданным государственным полномочиям</w:t>
            </w:r>
          </w:p>
          <w:p w14:paraId="3F8C7FCC" w14:textId="2BBFED6F" w:rsidR="00C37762" w:rsidRPr="009B61F9" w:rsidRDefault="00C37762" w:rsidP="00EC0CD0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9E76" w14:textId="4D47F185" w:rsidR="00EC0CD0" w:rsidRPr="009B61F9" w:rsidRDefault="00EC0CD0" w:rsidP="00EC0CD0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по мере </w:t>
            </w:r>
            <w:proofErr w:type="spellStart"/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необходимос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ти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066B" w14:textId="324BE4A1" w:rsidR="00EC0CD0" w:rsidRDefault="00EC0CD0" w:rsidP="00EC0CD0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Отдел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по общим вопросам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14:paraId="4E3ED72E" w14:textId="6BB43D6D" w:rsidR="00EC0CD0" w:rsidRPr="009B61F9" w:rsidRDefault="00EC0CD0" w:rsidP="00EC0CD0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руководители 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структурны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х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01E78">
              <w:rPr>
                <w:rFonts w:eastAsiaTheme="minorHAnsi"/>
                <w:sz w:val="24"/>
                <w:szCs w:val="24"/>
                <w:lang w:eastAsia="en-US"/>
              </w:rPr>
              <w:t>подразделений</w:t>
            </w:r>
            <w:r w:rsidR="00E01E78" w:rsidRPr="00E01E78">
              <w:rPr>
                <w:rFonts w:eastAsiaTheme="minorHAnsi"/>
                <w:sz w:val="24"/>
                <w:szCs w:val="24"/>
                <w:lang w:eastAsia="en-US"/>
              </w:rPr>
              <w:t xml:space="preserve"> по </w:t>
            </w:r>
            <w:r w:rsidR="00E01E78">
              <w:rPr>
                <w:rFonts w:eastAsiaTheme="minorHAnsi"/>
                <w:sz w:val="24"/>
                <w:szCs w:val="24"/>
                <w:lang w:eastAsia="en-US"/>
              </w:rPr>
              <w:t xml:space="preserve">соответствующим </w:t>
            </w:r>
            <w:r w:rsidR="00E01E78" w:rsidRPr="009B61F9">
              <w:rPr>
                <w:rFonts w:eastAsiaTheme="minorHAnsi"/>
                <w:sz w:val="24"/>
                <w:szCs w:val="24"/>
                <w:lang w:eastAsia="en-US"/>
              </w:rPr>
              <w:t>предоставля</w:t>
            </w:r>
            <w:r w:rsidR="00E01E78">
              <w:rPr>
                <w:rFonts w:eastAsiaTheme="minorHAnsi"/>
                <w:sz w:val="24"/>
                <w:szCs w:val="24"/>
                <w:lang w:eastAsia="en-US"/>
              </w:rPr>
              <w:t>емым</w:t>
            </w:r>
            <w:r w:rsidR="00E01E78"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муниципальны</w:t>
            </w:r>
            <w:r w:rsidR="00E01E78">
              <w:rPr>
                <w:rFonts w:eastAsiaTheme="minorHAnsi"/>
                <w:sz w:val="24"/>
                <w:szCs w:val="24"/>
                <w:lang w:eastAsia="en-US"/>
              </w:rPr>
              <w:t>м</w:t>
            </w:r>
            <w:r w:rsidR="00E01E78"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 услуг</w:t>
            </w:r>
            <w:r w:rsidR="00E01E78">
              <w:rPr>
                <w:rFonts w:eastAsiaTheme="minorHAnsi"/>
                <w:sz w:val="24"/>
                <w:szCs w:val="24"/>
                <w:lang w:eastAsia="en-US"/>
              </w:rPr>
              <w:t>ам</w:t>
            </w:r>
            <w:r w:rsidR="00E01E78"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 и услуг</w:t>
            </w:r>
            <w:r w:rsidR="00E01E78">
              <w:rPr>
                <w:rFonts w:eastAsiaTheme="minorHAnsi"/>
                <w:sz w:val="24"/>
                <w:szCs w:val="24"/>
                <w:lang w:eastAsia="en-US"/>
              </w:rPr>
              <w:t>ам</w:t>
            </w:r>
            <w:r w:rsidR="00E01E78"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 по переданным государственным полномочиям</w:t>
            </w:r>
            <w:r w:rsidR="00E01E78" w:rsidRPr="00E01E78">
              <w:rPr>
                <w:rFonts w:eastAsiaTheme="minorHAnsi"/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</w:tc>
      </w:tr>
      <w:tr w:rsidR="00750C68" w:rsidRPr="009B61F9" w14:paraId="3A80B76C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B852" w14:textId="0D3C0989" w:rsidR="00750C68" w:rsidRPr="009B61F9" w:rsidRDefault="00750C68" w:rsidP="00750C68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5.</w:t>
            </w:r>
            <w:r w:rsidR="00EC0CD0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ED78" w14:textId="02362794" w:rsidR="00750C68" w:rsidRPr="009B61F9" w:rsidRDefault="00750C68" w:rsidP="00EC0CD0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Контроль за соблюдением регламентов предоставления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D99A" w14:textId="77777777" w:rsidR="00750C68" w:rsidRPr="009B61F9" w:rsidRDefault="00750C68" w:rsidP="00EC0CD0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B75C" w14:textId="77777777" w:rsidR="00EC0CD0" w:rsidRDefault="00EC0CD0" w:rsidP="00EC0CD0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Председатель</w:t>
            </w:r>
          </w:p>
          <w:p w14:paraId="3FCB101A" w14:textId="77777777" w:rsidR="00EC0CD0" w:rsidRDefault="00EC0CD0" w:rsidP="00EC0CD0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комитета,</w:t>
            </w:r>
          </w:p>
          <w:p w14:paraId="6B83CDF2" w14:textId="29465EA8" w:rsidR="00750C68" w:rsidRPr="009B61F9" w:rsidRDefault="00EC0CD0" w:rsidP="00EC0CD0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заместители председателя комитета</w:t>
            </w:r>
            <w:r w:rsidR="00046778">
              <w:rPr>
                <w:rFonts w:eastAsiaTheme="minorHAnsi"/>
                <w:sz w:val="24"/>
                <w:szCs w:val="24"/>
                <w:lang w:eastAsia="en-US"/>
              </w:rPr>
              <w:t xml:space="preserve"> по курируемым сферам деятельности и структурным подразделениям</w:t>
            </w:r>
          </w:p>
        </w:tc>
      </w:tr>
      <w:tr w:rsidR="00EC0CD0" w:rsidRPr="009B61F9" w14:paraId="1EA2E00B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8379" w14:textId="50A1DA5B" w:rsidR="00EC0CD0" w:rsidRPr="009B61F9" w:rsidRDefault="00EC0CD0" w:rsidP="00EC0CD0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5.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2846" w14:textId="77777777" w:rsidR="00EC0CD0" w:rsidRDefault="00EC0CD0" w:rsidP="00EC0CD0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Контроль за выполнением мероприятий, предусмотренных муниципальными программами города Мурманска</w:t>
            </w:r>
          </w:p>
          <w:p w14:paraId="43059F9C" w14:textId="454B596B" w:rsidR="00C37762" w:rsidRPr="009B61F9" w:rsidRDefault="00C37762" w:rsidP="00EC0CD0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F7D1" w14:textId="77777777" w:rsidR="00EC0CD0" w:rsidRPr="009B61F9" w:rsidRDefault="00EC0CD0" w:rsidP="00EC0CD0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A96E" w14:textId="77777777" w:rsidR="00EC0CD0" w:rsidRDefault="00EC0CD0" w:rsidP="00EC0CD0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Председатель</w:t>
            </w:r>
          </w:p>
          <w:p w14:paraId="35ABA320" w14:textId="77777777" w:rsidR="00EC0CD0" w:rsidRDefault="00EC0CD0" w:rsidP="00EC0CD0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комитета,</w:t>
            </w:r>
          </w:p>
          <w:p w14:paraId="3DD7E617" w14:textId="0BAA1A84" w:rsidR="00EC0CD0" w:rsidRPr="009B61F9" w:rsidRDefault="00EC0CD0" w:rsidP="00EC0CD0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заместители председателя комитета</w:t>
            </w:r>
            <w:r w:rsidR="00046778">
              <w:rPr>
                <w:rFonts w:eastAsiaTheme="minorHAnsi"/>
                <w:sz w:val="24"/>
                <w:szCs w:val="24"/>
                <w:lang w:eastAsia="en-US"/>
              </w:rPr>
              <w:t xml:space="preserve"> по курируемым сферам деятельности и структурным подразделениям</w:t>
            </w:r>
          </w:p>
        </w:tc>
      </w:tr>
      <w:tr w:rsidR="00750C68" w:rsidRPr="009B61F9" w14:paraId="7D8B0B9A" w14:textId="77777777">
        <w:tc>
          <w:tcPr>
            <w:tcW w:w="9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B7BF" w14:textId="77777777" w:rsidR="00750C68" w:rsidRPr="009B61F9" w:rsidRDefault="00750C68" w:rsidP="00750C68">
            <w:pPr>
              <w:widowControl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6ABD">
              <w:rPr>
                <w:rFonts w:eastAsiaTheme="minorHAnsi"/>
                <w:sz w:val="24"/>
                <w:szCs w:val="24"/>
                <w:lang w:eastAsia="en-US"/>
              </w:rPr>
              <w:t>6. Организационные мероприятия</w:t>
            </w:r>
          </w:p>
        </w:tc>
      </w:tr>
      <w:tr w:rsidR="00EC0CD0" w:rsidRPr="009B61F9" w14:paraId="1F00D1EB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FE64" w14:textId="77777777" w:rsidR="00EC0CD0" w:rsidRPr="009B61F9" w:rsidRDefault="00EC0CD0" w:rsidP="00EC0CD0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2E73" w14:textId="4A948E04" w:rsidR="00EC0CD0" w:rsidRPr="009B61F9" w:rsidRDefault="00EC0CD0" w:rsidP="00EC0CD0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Разработка и принятие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лан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 мероприятий по противодействию коррупции на 202</w:t>
            </w:r>
            <w:r w:rsidR="002B268A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 - 202</w:t>
            </w:r>
            <w:r w:rsidR="002B268A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CFBC" w14:textId="1E6ED26D" w:rsidR="00EC0CD0" w:rsidRPr="009B61F9" w:rsidRDefault="00EC0CD0" w:rsidP="00EC0CD0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до 30.01.202</w:t>
            </w:r>
            <w:r w:rsidR="002B268A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, доработка по мере </w:t>
            </w:r>
            <w:proofErr w:type="spellStart"/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необходимос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ти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299A" w14:textId="77777777" w:rsidR="00EC0CD0" w:rsidRDefault="00EC0CD0" w:rsidP="00EC0CD0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Председатель</w:t>
            </w:r>
          </w:p>
          <w:p w14:paraId="2D00B81D" w14:textId="77777777" w:rsidR="00EC0CD0" w:rsidRDefault="00EC0CD0" w:rsidP="00EC0CD0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комитета,</w:t>
            </w:r>
          </w:p>
          <w:p w14:paraId="0BDC56F6" w14:textId="0FA3E8BC" w:rsidR="00EC0CD0" w:rsidRPr="009B61F9" w:rsidRDefault="00EC0CD0" w:rsidP="00EC0CD0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сектор правовой и кадровой работы</w:t>
            </w:r>
          </w:p>
        </w:tc>
      </w:tr>
      <w:tr w:rsidR="00EC0CD0" w:rsidRPr="009B61F9" w14:paraId="1143A048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FF19" w14:textId="284EA9F4" w:rsidR="00EC0CD0" w:rsidRPr="009B61F9" w:rsidRDefault="00EC0CD0" w:rsidP="00EC0CD0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6.</w:t>
            </w:r>
            <w:r w:rsidR="007C30A8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2D8A" w14:textId="340816F2" w:rsidR="00EC0CD0" w:rsidRPr="00EC0CD0" w:rsidRDefault="00EC0CD0" w:rsidP="00EC0CD0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C0CD0">
              <w:rPr>
                <w:rFonts w:eastAsiaTheme="minorHAnsi"/>
                <w:sz w:val="24"/>
                <w:szCs w:val="24"/>
                <w:lang w:eastAsia="en-US"/>
              </w:rPr>
              <w:t xml:space="preserve">Контроль за исполнением подведомственными организациями требований </w:t>
            </w:r>
            <w:hyperlink r:id="rId5" w:history="1">
              <w:r w:rsidRPr="00EC0CD0">
                <w:rPr>
                  <w:rFonts w:eastAsiaTheme="minorHAnsi"/>
                  <w:sz w:val="24"/>
                  <w:szCs w:val="24"/>
                  <w:lang w:eastAsia="en-US"/>
                </w:rPr>
                <w:t>ст. 13.3</w:t>
              </w:r>
            </w:hyperlink>
            <w:r w:rsidRPr="00EC0CD0">
              <w:rPr>
                <w:rFonts w:eastAsiaTheme="minorHAnsi"/>
                <w:sz w:val="24"/>
                <w:szCs w:val="24"/>
                <w:lang w:eastAsia="en-US"/>
              </w:rPr>
              <w:t xml:space="preserve"> Федерального закона от 25.12.2008 N 273-ФЗ «О противодействии коррупции»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B73C" w14:textId="77777777" w:rsidR="00EC0CD0" w:rsidRPr="009B61F9" w:rsidRDefault="00EC0CD0" w:rsidP="00EC0CD0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9FC2" w14:textId="77777777" w:rsidR="00EC0CD0" w:rsidRDefault="00EC0CD0" w:rsidP="00EC0CD0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Председатель</w:t>
            </w:r>
          </w:p>
          <w:p w14:paraId="1F09A37B" w14:textId="77777777" w:rsidR="00EC0CD0" w:rsidRDefault="00EC0CD0" w:rsidP="00EC0CD0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комитета,</w:t>
            </w:r>
          </w:p>
          <w:p w14:paraId="3EA66A2A" w14:textId="4FD15C88" w:rsidR="00EC0CD0" w:rsidRPr="009B61F9" w:rsidRDefault="00EC0CD0" w:rsidP="00EC0CD0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сектор правовой и кадровой работы</w:t>
            </w:r>
          </w:p>
        </w:tc>
      </w:tr>
      <w:tr w:rsidR="007C30A8" w:rsidRPr="009B61F9" w14:paraId="37583AAA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A785" w14:textId="1F5C8A1E" w:rsidR="007C30A8" w:rsidRPr="009B61F9" w:rsidRDefault="007C30A8" w:rsidP="007C30A8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6.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9074" w14:textId="13F9077E" w:rsidR="007C30A8" w:rsidRPr="009B61F9" w:rsidRDefault="007C30A8" w:rsidP="007C30A8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Проведение профилактических бесед и распространение информационных материалов в целях доведения до лиц, замещающих должности муниципальной службы в </w:t>
            </w:r>
            <w:r w:rsidR="002B268A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омитете</w:t>
            </w:r>
            <w:r w:rsidR="002B268A">
              <w:rPr>
                <w:rFonts w:eastAsiaTheme="minorHAnsi"/>
                <w:sz w:val="24"/>
                <w:szCs w:val="24"/>
                <w:lang w:eastAsia="en-US"/>
              </w:rPr>
              <w:t xml:space="preserve"> имущественных отношений города Мурманска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, положений законодательства Российской Федерации о противодействии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169E" w14:textId="77777777" w:rsidR="007C30A8" w:rsidRDefault="007C30A8" w:rsidP="007C30A8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в течение </w:t>
            </w:r>
          </w:p>
          <w:p w14:paraId="408584A3" w14:textId="72FCD587" w:rsidR="007C30A8" w:rsidRPr="009B61F9" w:rsidRDefault="007C30A8" w:rsidP="007C30A8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202</w:t>
            </w:r>
            <w:r w:rsidR="002B268A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 - 202</w:t>
            </w:r>
            <w:r w:rsidR="002B268A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 гг.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B4ED" w14:textId="77777777" w:rsidR="007C30A8" w:rsidRDefault="007C30A8" w:rsidP="007C30A8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Председатель</w:t>
            </w:r>
          </w:p>
          <w:p w14:paraId="7F75CB99" w14:textId="77777777" w:rsidR="007C30A8" w:rsidRDefault="007C30A8" w:rsidP="007C30A8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комитета,</w:t>
            </w:r>
          </w:p>
          <w:p w14:paraId="5D3E3A87" w14:textId="6510B52D" w:rsidR="007C30A8" w:rsidRPr="009B61F9" w:rsidRDefault="007C30A8" w:rsidP="007C30A8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сектор правовой и кадровой работы</w:t>
            </w:r>
          </w:p>
        </w:tc>
      </w:tr>
      <w:tr w:rsidR="007C30A8" w:rsidRPr="009B61F9" w14:paraId="4F96EB88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5BA1" w14:textId="6A7AFD0E" w:rsidR="007C30A8" w:rsidRPr="009B61F9" w:rsidRDefault="007C30A8" w:rsidP="007C30A8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6.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2175" w14:textId="77777777" w:rsidR="007C30A8" w:rsidRPr="009B61F9" w:rsidRDefault="007C30A8" w:rsidP="007C30A8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Участие муниципальных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CF51" w14:textId="6CAC1E90" w:rsidR="007C30A8" w:rsidRDefault="007C30A8" w:rsidP="007C30A8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в течение</w:t>
            </w:r>
          </w:p>
          <w:p w14:paraId="543F438B" w14:textId="4F08BEA4" w:rsidR="007C30A8" w:rsidRPr="009B61F9" w:rsidRDefault="007C30A8" w:rsidP="007C30A8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202</w:t>
            </w:r>
            <w:r w:rsidR="00F36544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 - 202</w:t>
            </w:r>
            <w:r w:rsidR="00F36544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 гг.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09D4" w14:textId="77777777" w:rsidR="007C30A8" w:rsidRDefault="007C30A8" w:rsidP="007C30A8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Председатель</w:t>
            </w:r>
          </w:p>
          <w:p w14:paraId="186BCB5B" w14:textId="77777777" w:rsidR="007C30A8" w:rsidRDefault="007C30A8" w:rsidP="007C30A8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комитета,</w:t>
            </w:r>
          </w:p>
          <w:p w14:paraId="1A0F14A0" w14:textId="7B28DA9D" w:rsidR="007C30A8" w:rsidRPr="009B61F9" w:rsidRDefault="007C30A8" w:rsidP="007C30A8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муниципальные служащие сектора правовой и кадровой работы</w:t>
            </w:r>
          </w:p>
        </w:tc>
      </w:tr>
      <w:tr w:rsidR="007C30A8" w:rsidRPr="009B61F9" w14:paraId="4DD78D27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9D17" w14:textId="5530FEBF" w:rsidR="007C30A8" w:rsidRPr="009B61F9" w:rsidRDefault="007C30A8" w:rsidP="007C30A8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6.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6FA5" w14:textId="77777777" w:rsidR="007C30A8" w:rsidRPr="009B61F9" w:rsidRDefault="007C30A8" w:rsidP="007C30A8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Участие муниципальных служащих, в должностные обязанности которых входит участие в проведении закупок товаров, забот,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D0AB" w14:textId="77777777" w:rsidR="007C30A8" w:rsidRDefault="007C30A8" w:rsidP="007C30A8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в течение </w:t>
            </w:r>
          </w:p>
          <w:p w14:paraId="1FA8E330" w14:textId="68F1D176" w:rsidR="007C30A8" w:rsidRPr="009B61F9" w:rsidRDefault="007C30A8" w:rsidP="007C30A8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202</w:t>
            </w:r>
            <w:r w:rsidR="00F36544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 - 202</w:t>
            </w:r>
            <w:r w:rsidR="00F36544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 гг.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9DBF" w14:textId="3A2B063D" w:rsidR="007C30A8" w:rsidRDefault="007C30A8" w:rsidP="007C30A8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Председатель</w:t>
            </w:r>
            <w:r w:rsidR="00C86ABD">
              <w:rPr>
                <w:rFonts w:eastAsiaTheme="minorHAnsi"/>
                <w:sz w:val="24"/>
                <w:szCs w:val="24"/>
                <w:lang w:eastAsia="en-US"/>
              </w:rPr>
              <w:t xml:space="preserve"> комитета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14:paraId="76387CFE" w14:textId="220BABE3" w:rsidR="007C30A8" w:rsidRDefault="007C30A8" w:rsidP="007C30A8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заместитель председателя</w:t>
            </w:r>
            <w:r w:rsidR="00C86ABD">
              <w:rPr>
                <w:rFonts w:eastAsiaTheme="minorHAnsi"/>
                <w:sz w:val="24"/>
                <w:szCs w:val="24"/>
                <w:lang w:eastAsia="en-US"/>
              </w:rPr>
              <w:t xml:space="preserve"> комитета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14:paraId="2D205E8A" w14:textId="1FAFFE4C" w:rsidR="007C30A8" w:rsidRPr="009B61F9" w:rsidRDefault="007C30A8" w:rsidP="007C30A8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муниципальные служащие о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тдел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муниципальных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 закупок</w:t>
            </w:r>
          </w:p>
        </w:tc>
      </w:tr>
      <w:tr w:rsidR="007C30A8" w:rsidRPr="009B61F9" w14:paraId="7C89BB19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207A" w14:textId="3FC58CAC" w:rsidR="007C30A8" w:rsidRPr="009B61F9" w:rsidRDefault="007C30A8" w:rsidP="007C30A8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6.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B0DB" w14:textId="77777777" w:rsidR="007C30A8" w:rsidRPr="009B61F9" w:rsidRDefault="007C30A8" w:rsidP="007C30A8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Контроль за предоставлением муниципального имущества путем организации проведения торгов (конкурсов или аукционов)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6E70" w14:textId="3DBB6E78" w:rsidR="007C30A8" w:rsidRPr="009B61F9" w:rsidRDefault="007C30A8" w:rsidP="007C30A8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по мере </w:t>
            </w:r>
            <w:proofErr w:type="spellStart"/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необходимос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ти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ECAB" w14:textId="1D5E7FE9" w:rsidR="007C30A8" w:rsidRDefault="007C30A8" w:rsidP="007C30A8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Председатель</w:t>
            </w:r>
            <w:r w:rsidR="00C86ABD">
              <w:rPr>
                <w:rFonts w:eastAsiaTheme="minorHAnsi"/>
                <w:sz w:val="24"/>
                <w:szCs w:val="24"/>
                <w:lang w:eastAsia="en-US"/>
              </w:rPr>
              <w:t xml:space="preserve"> комитета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14:paraId="5DFD233A" w14:textId="5B05E754" w:rsidR="007C30A8" w:rsidRDefault="007C30A8" w:rsidP="007C30A8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заместитель председателя</w:t>
            </w:r>
            <w:r w:rsidR="00C86ABD">
              <w:rPr>
                <w:rFonts w:eastAsiaTheme="minorHAnsi"/>
                <w:sz w:val="24"/>
                <w:szCs w:val="24"/>
                <w:lang w:eastAsia="en-US"/>
              </w:rPr>
              <w:t xml:space="preserve"> комитета</w:t>
            </w:r>
          </w:p>
          <w:p w14:paraId="75D4B752" w14:textId="5A89C8A9" w:rsidR="007C30A8" w:rsidRPr="009B61F9" w:rsidRDefault="007C30A8" w:rsidP="007C30A8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C30A8" w:rsidRPr="009B61F9" w14:paraId="6D688412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A717" w14:textId="0072F23E" w:rsidR="007C30A8" w:rsidRPr="009B61F9" w:rsidRDefault="007C30A8" w:rsidP="007C30A8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6.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04AE" w14:textId="77777777" w:rsidR="007C30A8" w:rsidRPr="009B61F9" w:rsidRDefault="007C30A8" w:rsidP="007C30A8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Контроль за использованием имущества, переданного физическим и юридическим лицам по различным правовым основаниям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738E" w14:textId="77777777" w:rsidR="007C30A8" w:rsidRPr="009B61F9" w:rsidRDefault="007C30A8" w:rsidP="007C30A8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6E32" w14:textId="218CEB03" w:rsidR="007C30A8" w:rsidRDefault="007C30A8" w:rsidP="007C30A8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Председатель</w:t>
            </w:r>
            <w:r w:rsidR="00C86ABD">
              <w:rPr>
                <w:rFonts w:eastAsiaTheme="minorHAnsi"/>
                <w:sz w:val="24"/>
                <w:szCs w:val="24"/>
                <w:lang w:eastAsia="en-US"/>
              </w:rPr>
              <w:t xml:space="preserve"> комитета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14:paraId="29FD3474" w14:textId="691981B7" w:rsidR="007C30A8" w:rsidRDefault="007C30A8" w:rsidP="007C30A8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заместитель председателя</w:t>
            </w:r>
            <w:r w:rsidR="00C86ABD">
              <w:rPr>
                <w:rFonts w:eastAsiaTheme="minorHAnsi"/>
                <w:sz w:val="24"/>
                <w:szCs w:val="24"/>
                <w:lang w:eastAsia="en-US"/>
              </w:rPr>
              <w:t xml:space="preserve"> комитета</w:t>
            </w:r>
          </w:p>
          <w:p w14:paraId="30740174" w14:textId="28AD3184" w:rsidR="007C30A8" w:rsidRPr="009B61F9" w:rsidRDefault="007C30A8" w:rsidP="007C30A8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C30A8" w:rsidRPr="009B61F9" w14:paraId="48FD4EC2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AAF0" w14:textId="11C9B951" w:rsidR="007C30A8" w:rsidRPr="009B61F9" w:rsidRDefault="007C30A8" w:rsidP="007C30A8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6.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9187" w14:textId="77777777" w:rsidR="007C30A8" w:rsidRPr="009B61F9" w:rsidRDefault="007C30A8" w:rsidP="007C30A8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Обеспечение функционирования системы учета муниципального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C7CC" w14:textId="77777777" w:rsidR="007C30A8" w:rsidRPr="009B61F9" w:rsidRDefault="007C30A8" w:rsidP="007C30A8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D0AF" w14:textId="1C00D733" w:rsidR="007C30A8" w:rsidRDefault="007C30A8" w:rsidP="007C30A8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Председатель</w:t>
            </w:r>
            <w:r w:rsidR="00C86ABD">
              <w:rPr>
                <w:rFonts w:eastAsiaTheme="minorHAnsi"/>
                <w:sz w:val="24"/>
                <w:szCs w:val="24"/>
                <w:lang w:eastAsia="en-US"/>
              </w:rPr>
              <w:t xml:space="preserve"> комитета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14:paraId="0E6393C2" w14:textId="0F9D81B5" w:rsidR="007C30A8" w:rsidRDefault="007C30A8" w:rsidP="007C30A8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заместитель председателя</w:t>
            </w:r>
            <w:r w:rsidR="00C86ABD">
              <w:rPr>
                <w:rFonts w:eastAsiaTheme="minorHAnsi"/>
                <w:sz w:val="24"/>
                <w:szCs w:val="24"/>
                <w:lang w:eastAsia="en-US"/>
              </w:rPr>
              <w:t xml:space="preserve"> комитета</w:t>
            </w:r>
          </w:p>
          <w:p w14:paraId="6221E28E" w14:textId="6112975E" w:rsidR="007C30A8" w:rsidRPr="009B61F9" w:rsidRDefault="007C30A8" w:rsidP="007C30A8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C30A8" w:rsidRPr="009B61F9" w14:paraId="50CB6EF4" w14:textId="77777777">
        <w:tc>
          <w:tcPr>
            <w:tcW w:w="9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24BE" w14:textId="77777777" w:rsidR="007C30A8" w:rsidRPr="009B61F9" w:rsidRDefault="007C30A8" w:rsidP="007C30A8">
            <w:pPr>
              <w:widowControl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E0CFA">
              <w:rPr>
                <w:rFonts w:eastAsiaTheme="minorHAnsi"/>
                <w:sz w:val="24"/>
                <w:szCs w:val="24"/>
                <w:lang w:eastAsia="en-US"/>
              </w:rPr>
              <w:t>7. Привлечение граждан и институтов гражданского общества к реализации мероприятий по противодействию коррупции</w:t>
            </w:r>
          </w:p>
        </w:tc>
      </w:tr>
      <w:tr w:rsidR="00D20DFB" w:rsidRPr="009B61F9" w14:paraId="1B8EB580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6FFE" w14:textId="77777777" w:rsidR="00D20DFB" w:rsidRPr="009B61F9" w:rsidRDefault="00D20DFB" w:rsidP="00D20DF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2597" w14:textId="77777777" w:rsidR="00D20DFB" w:rsidRPr="009B61F9" w:rsidRDefault="00D20DFB" w:rsidP="00D20DFB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Обеспечение доступа граждан и организаций к специальным ящикам для приема письменных обращений о фактах коррупции, иных противоправных действиях, а также о фактах нарушения муниципальными служащими требований к служебному поведению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BBD0" w14:textId="77777777" w:rsidR="00D20DFB" w:rsidRPr="009B61F9" w:rsidRDefault="00D20DFB" w:rsidP="00D20DF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5818" w14:textId="7C9C8B3F" w:rsidR="00D20DFB" w:rsidRDefault="00D20DFB" w:rsidP="00D20DF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Председатель</w:t>
            </w:r>
            <w:r w:rsidR="00C86ABD">
              <w:rPr>
                <w:rFonts w:eastAsiaTheme="minorHAnsi"/>
                <w:sz w:val="24"/>
                <w:szCs w:val="24"/>
                <w:lang w:eastAsia="en-US"/>
              </w:rPr>
              <w:t xml:space="preserve"> комитета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14:paraId="020F5BF3" w14:textId="2E9818A5" w:rsidR="00D20DFB" w:rsidRDefault="00D20DFB" w:rsidP="00D20DF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заместители председателя</w:t>
            </w:r>
            <w:r w:rsidR="00C86ABD">
              <w:rPr>
                <w:rFonts w:eastAsiaTheme="minorHAnsi"/>
                <w:sz w:val="24"/>
                <w:szCs w:val="24"/>
                <w:lang w:eastAsia="en-US"/>
              </w:rPr>
              <w:t xml:space="preserve"> комитета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</w:p>
          <w:p w14:paraId="69EC5049" w14:textId="12CD84B5" w:rsidR="00D20DFB" w:rsidRDefault="00D20DFB" w:rsidP="00D20DF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отдел по общим вопросам</w:t>
            </w:r>
          </w:p>
          <w:p w14:paraId="3AC10FFA" w14:textId="0BCE1EE3" w:rsidR="00D20DFB" w:rsidRPr="009B61F9" w:rsidRDefault="00D20DFB" w:rsidP="00D20DF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0DFB" w:rsidRPr="009B61F9" w14:paraId="27EC6BA8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8DA8" w14:textId="56823ECA" w:rsidR="00D20DFB" w:rsidRPr="009B61F9" w:rsidRDefault="00D20DFB" w:rsidP="00D20DF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7.</w:t>
            </w:r>
            <w:r w:rsidR="00BD52D1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3D2C" w14:textId="0F265DDC" w:rsidR="00D20DFB" w:rsidRPr="009B61F9" w:rsidRDefault="00D20DFB" w:rsidP="00FA2FF5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Обеспечение объективного, своевременного и максимально полного информирования населения города Мурманска о деятельности </w:t>
            </w:r>
            <w:r w:rsidR="003C4281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="00FA2FF5">
              <w:rPr>
                <w:rFonts w:eastAsiaTheme="minorHAnsi"/>
                <w:sz w:val="24"/>
                <w:szCs w:val="24"/>
                <w:lang w:eastAsia="en-US"/>
              </w:rPr>
              <w:t>омитета</w:t>
            </w:r>
            <w:r w:rsidR="003C4281">
              <w:rPr>
                <w:rFonts w:eastAsiaTheme="minorHAnsi"/>
                <w:sz w:val="24"/>
                <w:szCs w:val="24"/>
                <w:lang w:eastAsia="en-US"/>
              </w:rPr>
              <w:t xml:space="preserve"> имущественных отношений города Мурманска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FA2FF5">
              <w:rPr>
                <w:rFonts w:eastAsiaTheme="minorHAnsi"/>
                <w:sz w:val="24"/>
                <w:szCs w:val="24"/>
                <w:lang w:eastAsia="en-US"/>
              </w:rPr>
              <w:t>подведомственного ММКУ ЦКИМИ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A457" w14:textId="77777777" w:rsidR="00D20DFB" w:rsidRPr="009B61F9" w:rsidRDefault="00D20DFB" w:rsidP="00D20DF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79A1" w14:textId="62F331CA" w:rsidR="00FA2FF5" w:rsidRDefault="00FA2FF5" w:rsidP="00FA2FF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Председатель</w:t>
            </w:r>
            <w:r w:rsidR="00C86ABD">
              <w:rPr>
                <w:rFonts w:eastAsiaTheme="minorHAnsi"/>
                <w:sz w:val="24"/>
                <w:szCs w:val="24"/>
                <w:lang w:eastAsia="en-US"/>
              </w:rPr>
              <w:t xml:space="preserve"> комитета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14:paraId="5C6D23C5" w14:textId="52EB67A5" w:rsidR="003C4281" w:rsidRDefault="003C4281" w:rsidP="00FA2FF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заместители председателя</w:t>
            </w:r>
            <w:r w:rsidR="00C86ABD">
              <w:rPr>
                <w:rFonts w:eastAsiaTheme="minorHAnsi"/>
                <w:sz w:val="24"/>
                <w:szCs w:val="24"/>
                <w:lang w:eastAsia="en-US"/>
              </w:rPr>
              <w:t xml:space="preserve"> комитета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14:paraId="417C58AC" w14:textId="1DAD6674" w:rsidR="003C4281" w:rsidRDefault="003C4281" w:rsidP="00FA2FF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руководители структурных подразделений по направлениям деятельности,</w:t>
            </w:r>
          </w:p>
          <w:p w14:paraId="522671E6" w14:textId="5FAD5721" w:rsidR="00D20DFB" w:rsidRPr="009B61F9" w:rsidRDefault="003C4281" w:rsidP="00FA2FF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отдел по общим вопросам</w:t>
            </w:r>
          </w:p>
        </w:tc>
      </w:tr>
      <w:tr w:rsidR="00D20DFB" w:rsidRPr="009B61F9" w14:paraId="552571D2" w14:textId="77777777">
        <w:tc>
          <w:tcPr>
            <w:tcW w:w="9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E379" w14:textId="74AE0B43" w:rsidR="00D20DFB" w:rsidRPr="009B61F9" w:rsidRDefault="00D20DFB" w:rsidP="00D20DFB">
            <w:pPr>
              <w:widowControl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6ABD">
              <w:rPr>
                <w:rFonts w:eastAsiaTheme="minorHAnsi"/>
                <w:sz w:val="24"/>
                <w:szCs w:val="24"/>
                <w:lang w:eastAsia="en-US"/>
              </w:rPr>
              <w:t>8. Взаимодействие с субъектами антикоррупционной деятельности</w:t>
            </w:r>
          </w:p>
        </w:tc>
      </w:tr>
      <w:tr w:rsidR="00FA2FF5" w:rsidRPr="009B61F9" w14:paraId="56CBA614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6F77" w14:textId="77777777" w:rsidR="00FA2FF5" w:rsidRPr="009B61F9" w:rsidRDefault="00FA2FF5" w:rsidP="00FA2FF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8.1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EA77" w14:textId="77777777" w:rsidR="00FA2FF5" w:rsidRPr="009B61F9" w:rsidRDefault="00FA2FF5" w:rsidP="00FA2FF5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Взаимодействие с правоохранительными органами и прокуратурой по своевременному выявлению коррупционных действий, совершаемых муниципальными служащими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C6F3" w14:textId="64996E41" w:rsidR="00FA2FF5" w:rsidRPr="009B61F9" w:rsidRDefault="00FA2FF5" w:rsidP="00FA2FF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по мере </w:t>
            </w:r>
            <w:proofErr w:type="spellStart"/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необходимос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ти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33E9" w14:textId="30EFF966" w:rsidR="00FA2FF5" w:rsidRDefault="00FA2FF5" w:rsidP="00FA2FF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Председатель</w:t>
            </w:r>
            <w:r w:rsidR="00C86ABD">
              <w:rPr>
                <w:rFonts w:eastAsiaTheme="minorHAnsi"/>
                <w:sz w:val="24"/>
                <w:szCs w:val="24"/>
                <w:lang w:eastAsia="en-US"/>
              </w:rPr>
              <w:t xml:space="preserve"> комитета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14:paraId="3E6C2B73" w14:textId="3A0B47F6" w:rsidR="00FA2FF5" w:rsidRPr="009B61F9" w:rsidRDefault="00FA2FF5" w:rsidP="00FA2FF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сектор правовой и кадровой работы</w:t>
            </w:r>
          </w:p>
        </w:tc>
      </w:tr>
      <w:tr w:rsidR="00FA2FF5" w:rsidRPr="009B61F9" w14:paraId="547B7F81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3C28" w14:textId="77777777" w:rsidR="00FA2FF5" w:rsidRPr="009B61F9" w:rsidRDefault="00FA2FF5" w:rsidP="00FA2FF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C424" w14:textId="77777777" w:rsidR="00FA2FF5" w:rsidRPr="009B61F9" w:rsidRDefault="00FA2FF5" w:rsidP="00FA2FF5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Взаимодействие с правоохранительными органами и прокуратурой по проведению проверок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6B59" w14:textId="5DD48BCC" w:rsidR="00FA2FF5" w:rsidRPr="009B61F9" w:rsidRDefault="00FA2FF5" w:rsidP="00FA2FF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по мере </w:t>
            </w:r>
            <w:proofErr w:type="spellStart"/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необходимос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ти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3C74" w14:textId="7DD2F375" w:rsidR="00FA2FF5" w:rsidRDefault="00FA2FF5" w:rsidP="00FA2FF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Председатель</w:t>
            </w:r>
            <w:r w:rsidR="00C86ABD">
              <w:rPr>
                <w:rFonts w:eastAsiaTheme="minorHAnsi"/>
                <w:sz w:val="24"/>
                <w:szCs w:val="24"/>
                <w:lang w:eastAsia="en-US"/>
              </w:rPr>
              <w:t xml:space="preserve"> комитета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14:paraId="1F2B201B" w14:textId="2C481432" w:rsidR="00FA2FF5" w:rsidRPr="009B61F9" w:rsidRDefault="00FA2FF5" w:rsidP="00FA2FF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сектор правовой и кадровой работы</w:t>
            </w:r>
          </w:p>
        </w:tc>
      </w:tr>
    </w:tbl>
    <w:p w14:paraId="3B915923" w14:textId="77777777" w:rsidR="008F399E" w:rsidRPr="009B61F9" w:rsidRDefault="008F399E">
      <w:pPr>
        <w:rPr>
          <w:sz w:val="24"/>
          <w:szCs w:val="24"/>
        </w:rPr>
      </w:pPr>
    </w:p>
    <w:sectPr w:rsidR="008F399E" w:rsidRPr="009B6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92E0B"/>
    <w:multiLevelType w:val="multilevel"/>
    <w:tmpl w:val="A0A0A76E"/>
    <w:lvl w:ilvl="0">
      <w:start w:val="1"/>
      <w:numFmt w:val="decimal"/>
      <w:lvlText w:val="%1."/>
      <w:lvlJc w:val="left"/>
      <w:pPr>
        <w:ind w:left="1069" w:hanging="360"/>
      </w:pPr>
      <w:rPr>
        <w:color w:val="000000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 w16cid:durableId="1557819120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C4"/>
    <w:rsid w:val="00001A1A"/>
    <w:rsid w:val="00046778"/>
    <w:rsid w:val="00056E63"/>
    <w:rsid w:val="00141BC4"/>
    <w:rsid w:val="00257D6E"/>
    <w:rsid w:val="00262866"/>
    <w:rsid w:val="002B268A"/>
    <w:rsid w:val="002E24BA"/>
    <w:rsid w:val="00320E38"/>
    <w:rsid w:val="00337F17"/>
    <w:rsid w:val="003B0D9A"/>
    <w:rsid w:val="003C4281"/>
    <w:rsid w:val="003E0DBC"/>
    <w:rsid w:val="004D10DC"/>
    <w:rsid w:val="005D40D6"/>
    <w:rsid w:val="0062529F"/>
    <w:rsid w:val="00682380"/>
    <w:rsid w:val="006B56DA"/>
    <w:rsid w:val="00750C68"/>
    <w:rsid w:val="007820CF"/>
    <w:rsid w:val="007C30A8"/>
    <w:rsid w:val="0080562C"/>
    <w:rsid w:val="00813B6E"/>
    <w:rsid w:val="008305A2"/>
    <w:rsid w:val="008363DD"/>
    <w:rsid w:val="008965D4"/>
    <w:rsid w:val="008D1092"/>
    <w:rsid w:val="008E2531"/>
    <w:rsid w:val="008F399E"/>
    <w:rsid w:val="009B61F9"/>
    <w:rsid w:val="009C399B"/>
    <w:rsid w:val="009E0CFA"/>
    <w:rsid w:val="00A1570E"/>
    <w:rsid w:val="00A323C3"/>
    <w:rsid w:val="00B17AF4"/>
    <w:rsid w:val="00B44F7A"/>
    <w:rsid w:val="00B60494"/>
    <w:rsid w:val="00BD52D1"/>
    <w:rsid w:val="00C01B6C"/>
    <w:rsid w:val="00C37762"/>
    <w:rsid w:val="00C86ABD"/>
    <w:rsid w:val="00CE7E2D"/>
    <w:rsid w:val="00CF1080"/>
    <w:rsid w:val="00D20DFB"/>
    <w:rsid w:val="00D77D06"/>
    <w:rsid w:val="00DB6D97"/>
    <w:rsid w:val="00DC2F4A"/>
    <w:rsid w:val="00E01E78"/>
    <w:rsid w:val="00E113C8"/>
    <w:rsid w:val="00EC0CD0"/>
    <w:rsid w:val="00F26D4A"/>
    <w:rsid w:val="00F36544"/>
    <w:rsid w:val="00FA2FF5"/>
    <w:rsid w:val="00FB681B"/>
    <w:rsid w:val="00FE2BBE"/>
    <w:rsid w:val="00FF1F85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23997"/>
  <w15:chartTrackingRefBased/>
  <w15:docId w15:val="{01E58DFC-89E1-450E-8D47-1E9CA9E4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8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81B"/>
    <w:pPr>
      <w:ind w:left="720"/>
      <w:contextualSpacing/>
    </w:pPr>
  </w:style>
  <w:style w:type="paragraph" w:customStyle="1" w:styleId="ConsPlusNormal">
    <w:name w:val="ConsPlusNormal"/>
    <w:rsid w:val="00FB68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 Spacing"/>
    <w:uiPriority w:val="1"/>
    <w:qFormat/>
    <w:rsid w:val="00DC2F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46E7F83660380FE35B07A72FBB77A52F308EB0014B8E8AC495E0C5154DE87D39D2A4B41CF23ABC289841E3110C65F21F926F635aBu0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Елена Николаевна</dc:creator>
  <cp:keywords/>
  <dc:description/>
  <cp:lastModifiedBy>Горбунова Елена Николаевна</cp:lastModifiedBy>
  <cp:revision>3</cp:revision>
  <cp:lastPrinted>2023-02-21T14:23:00Z</cp:lastPrinted>
  <dcterms:created xsi:type="dcterms:W3CDTF">2025-03-11T14:13:00Z</dcterms:created>
  <dcterms:modified xsi:type="dcterms:W3CDTF">2025-03-11T14:13:00Z</dcterms:modified>
</cp:coreProperties>
</file>