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87" w:rsidRDefault="00AD5087" w:rsidP="00AD508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C1DDB8" wp14:editId="6E63D74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087" w:rsidRDefault="00AD5087" w:rsidP="00AD5087">
      <w:pPr>
        <w:spacing w:after="0" w:line="240" w:lineRule="auto"/>
        <w:jc w:val="center"/>
      </w:pPr>
    </w:p>
    <w:p w:rsidR="00AD5087" w:rsidRPr="00200532" w:rsidRDefault="00AD5087" w:rsidP="00AD5087">
      <w:pPr>
        <w:spacing w:after="0" w:line="240" w:lineRule="auto"/>
        <w:jc w:val="center"/>
        <w:rPr>
          <w:sz w:val="32"/>
          <w:szCs w:val="32"/>
        </w:rPr>
      </w:pPr>
    </w:p>
    <w:p w:rsidR="00AD5087" w:rsidRPr="00451559" w:rsidRDefault="00AD5087" w:rsidP="00AD5087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AD5087" w:rsidRPr="00D074C1" w:rsidRDefault="00AD5087" w:rsidP="00AD50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D5087" w:rsidRPr="00451559" w:rsidRDefault="00AD5087" w:rsidP="00AD5087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AD5087" w:rsidRPr="006C713C" w:rsidRDefault="00AD5087" w:rsidP="00AD50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D5087" w:rsidRPr="006C713C" w:rsidRDefault="00AD5087" w:rsidP="00AD50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42311" w:rsidRPr="00451559" w:rsidRDefault="00BA3621" w:rsidP="00542311">
      <w:pPr>
        <w:spacing w:after="0" w:line="240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</w:t>
      </w:r>
      <w:r w:rsidR="00390CF9">
        <w:rPr>
          <w:szCs w:val="20"/>
          <w:lang w:eastAsia="ru-RU"/>
        </w:rPr>
        <w:t xml:space="preserve">  </w:t>
      </w:r>
      <w:r>
        <w:rPr>
          <w:szCs w:val="20"/>
          <w:lang w:eastAsia="ru-RU"/>
        </w:rPr>
        <w:t>.</w:t>
      </w:r>
      <w:r w:rsidR="00390CF9">
        <w:rPr>
          <w:szCs w:val="20"/>
          <w:lang w:eastAsia="ru-RU"/>
        </w:rPr>
        <w:t xml:space="preserve">  </w:t>
      </w:r>
      <w:r>
        <w:rPr>
          <w:szCs w:val="20"/>
          <w:lang w:eastAsia="ru-RU"/>
        </w:rPr>
        <w:t>.</w:t>
      </w:r>
      <w:r w:rsidR="00390CF9">
        <w:rPr>
          <w:szCs w:val="20"/>
          <w:lang w:eastAsia="ru-RU"/>
        </w:rPr>
        <w:t xml:space="preserve">    </w:t>
      </w:r>
      <w:r w:rsidR="00542311" w:rsidRPr="00451559">
        <w:rPr>
          <w:szCs w:val="20"/>
          <w:lang w:eastAsia="ru-RU"/>
        </w:rPr>
        <w:t xml:space="preserve">                                                                                              </w:t>
      </w:r>
      <w:r>
        <w:rPr>
          <w:szCs w:val="20"/>
          <w:lang w:eastAsia="ru-RU"/>
        </w:rPr>
        <w:t xml:space="preserve">    № </w:t>
      </w:r>
      <w:r w:rsidR="00390CF9">
        <w:rPr>
          <w:szCs w:val="20"/>
          <w:lang w:eastAsia="ru-RU"/>
        </w:rPr>
        <w:t xml:space="preserve">    </w:t>
      </w:r>
      <w:r>
        <w:rPr>
          <w:szCs w:val="20"/>
          <w:lang w:eastAsia="ru-RU"/>
        </w:rPr>
        <w:t xml:space="preserve">   </w:t>
      </w:r>
    </w:p>
    <w:p w:rsidR="00542311" w:rsidRPr="006C713C" w:rsidRDefault="00542311" w:rsidP="00542311">
      <w:pPr>
        <w:spacing w:after="0" w:line="240" w:lineRule="auto"/>
        <w:jc w:val="both"/>
        <w:rPr>
          <w:szCs w:val="20"/>
          <w:lang w:eastAsia="ru-RU"/>
        </w:rPr>
      </w:pPr>
    </w:p>
    <w:p w:rsidR="00542311" w:rsidRPr="006C713C" w:rsidRDefault="00542311" w:rsidP="00542311">
      <w:pPr>
        <w:spacing w:after="0" w:line="240" w:lineRule="auto"/>
        <w:jc w:val="center"/>
        <w:rPr>
          <w:szCs w:val="20"/>
          <w:lang w:eastAsia="ru-RU"/>
        </w:rPr>
      </w:pPr>
    </w:p>
    <w:p w:rsidR="00542311" w:rsidRPr="001268F0" w:rsidRDefault="00542311" w:rsidP="00542311">
      <w:pPr>
        <w:spacing w:after="0" w:line="240" w:lineRule="auto"/>
        <w:jc w:val="center"/>
        <w:rPr>
          <w:b/>
          <w:color w:val="000000" w:themeColor="text1"/>
        </w:rPr>
      </w:pPr>
      <w:r w:rsidRPr="001268F0">
        <w:rPr>
          <w:b/>
          <w:color w:val="000000" w:themeColor="text1"/>
        </w:rPr>
        <w:t>О</w:t>
      </w:r>
      <w:r w:rsidR="001268F0" w:rsidRPr="001268F0">
        <w:rPr>
          <w:b/>
          <w:color w:val="000000" w:themeColor="text1"/>
        </w:rPr>
        <w:t>б отмене постановления</w:t>
      </w:r>
      <w:r w:rsidRPr="001268F0">
        <w:rPr>
          <w:b/>
          <w:color w:val="000000" w:themeColor="text1"/>
        </w:rPr>
        <w:t xml:space="preserve"> администрации</w:t>
      </w:r>
    </w:p>
    <w:p w:rsidR="00542311" w:rsidRPr="001268F0" w:rsidRDefault="001268F0" w:rsidP="001268F0">
      <w:pPr>
        <w:spacing w:after="0" w:line="240" w:lineRule="auto"/>
        <w:jc w:val="center"/>
        <w:rPr>
          <w:b/>
          <w:color w:val="000000" w:themeColor="text1"/>
        </w:rPr>
      </w:pPr>
      <w:r w:rsidRPr="001268F0">
        <w:rPr>
          <w:b/>
          <w:color w:val="000000" w:themeColor="text1"/>
        </w:rPr>
        <w:t>города Мурманска от 22.07</w:t>
      </w:r>
      <w:r w:rsidR="00542311" w:rsidRPr="001268F0">
        <w:rPr>
          <w:b/>
          <w:color w:val="000000" w:themeColor="text1"/>
        </w:rPr>
        <w:t>.20</w:t>
      </w:r>
      <w:r w:rsidRPr="001268F0">
        <w:rPr>
          <w:b/>
          <w:color w:val="000000" w:themeColor="text1"/>
        </w:rPr>
        <w:t>10 № 1</w:t>
      </w:r>
      <w:r w:rsidR="00542311" w:rsidRPr="001268F0">
        <w:rPr>
          <w:b/>
          <w:color w:val="000000" w:themeColor="text1"/>
        </w:rPr>
        <w:t>2</w:t>
      </w:r>
      <w:r w:rsidRPr="001268F0">
        <w:rPr>
          <w:b/>
          <w:color w:val="000000" w:themeColor="text1"/>
        </w:rPr>
        <w:t>7</w:t>
      </w:r>
      <w:r w:rsidR="00542311" w:rsidRPr="001268F0">
        <w:rPr>
          <w:b/>
          <w:color w:val="000000" w:themeColor="text1"/>
        </w:rPr>
        <w:t>3 «</w:t>
      </w:r>
      <w:r w:rsidRPr="001268F0">
        <w:rPr>
          <w:b/>
          <w:color w:val="000000" w:themeColor="text1"/>
        </w:rPr>
        <w:t xml:space="preserve">О типовом регламенте работы комиссии по проведению торгов на право заключения </w:t>
      </w:r>
      <w:proofErr w:type="gramStart"/>
      <w:r w:rsidRPr="001268F0">
        <w:rPr>
          <w:b/>
          <w:color w:val="000000" w:themeColor="text1"/>
        </w:rPr>
        <w:t>договоров аренды объектов муниципального нежилого фонда города Мурманска</w:t>
      </w:r>
      <w:proofErr w:type="gramEnd"/>
      <w:r w:rsidR="00542311" w:rsidRPr="001268F0">
        <w:rPr>
          <w:b/>
          <w:color w:val="000000" w:themeColor="text1"/>
        </w:rPr>
        <w:t>»</w:t>
      </w:r>
    </w:p>
    <w:p w:rsidR="00542311" w:rsidRPr="001268F0" w:rsidRDefault="00542311" w:rsidP="00542311">
      <w:pPr>
        <w:spacing w:after="0" w:line="240" w:lineRule="auto"/>
        <w:jc w:val="center"/>
        <w:rPr>
          <w:color w:val="000000" w:themeColor="text1"/>
          <w:szCs w:val="28"/>
          <w:lang w:eastAsia="ru-RU"/>
        </w:rPr>
      </w:pPr>
    </w:p>
    <w:p w:rsidR="00542311" w:rsidRPr="00D074C1" w:rsidRDefault="00542311" w:rsidP="00542311">
      <w:pPr>
        <w:spacing w:after="0" w:line="240" w:lineRule="auto"/>
        <w:jc w:val="center"/>
        <w:rPr>
          <w:szCs w:val="28"/>
          <w:lang w:eastAsia="ru-RU"/>
        </w:rPr>
      </w:pPr>
    </w:p>
    <w:p w:rsidR="00542311" w:rsidRPr="009E0B49" w:rsidRDefault="001268F0" w:rsidP="009E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Cs w:val="28"/>
        </w:rPr>
      </w:pPr>
      <w:proofErr w:type="gramStart"/>
      <w:r w:rsidRPr="00320A3A">
        <w:rPr>
          <w:color w:val="000000" w:themeColor="text1"/>
          <w:szCs w:val="28"/>
        </w:rPr>
        <w:t>В соответствии с Федеральным законом от 06.10.2003 № 13</w:t>
      </w:r>
      <w:r w:rsidR="003E5EEF" w:rsidRPr="00320A3A">
        <w:rPr>
          <w:color w:val="000000" w:themeColor="text1"/>
          <w:szCs w:val="28"/>
        </w:rPr>
        <w:t>1-ФЗ</w:t>
      </w:r>
      <w:r w:rsidR="003E5EEF" w:rsidRPr="00320A3A">
        <w:rPr>
          <w:color w:val="000000" w:themeColor="text1"/>
          <w:szCs w:val="28"/>
        </w:rPr>
        <w:br/>
      </w:r>
      <w:r w:rsidRPr="00320A3A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6633B" w:rsidRPr="00BA3FE6">
        <w:rPr>
          <w:color w:val="000000" w:themeColor="text1"/>
          <w:szCs w:val="28"/>
        </w:rPr>
        <w:t>Уставом муниципального образования город</w:t>
      </w:r>
      <w:r w:rsidR="0076633B">
        <w:rPr>
          <w:color w:val="000000" w:themeColor="text1"/>
          <w:szCs w:val="28"/>
        </w:rPr>
        <w:t>ской округ</w:t>
      </w:r>
      <w:r w:rsidR="0076633B">
        <w:rPr>
          <w:color w:val="000000" w:themeColor="text1"/>
          <w:szCs w:val="28"/>
        </w:rPr>
        <w:br/>
      </w:r>
      <w:r w:rsidR="0076633B" w:rsidRPr="00BA3FE6">
        <w:rPr>
          <w:color w:val="000000" w:themeColor="text1"/>
          <w:szCs w:val="28"/>
        </w:rPr>
        <w:t>город-герой Мурманск</w:t>
      </w:r>
      <w:r w:rsidR="0076633B">
        <w:rPr>
          <w:color w:val="000000" w:themeColor="text1"/>
          <w:szCs w:val="28"/>
        </w:rPr>
        <w:t>,</w:t>
      </w:r>
      <w:r w:rsidR="0076633B" w:rsidRPr="00320A3A">
        <w:rPr>
          <w:color w:val="000000" w:themeColor="text1"/>
          <w:szCs w:val="28"/>
        </w:rPr>
        <w:t xml:space="preserve"> </w:t>
      </w:r>
      <w:r w:rsidR="009E0B49" w:rsidRPr="00320A3A">
        <w:rPr>
          <w:color w:val="000000" w:themeColor="text1"/>
          <w:szCs w:val="28"/>
        </w:rPr>
        <w:t>Приказом Феде</w:t>
      </w:r>
      <w:r w:rsidR="0076633B">
        <w:rPr>
          <w:color w:val="000000" w:themeColor="text1"/>
          <w:szCs w:val="28"/>
        </w:rPr>
        <w:t xml:space="preserve">ральной антимонопольной службы </w:t>
      </w:r>
      <w:r w:rsidR="0076633B">
        <w:rPr>
          <w:color w:val="000000" w:themeColor="text1"/>
          <w:szCs w:val="28"/>
        </w:rPr>
        <w:br/>
      </w:r>
      <w:r w:rsidR="009E0B49" w:rsidRPr="00320A3A">
        <w:rPr>
          <w:color w:val="000000" w:themeColor="text1"/>
          <w:szCs w:val="28"/>
        </w:rPr>
        <w:t>от 21.03.2023 № 147/23 «О порядке про</w:t>
      </w:r>
      <w:r w:rsidR="0076633B">
        <w:rPr>
          <w:color w:val="000000" w:themeColor="text1"/>
          <w:szCs w:val="28"/>
        </w:rPr>
        <w:t>ведения конкурсов или аукционов</w:t>
      </w:r>
      <w:r w:rsidR="0076633B">
        <w:rPr>
          <w:color w:val="000000" w:themeColor="text1"/>
          <w:szCs w:val="28"/>
        </w:rPr>
        <w:br/>
      </w:r>
      <w:bookmarkStart w:id="0" w:name="_GoBack"/>
      <w:bookmarkEnd w:id="0"/>
      <w:r w:rsidR="009E0B49" w:rsidRPr="00320A3A">
        <w:rPr>
          <w:color w:val="000000" w:themeColor="text1"/>
          <w:szCs w:val="28"/>
        </w:rPr>
        <w:t xml:space="preserve"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</w:r>
      <w:r w:rsidR="003E5EEF" w:rsidRPr="00320A3A">
        <w:rPr>
          <w:color w:val="000000" w:themeColor="text1"/>
          <w:szCs w:val="28"/>
        </w:rPr>
        <w:t xml:space="preserve">государственного </w:t>
      </w:r>
      <w:r w:rsidR="009E0B49" w:rsidRPr="00320A3A">
        <w:rPr>
          <w:color w:val="000000" w:themeColor="text1"/>
          <w:szCs w:val="28"/>
        </w:rPr>
        <w:t>или муниципального</w:t>
      </w:r>
      <w:proofErr w:type="gramEnd"/>
      <w:r w:rsidR="009E0B49" w:rsidRPr="00320A3A">
        <w:rPr>
          <w:color w:val="000000" w:themeColor="text1"/>
          <w:szCs w:val="28"/>
        </w:rPr>
        <w:t xml:space="preserve">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порядке управления</w:t>
      </w:r>
      <w:r w:rsidR="009E0B49" w:rsidRPr="00320A3A">
        <w:rPr>
          <w:color w:val="000000" w:themeColor="text1"/>
          <w:szCs w:val="28"/>
        </w:rPr>
        <w:br/>
        <w:t xml:space="preserve">и распоряжения имуществом города Мурманска, утвержденным решением Совета депутатов города Мурманска от </w:t>
      </w:r>
      <w:r w:rsidR="00542311" w:rsidRPr="00320A3A">
        <w:rPr>
          <w:color w:val="000000" w:themeColor="text1"/>
          <w:szCs w:val="28"/>
        </w:rPr>
        <w:t>2</w:t>
      </w:r>
      <w:r w:rsidR="009E0B49" w:rsidRPr="00320A3A">
        <w:rPr>
          <w:color w:val="000000" w:themeColor="text1"/>
          <w:szCs w:val="28"/>
        </w:rPr>
        <w:t>9.01.2015 № 8-100</w:t>
      </w:r>
      <w:r w:rsidR="003E5EEF" w:rsidRPr="00320A3A">
        <w:rPr>
          <w:color w:val="000000" w:themeColor="text1"/>
          <w:szCs w:val="28"/>
        </w:rPr>
        <w:t>,</w:t>
      </w:r>
      <w:r w:rsidR="003E5EEF" w:rsidRPr="00320A3A">
        <w:rPr>
          <w:color w:val="000000" w:themeColor="text1"/>
          <w:szCs w:val="28"/>
        </w:rPr>
        <w:br/>
      </w:r>
      <w:proofErr w:type="gramStart"/>
      <w:r w:rsidR="00542311" w:rsidRPr="00E159D9">
        <w:rPr>
          <w:b/>
          <w:color w:val="000000" w:themeColor="text1"/>
          <w:szCs w:val="28"/>
          <w:lang w:eastAsia="ru-RU"/>
        </w:rPr>
        <w:t>п</w:t>
      </w:r>
      <w:proofErr w:type="gramEnd"/>
      <w:r w:rsidR="00542311" w:rsidRPr="00E159D9">
        <w:rPr>
          <w:b/>
          <w:color w:val="000000" w:themeColor="text1"/>
          <w:szCs w:val="28"/>
          <w:lang w:eastAsia="ru-RU"/>
        </w:rPr>
        <w:t xml:space="preserve"> о с т а н о в л я ю:</w:t>
      </w:r>
      <w:r w:rsidR="00542311" w:rsidRPr="00E159D9">
        <w:rPr>
          <w:color w:val="000000" w:themeColor="text1"/>
          <w:szCs w:val="28"/>
          <w:lang w:eastAsia="ru-RU"/>
        </w:rPr>
        <w:t xml:space="preserve"> </w:t>
      </w:r>
    </w:p>
    <w:p w:rsidR="00542311" w:rsidRDefault="00542311" w:rsidP="0054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20A3A" w:rsidRDefault="00542311" w:rsidP="0032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20A3A">
        <w:rPr>
          <w:szCs w:val="28"/>
        </w:rPr>
        <w:t>Отменить постановление администрации города Мурманска</w:t>
      </w:r>
      <w:r w:rsidR="00320A3A">
        <w:rPr>
          <w:szCs w:val="28"/>
        </w:rPr>
        <w:br/>
      </w:r>
      <w:r w:rsidR="00320A3A" w:rsidRPr="00320A3A">
        <w:rPr>
          <w:szCs w:val="28"/>
        </w:rPr>
        <w:t xml:space="preserve">от 22.07.2010 № 1273 «О типовом регламенте работы комиссии по проведению торгов на право заключения </w:t>
      </w:r>
      <w:proofErr w:type="gramStart"/>
      <w:r w:rsidR="00320A3A" w:rsidRPr="00320A3A">
        <w:rPr>
          <w:szCs w:val="28"/>
        </w:rPr>
        <w:t>договоров аренды объектов муниципального нежилого фонда города Мурманска</w:t>
      </w:r>
      <w:proofErr w:type="gramEnd"/>
      <w:r w:rsidR="00320A3A" w:rsidRPr="00320A3A">
        <w:rPr>
          <w:szCs w:val="28"/>
        </w:rPr>
        <w:t>»</w:t>
      </w:r>
      <w:r w:rsidR="00320A3A">
        <w:rPr>
          <w:szCs w:val="28"/>
        </w:rPr>
        <w:t>.</w:t>
      </w:r>
    </w:p>
    <w:p w:rsidR="00320A3A" w:rsidRDefault="00320A3A" w:rsidP="0032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Cs/>
          <w:szCs w:val="28"/>
        </w:rPr>
        <w:t>разместить</w:t>
      </w:r>
      <w:proofErr w:type="gramEnd"/>
      <w:r>
        <w:rPr>
          <w:bCs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460C0">
        <w:rPr>
          <w:bCs/>
          <w:color w:val="000000" w:themeColor="text1"/>
          <w:szCs w:val="28"/>
        </w:rPr>
        <w:t xml:space="preserve">3. </w:t>
      </w:r>
      <w:r w:rsidRPr="004460C0">
        <w:rPr>
          <w:color w:val="000000" w:themeColor="text1"/>
          <w:szCs w:val="28"/>
        </w:rPr>
        <w:t>Редакции газеты «Вечерний Мурманск» (</w:t>
      </w:r>
      <w:proofErr w:type="spellStart"/>
      <w:r w:rsidR="004460C0" w:rsidRPr="004460C0">
        <w:rPr>
          <w:color w:val="000000" w:themeColor="text1"/>
        </w:rPr>
        <w:t>Елкин</w:t>
      </w:r>
      <w:proofErr w:type="spellEnd"/>
      <w:r w:rsidR="004460C0" w:rsidRPr="004460C0">
        <w:rPr>
          <w:color w:val="000000" w:themeColor="text1"/>
        </w:rPr>
        <w:t xml:space="preserve"> А.Е</w:t>
      </w:r>
      <w:r w:rsidR="00A57074" w:rsidRPr="004460C0">
        <w:rPr>
          <w:color w:val="000000" w:themeColor="text1"/>
        </w:rPr>
        <w:t>.</w:t>
      </w:r>
      <w:r w:rsidRPr="004460C0">
        <w:rPr>
          <w:color w:val="000000" w:themeColor="text1"/>
          <w:szCs w:val="28"/>
        </w:rPr>
        <w:t xml:space="preserve">) опубликовать </w:t>
      </w:r>
      <w:r w:rsidRPr="000E3DF2">
        <w:rPr>
          <w:szCs w:val="28"/>
        </w:rPr>
        <w:t>настоящее постановление</w:t>
      </w:r>
      <w:r w:rsidRPr="0092282E">
        <w:rPr>
          <w:szCs w:val="28"/>
        </w:rPr>
        <w:t xml:space="preserve"> </w:t>
      </w:r>
      <w:r>
        <w:rPr>
          <w:szCs w:val="28"/>
        </w:rPr>
        <w:t>с приложением</w:t>
      </w:r>
      <w:r w:rsidRPr="000E3DF2">
        <w:rPr>
          <w:szCs w:val="28"/>
        </w:rPr>
        <w:t>.</w:t>
      </w: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42311" w:rsidRDefault="00542311" w:rsidP="005423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7BD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36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367BD3">
        <w:rPr>
          <w:rFonts w:ascii="Times New Roman" w:hAnsi="Times New Roman" w:cs="Times New Roman"/>
          <w:sz w:val="28"/>
          <w:szCs w:val="28"/>
        </w:rPr>
        <w:t>.</w:t>
      </w: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42311" w:rsidRDefault="00542311" w:rsidP="0054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6B02C7">
        <w:rPr>
          <w:szCs w:val="28"/>
        </w:rPr>
        <w:t xml:space="preserve">. </w:t>
      </w:r>
      <w:proofErr w:type="gramStart"/>
      <w:r w:rsidRPr="006B02C7">
        <w:rPr>
          <w:szCs w:val="28"/>
        </w:rPr>
        <w:t>Контроль за</w:t>
      </w:r>
      <w:proofErr w:type="gramEnd"/>
      <w:r w:rsidRPr="006B02C7">
        <w:rPr>
          <w:szCs w:val="28"/>
        </w:rPr>
        <w:t xml:space="preserve"> выполнением нас</w:t>
      </w:r>
      <w:r>
        <w:rPr>
          <w:szCs w:val="28"/>
        </w:rPr>
        <w:t>тоящего постановления возложить</w:t>
      </w:r>
      <w:r>
        <w:rPr>
          <w:szCs w:val="28"/>
        </w:rPr>
        <w:br/>
      </w:r>
      <w:r w:rsidRPr="006B02C7">
        <w:rPr>
          <w:szCs w:val="28"/>
        </w:rPr>
        <w:t xml:space="preserve">на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</w:t>
      </w:r>
      <w:r>
        <w:t>.</w:t>
      </w:r>
    </w:p>
    <w:p w:rsidR="00542311" w:rsidRPr="00FD3B16" w:rsidRDefault="00542311" w:rsidP="00542311">
      <w:pPr>
        <w:spacing w:after="0" w:line="240" w:lineRule="auto"/>
        <w:jc w:val="both"/>
        <w:rPr>
          <w:szCs w:val="28"/>
          <w:lang w:eastAsia="ru-RU"/>
        </w:rPr>
      </w:pPr>
    </w:p>
    <w:p w:rsidR="00542311" w:rsidRPr="00FD3B16" w:rsidRDefault="00542311" w:rsidP="00542311">
      <w:pPr>
        <w:spacing w:after="0" w:line="240" w:lineRule="auto"/>
        <w:jc w:val="both"/>
        <w:rPr>
          <w:szCs w:val="28"/>
          <w:lang w:eastAsia="ru-RU"/>
        </w:rPr>
      </w:pPr>
    </w:p>
    <w:p w:rsidR="00542311" w:rsidRPr="00FD3B16" w:rsidRDefault="00542311" w:rsidP="00542311">
      <w:pPr>
        <w:spacing w:after="0" w:line="240" w:lineRule="auto"/>
        <w:jc w:val="both"/>
        <w:rPr>
          <w:szCs w:val="28"/>
          <w:lang w:eastAsia="ru-RU"/>
        </w:rPr>
      </w:pPr>
    </w:p>
    <w:p w:rsidR="00542311" w:rsidRDefault="00542311" w:rsidP="00542311">
      <w:pPr>
        <w:spacing w:line="240" w:lineRule="auto"/>
        <w:contextualSpacing/>
        <w:jc w:val="both"/>
        <w:rPr>
          <w:b/>
        </w:rPr>
      </w:pPr>
      <w:r>
        <w:rPr>
          <w:b/>
        </w:rPr>
        <w:t>Глава администрации</w:t>
      </w:r>
    </w:p>
    <w:p w:rsidR="00542311" w:rsidRPr="00F63378" w:rsidRDefault="00542311" w:rsidP="00542311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        Ю.В. </w:t>
      </w:r>
      <w:proofErr w:type="spellStart"/>
      <w:r>
        <w:rPr>
          <w:b/>
        </w:rPr>
        <w:t>Сердечкин</w:t>
      </w:r>
      <w:proofErr w:type="spellEnd"/>
    </w:p>
    <w:p w:rsidR="00AD5087" w:rsidRPr="005F56AE" w:rsidRDefault="00AD5087" w:rsidP="00542311">
      <w:pPr>
        <w:spacing w:after="0" w:line="240" w:lineRule="auto"/>
        <w:jc w:val="both"/>
        <w:rPr>
          <w:b/>
          <w:bCs/>
          <w:szCs w:val="28"/>
        </w:rPr>
      </w:pPr>
    </w:p>
    <w:sectPr w:rsidR="00AD5087" w:rsidRPr="005F56AE" w:rsidSect="00672DA9">
      <w:headerReference w:type="default" r:id="rId9"/>
      <w:pgSz w:w="11906" w:h="16838"/>
      <w:pgMar w:top="1135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0B" w:rsidRDefault="00AF330B" w:rsidP="00CB1EB8">
      <w:pPr>
        <w:spacing w:after="0" w:line="240" w:lineRule="auto"/>
      </w:pPr>
      <w:r>
        <w:separator/>
      </w:r>
    </w:p>
  </w:endnote>
  <w:endnote w:type="continuationSeparator" w:id="0">
    <w:p w:rsidR="00AF330B" w:rsidRDefault="00AF330B" w:rsidP="00CB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0B" w:rsidRDefault="00AF330B" w:rsidP="00CB1EB8">
      <w:pPr>
        <w:spacing w:after="0" w:line="240" w:lineRule="auto"/>
      </w:pPr>
      <w:r>
        <w:separator/>
      </w:r>
    </w:p>
  </w:footnote>
  <w:footnote w:type="continuationSeparator" w:id="0">
    <w:p w:rsidR="00AF330B" w:rsidRDefault="00AF330B" w:rsidP="00CB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543990"/>
      <w:docPartObj>
        <w:docPartGallery w:val="Page Numbers (Top of Page)"/>
        <w:docPartUnique/>
      </w:docPartObj>
    </w:sdtPr>
    <w:sdtEndPr/>
    <w:sdtContent>
      <w:p w:rsidR="00CB1EB8" w:rsidRDefault="00CB1EB8" w:rsidP="00B611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3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8C"/>
    <w:rsid w:val="00084258"/>
    <w:rsid w:val="00091CE5"/>
    <w:rsid w:val="000D1BD8"/>
    <w:rsid w:val="001268F0"/>
    <w:rsid w:val="001D384F"/>
    <w:rsid w:val="00253F9A"/>
    <w:rsid w:val="00320A3A"/>
    <w:rsid w:val="00390CF9"/>
    <w:rsid w:val="003C778C"/>
    <w:rsid w:val="003E27EE"/>
    <w:rsid w:val="003E5EEF"/>
    <w:rsid w:val="004460C0"/>
    <w:rsid w:val="0047055E"/>
    <w:rsid w:val="004C61BE"/>
    <w:rsid w:val="004E2A79"/>
    <w:rsid w:val="00542311"/>
    <w:rsid w:val="00546588"/>
    <w:rsid w:val="005D6FF5"/>
    <w:rsid w:val="005F56AE"/>
    <w:rsid w:val="005F7DD0"/>
    <w:rsid w:val="00672DA9"/>
    <w:rsid w:val="0067450A"/>
    <w:rsid w:val="00681CA0"/>
    <w:rsid w:val="0071180C"/>
    <w:rsid w:val="00712173"/>
    <w:rsid w:val="0076633B"/>
    <w:rsid w:val="007E2893"/>
    <w:rsid w:val="00936B84"/>
    <w:rsid w:val="00955C86"/>
    <w:rsid w:val="00975284"/>
    <w:rsid w:val="009E0B49"/>
    <w:rsid w:val="00A5120E"/>
    <w:rsid w:val="00A57074"/>
    <w:rsid w:val="00AD5087"/>
    <w:rsid w:val="00AF330B"/>
    <w:rsid w:val="00B611D8"/>
    <w:rsid w:val="00B75442"/>
    <w:rsid w:val="00BA3621"/>
    <w:rsid w:val="00C16432"/>
    <w:rsid w:val="00C81AF9"/>
    <w:rsid w:val="00CB1EB8"/>
    <w:rsid w:val="00E0741C"/>
    <w:rsid w:val="00E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8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08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B1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1EB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EB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EB8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320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8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08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B1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1EB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EB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EB8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320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5D0E-B700-4D81-809C-6F7C99AA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13</cp:revision>
  <cp:lastPrinted>2023-12-14T06:12:00Z</cp:lastPrinted>
  <dcterms:created xsi:type="dcterms:W3CDTF">2023-12-12T06:48:00Z</dcterms:created>
  <dcterms:modified xsi:type="dcterms:W3CDTF">2024-01-19T12:49:00Z</dcterms:modified>
</cp:coreProperties>
</file>