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A9" w:rsidRPr="00E525C1" w:rsidRDefault="00F356A9" w:rsidP="00F356A9">
      <w:pPr>
        <w:rPr>
          <w:sz w:val="20"/>
          <w:szCs w:val="20"/>
          <w:highlight w:val="green"/>
          <w:lang w:val="ru-RU"/>
        </w:rPr>
      </w:pPr>
      <w:r w:rsidRPr="00E525C1">
        <w:rPr>
          <w:sz w:val="20"/>
          <w:szCs w:val="20"/>
          <w:lang w:val="ru-RU"/>
        </w:rPr>
        <w:t xml:space="preserve">  </w:t>
      </w:r>
    </w:p>
    <w:p w:rsidR="00F356A9" w:rsidRPr="00E525C1" w:rsidRDefault="00F356A9" w:rsidP="00F356A9">
      <w:pPr>
        <w:jc w:val="center"/>
        <w:rPr>
          <w:sz w:val="28"/>
          <w:szCs w:val="28"/>
          <w:lang w:val="ru-RU"/>
        </w:rPr>
      </w:pPr>
      <w:r w:rsidRPr="00E525C1">
        <w:rPr>
          <w:sz w:val="28"/>
          <w:szCs w:val="28"/>
          <w:lang w:val="ru-RU"/>
        </w:rPr>
        <w:t>УВЕДОМЛЕНИЕ</w:t>
      </w:r>
    </w:p>
    <w:p w:rsidR="00F356A9" w:rsidRPr="00E525C1" w:rsidRDefault="00F356A9" w:rsidP="00F356A9">
      <w:pPr>
        <w:jc w:val="center"/>
        <w:rPr>
          <w:sz w:val="28"/>
          <w:szCs w:val="28"/>
          <w:lang w:val="ru-RU"/>
        </w:rPr>
      </w:pPr>
      <w:r w:rsidRPr="00E525C1">
        <w:rPr>
          <w:sz w:val="28"/>
          <w:szCs w:val="28"/>
          <w:lang w:val="ru-RU"/>
        </w:rPr>
        <w:t>О ПРОВЕДЕНИИ О</w:t>
      </w:r>
      <w:r w:rsidR="000638FA">
        <w:rPr>
          <w:sz w:val="28"/>
          <w:szCs w:val="28"/>
          <w:lang w:val="ru-RU"/>
        </w:rPr>
        <w:t>БЩЕСТВЕННОГО ОБСУЖДЕНИЯ ПРОЕКТА</w:t>
      </w:r>
    </w:p>
    <w:p w:rsidR="00F356A9" w:rsidRPr="00E525C1" w:rsidRDefault="00F356A9" w:rsidP="00F356A9">
      <w:pPr>
        <w:jc w:val="center"/>
        <w:rPr>
          <w:sz w:val="28"/>
          <w:szCs w:val="28"/>
          <w:lang w:val="ru-RU"/>
        </w:rPr>
      </w:pPr>
      <w:r w:rsidRPr="00E525C1">
        <w:rPr>
          <w:sz w:val="28"/>
          <w:szCs w:val="28"/>
          <w:lang w:val="ru-RU"/>
        </w:rPr>
        <w:t>МУНИЦИПАЛЬН</w:t>
      </w:r>
      <w:r w:rsidR="000638FA">
        <w:rPr>
          <w:sz w:val="28"/>
          <w:szCs w:val="28"/>
          <w:lang w:val="ru-RU"/>
        </w:rPr>
        <w:t>ОГО</w:t>
      </w:r>
      <w:r w:rsidRPr="00E525C1">
        <w:rPr>
          <w:sz w:val="28"/>
          <w:szCs w:val="28"/>
          <w:lang w:val="ru-RU"/>
        </w:rPr>
        <w:t xml:space="preserve"> ПРАВОВ</w:t>
      </w:r>
      <w:r w:rsidR="000638FA">
        <w:rPr>
          <w:sz w:val="28"/>
          <w:szCs w:val="28"/>
          <w:lang w:val="ru-RU"/>
        </w:rPr>
        <w:t>ОГО</w:t>
      </w:r>
      <w:r w:rsidRPr="00E525C1">
        <w:rPr>
          <w:sz w:val="28"/>
          <w:szCs w:val="28"/>
          <w:lang w:val="ru-RU"/>
        </w:rPr>
        <w:t xml:space="preserve"> АКТ</w:t>
      </w:r>
      <w:r w:rsidR="000638FA">
        <w:rPr>
          <w:sz w:val="28"/>
          <w:szCs w:val="28"/>
          <w:lang w:val="ru-RU"/>
        </w:rPr>
        <w:t>А</w:t>
      </w:r>
      <w:r w:rsidR="00B468EC">
        <w:rPr>
          <w:sz w:val="28"/>
          <w:szCs w:val="28"/>
          <w:lang w:val="ru-RU"/>
        </w:rPr>
        <w:t xml:space="preserve"> </w:t>
      </w:r>
    </w:p>
    <w:p w:rsidR="00F356A9" w:rsidRPr="00E525C1" w:rsidRDefault="00F356A9" w:rsidP="00F356A9">
      <w:pPr>
        <w:jc w:val="center"/>
        <w:rPr>
          <w:sz w:val="28"/>
          <w:szCs w:val="28"/>
          <w:lang w:val="ru-RU"/>
        </w:rPr>
      </w:pPr>
      <w:r w:rsidRPr="00E525C1">
        <w:rPr>
          <w:sz w:val="28"/>
          <w:szCs w:val="28"/>
          <w:lang w:val="ru-RU"/>
        </w:rPr>
        <w:t>АДМИНИСТРАЦИИ ГОРОДА МУРМАНСКА</w:t>
      </w:r>
    </w:p>
    <w:p w:rsidR="00F356A9" w:rsidRPr="00E525C1" w:rsidRDefault="00F356A9" w:rsidP="00F356A9">
      <w:pPr>
        <w:jc w:val="center"/>
        <w:rPr>
          <w:sz w:val="28"/>
          <w:szCs w:val="28"/>
          <w:lang w:val="ru-RU"/>
        </w:rPr>
      </w:pPr>
    </w:p>
    <w:p w:rsidR="00F356A9" w:rsidRPr="00E525C1" w:rsidRDefault="00F356A9" w:rsidP="00F356A9">
      <w:pPr>
        <w:jc w:val="both"/>
        <w:rPr>
          <w:sz w:val="28"/>
          <w:szCs w:val="28"/>
          <w:u w:val="single"/>
          <w:lang w:val="ru-RU"/>
        </w:rPr>
      </w:pPr>
      <w:r w:rsidRPr="00E525C1">
        <w:rPr>
          <w:sz w:val="28"/>
          <w:szCs w:val="28"/>
          <w:lang w:val="ru-RU"/>
        </w:rPr>
        <w:tab/>
        <w:t xml:space="preserve">Настоящим: </w:t>
      </w:r>
      <w:r w:rsidRPr="00E525C1">
        <w:rPr>
          <w:sz w:val="28"/>
          <w:szCs w:val="28"/>
          <w:u w:val="single"/>
          <w:lang w:val="ru-RU"/>
        </w:rPr>
        <w:t>Комитет имущественных отношений города Мурманска</w:t>
      </w:r>
      <w:r w:rsidRPr="00E525C1">
        <w:rPr>
          <w:sz w:val="28"/>
          <w:szCs w:val="28"/>
          <w:u w:val="single"/>
          <w:lang w:val="ru-RU"/>
        </w:rPr>
        <w:tab/>
      </w:r>
    </w:p>
    <w:p w:rsidR="00F356A9" w:rsidRPr="00E525C1" w:rsidRDefault="00F356A9" w:rsidP="00F356A9">
      <w:pPr>
        <w:jc w:val="both"/>
        <w:rPr>
          <w:i/>
          <w:lang w:val="ru-RU"/>
        </w:rPr>
      </w:pPr>
      <w:r w:rsidRPr="00E525C1">
        <w:rPr>
          <w:i/>
          <w:lang w:val="ru-RU"/>
        </w:rPr>
        <w:t xml:space="preserve">                                                             (наименование разработчика)</w:t>
      </w:r>
    </w:p>
    <w:p w:rsidR="009B533F" w:rsidRPr="009B533F" w:rsidRDefault="00F356A9" w:rsidP="009B533F">
      <w:pPr>
        <w:jc w:val="both"/>
        <w:rPr>
          <w:iCs/>
          <w:color w:val="000000" w:themeColor="text1"/>
          <w:sz w:val="28"/>
          <w:szCs w:val="28"/>
          <w:lang w:val="ru-RU"/>
        </w:rPr>
      </w:pPr>
      <w:r w:rsidRPr="00E525C1">
        <w:rPr>
          <w:sz w:val="28"/>
          <w:szCs w:val="28"/>
          <w:lang w:val="ru-RU"/>
        </w:rPr>
        <w:t>извещает о начале проведения общественно</w:t>
      </w:r>
      <w:r w:rsidR="00CB5236">
        <w:rPr>
          <w:sz w:val="28"/>
          <w:szCs w:val="28"/>
          <w:lang w:val="ru-RU"/>
        </w:rPr>
        <w:t>го обсуждения и сбора замечаний</w:t>
      </w:r>
      <w:r w:rsidR="00CB5236">
        <w:rPr>
          <w:sz w:val="28"/>
          <w:szCs w:val="28"/>
          <w:lang w:val="ru-RU"/>
        </w:rPr>
        <w:br/>
      </w:r>
      <w:r w:rsidRPr="009B533F">
        <w:rPr>
          <w:color w:val="000000" w:themeColor="text1"/>
          <w:sz w:val="28"/>
          <w:szCs w:val="28"/>
          <w:lang w:val="ru-RU"/>
        </w:rPr>
        <w:t>и предложений заинтересованных лиц</w:t>
      </w:r>
      <w:r w:rsidR="00DB7924" w:rsidRPr="009B533F">
        <w:rPr>
          <w:color w:val="000000" w:themeColor="text1"/>
          <w:sz w:val="28"/>
          <w:szCs w:val="28"/>
          <w:lang w:val="ru-RU"/>
        </w:rPr>
        <w:t xml:space="preserve">, </w:t>
      </w:r>
      <w:r w:rsidRPr="009B533F">
        <w:rPr>
          <w:color w:val="000000" w:themeColor="text1"/>
          <w:sz w:val="28"/>
          <w:szCs w:val="28"/>
          <w:lang w:val="ru-RU"/>
        </w:rPr>
        <w:t xml:space="preserve"> в отношении проекта постановления администрации города Мурманска </w:t>
      </w:r>
      <w:r w:rsidR="009B533F" w:rsidRPr="009B533F">
        <w:rPr>
          <w:iCs/>
          <w:color w:val="000000" w:themeColor="text1"/>
          <w:sz w:val="28"/>
          <w:szCs w:val="28"/>
          <w:lang w:val="ru-RU"/>
        </w:rPr>
        <w:t>«Об отмене постановления администрации</w:t>
      </w:r>
    </w:p>
    <w:p w:rsidR="00F356A9" w:rsidRPr="009B533F" w:rsidRDefault="009B533F" w:rsidP="009B533F">
      <w:pPr>
        <w:jc w:val="both"/>
        <w:rPr>
          <w:iCs/>
          <w:color w:val="000000" w:themeColor="text1"/>
          <w:sz w:val="28"/>
          <w:szCs w:val="28"/>
          <w:lang w:val="ru-RU"/>
        </w:rPr>
      </w:pPr>
      <w:r w:rsidRPr="009B533F">
        <w:rPr>
          <w:iCs/>
          <w:color w:val="000000" w:themeColor="text1"/>
          <w:sz w:val="28"/>
          <w:szCs w:val="28"/>
          <w:lang w:val="ru-RU"/>
        </w:rPr>
        <w:t xml:space="preserve">города Мурманска от 22.07.2010 № 1273 «О типовом регламенте работы комиссии по проведению торгов на право заключения </w:t>
      </w:r>
      <w:proofErr w:type="gramStart"/>
      <w:r w:rsidRPr="009B533F">
        <w:rPr>
          <w:iCs/>
          <w:color w:val="000000" w:themeColor="text1"/>
          <w:sz w:val="28"/>
          <w:szCs w:val="28"/>
          <w:lang w:val="ru-RU"/>
        </w:rPr>
        <w:t>договоров аренды объектов муниципального нежилого фонда города Мурманска</w:t>
      </w:r>
      <w:proofErr w:type="gramEnd"/>
      <w:r w:rsidRPr="009B533F">
        <w:rPr>
          <w:iCs/>
          <w:color w:val="000000" w:themeColor="text1"/>
          <w:sz w:val="28"/>
          <w:szCs w:val="28"/>
          <w:lang w:val="ru-RU"/>
        </w:rPr>
        <w:t>»</w:t>
      </w:r>
      <w:r w:rsidR="000638FA" w:rsidRPr="009B533F">
        <w:rPr>
          <w:color w:val="000000" w:themeColor="text1"/>
          <w:sz w:val="28"/>
          <w:szCs w:val="28"/>
          <w:lang w:val="ru-RU"/>
        </w:rPr>
        <w:t>.</w:t>
      </w:r>
    </w:p>
    <w:p w:rsidR="00F356A9" w:rsidRPr="00056FF9" w:rsidRDefault="00F356A9" w:rsidP="00F356A9">
      <w:pPr>
        <w:jc w:val="both"/>
        <w:rPr>
          <w:color w:val="000000" w:themeColor="text1"/>
          <w:sz w:val="28"/>
          <w:szCs w:val="28"/>
          <w:lang w:val="ru-RU"/>
        </w:rPr>
      </w:pPr>
      <w:r w:rsidRPr="00B54900">
        <w:rPr>
          <w:sz w:val="28"/>
          <w:szCs w:val="28"/>
          <w:lang w:val="ru-RU"/>
        </w:rPr>
        <w:tab/>
      </w:r>
      <w:r w:rsidRPr="00056FF9">
        <w:rPr>
          <w:color w:val="000000" w:themeColor="text1"/>
          <w:sz w:val="28"/>
          <w:szCs w:val="28"/>
          <w:lang w:val="ru-RU"/>
        </w:rPr>
        <w:t>Замечания и предложения принимаются по адресу:</w:t>
      </w:r>
    </w:p>
    <w:p w:rsidR="00F356A9" w:rsidRPr="00056FF9" w:rsidRDefault="00F356A9" w:rsidP="00F356A9">
      <w:pPr>
        <w:jc w:val="both"/>
        <w:rPr>
          <w:color w:val="000000" w:themeColor="text1"/>
          <w:sz w:val="28"/>
          <w:szCs w:val="28"/>
          <w:u w:val="single"/>
          <w:lang w:val="ru-RU"/>
        </w:rPr>
      </w:pPr>
      <w:r w:rsidRPr="00056FF9">
        <w:rPr>
          <w:color w:val="000000" w:themeColor="text1"/>
          <w:sz w:val="28"/>
          <w:szCs w:val="28"/>
          <w:lang w:val="ru-RU"/>
        </w:rPr>
        <w:t>город Мурманск, улица Комсомольская, дом</w:t>
      </w:r>
      <w:r w:rsidR="00EF3348" w:rsidRPr="00056FF9">
        <w:rPr>
          <w:color w:val="000000" w:themeColor="text1"/>
          <w:sz w:val="28"/>
          <w:szCs w:val="28"/>
          <w:lang w:val="ru-RU"/>
        </w:rPr>
        <w:t xml:space="preserve"> 10, 3</w:t>
      </w:r>
      <w:r w:rsidRPr="00056FF9">
        <w:rPr>
          <w:color w:val="000000" w:themeColor="text1"/>
          <w:sz w:val="28"/>
          <w:szCs w:val="28"/>
          <w:lang w:val="ru-RU"/>
        </w:rPr>
        <w:t xml:space="preserve"> этаж, кабинет </w:t>
      </w:r>
      <w:r w:rsidR="00EF3348" w:rsidRPr="00056FF9">
        <w:rPr>
          <w:color w:val="000000" w:themeColor="text1"/>
          <w:sz w:val="28"/>
          <w:szCs w:val="28"/>
          <w:lang w:val="ru-RU"/>
        </w:rPr>
        <w:t>305</w:t>
      </w:r>
      <w:r w:rsidRPr="00056FF9">
        <w:rPr>
          <w:color w:val="000000" w:themeColor="text1"/>
          <w:sz w:val="28"/>
          <w:szCs w:val="28"/>
          <w:lang w:val="ru-RU"/>
        </w:rPr>
        <w:t xml:space="preserve">,                  в том числе </w:t>
      </w:r>
      <w:r w:rsidR="0055425D" w:rsidRPr="00056FF9">
        <w:rPr>
          <w:color w:val="000000" w:themeColor="text1"/>
          <w:sz w:val="28"/>
          <w:szCs w:val="28"/>
          <w:lang w:val="ru-RU"/>
        </w:rPr>
        <w:t xml:space="preserve">на </w:t>
      </w:r>
      <w:r w:rsidRPr="00056FF9">
        <w:rPr>
          <w:color w:val="000000" w:themeColor="text1"/>
          <w:sz w:val="28"/>
          <w:szCs w:val="28"/>
          <w:lang w:val="ru-RU"/>
        </w:rPr>
        <w:t xml:space="preserve">адрес электронной почты: </w:t>
      </w:r>
      <w:hyperlink r:id="rId9" w:history="1">
        <w:r w:rsidRPr="00056FF9">
          <w:rPr>
            <w:rStyle w:val="ac"/>
            <w:color w:val="000000" w:themeColor="text1"/>
            <w:sz w:val="28"/>
            <w:szCs w:val="28"/>
          </w:rPr>
          <w:t>kio</w:t>
        </w:r>
        <w:r w:rsidRPr="00056FF9">
          <w:rPr>
            <w:rStyle w:val="ac"/>
            <w:color w:val="000000" w:themeColor="text1"/>
            <w:sz w:val="28"/>
            <w:szCs w:val="28"/>
            <w:lang w:val="ru-RU"/>
          </w:rPr>
          <w:t>@</w:t>
        </w:r>
        <w:r w:rsidRPr="00056FF9">
          <w:rPr>
            <w:rStyle w:val="ac"/>
            <w:color w:val="000000" w:themeColor="text1"/>
            <w:sz w:val="28"/>
            <w:szCs w:val="28"/>
          </w:rPr>
          <w:t>citymurmansk</w:t>
        </w:r>
        <w:r w:rsidRPr="00056FF9">
          <w:rPr>
            <w:rStyle w:val="ac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056FF9">
          <w:rPr>
            <w:rStyle w:val="ac"/>
            <w:color w:val="000000" w:themeColor="text1"/>
            <w:sz w:val="28"/>
            <w:szCs w:val="28"/>
          </w:rPr>
          <w:t>ru</w:t>
        </w:r>
        <w:proofErr w:type="spellEnd"/>
      </w:hyperlink>
      <w:r w:rsidRPr="00056FF9">
        <w:rPr>
          <w:color w:val="000000" w:themeColor="text1"/>
          <w:sz w:val="28"/>
          <w:szCs w:val="28"/>
          <w:u w:val="single"/>
          <w:lang w:val="ru-RU"/>
        </w:rPr>
        <w:t>.</w:t>
      </w:r>
    </w:p>
    <w:p w:rsidR="007618BE" w:rsidRPr="008177EB" w:rsidRDefault="00CB5ED7" w:rsidP="00F356A9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ab/>
        <w:t>Сроки приема замечаний,</w:t>
      </w:r>
      <w:r w:rsidR="00F356A9" w:rsidRPr="00056FF9">
        <w:rPr>
          <w:color w:val="000000" w:themeColor="text1"/>
          <w:sz w:val="28"/>
          <w:szCs w:val="28"/>
          <w:lang w:val="ru-RU"/>
        </w:rPr>
        <w:t xml:space="preserve"> предложений</w:t>
      </w:r>
      <w:r>
        <w:rPr>
          <w:color w:val="000000" w:themeColor="text1"/>
          <w:sz w:val="28"/>
          <w:szCs w:val="28"/>
          <w:lang w:val="ru-RU"/>
        </w:rPr>
        <w:t xml:space="preserve"> и</w:t>
      </w:r>
      <w:r w:rsidR="00D64086">
        <w:rPr>
          <w:color w:val="000000" w:themeColor="text1"/>
          <w:sz w:val="28"/>
          <w:szCs w:val="28"/>
          <w:lang w:val="ru-RU"/>
        </w:rPr>
        <w:t xml:space="preserve"> приема заключений</w:t>
      </w:r>
      <w:r w:rsidR="00D64086">
        <w:rPr>
          <w:color w:val="000000" w:themeColor="text1"/>
          <w:sz w:val="28"/>
          <w:szCs w:val="28"/>
          <w:lang w:val="ru-RU"/>
        </w:rPr>
        <w:br/>
      </w:r>
      <w:r w:rsidR="00124893" w:rsidRPr="008177EB">
        <w:rPr>
          <w:color w:val="000000" w:themeColor="text1"/>
          <w:sz w:val="28"/>
          <w:szCs w:val="28"/>
          <w:lang w:val="ru-RU"/>
        </w:rPr>
        <w:t>по результатам независимой антикоррупционной экспертизы</w:t>
      </w:r>
      <w:r w:rsidR="00F356A9" w:rsidRPr="008177EB">
        <w:rPr>
          <w:color w:val="000000" w:themeColor="text1"/>
          <w:sz w:val="28"/>
          <w:szCs w:val="28"/>
          <w:lang w:val="ru-RU"/>
        </w:rPr>
        <w:t xml:space="preserve">: с </w:t>
      </w:r>
      <w:r>
        <w:rPr>
          <w:color w:val="000000" w:themeColor="text1"/>
          <w:sz w:val="28"/>
          <w:szCs w:val="28"/>
          <w:lang w:val="ru-RU"/>
        </w:rPr>
        <w:t>31</w:t>
      </w:r>
      <w:r w:rsidR="00F356A9" w:rsidRPr="008177EB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01.2024</w:t>
      </w:r>
      <w:r>
        <w:rPr>
          <w:color w:val="000000" w:themeColor="text1"/>
          <w:sz w:val="28"/>
          <w:szCs w:val="28"/>
          <w:lang w:val="ru-RU"/>
        </w:rPr>
        <w:br/>
      </w:r>
      <w:r w:rsidR="00F356A9" w:rsidRPr="008177EB">
        <w:rPr>
          <w:color w:val="000000" w:themeColor="text1"/>
          <w:sz w:val="28"/>
          <w:szCs w:val="28"/>
          <w:lang w:val="ru-RU"/>
        </w:rPr>
        <w:t xml:space="preserve">по </w:t>
      </w:r>
      <w:r w:rsidR="008E581F" w:rsidRPr="008177EB">
        <w:rPr>
          <w:color w:val="000000" w:themeColor="text1"/>
          <w:sz w:val="28"/>
          <w:szCs w:val="28"/>
          <w:lang w:val="ru-RU"/>
        </w:rPr>
        <w:t>0</w:t>
      </w:r>
      <w:r>
        <w:rPr>
          <w:color w:val="000000" w:themeColor="text1"/>
          <w:sz w:val="28"/>
          <w:szCs w:val="28"/>
          <w:lang w:val="ru-RU"/>
        </w:rPr>
        <w:t>2</w:t>
      </w:r>
      <w:r w:rsidR="00F356A9" w:rsidRPr="008177EB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02.2024</w:t>
      </w:r>
      <w:r w:rsidR="00F356A9" w:rsidRPr="008177EB">
        <w:rPr>
          <w:color w:val="000000" w:themeColor="text1"/>
          <w:sz w:val="28"/>
          <w:szCs w:val="28"/>
          <w:lang w:val="ru-RU"/>
        </w:rPr>
        <w:t>.</w:t>
      </w:r>
    </w:p>
    <w:p w:rsidR="00F356A9" w:rsidRPr="008177EB" w:rsidRDefault="00F356A9" w:rsidP="00F356A9">
      <w:pPr>
        <w:jc w:val="both"/>
        <w:rPr>
          <w:color w:val="000000" w:themeColor="text1"/>
          <w:sz w:val="28"/>
          <w:szCs w:val="28"/>
          <w:lang w:val="ru-RU"/>
        </w:rPr>
      </w:pPr>
      <w:r w:rsidRPr="00056FF9">
        <w:rPr>
          <w:color w:val="000000" w:themeColor="text1"/>
          <w:sz w:val="28"/>
          <w:szCs w:val="28"/>
          <w:lang w:val="ru-RU"/>
        </w:rPr>
        <w:tab/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10" w:anchor="descr" w:history="1">
        <w:r w:rsidRPr="00056FF9">
          <w:rPr>
            <w:rStyle w:val="ac"/>
            <w:color w:val="000000" w:themeColor="text1"/>
            <w:sz w:val="28"/>
            <w:szCs w:val="28"/>
            <w:u w:val="none"/>
          </w:rPr>
          <w:t>http</w:t>
        </w:r>
        <w:r w:rsidRPr="00056FF9">
          <w:rPr>
            <w:rStyle w:val="ac"/>
            <w:color w:val="000000" w:themeColor="text1"/>
            <w:sz w:val="28"/>
            <w:szCs w:val="28"/>
            <w:u w:val="none"/>
            <w:lang w:val="ru-RU"/>
          </w:rPr>
          <w:t>://</w:t>
        </w:r>
        <w:r w:rsidRPr="00056FF9">
          <w:rPr>
            <w:rStyle w:val="ac"/>
            <w:color w:val="000000" w:themeColor="text1"/>
            <w:sz w:val="28"/>
            <w:szCs w:val="28"/>
            <w:u w:val="none"/>
          </w:rPr>
          <w:t>www</w:t>
        </w:r>
        <w:r w:rsidRPr="00056FF9">
          <w:rPr>
            <w:rStyle w:val="ac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056FF9">
          <w:rPr>
            <w:rStyle w:val="ac"/>
            <w:color w:val="000000" w:themeColor="text1"/>
            <w:sz w:val="28"/>
            <w:szCs w:val="28"/>
            <w:u w:val="none"/>
          </w:rPr>
          <w:t>citymurmansk</w:t>
        </w:r>
        <w:proofErr w:type="spellEnd"/>
        <w:r w:rsidRPr="00056FF9">
          <w:rPr>
            <w:rStyle w:val="ac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056FF9">
          <w:rPr>
            <w:rStyle w:val="ac"/>
            <w:color w:val="000000" w:themeColor="text1"/>
            <w:sz w:val="28"/>
            <w:szCs w:val="28"/>
            <w:u w:val="none"/>
          </w:rPr>
          <w:t>ru</w:t>
        </w:r>
        <w:proofErr w:type="spellEnd"/>
        <w:r w:rsidRPr="00056FF9">
          <w:rPr>
            <w:rStyle w:val="ac"/>
            <w:color w:val="000000" w:themeColor="text1"/>
            <w:sz w:val="28"/>
            <w:szCs w:val="28"/>
            <w:u w:val="none"/>
            <w:lang w:val="ru-RU"/>
          </w:rPr>
          <w:t>/</w:t>
        </w:r>
        <w:proofErr w:type="spellStart"/>
        <w:r w:rsidRPr="00056FF9">
          <w:rPr>
            <w:rStyle w:val="ac"/>
            <w:color w:val="000000" w:themeColor="text1"/>
            <w:sz w:val="28"/>
            <w:szCs w:val="28"/>
            <w:u w:val="none"/>
          </w:rPr>
          <w:t>strukturnye</w:t>
        </w:r>
        <w:proofErr w:type="spellEnd"/>
        <w:r w:rsidRPr="00056FF9">
          <w:rPr>
            <w:rStyle w:val="ac"/>
            <w:color w:val="000000" w:themeColor="text1"/>
            <w:sz w:val="28"/>
            <w:szCs w:val="28"/>
            <w:u w:val="none"/>
            <w:lang w:val="ru-RU"/>
          </w:rPr>
          <w:t>_</w:t>
        </w:r>
        <w:proofErr w:type="spellStart"/>
        <w:r w:rsidRPr="00056FF9">
          <w:rPr>
            <w:rStyle w:val="ac"/>
            <w:color w:val="000000" w:themeColor="text1"/>
            <w:sz w:val="28"/>
            <w:szCs w:val="28"/>
            <w:u w:val="none"/>
          </w:rPr>
          <w:t>podr</w:t>
        </w:r>
        <w:proofErr w:type="spellEnd"/>
        <w:r w:rsidRPr="00056FF9">
          <w:rPr>
            <w:rStyle w:val="ac"/>
            <w:color w:val="000000" w:themeColor="text1"/>
            <w:sz w:val="28"/>
            <w:szCs w:val="28"/>
            <w:u w:val="none"/>
            <w:lang w:val="ru-RU"/>
          </w:rPr>
          <w:t>/?</w:t>
        </w:r>
        <w:proofErr w:type="spellStart"/>
        <w:r w:rsidRPr="00056FF9">
          <w:rPr>
            <w:rStyle w:val="ac"/>
            <w:color w:val="000000" w:themeColor="text1"/>
            <w:sz w:val="28"/>
            <w:szCs w:val="28"/>
            <w:u w:val="none"/>
          </w:rPr>
          <w:t>itemid</w:t>
        </w:r>
        <w:proofErr w:type="spellEnd"/>
        <w:r w:rsidRPr="00056FF9">
          <w:rPr>
            <w:rStyle w:val="ac"/>
            <w:color w:val="000000" w:themeColor="text1"/>
            <w:sz w:val="28"/>
            <w:szCs w:val="28"/>
            <w:u w:val="none"/>
            <w:lang w:val="ru-RU"/>
          </w:rPr>
          <w:t>=871#</w:t>
        </w:r>
        <w:proofErr w:type="spellStart"/>
        <w:r w:rsidRPr="00056FF9">
          <w:rPr>
            <w:rStyle w:val="ac"/>
            <w:color w:val="000000" w:themeColor="text1"/>
            <w:sz w:val="28"/>
            <w:szCs w:val="28"/>
            <w:u w:val="none"/>
          </w:rPr>
          <w:t>descr</w:t>
        </w:r>
        <w:proofErr w:type="spellEnd"/>
      </w:hyperlink>
      <w:r w:rsidRPr="00056FF9">
        <w:rPr>
          <w:color w:val="000000" w:themeColor="text1"/>
          <w:sz w:val="28"/>
          <w:szCs w:val="28"/>
          <w:lang w:val="ru-RU"/>
        </w:rPr>
        <w:t xml:space="preserve"> не позднее </w:t>
      </w:r>
      <w:r w:rsidR="002B54FF">
        <w:rPr>
          <w:color w:val="000000" w:themeColor="text1"/>
          <w:sz w:val="28"/>
          <w:szCs w:val="28"/>
          <w:lang w:val="ru-RU"/>
        </w:rPr>
        <w:t>03</w:t>
      </w:r>
      <w:r w:rsidR="00763522">
        <w:rPr>
          <w:color w:val="000000" w:themeColor="text1"/>
          <w:sz w:val="28"/>
          <w:szCs w:val="28"/>
          <w:lang w:val="ru-RU"/>
        </w:rPr>
        <w:t>.02</w:t>
      </w:r>
      <w:r w:rsidR="00B54900" w:rsidRPr="008177EB">
        <w:rPr>
          <w:color w:val="000000" w:themeColor="text1"/>
          <w:sz w:val="28"/>
          <w:szCs w:val="28"/>
          <w:lang w:val="ru-RU"/>
        </w:rPr>
        <w:t>.20</w:t>
      </w:r>
      <w:r w:rsidR="00CB5ED7">
        <w:rPr>
          <w:color w:val="000000" w:themeColor="text1"/>
          <w:sz w:val="28"/>
          <w:szCs w:val="28"/>
          <w:lang w:val="ru-RU"/>
        </w:rPr>
        <w:t>24</w:t>
      </w:r>
      <w:r w:rsidRPr="008177EB">
        <w:rPr>
          <w:color w:val="000000" w:themeColor="text1"/>
          <w:sz w:val="28"/>
          <w:szCs w:val="28"/>
          <w:lang w:val="ru-RU"/>
        </w:rPr>
        <w:t>.</w:t>
      </w:r>
    </w:p>
    <w:p w:rsidR="000638FA" w:rsidRDefault="000638FA" w:rsidP="00F356A9">
      <w:pPr>
        <w:jc w:val="both"/>
        <w:rPr>
          <w:color w:val="FF0000"/>
          <w:sz w:val="28"/>
          <w:szCs w:val="28"/>
          <w:lang w:val="ru-RU"/>
        </w:rPr>
      </w:pPr>
    </w:p>
    <w:p w:rsidR="000638FA" w:rsidRPr="000638FA" w:rsidRDefault="000638FA" w:rsidP="00F356A9">
      <w:pPr>
        <w:jc w:val="both"/>
        <w:rPr>
          <w:sz w:val="28"/>
          <w:szCs w:val="28"/>
          <w:lang w:val="ru-RU"/>
        </w:rPr>
      </w:pPr>
      <w:r w:rsidRPr="000638FA">
        <w:rPr>
          <w:sz w:val="28"/>
          <w:szCs w:val="28"/>
          <w:lang w:val="ru-RU"/>
        </w:rPr>
        <w:t>Примечание:</w:t>
      </w:r>
    </w:p>
    <w:p w:rsidR="000638FA" w:rsidRPr="000638FA" w:rsidRDefault="000638FA" w:rsidP="000638FA">
      <w:pPr>
        <w:ind w:firstLine="708"/>
        <w:jc w:val="both"/>
        <w:rPr>
          <w:sz w:val="28"/>
          <w:szCs w:val="28"/>
          <w:lang w:val="ru-RU"/>
        </w:rPr>
      </w:pPr>
      <w:r w:rsidRPr="000638FA">
        <w:rPr>
          <w:sz w:val="28"/>
          <w:szCs w:val="28"/>
          <w:lang w:val="ru-RU"/>
        </w:rPr>
        <w:t>Указанный проект постановления администрации города Мурманска также размещен для публичного обсуждения и проведения нез</w:t>
      </w:r>
      <w:r w:rsidR="00CB5ED7">
        <w:rPr>
          <w:sz w:val="28"/>
          <w:szCs w:val="28"/>
          <w:lang w:val="ru-RU"/>
        </w:rPr>
        <w:t xml:space="preserve">ависимой </w:t>
      </w:r>
      <w:r w:rsidRPr="000638FA">
        <w:rPr>
          <w:sz w:val="28"/>
          <w:szCs w:val="28"/>
          <w:lang w:val="ru-RU"/>
        </w:rPr>
        <w:t xml:space="preserve"> антикоррупционной экспертизы.</w:t>
      </w:r>
    </w:p>
    <w:p w:rsidR="000638FA" w:rsidRPr="008177EB" w:rsidRDefault="000638FA" w:rsidP="00CB5ED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8177EB">
        <w:rPr>
          <w:color w:val="000000" w:themeColor="text1"/>
          <w:sz w:val="28"/>
          <w:szCs w:val="28"/>
          <w:lang w:val="ru-RU"/>
        </w:rPr>
        <w:t>Срок п</w:t>
      </w:r>
      <w:r w:rsidR="00CB5ED7">
        <w:rPr>
          <w:color w:val="000000" w:themeColor="text1"/>
          <w:sz w:val="28"/>
          <w:szCs w:val="28"/>
          <w:lang w:val="ru-RU"/>
        </w:rPr>
        <w:t>риема замечаний и предложений:</w:t>
      </w:r>
      <w:r w:rsidRPr="008177EB">
        <w:rPr>
          <w:color w:val="000000" w:themeColor="text1"/>
          <w:sz w:val="28"/>
          <w:szCs w:val="28"/>
          <w:lang w:val="ru-RU"/>
        </w:rPr>
        <w:t xml:space="preserve"> по </w:t>
      </w:r>
      <w:r w:rsidR="002B54FF">
        <w:rPr>
          <w:color w:val="000000" w:themeColor="text1"/>
          <w:sz w:val="28"/>
          <w:szCs w:val="28"/>
          <w:lang w:val="ru-RU"/>
        </w:rPr>
        <w:t>14</w:t>
      </w:r>
      <w:bookmarkStart w:id="0" w:name="_GoBack"/>
      <w:bookmarkEnd w:id="0"/>
      <w:r w:rsidR="008E581F" w:rsidRPr="008177EB">
        <w:rPr>
          <w:color w:val="000000" w:themeColor="text1"/>
          <w:sz w:val="28"/>
          <w:szCs w:val="28"/>
          <w:lang w:val="ru-RU"/>
        </w:rPr>
        <w:t>.02</w:t>
      </w:r>
      <w:r w:rsidR="00C66DB9" w:rsidRPr="008177EB">
        <w:rPr>
          <w:color w:val="000000" w:themeColor="text1"/>
          <w:sz w:val="28"/>
          <w:szCs w:val="28"/>
          <w:lang w:val="ru-RU"/>
        </w:rPr>
        <w:t>.2021</w:t>
      </w:r>
      <w:r w:rsidRPr="008177EB">
        <w:rPr>
          <w:color w:val="000000" w:themeColor="text1"/>
          <w:sz w:val="28"/>
          <w:szCs w:val="28"/>
          <w:lang w:val="ru-RU"/>
        </w:rPr>
        <w:t>.</w:t>
      </w:r>
    </w:p>
    <w:p w:rsidR="000638FA" w:rsidRPr="000638FA" w:rsidRDefault="000638FA" w:rsidP="00CB5ED7">
      <w:pPr>
        <w:ind w:firstLine="709"/>
        <w:jc w:val="both"/>
        <w:rPr>
          <w:sz w:val="28"/>
          <w:szCs w:val="28"/>
          <w:lang w:val="ru-RU"/>
        </w:rPr>
      </w:pPr>
      <w:r w:rsidRPr="000638FA">
        <w:rPr>
          <w:sz w:val="28"/>
          <w:szCs w:val="28"/>
          <w:lang w:val="ru-RU"/>
        </w:rPr>
        <w:t>Замечания и предложения принимаю</w:t>
      </w:r>
      <w:r w:rsidR="00CB5ED7">
        <w:rPr>
          <w:sz w:val="28"/>
          <w:szCs w:val="28"/>
          <w:lang w:val="ru-RU"/>
        </w:rPr>
        <w:t>тся по вышеуказанному почтовому</w:t>
      </w:r>
      <w:r w:rsidR="00CB5ED7">
        <w:rPr>
          <w:sz w:val="28"/>
          <w:szCs w:val="28"/>
          <w:lang w:val="ru-RU"/>
        </w:rPr>
        <w:br/>
      </w:r>
      <w:r w:rsidRPr="000638FA">
        <w:rPr>
          <w:sz w:val="28"/>
          <w:szCs w:val="28"/>
          <w:lang w:val="ru-RU"/>
        </w:rPr>
        <w:t>и электронному адресам.</w:t>
      </w:r>
    </w:p>
    <w:p w:rsidR="00F356A9" w:rsidRDefault="00F356A9" w:rsidP="00F356A9">
      <w:pPr>
        <w:rPr>
          <w:sz w:val="28"/>
          <w:lang w:val="ru-RU"/>
        </w:rPr>
      </w:pPr>
    </w:p>
    <w:sectPr w:rsidR="00F356A9" w:rsidSect="00CC02B4">
      <w:headerReference w:type="default" r:id="rId11"/>
      <w:pgSz w:w="11906" w:h="16838"/>
      <w:pgMar w:top="993" w:right="850" w:bottom="113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98" w:rsidRDefault="00C97E98" w:rsidP="000536DA">
      <w:r>
        <w:separator/>
      </w:r>
    </w:p>
  </w:endnote>
  <w:endnote w:type="continuationSeparator" w:id="0">
    <w:p w:rsidR="00C97E98" w:rsidRDefault="00C97E98" w:rsidP="0005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98" w:rsidRDefault="00C97E98" w:rsidP="000536DA">
      <w:r>
        <w:separator/>
      </w:r>
    </w:p>
  </w:footnote>
  <w:footnote w:type="continuationSeparator" w:id="0">
    <w:p w:rsidR="00C97E98" w:rsidRDefault="00C97E98" w:rsidP="00053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A9" w:rsidRDefault="00F356A9">
    <w:pPr>
      <w:pStyle w:val="af0"/>
      <w:jc w:val="center"/>
    </w:pPr>
  </w:p>
  <w:p w:rsidR="00307C13" w:rsidRDefault="00307C1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051993"/>
    <w:multiLevelType w:val="hybridMultilevel"/>
    <w:tmpl w:val="CFAA4184"/>
    <w:lvl w:ilvl="0" w:tplc="19E02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64A"/>
    <w:rsid w:val="000536DA"/>
    <w:rsid w:val="00056FF9"/>
    <w:rsid w:val="000638FA"/>
    <w:rsid w:val="00066B68"/>
    <w:rsid w:val="00082119"/>
    <w:rsid w:val="000C4219"/>
    <w:rsid w:val="000E237A"/>
    <w:rsid w:val="000F064A"/>
    <w:rsid w:val="00113CA2"/>
    <w:rsid w:val="00124893"/>
    <w:rsid w:val="0013284B"/>
    <w:rsid w:val="00191637"/>
    <w:rsid w:val="001A3D24"/>
    <w:rsid w:val="001B19C0"/>
    <w:rsid w:val="001C13F9"/>
    <w:rsid w:val="001D5846"/>
    <w:rsid w:val="001E0531"/>
    <w:rsid w:val="001E18D8"/>
    <w:rsid w:val="001E6BDF"/>
    <w:rsid w:val="00201358"/>
    <w:rsid w:val="00201B9A"/>
    <w:rsid w:val="0020706B"/>
    <w:rsid w:val="002327A5"/>
    <w:rsid w:val="002417E7"/>
    <w:rsid w:val="002640A8"/>
    <w:rsid w:val="002657CD"/>
    <w:rsid w:val="00272967"/>
    <w:rsid w:val="0027567F"/>
    <w:rsid w:val="002807C7"/>
    <w:rsid w:val="00284873"/>
    <w:rsid w:val="002A20FF"/>
    <w:rsid w:val="002B0CC1"/>
    <w:rsid w:val="002B54FF"/>
    <w:rsid w:val="002F4075"/>
    <w:rsid w:val="0030030E"/>
    <w:rsid w:val="003009C4"/>
    <w:rsid w:val="00307C13"/>
    <w:rsid w:val="00344887"/>
    <w:rsid w:val="00347582"/>
    <w:rsid w:val="003516D4"/>
    <w:rsid w:val="00385D5C"/>
    <w:rsid w:val="003A175B"/>
    <w:rsid w:val="003C59A1"/>
    <w:rsid w:val="003D5E6A"/>
    <w:rsid w:val="003E68E4"/>
    <w:rsid w:val="003E699A"/>
    <w:rsid w:val="003F5DDB"/>
    <w:rsid w:val="004177B0"/>
    <w:rsid w:val="0042005F"/>
    <w:rsid w:val="004215D6"/>
    <w:rsid w:val="00461A51"/>
    <w:rsid w:val="00462549"/>
    <w:rsid w:val="00483F8B"/>
    <w:rsid w:val="004F54C1"/>
    <w:rsid w:val="004F5B05"/>
    <w:rsid w:val="00507F56"/>
    <w:rsid w:val="005436E8"/>
    <w:rsid w:val="00546A5E"/>
    <w:rsid w:val="005503B0"/>
    <w:rsid w:val="0055425D"/>
    <w:rsid w:val="00554831"/>
    <w:rsid w:val="00594008"/>
    <w:rsid w:val="005A00E1"/>
    <w:rsid w:val="005E7F09"/>
    <w:rsid w:val="006973AF"/>
    <w:rsid w:val="006B0B8D"/>
    <w:rsid w:val="006C11E2"/>
    <w:rsid w:val="006C5D06"/>
    <w:rsid w:val="006D1088"/>
    <w:rsid w:val="00727051"/>
    <w:rsid w:val="00736647"/>
    <w:rsid w:val="007413FF"/>
    <w:rsid w:val="007618BE"/>
    <w:rsid w:val="007631DB"/>
    <w:rsid w:val="00763522"/>
    <w:rsid w:val="007910B9"/>
    <w:rsid w:val="00797702"/>
    <w:rsid w:val="00797CA0"/>
    <w:rsid w:val="007E622E"/>
    <w:rsid w:val="007F3392"/>
    <w:rsid w:val="007F5603"/>
    <w:rsid w:val="008177EB"/>
    <w:rsid w:val="00840B3B"/>
    <w:rsid w:val="00855B9E"/>
    <w:rsid w:val="0085656D"/>
    <w:rsid w:val="008700CF"/>
    <w:rsid w:val="00876D4B"/>
    <w:rsid w:val="008E581F"/>
    <w:rsid w:val="008F1AE4"/>
    <w:rsid w:val="00947797"/>
    <w:rsid w:val="0095309B"/>
    <w:rsid w:val="009630FF"/>
    <w:rsid w:val="0099748F"/>
    <w:rsid w:val="009B533F"/>
    <w:rsid w:val="009B7E55"/>
    <w:rsid w:val="009F4B5A"/>
    <w:rsid w:val="009F516A"/>
    <w:rsid w:val="00A04BDC"/>
    <w:rsid w:val="00A0654B"/>
    <w:rsid w:val="00A14CD4"/>
    <w:rsid w:val="00A24D1A"/>
    <w:rsid w:val="00A3716A"/>
    <w:rsid w:val="00A4012A"/>
    <w:rsid w:val="00A808EA"/>
    <w:rsid w:val="00A91081"/>
    <w:rsid w:val="00AB0AE6"/>
    <w:rsid w:val="00AC6E80"/>
    <w:rsid w:val="00AE4B11"/>
    <w:rsid w:val="00AE7293"/>
    <w:rsid w:val="00B0692F"/>
    <w:rsid w:val="00B07A31"/>
    <w:rsid w:val="00B2151A"/>
    <w:rsid w:val="00B37910"/>
    <w:rsid w:val="00B45721"/>
    <w:rsid w:val="00B468EC"/>
    <w:rsid w:val="00B54900"/>
    <w:rsid w:val="00B60DE3"/>
    <w:rsid w:val="00B62720"/>
    <w:rsid w:val="00B67BE0"/>
    <w:rsid w:val="00B90E7E"/>
    <w:rsid w:val="00BB0BEB"/>
    <w:rsid w:val="00BB3330"/>
    <w:rsid w:val="00BB5131"/>
    <w:rsid w:val="00BC330C"/>
    <w:rsid w:val="00BC3433"/>
    <w:rsid w:val="00BC6C9F"/>
    <w:rsid w:val="00BF66EF"/>
    <w:rsid w:val="00C14A50"/>
    <w:rsid w:val="00C23858"/>
    <w:rsid w:val="00C37028"/>
    <w:rsid w:val="00C4023C"/>
    <w:rsid w:val="00C43636"/>
    <w:rsid w:val="00C460EC"/>
    <w:rsid w:val="00C66DB9"/>
    <w:rsid w:val="00C97E98"/>
    <w:rsid w:val="00CA3502"/>
    <w:rsid w:val="00CB4796"/>
    <w:rsid w:val="00CB5236"/>
    <w:rsid w:val="00CB5ED7"/>
    <w:rsid w:val="00CC02B4"/>
    <w:rsid w:val="00CC0E16"/>
    <w:rsid w:val="00CE192D"/>
    <w:rsid w:val="00CE659A"/>
    <w:rsid w:val="00D04748"/>
    <w:rsid w:val="00D04872"/>
    <w:rsid w:val="00D14CE5"/>
    <w:rsid w:val="00D4006E"/>
    <w:rsid w:val="00D54D90"/>
    <w:rsid w:val="00D60590"/>
    <w:rsid w:val="00D64086"/>
    <w:rsid w:val="00D81928"/>
    <w:rsid w:val="00D95445"/>
    <w:rsid w:val="00DA4B15"/>
    <w:rsid w:val="00DB7924"/>
    <w:rsid w:val="00DD74E0"/>
    <w:rsid w:val="00DE76AC"/>
    <w:rsid w:val="00E20C06"/>
    <w:rsid w:val="00E25952"/>
    <w:rsid w:val="00E2621E"/>
    <w:rsid w:val="00E4764A"/>
    <w:rsid w:val="00E519F8"/>
    <w:rsid w:val="00E552C8"/>
    <w:rsid w:val="00E558A3"/>
    <w:rsid w:val="00E71A83"/>
    <w:rsid w:val="00E84F91"/>
    <w:rsid w:val="00E953DA"/>
    <w:rsid w:val="00EA2A50"/>
    <w:rsid w:val="00EC61AB"/>
    <w:rsid w:val="00EF3348"/>
    <w:rsid w:val="00EF6794"/>
    <w:rsid w:val="00F12864"/>
    <w:rsid w:val="00F351CF"/>
    <w:rsid w:val="00F356A9"/>
    <w:rsid w:val="00F7020B"/>
    <w:rsid w:val="00FA2070"/>
    <w:rsid w:val="00FA5AE1"/>
    <w:rsid w:val="00FC7658"/>
    <w:rsid w:val="00FD6CE5"/>
    <w:rsid w:val="00FE3F64"/>
    <w:rsid w:val="00FE44D0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4A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91637"/>
    <w:pPr>
      <w:keepNext/>
      <w:tabs>
        <w:tab w:val="left" w:pos="5964"/>
      </w:tabs>
      <w:jc w:val="center"/>
      <w:outlineLvl w:val="0"/>
    </w:pPr>
    <w:rPr>
      <w:rFonts w:ascii="Courier New" w:hAnsi="Courier New"/>
      <w:b/>
      <w:lang w:val="ru-RU"/>
    </w:rPr>
  </w:style>
  <w:style w:type="paragraph" w:styleId="2">
    <w:name w:val="heading 2"/>
    <w:basedOn w:val="a"/>
    <w:next w:val="a"/>
    <w:link w:val="20"/>
    <w:unhideWhenUsed/>
    <w:qFormat/>
    <w:rsid w:val="00DD74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D74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91637"/>
    <w:pPr>
      <w:keepNext/>
      <w:ind w:firstLine="567"/>
      <w:outlineLvl w:val="5"/>
    </w:pPr>
    <w:rPr>
      <w:sz w:val="28"/>
      <w:lang w:val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9163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DD74E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9163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37"/>
    <w:rPr>
      <w:rFonts w:ascii="Courier New" w:hAnsi="Courier New"/>
      <w:b/>
    </w:rPr>
  </w:style>
  <w:style w:type="character" w:customStyle="1" w:styleId="20">
    <w:name w:val="Заголовок 2 Знак"/>
    <w:link w:val="2"/>
    <w:rsid w:val="00DD74E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sid w:val="00DD74E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70">
    <w:name w:val="Заголовок 7 Знак"/>
    <w:link w:val="7"/>
    <w:uiPriority w:val="9"/>
    <w:rsid w:val="0019163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semiHidden/>
    <w:rsid w:val="00DD74E0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"/>
    <w:rsid w:val="00191637"/>
    <w:rPr>
      <w:rFonts w:ascii="Cambria" w:eastAsia="Times New Roman" w:hAnsi="Cambria" w:cs="Times New Roman"/>
      <w:sz w:val="22"/>
      <w:szCs w:val="22"/>
      <w:lang w:val="en-US"/>
    </w:rPr>
  </w:style>
  <w:style w:type="paragraph" w:styleId="a3">
    <w:name w:val="Title"/>
    <w:aliases w:val="Знак2,Знак2 Знак"/>
    <w:basedOn w:val="a"/>
    <w:link w:val="a4"/>
    <w:qFormat/>
    <w:rsid w:val="00DD7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Знак2 Знак1,Знак2 Знак Знак"/>
    <w:link w:val="a3"/>
    <w:rsid w:val="00DD74E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5">
    <w:name w:val="No Spacing"/>
    <w:uiPriority w:val="99"/>
    <w:qFormat/>
    <w:rsid w:val="00DD74E0"/>
    <w:rPr>
      <w:rFonts w:ascii="MS Sans Serif" w:eastAsia="Calibri" w:hAnsi="MS Sans Serif"/>
      <w:lang w:val="en-US"/>
    </w:rPr>
  </w:style>
  <w:style w:type="paragraph" w:styleId="a6">
    <w:name w:val="List Paragraph"/>
    <w:basedOn w:val="a"/>
    <w:uiPriority w:val="34"/>
    <w:qFormat/>
    <w:rsid w:val="00DD74E0"/>
    <w:pPr>
      <w:ind w:left="708"/>
    </w:pPr>
  </w:style>
  <w:style w:type="character" w:customStyle="1" w:styleId="60">
    <w:name w:val="Заголовок 6 Знак"/>
    <w:basedOn w:val="a0"/>
    <w:link w:val="6"/>
    <w:rsid w:val="00191637"/>
    <w:rPr>
      <w:sz w:val="28"/>
    </w:rPr>
  </w:style>
  <w:style w:type="character" w:styleId="a7">
    <w:name w:val="Strong"/>
    <w:basedOn w:val="a0"/>
    <w:uiPriority w:val="22"/>
    <w:qFormat/>
    <w:rsid w:val="00191637"/>
    <w:rPr>
      <w:b/>
      <w:bCs/>
    </w:rPr>
  </w:style>
  <w:style w:type="character" w:customStyle="1" w:styleId="21">
    <w:name w:val="Основной текст 2 Знак"/>
    <w:aliases w:val=" Знак Знак"/>
    <w:link w:val="22"/>
    <w:locked/>
    <w:rsid w:val="000F064A"/>
    <w:rPr>
      <w:sz w:val="24"/>
      <w:szCs w:val="24"/>
      <w:lang w:val="en-US" w:eastAsia="en-US"/>
    </w:rPr>
  </w:style>
  <w:style w:type="paragraph" w:styleId="22">
    <w:name w:val="Body Text 2"/>
    <w:aliases w:val=" Знак"/>
    <w:basedOn w:val="a"/>
    <w:link w:val="21"/>
    <w:rsid w:val="000F064A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0F064A"/>
    <w:rPr>
      <w:sz w:val="24"/>
      <w:szCs w:val="24"/>
      <w:lang w:val="en-US" w:eastAsia="en-US"/>
    </w:rPr>
  </w:style>
  <w:style w:type="paragraph" w:customStyle="1" w:styleId="11">
    <w:name w:val="Абзац списка1"/>
    <w:basedOn w:val="a"/>
    <w:rsid w:val="000F064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8">
    <w:name w:val="Body Text"/>
    <w:aliases w:val="бпОсновной текст,Body Text Char,body text,Основной текст1"/>
    <w:basedOn w:val="a"/>
    <w:link w:val="a9"/>
    <w:rsid w:val="00507F56"/>
    <w:pPr>
      <w:spacing w:after="120"/>
    </w:pPr>
  </w:style>
  <w:style w:type="character" w:customStyle="1" w:styleId="a9">
    <w:name w:val="Основной текст Знак"/>
    <w:aliases w:val="бпОсновной текст Знак,Body Text Char Знак,body text Знак,Основной текст1 Знак"/>
    <w:basedOn w:val="a0"/>
    <w:link w:val="a8"/>
    <w:uiPriority w:val="99"/>
    <w:rsid w:val="00507F56"/>
    <w:rPr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507F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link w:val="ab"/>
    <w:rsid w:val="00507F56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507F56"/>
    <w:rPr>
      <w:rFonts w:ascii="Courier New" w:hAnsi="Courier New"/>
    </w:rPr>
  </w:style>
  <w:style w:type="character" w:styleId="ac">
    <w:name w:val="Hyperlink"/>
    <w:rsid w:val="00507F56"/>
    <w:rPr>
      <w:color w:val="0000FF"/>
      <w:u w:val="single"/>
    </w:rPr>
  </w:style>
  <w:style w:type="character" w:customStyle="1" w:styleId="ad">
    <w:name w:val="Основной текст_"/>
    <w:basedOn w:val="a0"/>
    <w:link w:val="61"/>
    <w:rsid w:val="00507F56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d"/>
    <w:rsid w:val="00507F56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ConsPlusNormal0">
    <w:name w:val="ConsPlusNormal Знак"/>
    <w:link w:val="ConsPlusNormal"/>
    <w:locked/>
    <w:rsid w:val="00507F56"/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07F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56"/>
    <w:rPr>
      <w:rFonts w:ascii="Tahoma" w:hAnsi="Tahoma" w:cs="Tahoma"/>
      <w:sz w:val="16"/>
      <w:szCs w:val="16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0536D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36DA"/>
    <w:rPr>
      <w:sz w:val="24"/>
      <w:szCs w:val="24"/>
      <w:lang w:val="en-US" w:eastAsia="en-US"/>
    </w:rPr>
  </w:style>
  <w:style w:type="paragraph" w:styleId="af2">
    <w:name w:val="footer"/>
    <w:basedOn w:val="a"/>
    <w:link w:val="af3"/>
    <w:uiPriority w:val="99"/>
    <w:semiHidden/>
    <w:unhideWhenUsed/>
    <w:rsid w:val="000536D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536DA"/>
    <w:rPr>
      <w:sz w:val="24"/>
      <w:szCs w:val="24"/>
      <w:lang w:val="en-US" w:eastAsia="en-US"/>
    </w:rPr>
  </w:style>
  <w:style w:type="paragraph" w:customStyle="1" w:styleId="23">
    <w:name w:val="Абзац списка2"/>
    <w:basedOn w:val="a"/>
    <w:rsid w:val="00AE4B11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itymurmansk.ru/strukturnye_podr/?itemid=8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50D9-6BD8-4795-B173-98A541DD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_Марков Игорь Васильевич</cp:lastModifiedBy>
  <cp:revision>35</cp:revision>
  <cp:lastPrinted>2021-02-05T06:50:00Z</cp:lastPrinted>
  <dcterms:created xsi:type="dcterms:W3CDTF">2018-05-29T08:53:00Z</dcterms:created>
  <dcterms:modified xsi:type="dcterms:W3CDTF">2024-01-30T12:22:00Z</dcterms:modified>
</cp:coreProperties>
</file>