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BE06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4D1BD2FB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14:paraId="3F79C91D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E2546E3" w14:textId="76D6809F" w:rsidR="00053FC8" w:rsidRPr="00053FC8" w:rsidRDefault="00991CCC" w:rsidP="00053F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FC8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</w:t>
      </w:r>
      <w:r w:rsidR="009F5B4E">
        <w:rPr>
          <w:rFonts w:ascii="Times New Roman" w:eastAsia="Calibri" w:hAnsi="Times New Roman" w:cs="Times New Roman"/>
          <w:sz w:val="28"/>
          <w:szCs w:val="28"/>
        </w:rPr>
        <w:t>«</w:t>
      </w:r>
      <w:r w:rsidR="00053FC8" w:rsidRPr="00053FC8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к постановлению администрации города Мурманска от 12.01.2016 № </w:t>
      </w:r>
      <w:r w:rsidR="00EB3F54">
        <w:rPr>
          <w:rFonts w:ascii="Times New Roman" w:hAnsi="Times New Roman" w:cs="Times New Roman"/>
          <w:sz w:val="28"/>
          <w:szCs w:val="28"/>
        </w:rPr>
        <w:t>0</w:t>
      </w:r>
      <w:r w:rsidR="00053FC8" w:rsidRPr="00053FC8">
        <w:rPr>
          <w:rFonts w:ascii="Times New Roman" w:hAnsi="Times New Roman" w:cs="Times New Roman"/>
          <w:sz w:val="28"/>
          <w:szCs w:val="28"/>
        </w:rPr>
        <w:t>8 «Об утверждении административного регламента предоставления государственной услуги 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 (в ред. постановлени</w:t>
      </w:r>
      <w:r w:rsidR="00FF0A96">
        <w:rPr>
          <w:rFonts w:ascii="Times New Roman" w:hAnsi="Times New Roman" w:cs="Times New Roman"/>
          <w:sz w:val="28"/>
          <w:szCs w:val="28"/>
        </w:rPr>
        <w:t>й</w:t>
      </w:r>
      <w:r w:rsidR="00053FC8" w:rsidRPr="00053FC8">
        <w:rPr>
          <w:rFonts w:ascii="Times New Roman" w:hAnsi="Times New Roman" w:cs="Times New Roman"/>
          <w:sz w:val="28"/>
          <w:szCs w:val="28"/>
        </w:rPr>
        <w:t xml:space="preserve"> от 14.02.2018</w:t>
      </w:r>
      <w:r w:rsidR="005F1756">
        <w:rPr>
          <w:rFonts w:ascii="Times New Roman" w:hAnsi="Times New Roman" w:cs="Times New Roman"/>
          <w:sz w:val="28"/>
          <w:szCs w:val="28"/>
        </w:rPr>
        <w:t xml:space="preserve"> № 390</w:t>
      </w:r>
      <w:r w:rsidR="00FF0A96">
        <w:rPr>
          <w:rFonts w:ascii="Times New Roman" w:hAnsi="Times New Roman" w:cs="Times New Roman"/>
          <w:sz w:val="28"/>
          <w:szCs w:val="28"/>
        </w:rPr>
        <w:t>, от 01.04.2019 № 1190</w:t>
      </w:r>
      <w:r w:rsidR="00AB77D4">
        <w:rPr>
          <w:rFonts w:ascii="Times New Roman" w:hAnsi="Times New Roman" w:cs="Times New Roman"/>
          <w:sz w:val="28"/>
          <w:szCs w:val="28"/>
        </w:rPr>
        <w:t xml:space="preserve">, от </w:t>
      </w:r>
      <w:r w:rsidR="00AB77D4" w:rsidRPr="00AB77D4">
        <w:rPr>
          <w:rFonts w:ascii="Times New Roman" w:hAnsi="Times New Roman" w:cs="Times New Roman"/>
          <w:sz w:val="28"/>
          <w:szCs w:val="28"/>
        </w:rPr>
        <w:t xml:space="preserve">26.11.2020 </w:t>
      </w:r>
      <w:r w:rsidR="00AB77D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B77D4" w:rsidRPr="00AB77D4">
        <w:rPr>
          <w:rFonts w:ascii="Times New Roman" w:hAnsi="Times New Roman" w:cs="Times New Roman"/>
          <w:sz w:val="28"/>
          <w:szCs w:val="28"/>
        </w:rPr>
        <w:t>№ 2726</w:t>
      </w:r>
      <w:r w:rsidR="00EB3F54">
        <w:rPr>
          <w:rFonts w:ascii="Times New Roman" w:hAnsi="Times New Roman" w:cs="Times New Roman"/>
          <w:sz w:val="28"/>
          <w:szCs w:val="28"/>
        </w:rPr>
        <w:t xml:space="preserve">, </w:t>
      </w:r>
      <w:r w:rsidR="00EB3F54" w:rsidRPr="00EB3F54">
        <w:rPr>
          <w:rFonts w:ascii="Times New Roman" w:hAnsi="Times New Roman" w:cs="Times New Roman"/>
          <w:sz w:val="28"/>
          <w:szCs w:val="28"/>
        </w:rPr>
        <w:t>от 27.05.2021 № 1416</w:t>
      </w:r>
      <w:r w:rsidR="00053FC8" w:rsidRPr="00053FC8">
        <w:rPr>
          <w:rFonts w:ascii="Times New Roman" w:hAnsi="Times New Roman" w:cs="Times New Roman"/>
          <w:sz w:val="28"/>
          <w:szCs w:val="28"/>
        </w:rPr>
        <w:t>)</w:t>
      </w:r>
      <w:r w:rsidR="00517C12">
        <w:rPr>
          <w:rFonts w:ascii="Times New Roman" w:hAnsi="Times New Roman" w:cs="Times New Roman"/>
          <w:sz w:val="28"/>
          <w:szCs w:val="28"/>
        </w:rPr>
        <w:t xml:space="preserve"> </w:t>
      </w:r>
      <w:r w:rsidR="00517C12" w:rsidRPr="00517C12">
        <w:rPr>
          <w:rFonts w:ascii="Times New Roman" w:hAnsi="Times New Roman" w:cs="Times New Roman"/>
          <w:sz w:val="28"/>
          <w:szCs w:val="28"/>
        </w:rPr>
        <w:t>на соответствие его антимонопольному законодательству.</w:t>
      </w:r>
    </w:p>
    <w:p w14:paraId="371D34C7" w14:textId="7D3402A4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eastAsia="Calibri" w:hAnsi="Times New Roman" w:cs="Times New Roman"/>
          <w:sz w:val="28"/>
          <w:szCs w:val="28"/>
        </w:rPr>
        <w:t>1830</w:t>
      </w:r>
      <w:r w:rsidR="00EB3F54">
        <w:rPr>
          <w:rFonts w:ascii="Times New Roman" w:eastAsia="Calibri" w:hAnsi="Times New Roman" w:cs="Times New Roman"/>
          <w:sz w:val="28"/>
          <w:szCs w:val="28"/>
        </w:rPr>
        <w:t>36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Мурманск,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ул. </w:t>
      </w:r>
      <w:r w:rsidR="00EB3F54">
        <w:rPr>
          <w:rFonts w:ascii="Times New Roman" w:eastAsia="Calibri" w:hAnsi="Times New Roman" w:cs="Times New Roman"/>
          <w:sz w:val="28"/>
          <w:szCs w:val="28"/>
        </w:rPr>
        <w:t>Комсомольская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EB3F54">
        <w:rPr>
          <w:rFonts w:ascii="Times New Roman" w:eastAsia="Calibri" w:hAnsi="Times New Roman" w:cs="Times New Roman"/>
          <w:sz w:val="28"/>
          <w:szCs w:val="28"/>
        </w:rPr>
        <w:t>10</w:t>
      </w:r>
      <w:r w:rsidRPr="00991CC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3F54">
        <w:rPr>
          <w:rFonts w:ascii="Times New Roman" w:eastAsia="Calibri" w:hAnsi="Times New Roman" w:cs="Times New Roman"/>
          <w:sz w:val="28"/>
          <w:szCs w:val="28"/>
        </w:rPr>
        <w:t>каб.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45C7">
        <w:rPr>
          <w:rFonts w:ascii="Times New Roman" w:eastAsia="Calibri" w:hAnsi="Times New Roman" w:cs="Times New Roman"/>
          <w:sz w:val="28"/>
          <w:szCs w:val="28"/>
        </w:rPr>
        <w:t>3</w:t>
      </w:r>
      <w:r w:rsidR="00EB3F54">
        <w:rPr>
          <w:rFonts w:ascii="Times New Roman" w:eastAsia="Calibri" w:hAnsi="Times New Roman" w:cs="Times New Roman"/>
          <w:sz w:val="28"/>
          <w:szCs w:val="28"/>
        </w:rPr>
        <w:t>09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767E869D" w14:textId="3315B521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EB3F54">
        <w:rPr>
          <w:rFonts w:ascii="Times New Roman" w:eastAsia="Calibri" w:hAnsi="Times New Roman" w:cs="Times New Roman"/>
          <w:sz w:val="28"/>
          <w:szCs w:val="28"/>
        </w:rPr>
        <w:t>19</w:t>
      </w:r>
      <w:r w:rsidR="006F3CBF">
        <w:rPr>
          <w:rFonts w:ascii="Times New Roman" w:eastAsia="Calibri" w:hAnsi="Times New Roman" w:cs="Times New Roman"/>
          <w:sz w:val="28"/>
          <w:szCs w:val="28"/>
        </w:rPr>
        <w:t>.</w:t>
      </w:r>
      <w:r w:rsidR="00EB3F54">
        <w:rPr>
          <w:rFonts w:ascii="Times New Roman" w:eastAsia="Calibri" w:hAnsi="Times New Roman" w:cs="Times New Roman"/>
          <w:sz w:val="28"/>
          <w:szCs w:val="28"/>
        </w:rPr>
        <w:t>01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 w:rsidR="00260E8C">
        <w:rPr>
          <w:rFonts w:ascii="Times New Roman" w:eastAsia="Calibri" w:hAnsi="Times New Roman" w:cs="Times New Roman"/>
          <w:sz w:val="28"/>
          <w:szCs w:val="28"/>
        </w:rPr>
        <w:t>2</w:t>
      </w:r>
      <w:r w:rsidR="00EB3F54">
        <w:rPr>
          <w:rFonts w:ascii="Times New Roman" w:eastAsia="Calibri" w:hAnsi="Times New Roman" w:cs="Times New Roman"/>
          <w:sz w:val="28"/>
          <w:szCs w:val="28"/>
        </w:rPr>
        <w:t>4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517C12">
        <w:rPr>
          <w:rFonts w:ascii="Times New Roman" w:eastAsia="Calibri" w:hAnsi="Times New Roman" w:cs="Times New Roman"/>
          <w:sz w:val="28"/>
          <w:szCs w:val="28"/>
        </w:rPr>
        <w:t>21</w:t>
      </w:r>
      <w:r w:rsidR="00345D2B">
        <w:rPr>
          <w:rFonts w:ascii="Times New Roman" w:eastAsia="Calibri" w:hAnsi="Times New Roman" w:cs="Times New Roman"/>
          <w:sz w:val="28"/>
          <w:szCs w:val="28"/>
        </w:rPr>
        <w:t>.</w:t>
      </w:r>
      <w:r w:rsidR="00A23697">
        <w:rPr>
          <w:rFonts w:ascii="Times New Roman" w:eastAsia="Calibri" w:hAnsi="Times New Roman" w:cs="Times New Roman"/>
          <w:sz w:val="28"/>
          <w:szCs w:val="28"/>
        </w:rPr>
        <w:t>0</w:t>
      </w:r>
      <w:r w:rsidR="00EB3F54">
        <w:rPr>
          <w:rFonts w:ascii="Times New Roman" w:eastAsia="Calibri" w:hAnsi="Times New Roman" w:cs="Times New Roman"/>
          <w:sz w:val="28"/>
          <w:szCs w:val="28"/>
        </w:rPr>
        <w:t>2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 w:rsidR="00260E8C">
        <w:rPr>
          <w:rFonts w:ascii="Times New Roman" w:eastAsia="Calibri" w:hAnsi="Times New Roman" w:cs="Times New Roman"/>
          <w:sz w:val="28"/>
          <w:szCs w:val="28"/>
        </w:rPr>
        <w:t>2</w:t>
      </w:r>
      <w:r w:rsidR="00EB3F54">
        <w:rPr>
          <w:rFonts w:ascii="Times New Roman" w:eastAsia="Calibri" w:hAnsi="Times New Roman" w:cs="Times New Roman"/>
          <w:sz w:val="28"/>
          <w:szCs w:val="28"/>
        </w:rPr>
        <w:t>4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EFF2A72" w14:textId="55142D82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имущественных отношений города Мурманска) 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517C12">
        <w:rPr>
          <w:rFonts w:ascii="Times New Roman" w:eastAsia="Calibri" w:hAnsi="Times New Roman" w:cs="Times New Roman"/>
          <w:sz w:val="28"/>
          <w:szCs w:val="28"/>
        </w:rPr>
        <w:t>24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  <w:r w:rsidR="001B075C">
        <w:rPr>
          <w:rFonts w:ascii="Times New Roman" w:eastAsia="Calibri" w:hAnsi="Times New Roman" w:cs="Times New Roman"/>
          <w:sz w:val="28"/>
          <w:szCs w:val="28"/>
        </w:rPr>
        <w:t>0</w:t>
      </w:r>
      <w:r w:rsidR="00EB3F54">
        <w:rPr>
          <w:rFonts w:ascii="Times New Roman" w:eastAsia="Calibri" w:hAnsi="Times New Roman" w:cs="Times New Roman"/>
          <w:sz w:val="28"/>
          <w:szCs w:val="28"/>
        </w:rPr>
        <w:t>2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 w:rsidR="00260E8C">
        <w:rPr>
          <w:rFonts w:ascii="Times New Roman" w:eastAsia="Calibri" w:hAnsi="Times New Roman" w:cs="Times New Roman"/>
          <w:sz w:val="28"/>
          <w:szCs w:val="28"/>
        </w:rPr>
        <w:t>2</w:t>
      </w:r>
      <w:r w:rsidR="00EB3F54">
        <w:rPr>
          <w:rFonts w:ascii="Times New Roman" w:eastAsia="Calibri" w:hAnsi="Times New Roman" w:cs="Times New Roman"/>
          <w:sz w:val="28"/>
          <w:szCs w:val="28"/>
        </w:rPr>
        <w:t>4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0C4988" w14:textId="77777777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6DB275" w14:textId="77777777" w:rsidR="00404C5B" w:rsidRDefault="00404C5B"/>
    <w:p w14:paraId="33641A5B" w14:textId="77777777" w:rsidR="008E6114" w:rsidRDefault="008E6114"/>
    <w:p w14:paraId="2253E575" w14:textId="77777777" w:rsidR="008E6114" w:rsidRDefault="008E6114"/>
    <w:p w14:paraId="07968F86" w14:textId="77777777" w:rsidR="008E6114" w:rsidRDefault="008E6114"/>
    <w:p w14:paraId="360CCF3D" w14:textId="77777777" w:rsidR="008E6114" w:rsidRDefault="008E6114"/>
    <w:p w14:paraId="24771C8C" w14:textId="77777777" w:rsidR="008E6114" w:rsidRDefault="008E6114"/>
    <w:p w14:paraId="088EE1FB" w14:textId="77777777" w:rsidR="008E6114" w:rsidRDefault="008E6114"/>
    <w:p w14:paraId="6C8019B8" w14:textId="77777777" w:rsidR="008E6114" w:rsidRDefault="008E6114"/>
    <w:p w14:paraId="0967A940" w14:textId="77777777" w:rsidR="008E6114" w:rsidRDefault="008E6114"/>
    <w:p w14:paraId="68D4A409" w14:textId="77777777" w:rsidR="008E6114" w:rsidRDefault="008E6114"/>
    <w:p w14:paraId="40A5D86B" w14:textId="77777777" w:rsidR="008E6114" w:rsidRDefault="008E6114"/>
    <w:p w14:paraId="356C50F8" w14:textId="77777777" w:rsidR="008E6114" w:rsidRDefault="008E6114"/>
    <w:p w14:paraId="176B1A9B" w14:textId="77777777" w:rsidR="008E6114" w:rsidRDefault="008E6114"/>
    <w:p w14:paraId="02E85DFD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1F3"/>
    <w:rsid w:val="000162B8"/>
    <w:rsid w:val="00053FC8"/>
    <w:rsid w:val="0014768D"/>
    <w:rsid w:val="00147790"/>
    <w:rsid w:val="001B075C"/>
    <w:rsid w:val="001D51F3"/>
    <w:rsid w:val="00260E8C"/>
    <w:rsid w:val="00295BE6"/>
    <w:rsid w:val="002B7C11"/>
    <w:rsid w:val="002E25B8"/>
    <w:rsid w:val="00345D2B"/>
    <w:rsid w:val="003E57A0"/>
    <w:rsid w:val="00404C5B"/>
    <w:rsid w:val="00517C12"/>
    <w:rsid w:val="00577EFD"/>
    <w:rsid w:val="005F1756"/>
    <w:rsid w:val="006F3CBF"/>
    <w:rsid w:val="007176DC"/>
    <w:rsid w:val="00765850"/>
    <w:rsid w:val="007E263D"/>
    <w:rsid w:val="008344B7"/>
    <w:rsid w:val="00891C6C"/>
    <w:rsid w:val="008C2197"/>
    <w:rsid w:val="008C63F1"/>
    <w:rsid w:val="008E6114"/>
    <w:rsid w:val="00991CCC"/>
    <w:rsid w:val="009A7E5D"/>
    <w:rsid w:val="009B22E9"/>
    <w:rsid w:val="009F5B4E"/>
    <w:rsid w:val="00A23697"/>
    <w:rsid w:val="00AB77D4"/>
    <w:rsid w:val="00C5249F"/>
    <w:rsid w:val="00CB24BD"/>
    <w:rsid w:val="00D40F50"/>
    <w:rsid w:val="00E0422F"/>
    <w:rsid w:val="00E9383A"/>
    <w:rsid w:val="00EB3F54"/>
    <w:rsid w:val="00EB45C7"/>
    <w:rsid w:val="00FF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3951"/>
  <w15:docId w15:val="{D2F3BA1A-C86F-4C67-B646-47159A6B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Попова Анна Михайловна</cp:lastModifiedBy>
  <cp:revision>18</cp:revision>
  <dcterms:created xsi:type="dcterms:W3CDTF">2018-04-20T06:46:00Z</dcterms:created>
  <dcterms:modified xsi:type="dcterms:W3CDTF">2024-01-18T09:06:00Z</dcterms:modified>
</cp:coreProperties>
</file>