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F27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F27" w:rsidRPr="00446F27" w:rsidRDefault="00446F27" w:rsidP="00446F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46F27">
        <w:rPr>
          <w:rFonts w:ascii="Times New Roman" w:eastAsia="Calibri" w:hAnsi="Times New Roman" w:cs="Times New Roman"/>
        </w:rPr>
        <w:t>(наименование разработчика)</w:t>
      </w:r>
    </w:p>
    <w:p w:rsidR="00303334" w:rsidRPr="00F9020B" w:rsidRDefault="00991CCC" w:rsidP="0030333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303334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25.06.2012 № 1393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(в ред. постановления от 12.09.2018 № 3068).</w:t>
      </w:r>
    </w:p>
    <w:p w:rsidR="00991CCC" w:rsidRPr="00991CCC" w:rsidRDefault="00991CCC" w:rsidP="00303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>ул. Аскольдовцев,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кабинет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2, в том числе на адрес электронной почты: </w:t>
      </w:r>
      <w:hyperlink r:id="rId5" w:history="1"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k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io</w:t>
        </w:r>
        <w:r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@citymurmansk.ru.</w:t>
        </w:r>
      </w:hyperlink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>Сроки пр</w:t>
      </w:r>
      <w:r w:rsidR="00303334">
        <w:rPr>
          <w:rFonts w:ascii="Times New Roman" w:eastAsia="Calibri" w:hAnsi="Times New Roman" w:cs="Times New Roman"/>
          <w:sz w:val="28"/>
          <w:szCs w:val="28"/>
        </w:rPr>
        <w:t>иема замечаний и предложений: с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 xml:space="preserve"> 12.02.2020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>12.03.2020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6" w:anchor="descr" w:history="1">
        <w:r w:rsidR="00446F27" w:rsidRPr="00446F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https://www.citymurmansk.ru/strukturnye_podr/?itemid=974#descr</w:t>
        </w:r>
      </w:hyperlink>
      <w:r w:rsidR="00446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334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 xml:space="preserve"> 20.03.2020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постановления администрации города Мурманска также размещен для публичного обсуждения и проведения независимой  экспертизы, независимой антикоррупционной экспертизы.</w:t>
      </w:r>
    </w:p>
    <w:p w:rsidR="00446F27" w:rsidRPr="00303334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</w:t>
      </w:r>
      <w:r w:rsidR="00DE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bookmarkStart w:id="0" w:name="_GoBack"/>
      <w:bookmarkEnd w:id="0"/>
      <w:r w:rsidR="00DE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ожений: с 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>12.02.2020</w:t>
      </w:r>
      <w:r w:rsidR="00303334"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>12.03.2020</w:t>
      </w:r>
      <w:r w:rsidR="00303334" w:rsidRPr="00303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F27" w:rsidRPr="00446F27" w:rsidRDefault="00446F27" w:rsidP="00446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вышеуказанному почтовому и электронному адресу.</w:t>
      </w:r>
    </w:p>
    <w:sectPr w:rsidR="00446F27" w:rsidRPr="00446F27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1D51F3"/>
    <w:rsid w:val="00303334"/>
    <w:rsid w:val="00345D2B"/>
    <w:rsid w:val="00404C5B"/>
    <w:rsid w:val="00446F27"/>
    <w:rsid w:val="006F04E8"/>
    <w:rsid w:val="00991CCC"/>
    <w:rsid w:val="00D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F2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03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33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tymurmansk.ru/strukturnye_podr/?itemid=974" TargetMode="External"/><Relationship Id="rId5" Type="http://schemas.openxmlformats.org/officeDocument/2006/relationships/hyperlink" Target="file:///C:\Users\TS\Desktop\&#1084;&#1072;&#1084;&#1072;%20&#1088;&#1072;&#1073;&#1086;&#1090;&#1072;\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TS</cp:lastModifiedBy>
  <cp:revision>2</cp:revision>
  <cp:lastPrinted>2019-05-13T05:41:00Z</cp:lastPrinted>
  <dcterms:created xsi:type="dcterms:W3CDTF">2020-02-11T06:44:00Z</dcterms:created>
  <dcterms:modified xsi:type="dcterms:W3CDTF">2020-02-11T06:44:00Z</dcterms:modified>
</cp:coreProperties>
</file>