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9D1" w:rsidRPr="009A2DC6" w:rsidRDefault="009A2DC6" w:rsidP="009A2D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2DC6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A2DC6" w:rsidRDefault="009A2DC6" w:rsidP="009A2D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9A2DC6">
        <w:rPr>
          <w:rFonts w:ascii="Times New Roman" w:hAnsi="Times New Roman" w:cs="Times New Roman"/>
          <w:sz w:val="28"/>
          <w:szCs w:val="28"/>
        </w:rPr>
        <w:t xml:space="preserve"> прове</w:t>
      </w:r>
      <w:r w:rsidR="00C75FE7">
        <w:rPr>
          <w:rFonts w:ascii="Times New Roman" w:hAnsi="Times New Roman" w:cs="Times New Roman"/>
          <w:sz w:val="28"/>
          <w:szCs w:val="28"/>
        </w:rPr>
        <w:t xml:space="preserve">дении общественного обсуждения </w:t>
      </w:r>
      <w:r w:rsidRPr="009A2DC6">
        <w:rPr>
          <w:rFonts w:ascii="Times New Roman" w:hAnsi="Times New Roman" w:cs="Times New Roman"/>
          <w:sz w:val="28"/>
          <w:szCs w:val="28"/>
        </w:rPr>
        <w:t>проекта муниципального правового акта</w:t>
      </w:r>
      <w:r w:rsidR="00C75FE7">
        <w:rPr>
          <w:rFonts w:ascii="Times New Roman" w:hAnsi="Times New Roman" w:cs="Times New Roman"/>
          <w:sz w:val="28"/>
          <w:szCs w:val="28"/>
        </w:rPr>
        <w:t xml:space="preserve"> на соответствие требованиям антимонопольного законодательства</w:t>
      </w:r>
    </w:p>
    <w:p w:rsidR="009A2DC6" w:rsidRDefault="009A2DC6" w:rsidP="009A2D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2DC6" w:rsidRDefault="009A2DC6" w:rsidP="003420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комитет имущественных отношений города Мурманска </w:t>
      </w:r>
      <w:r w:rsidR="00C75FE7">
        <w:rPr>
          <w:rFonts w:ascii="Times New Roman" w:hAnsi="Times New Roman" w:cs="Times New Roman"/>
          <w:sz w:val="28"/>
          <w:szCs w:val="28"/>
        </w:rPr>
        <w:t>уведомляет</w:t>
      </w:r>
      <w:r>
        <w:rPr>
          <w:rFonts w:ascii="Times New Roman" w:hAnsi="Times New Roman" w:cs="Times New Roman"/>
          <w:sz w:val="28"/>
          <w:szCs w:val="28"/>
        </w:rPr>
        <w:t xml:space="preserve"> о нача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ле проведения общественного обсуждения</w:t>
      </w:r>
      <w:r w:rsidR="00C75FE7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сбор</w:t>
      </w:r>
      <w:r w:rsidR="00C75FE7">
        <w:rPr>
          <w:rFonts w:ascii="Times New Roman" w:hAnsi="Times New Roman" w:cs="Times New Roman"/>
          <w:sz w:val="28"/>
          <w:szCs w:val="28"/>
        </w:rPr>
        <w:t>е предложений и</w:t>
      </w:r>
      <w:r>
        <w:rPr>
          <w:rFonts w:ascii="Times New Roman" w:hAnsi="Times New Roman" w:cs="Times New Roman"/>
          <w:sz w:val="28"/>
          <w:szCs w:val="28"/>
        </w:rPr>
        <w:t xml:space="preserve"> замечаний</w:t>
      </w:r>
      <w:r w:rsidR="00C75FE7">
        <w:rPr>
          <w:rFonts w:ascii="Times New Roman" w:hAnsi="Times New Roman" w:cs="Times New Roman"/>
          <w:sz w:val="28"/>
          <w:szCs w:val="28"/>
        </w:rPr>
        <w:t xml:space="preserve"> организаций и граждан в рамках анализа нормативного правового акта на соответствие его антимонопольному законодательству </w:t>
      </w:r>
      <w:r>
        <w:rPr>
          <w:rFonts w:ascii="Times New Roman" w:hAnsi="Times New Roman" w:cs="Times New Roman"/>
          <w:sz w:val="28"/>
          <w:szCs w:val="28"/>
        </w:rPr>
        <w:t>в отношении проекта постановления администрации города Му</w:t>
      </w:r>
      <w:r w:rsidR="003420E5">
        <w:rPr>
          <w:rFonts w:ascii="Times New Roman" w:hAnsi="Times New Roman" w:cs="Times New Roman"/>
          <w:sz w:val="28"/>
          <w:szCs w:val="28"/>
        </w:rPr>
        <w:t xml:space="preserve">рманска </w:t>
      </w:r>
      <w:r>
        <w:rPr>
          <w:rFonts w:ascii="Times New Roman" w:hAnsi="Times New Roman" w:cs="Times New Roman"/>
          <w:sz w:val="28"/>
          <w:szCs w:val="28"/>
        </w:rPr>
        <w:t>«Об установлении коэффициента динамики рынка (К</w:t>
      </w:r>
      <w:r w:rsidR="000E3055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) на 20</w:t>
      </w:r>
      <w:r w:rsidR="00B15E0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год».</w:t>
      </w:r>
    </w:p>
    <w:p w:rsidR="009A2DC6" w:rsidRDefault="00C75FE7" w:rsidP="00F564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A2DC6">
        <w:rPr>
          <w:rFonts w:ascii="Times New Roman" w:hAnsi="Times New Roman" w:cs="Times New Roman"/>
          <w:sz w:val="28"/>
          <w:szCs w:val="28"/>
        </w:rPr>
        <w:t>редложения</w:t>
      </w:r>
      <w:r>
        <w:rPr>
          <w:rFonts w:ascii="Times New Roman" w:hAnsi="Times New Roman" w:cs="Times New Roman"/>
          <w:sz w:val="28"/>
          <w:szCs w:val="28"/>
        </w:rPr>
        <w:t xml:space="preserve"> и замечания</w:t>
      </w:r>
      <w:r w:rsidR="009A2DC6">
        <w:rPr>
          <w:rFonts w:ascii="Times New Roman" w:hAnsi="Times New Roman" w:cs="Times New Roman"/>
          <w:sz w:val="28"/>
          <w:szCs w:val="28"/>
        </w:rPr>
        <w:t xml:space="preserve"> принимаются по адресу:</w:t>
      </w:r>
    </w:p>
    <w:p w:rsidR="009A2DC6" w:rsidRPr="009A2DC6" w:rsidRDefault="009A2DC6" w:rsidP="009A2D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183038, г. Мурманск,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Комсомольская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д. 10 (комитет имущественных отношений города Мурманска),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>. по адресу электронной почты:</w:t>
      </w:r>
      <w:r w:rsidRPr="009A2DC6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6647A1">
          <w:rPr>
            <w:rStyle w:val="a3"/>
            <w:rFonts w:ascii="Times New Roman" w:hAnsi="Times New Roman" w:cs="Times New Roman"/>
            <w:sz w:val="28"/>
            <w:szCs w:val="28"/>
          </w:rPr>
          <w:t>kio@</w:t>
        </w:r>
        <w:r w:rsidRPr="006647A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citymurmansk</w:t>
        </w:r>
        <w:r w:rsidRPr="006647A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6647A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9A2DC6" w:rsidRDefault="009A2DC6" w:rsidP="00F564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5645F">
        <w:rPr>
          <w:rFonts w:ascii="Times New Roman" w:hAnsi="Times New Roman" w:cs="Times New Roman"/>
          <w:sz w:val="28"/>
          <w:szCs w:val="28"/>
        </w:rPr>
        <w:t>Сроки приема замечаний, предложений и заключений: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с </w:t>
      </w:r>
      <w:r w:rsidR="00C75FE7">
        <w:rPr>
          <w:rFonts w:ascii="Times New Roman" w:hAnsi="Times New Roman" w:cs="Times New Roman"/>
          <w:sz w:val="28"/>
          <w:szCs w:val="28"/>
          <w:u w:val="single"/>
        </w:rPr>
        <w:t>20</w:t>
      </w:r>
      <w:r>
        <w:rPr>
          <w:rFonts w:ascii="Times New Roman" w:hAnsi="Times New Roman" w:cs="Times New Roman"/>
          <w:sz w:val="28"/>
          <w:szCs w:val="28"/>
          <w:u w:val="single"/>
        </w:rPr>
        <w:t>.01.20</w:t>
      </w:r>
      <w:r w:rsidR="00B15E07">
        <w:rPr>
          <w:rFonts w:ascii="Times New Roman" w:hAnsi="Times New Roman" w:cs="Times New Roman"/>
          <w:sz w:val="28"/>
          <w:szCs w:val="28"/>
          <w:u w:val="single"/>
        </w:rPr>
        <w:t>20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по 2</w:t>
      </w:r>
      <w:r w:rsidR="00C75FE7">
        <w:rPr>
          <w:rFonts w:ascii="Times New Roman" w:hAnsi="Times New Roman" w:cs="Times New Roman"/>
          <w:sz w:val="28"/>
          <w:szCs w:val="28"/>
          <w:u w:val="single"/>
        </w:rPr>
        <w:t>3</w:t>
      </w:r>
      <w:r>
        <w:rPr>
          <w:rFonts w:ascii="Times New Roman" w:hAnsi="Times New Roman" w:cs="Times New Roman"/>
          <w:sz w:val="28"/>
          <w:szCs w:val="28"/>
          <w:u w:val="single"/>
        </w:rPr>
        <w:t>.01.20</w:t>
      </w:r>
      <w:r w:rsidR="00B15E07">
        <w:rPr>
          <w:rFonts w:ascii="Times New Roman" w:hAnsi="Times New Roman" w:cs="Times New Roman"/>
          <w:sz w:val="28"/>
          <w:szCs w:val="28"/>
          <w:u w:val="single"/>
        </w:rPr>
        <w:t>20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C75FE7" w:rsidRPr="003420E5" w:rsidRDefault="00C75FE7" w:rsidP="00F564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20E5">
        <w:rPr>
          <w:rFonts w:ascii="Times New Roman" w:hAnsi="Times New Roman" w:cs="Times New Roman"/>
          <w:sz w:val="28"/>
          <w:szCs w:val="28"/>
        </w:rPr>
        <w:t>Обоснование и реализация предлагаемого постановления и его соответствие требованиям антимонопольного законодательства</w:t>
      </w:r>
    </w:p>
    <w:p w:rsidR="00215F76" w:rsidRPr="00215F76" w:rsidRDefault="00215F76" w:rsidP="00F564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постановления подготовлен в соответствии с Методикой </w:t>
      </w:r>
      <w:r w:rsidRPr="00215F76">
        <w:rPr>
          <w:rFonts w:ascii="Times New Roman" w:hAnsi="Times New Roman" w:cs="Times New Roman"/>
          <w:sz w:val="28"/>
          <w:szCs w:val="28"/>
        </w:rPr>
        <w:t>определения размера арендной платы за пользование земельными участками, находящимися в муниципальной собственности муниципального образования город Мурманск</w:t>
      </w:r>
      <w:r>
        <w:rPr>
          <w:rFonts w:ascii="Times New Roman" w:hAnsi="Times New Roman" w:cs="Times New Roman"/>
          <w:sz w:val="28"/>
          <w:szCs w:val="28"/>
        </w:rPr>
        <w:t>, утвержденной решением Совета депутатов города Мурманска от 27.11.2014 № 3-41</w:t>
      </w:r>
      <w:r w:rsidR="00864C0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864C00">
        <w:rPr>
          <w:rFonts w:ascii="Times New Roman" w:hAnsi="Times New Roman" w:cs="Times New Roman"/>
          <w:sz w:val="28"/>
          <w:szCs w:val="28"/>
        </w:rPr>
        <w:t xml:space="preserve"> правоотношения, регулируемые настоящим проектом постановления,</w:t>
      </w:r>
      <w:r>
        <w:rPr>
          <w:rFonts w:ascii="Times New Roman" w:hAnsi="Times New Roman" w:cs="Times New Roman"/>
          <w:sz w:val="28"/>
          <w:szCs w:val="28"/>
        </w:rPr>
        <w:t xml:space="preserve"> не влия</w:t>
      </w:r>
      <w:r w:rsidR="00864C00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 на состояние конкуренции.</w:t>
      </w:r>
    </w:p>
    <w:p w:rsidR="00215F76" w:rsidRDefault="00215F76" w:rsidP="00F564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15F76" w:rsidRDefault="00215F76" w:rsidP="00F564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sectPr w:rsidR="00215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C85"/>
    <w:rsid w:val="000E3055"/>
    <w:rsid w:val="00215F76"/>
    <w:rsid w:val="003420E5"/>
    <w:rsid w:val="003C36B9"/>
    <w:rsid w:val="00864C00"/>
    <w:rsid w:val="009A2DC6"/>
    <w:rsid w:val="00A929D1"/>
    <w:rsid w:val="00B15E07"/>
    <w:rsid w:val="00C75FE7"/>
    <w:rsid w:val="00F5645F"/>
    <w:rsid w:val="00F70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2D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2D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io@citymurm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Ирина Юрьевна</dc:creator>
  <cp:keywords/>
  <dc:description/>
  <cp:lastModifiedBy>Кузнецова Ирина Юрьевна</cp:lastModifiedBy>
  <cp:revision>8</cp:revision>
  <cp:lastPrinted>2020-01-16T12:03:00Z</cp:lastPrinted>
  <dcterms:created xsi:type="dcterms:W3CDTF">2019-01-22T11:37:00Z</dcterms:created>
  <dcterms:modified xsi:type="dcterms:W3CDTF">2020-01-17T07:37:00Z</dcterms:modified>
</cp:coreProperties>
</file>