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DD" w:rsidRPr="008954DD" w:rsidRDefault="009A2DC6" w:rsidP="00895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</w:t>
      </w:r>
      <w:r w:rsidRPr="005B3EF8">
        <w:rPr>
          <w:rFonts w:ascii="Times New Roman" w:hAnsi="Times New Roman" w:cs="Times New Roman"/>
          <w:sz w:val="28"/>
          <w:szCs w:val="28"/>
        </w:rPr>
        <w:t xml:space="preserve">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</w:t>
      </w:r>
      <w:r w:rsidR="008954DD" w:rsidRPr="005B3EF8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5B3EF8" w:rsidRPr="005B3EF8">
        <w:rPr>
          <w:rFonts w:ascii="Times New Roman" w:eastAsia="Calibri" w:hAnsi="Times New Roman" w:cs="Times New Roman"/>
          <w:sz w:val="28"/>
          <w:szCs w:val="28"/>
        </w:rPr>
        <w:t xml:space="preserve">решения Совета депутатов  города Мурманска «О внесении </w:t>
      </w:r>
      <w:r w:rsidR="005B3EF8" w:rsidRPr="005B3EF8">
        <w:rPr>
          <w:rFonts w:ascii="Times New Roman" w:hAnsi="Times New Roman" w:cs="Times New Roman"/>
          <w:bCs/>
          <w:sz w:val="28"/>
          <w:szCs w:val="28"/>
        </w:rPr>
        <w:t>изменений в решение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</w:t>
      </w:r>
      <w:proofErr w:type="gramEnd"/>
      <w:r w:rsidR="005B3EF8" w:rsidRPr="005B3EF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Мурманск, и признании утратившими силу отдельных решений Совета депутатов города Мурманска» (в редакции </w:t>
      </w:r>
      <w:proofErr w:type="gramStart"/>
      <w:r w:rsidR="005B3EF8" w:rsidRPr="005B3EF8">
        <w:rPr>
          <w:rFonts w:ascii="Times New Roman" w:hAnsi="Times New Roman" w:cs="Times New Roman"/>
          <w:bCs/>
          <w:sz w:val="28"/>
          <w:szCs w:val="28"/>
        </w:rPr>
        <w:t>решения Совета депутатов города Мурманска</w:t>
      </w:r>
      <w:proofErr w:type="gramEnd"/>
      <w:r w:rsidR="005B3EF8" w:rsidRPr="005B3EF8">
        <w:rPr>
          <w:rFonts w:ascii="Times New Roman" w:hAnsi="Times New Roman" w:cs="Times New Roman"/>
          <w:bCs/>
          <w:sz w:val="28"/>
          <w:szCs w:val="28"/>
        </w:rPr>
        <w:t xml:space="preserve"> от 19.12.2019 № 7-92)</w:t>
      </w:r>
      <w:r w:rsidR="008954DD" w:rsidRPr="005B3E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AA13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B36F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A136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B36FC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A136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34AA" w:rsidRPr="002334AA">
        <w:rPr>
          <w:rFonts w:ascii="Times New Roman" w:hAnsi="Times New Roman" w:cs="Times New Roman"/>
          <w:sz w:val="28"/>
          <w:szCs w:val="28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334AA">
        <w:rPr>
          <w:rFonts w:ascii="Times New Roman" w:hAnsi="Times New Roman" w:cs="Times New Roman"/>
          <w:sz w:val="28"/>
          <w:szCs w:val="28"/>
        </w:rPr>
        <w:t>21</w:t>
      </w:r>
      <w:r w:rsidR="00F5645F" w:rsidRPr="00F5645F">
        <w:rPr>
          <w:rFonts w:ascii="Times New Roman" w:hAnsi="Times New Roman" w:cs="Times New Roman"/>
          <w:sz w:val="28"/>
          <w:szCs w:val="28"/>
        </w:rPr>
        <w:t>.0</w:t>
      </w:r>
      <w:r w:rsidR="008954DD">
        <w:rPr>
          <w:rFonts w:ascii="Times New Roman" w:hAnsi="Times New Roman" w:cs="Times New Roman"/>
          <w:sz w:val="28"/>
          <w:szCs w:val="28"/>
        </w:rPr>
        <w:t>7</w:t>
      </w:r>
      <w:r w:rsidR="00F5645F" w:rsidRPr="00F5645F">
        <w:rPr>
          <w:rFonts w:ascii="Times New Roman" w:hAnsi="Times New Roman" w:cs="Times New Roman"/>
          <w:sz w:val="28"/>
          <w:szCs w:val="28"/>
        </w:rPr>
        <w:t>.20</w:t>
      </w:r>
      <w:r w:rsidR="00B15E07">
        <w:rPr>
          <w:rFonts w:ascii="Times New Roman" w:hAnsi="Times New Roman" w:cs="Times New Roman"/>
          <w:sz w:val="28"/>
          <w:szCs w:val="28"/>
        </w:rPr>
        <w:t>20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2334AA"/>
    <w:rsid w:val="003C36B9"/>
    <w:rsid w:val="005218F5"/>
    <w:rsid w:val="005B3EF8"/>
    <w:rsid w:val="006B36FC"/>
    <w:rsid w:val="00861473"/>
    <w:rsid w:val="008954DD"/>
    <w:rsid w:val="00913278"/>
    <w:rsid w:val="00924A95"/>
    <w:rsid w:val="009A2DC6"/>
    <w:rsid w:val="00A929D1"/>
    <w:rsid w:val="00AA1367"/>
    <w:rsid w:val="00B15E07"/>
    <w:rsid w:val="00B603CD"/>
    <w:rsid w:val="00D34176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_Костенко Михаил Николаевич</cp:lastModifiedBy>
  <cp:revision>7</cp:revision>
  <dcterms:created xsi:type="dcterms:W3CDTF">2020-08-13T08:23:00Z</dcterms:created>
  <dcterms:modified xsi:type="dcterms:W3CDTF">2020-08-13T12:41:00Z</dcterms:modified>
</cp:coreProperties>
</file>