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4E" w:rsidRDefault="0050424E">
      <w:pPr>
        <w:pStyle w:val="ConsPlusTitlePage"/>
      </w:pPr>
      <w:bookmarkStart w:id="0" w:name="_GoBack"/>
      <w:bookmarkEnd w:id="0"/>
      <w:r>
        <w:br/>
      </w:r>
    </w:p>
    <w:p w:rsidR="0050424E" w:rsidRDefault="0050424E">
      <w:pPr>
        <w:pStyle w:val="ConsPlusNormal"/>
        <w:jc w:val="both"/>
        <w:outlineLvl w:val="0"/>
      </w:pPr>
    </w:p>
    <w:p w:rsidR="0050424E" w:rsidRDefault="0050424E">
      <w:pPr>
        <w:pStyle w:val="ConsPlusTitle"/>
        <w:jc w:val="center"/>
        <w:outlineLvl w:val="0"/>
      </w:pPr>
      <w:r>
        <w:t>АДМИНИСТРАЦИЯ ГОРОДА МУРМАНСКА</w:t>
      </w:r>
    </w:p>
    <w:p w:rsidR="0050424E" w:rsidRDefault="0050424E">
      <w:pPr>
        <w:pStyle w:val="ConsPlusTitle"/>
        <w:jc w:val="center"/>
      </w:pPr>
    </w:p>
    <w:p w:rsidR="0050424E" w:rsidRDefault="0050424E">
      <w:pPr>
        <w:pStyle w:val="ConsPlusTitle"/>
        <w:jc w:val="center"/>
      </w:pPr>
      <w:r>
        <w:t>ПОСТАНОВЛЕНИЕ</w:t>
      </w:r>
    </w:p>
    <w:p w:rsidR="0050424E" w:rsidRDefault="0050424E">
      <w:pPr>
        <w:pStyle w:val="ConsPlusTitle"/>
        <w:jc w:val="center"/>
      </w:pPr>
      <w:r>
        <w:t>от 15 июля 2013 г. N 1783</w:t>
      </w:r>
    </w:p>
    <w:p w:rsidR="0050424E" w:rsidRDefault="0050424E">
      <w:pPr>
        <w:pStyle w:val="ConsPlusTitle"/>
        <w:jc w:val="center"/>
      </w:pPr>
    </w:p>
    <w:p w:rsidR="0050424E" w:rsidRDefault="0050424E">
      <w:pPr>
        <w:pStyle w:val="ConsPlusTitle"/>
        <w:jc w:val="center"/>
      </w:pPr>
      <w:r>
        <w:t xml:space="preserve">О ПРЕДОСТАВЛЕНИИ ДОПОЛНИТЕЛЬНЫХ ГАРАНТИЙ ПРАВА </w:t>
      </w:r>
      <w:proofErr w:type="gramStart"/>
      <w:r>
        <w:t>НА</w:t>
      </w:r>
      <w:proofErr w:type="gramEnd"/>
      <w:r>
        <w:t xml:space="preserve"> ЖИЛЫЕ</w:t>
      </w:r>
    </w:p>
    <w:p w:rsidR="0050424E" w:rsidRDefault="0050424E">
      <w:pPr>
        <w:pStyle w:val="ConsPlusTitle"/>
        <w:jc w:val="center"/>
      </w:pPr>
      <w:r>
        <w:t>ПОМЕЩЕНИЯ ДЕТЯМ-СИРОТАМ И ДЕТЯМ, ОСТАВШИМСЯ БЕЗ ПОПЕЧЕНИЯ</w:t>
      </w:r>
    </w:p>
    <w:p w:rsidR="0050424E" w:rsidRDefault="0050424E">
      <w:pPr>
        <w:pStyle w:val="ConsPlusTitle"/>
        <w:jc w:val="center"/>
      </w:pPr>
      <w:r>
        <w:t>РОДИТЕЛЕЙ, ЛИЦАМ ИЗ ЧИСЛА ДЕТЕЙ-СИРОТ И ДЕТЕЙ, ОСТАВШИХСЯ</w:t>
      </w:r>
    </w:p>
    <w:p w:rsidR="0050424E" w:rsidRDefault="0050424E">
      <w:pPr>
        <w:pStyle w:val="ConsPlusTitle"/>
        <w:jc w:val="center"/>
      </w:pPr>
      <w:r>
        <w:t>БЕЗ ПОПЕЧЕНИЯ РОДИТЕЛЕЙ, НА ТЕРРИТОРИИ МУНИЦИПАЛЬНОГО</w:t>
      </w:r>
    </w:p>
    <w:p w:rsidR="0050424E" w:rsidRDefault="0050424E">
      <w:pPr>
        <w:pStyle w:val="ConsPlusTitle"/>
        <w:jc w:val="center"/>
      </w:pPr>
      <w:r>
        <w:t>ОБРАЗОВАНИЯ ГОРОД МУРМАНСК</w:t>
      </w:r>
    </w:p>
    <w:p w:rsidR="0050424E" w:rsidRDefault="0050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24E">
        <w:trPr>
          <w:jc w:val="center"/>
        </w:trPr>
        <w:tc>
          <w:tcPr>
            <w:tcW w:w="9294" w:type="dxa"/>
            <w:tcBorders>
              <w:top w:val="nil"/>
              <w:left w:val="single" w:sz="24" w:space="0" w:color="CED3F1"/>
              <w:bottom w:val="nil"/>
              <w:right w:val="single" w:sz="24" w:space="0" w:color="F4F3F8"/>
            </w:tcBorders>
            <w:shd w:val="clear" w:color="auto" w:fill="F4F3F8"/>
          </w:tcPr>
          <w:p w:rsidR="0050424E" w:rsidRDefault="0050424E">
            <w:pPr>
              <w:pStyle w:val="ConsPlusNormal"/>
              <w:jc w:val="center"/>
            </w:pPr>
            <w:r>
              <w:rPr>
                <w:color w:val="392C69"/>
              </w:rPr>
              <w:t>Список изменяющих документов</w:t>
            </w:r>
          </w:p>
          <w:p w:rsidR="0050424E" w:rsidRDefault="0050424E">
            <w:pPr>
              <w:pStyle w:val="ConsPlusNormal"/>
              <w:jc w:val="center"/>
            </w:pPr>
            <w:proofErr w:type="gramStart"/>
            <w:r>
              <w:rPr>
                <w:color w:val="392C69"/>
              </w:rPr>
              <w:t>(в ред. постановлений администрации города Мурманска</w:t>
            </w:r>
            <w:proofErr w:type="gramEnd"/>
          </w:p>
          <w:p w:rsidR="0050424E" w:rsidRDefault="0050424E">
            <w:pPr>
              <w:pStyle w:val="ConsPlusNormal"/>
              <w:jc w:val="center"/>
            </w:pPr>
            <w:r>
              <w:rPr>
                <w:color w:val="392C69"/>
              </w:rPr>
              <w:t xml:space="preserve">от 30.10.2013 </w:t>
            </w:r>
            <w:hyperlink r:id="rId5" w:history="1">
              <w:r>
                <w:rPr>
                  <w:color w:val="0000FF"/>
                </w:rPr>
                <w:t>N 3048</w:t>
              </w:r>
            </w:hyperlink>
            <w:r>
              <w:rPr>
                <w:color w:val="392C69"/>
              </w:rPr>
              <w:t xml:space="preserve">, от 25.03.2015 </w:t>
            </w:r>
            <w:hyperlink r:id="rId6" w:history="1">
              <w:r>
                <w:rPr>
                  <w:color w:val="0000FF"/>
                </w:rPr>
                <w:t>N 793</w:t>
              </w:r>
            </w:hyperlink>
            <w:r>
              <w:rPr>
                <w:color w:val="392C69"/>
              </w:rPr>
              <w:t xml:space="preserve">, от 05.08.2015 </w:t>
            </w:r>
            <w:hyperlink r:id="rId7" w:history="1">
              <w:r>
                <w:rPr>
                  <w:color w:val="0000FF"/>
                </w:rPr>
                <w:t>N 2097</w:t>
              </w:r>
            </w:hyperlink>
            <w:r>
              <w:rPr>
                <w:color w:val="392C69"/>
              </w:rPr>
              <w:t>,</w:t>
            </w:r>
          </w:p>
          <w:p w:rsidR="0050424E" w:rsidRDefault="0050424E">
            <w:pPr>
              <w:pStyle w:val="ConsPlusNormal"/>
              <w:jc w:val="center"/>
            </w:pPr>
            <w:r>
              <w:rPr>
                <w:color w:val="392C69"/>
              </w:rPr>
              <w:t xml:space="preserve">от 25.07.2017 </w:t>
            </w:r>
            <w:hyperlink r:id="rId8" w:history="1">
              <w:r>
                <w:rPr>
                  <w:color w:val="0000FF"/>
                </w:rPr>
                <w:t>N 2423</w:t>
              </w:r>
            </w:hyperlink>
            <w:r>
              <w:rPr>
                <w:color w:val="392C69"/>
              </w:rPr>
              <w:t xml:space="preserve">, от 12.09.2017 </w:t>
            </w:r>
            <w:hyperlink r:id="rId9" w:history="1">
              <w:r>
                <w:rPr>
                  <w:color w:val="0000FF"/>
                </w:rPr>
                <w:t>N 2976</w:t>
              </w:r>
            </w:hyperlink>
            <w:r>
              <w:rPr>
                <w:color w:val="392C69"/>
              </w:rPr>
              <w:t xml:space="preserve">, от 30.07.2018 </w:t>
            </w:r>
            <w:hyperlink r:id="rId10" w:history="1">
              <w:r>
                <w:rPr>
                  <w:color w:val="0000FF"/>
                </w:rPr>
                <w:t>N 2333</w:t>
              </w:r>
            </w:hyperlink>
            <w:r>
              <w:rPr>
                <w:color w:val="392C69"/>
              </w:rPr>
              <w:t>,</w:t>
            </w:r>
          </w:p>
          <w:p w:rsidR="0050424E" w:rsidRDefault="0050424E">
            <w:pPr>
              <w:pStyle w:val="ConsPlusNormal"/>
              <w:jc w:val="center"/>
            </w:pPr>
            <w:r>
              <w:rPr>
                <w:color w:val="392C69"/>
              </w:rPr>
              <w:t xml:space="preserve">от 08.10.2018 </w:t>
            </w:r>
            <w:hyperlink r:id="rId11" w:history="1">
              <w:r>
                <w:rPr>
                  <w:color w:val="0000FF"/>
                </w:rPr>
                <w:t>N 3458</w:t>
              </w:r>
            </w:hyperlink>
            <w:r>
              <w:rPr>
                <w:color w:val="392C69"/>
              </w:rPr>
              <w:t xml:space="preserve">, от 11.03.2019 </w:t>
            </w:r>
            <w:hyperlink r:id="rId12" w:history="1">
              <w:r>
                <w:rPr>
                  <w:color w:val="0000FF"/>
                </w:rPr>
                <w:t>N 866</w:t>
              </w:r>
            </w:hyperlink>
            <w:r>
              <w:rPr>
                <w:color w:val="392C69"/>
              </w:rPr>
              <w:t>)</w:t>
            </w:r>
          </w:p>
        </w:tc>
      </w:tr>
    </w:tbl>
    <w:p w:rsidR="0050424E" w:rsidRDefault="0050424E">
      <w:pPr>
        <w:pStyle w:val="ConsPlusNormal"/>
        <w:jc w:val="both"/>
      </w:pPr>
    </w:p>
    <w:p w:rsidR="0050424E" w:rsidRDefault="0050424E">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Законом</w:t>
        </w:r>
      </w:hyperlink>
      <w:r>
        <w:t xml:space="preserve"> Мурманской области от 28.12.2004 N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и </w:t>
      </w:r>
      <w:hyperlink r:id="rId15" w:history="1">
        <w:r>
          <w:rPr>
            <w:color w:val="0000FF"/>
          </w:rPr>
          <w:t>Законом</w:t>
        </w:r>
      </w:hyperlink>
      <w:r>
        <w:t xml:space="preserve"> Мурманской области от 25.12.2012 N 1567-01-ЗМО "Об обеспечении жилыми помещениями</w:t>
      </w:r>
      <w:proofErr w:type="gramEnd"/>
      <w:r>
        <w:t xml:space="preserve"> детей-сирот и детей, оставшихся без попечения родителей, лиц из числа детей-сирот и детей, оставшихся без попечения родителей", </w:t>
      </w:r>
      <w:hyperlink r:id="rId16" w:history="1">
        <w:r>
          <w:rPr>
            <w:color w:val="0000FF"/>
          </w:rPr>
          <w:t>постановлением</w:t>
        </w:r>
      </w:hyperlink>
      <w:r>
        <w:t xml:space="preserve"> Правительства Мурманской области от 17.02.2005 N 46-ПП "О правилах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w:t>
      </w:r>
      <w:hyperlink r:id="rId17" w:history="1">
        <w:r>
          <w:rPr>
            <w:color w:val="0000FF"/>
          </w:rPr>
          <w:t>Уставом</w:t>
        </w:r>
      </w:hyperlink>
      <w:r>
        <w:t xml:space="preserve"> муниципального </w:t>
      </w:r>
      <w:proofErr w:type="gramStart"/>
      <w:r>
        <w:t>образования</w:t>
      </w:r>
      <w:proofErr w:type="gramEnd"/>
      <w:r>
        <w:t xml:space="preserve"> город Мурманск", постановляю:</w:t>
      </w:r>
    </w:p>
    <w:p w:rsidR="0050424E" w:rsidRDefault="0050424E">
      <w:pPr>
        <w:pStyle w:val="ConsPlusNormal"/>
        <w:spacing w:before="220"/>
        <w:ind w:firstLine="540"/>
        <w:jc w:val="both"/>
      </w:pPr>
      <w:r>
        <w:t>1. Определить структурные подразделения администрации города Мурманска органами, уполномоченными осуществлять реализацию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w:t>
      </w:r>
    </w:p>
    <w:p w:rsidR="0050424E" w:rsidRDefault="0050424E">
      <w:pPr>
        <w:pStyle w:val="ConsPlusNormal"/>
        <w:spacing w:before="220"/>
        <w:ind w:firstLine="540"/>
        <w:jc w:val="both"/>
      </w:pPr>
      <w:r>
        <w:t>1.1. Комитет по образованию администрации города Мурманска (Андрианов В.Г.) - уполномоченным органом, осуществляющим:</w:t>
      </w:r>
    </w:p>
    <w:p w:rsidR="0050424E" w:rsidRDefault="0050424E">
      <w:pPr>
        <w:pStyle w:val="ConsPlusNormal"/>
        <w:spacing w:before="220"/>
        <w:ind w:firstLine="540"/>
        <w:jc w:val="both"/>
      </w:pPr>
      <w:r>
        <w:t>- формирование и ведение реестра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50424E" w:rsidRDefault="0050424E">
      <w:pPr>
        <w:pStyle w:val="ConsPlusNormal"/>
        <w:spacing w:before="220"/>
        <w:ind w:firstLine="540"/>
        <w:jc w:val="both"/>
      </w:pPr>
      <w:r>
        <w:t xml:space="preserve">- </w:t>
      </w:r>
      <w:proofErr w:type="gramStart"/>
      <w:r>
        <w:t>контроль за</w:t>
      </w:r>
      <w:proofErr w:type="gramEnd"/>
      <w:r>
        <w:t xml:space="preserve"> использованием и (или) распоряжением,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50424E" w:rsidRDefault="0050424E">
      <w:pPr>
        <w:pStyle w:val="ConsPlusNormal"/>
        <w:spacing w:before="220"/>
        <w:ind w:firstLine="540"/>
        <w:jc w:val="both"/>
      </w:pPr>
      <w:r>
        <w:t>1.2. Комитет имущественных отношений города Мурманска (</w:t>
      </w:r>
      <w:proofErr w:type="spellStart"/>
      <w:r>
        <w:t>Синякаев</w:t>
      </w:r>
      <w:proofErr w:type="spellEnd"/>
      <w:r>
        <w:t xml:space="preserve"> Р.Р.) - уполномоченным органом, осуществляющим формирование и ведение муниципального списка детей-сирот и детей, оставшихся без попечения родителей, лиц из числа детей-сирот и детей, </w:t>
      </w:r>
      <w:r>
        <w:lastRenderedPageBreak/>
        <w:t>оставшихся без попечения родителей, подлежащих обеспечению жилыми помещениями.</w:t>
      </w:r>
    </w:p>
    <w:p w:rsidR="0050424E" w:rsidRDefault="0050424E">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города Мурманска от 30.10.2013 N 3048)</w:t>
      </w:r>
    </w:p>
    <w:p w:rsidR="0050424E" w:rsidRDefault="0050424E">
      <w:pPr>
        <w:pStyle w:val="ConsPlusNormal"/>
        <w:spacing w:before="220"/>
        <w:ind w:firstLine="540"/>
        <w:jc w:val="both"/>
      </w:pPr>
      <w:r>
        <w:t xml:space="preserve">2. </w:t>
      </w:r>
      <w:proofErr w:type="gramStart"/>
      <w:r>
        <w:t xml:space="preserve">Утвердить </w:t>
      </w:r>
      <w:hyperlink w:anchor="P49" w:history="1">
        <w:r>
          <w:rPr>
            <w:color w:val="0000FF"/>
          </w:rPr>
          <w:t>Положение</w:t>
        </w:r>
      </w:hyperlink>
      <w:r>
        <w:t xml:space="preserve"> о 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w:t>
      </w:r>
      <w:proofErr w:type="gramEnd"/>
      <w:r>
        <w:t xml:space="preserve"> </w:t>
      </w:r>
      <w:proofErr w:type="gramStart"/>
      <w:r>
        <w:t>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при администрации города Мурманска (далее - Комиссия) согласно приложению</w:t>
      </w:r>
      <w:proofErr w:type="gramEnd"/>
      <w:r>
        <w:t xml:space="preserve"> N 1 к настоящему постановлению.</w:t>
      </w:r>
    </w:p>
    <w:p w:rsidR="0050424E" w:rsidRDefault="0050424E">
      <w:pPr>
        <w:pStyle w:val="ConsPlusNormal"/>
        <w:spacing w:before="220"/>
        <w:ind w:firstLine="540"/>
        <w:jc w:val="both"/>
      </w:pPr>
      <w:r>
        <w:t xml:space="preserve">3. Утвердить </w:t>
      </w:r>
      <w:hyperlink w:anchor="P144" w:history="1">
        <w:r>
          <w:rPr>
            <w:color w:val="0000FF"/>
          </w:rPr>
          <w:t>состав</w:t>
        </w:r>
      </w:hyperlink>
      <w:r>
        <w:t xml:space="preserve"> Комиссии согласно приложению N 2 к настоящему постановлению.</w:t>
      </w:r>
    </w:p>
    <w:p w:rsidR="0050424E" w:rsidRDefault="0050424E">
      <w:pPr>
        <w:pStyle w:val="ConsPlusNormal"/>
        <w:spacing w:before="220"/>
        <w:ind w:firstLine="540"/>
        <w:jc w:val="both"/>
      </w:pPr>
      <w:r>
        <w:t xml:space="preserve">4. </w:t>
      </w:r>
      <w:proofErr w:type="gramStart"/>
      <w:r>
        <w:t>Определить Комиссию уполномоченным органом, осуществляющим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w:t>
      </w:r>
      <w:proofErr w:type="gramEnd"/>
      <w:r>
        <w:t xml:space="preserve"> </w:t>
      </w:r>
      <w:proofErr w:type="gramStart"/>
      <w:r>
        <w:t>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w:t>
      </w:r>
      <w:proofErr w:type="gramEnd"/>
    </w:p>
    <w:p w:rsidR="0050424E" w:rsidRDefault="0050424E">
      <w:pPr>
        <w:pStyle w:val="ConsPlusNormal"/>
        <w:spacing w:before="220"/>
        <w:ind w:firstLine="540"/>
        <w:jc w:val="both"/>
      </w:pPr>
      <w:r>
        <w:t xml:space="preserve">5. Утвердить </w:t>
      </w:r>
      <w:hyperlink w:anchor="P204" w:history="1">
        <w:r>
          <w:rPr>
            <w:color w:val="0000FF"/>
          </w:rPr>
          <w:t>Порядок</w:t>
        </w:r>
      </w:hyperlink>
      <w:r>
        <w:t xml:space="preserve"> взаимодействия уполномоченных органов по реализации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город Мурманск согласно приложению N 3 к настоящему постановлению.</w:t>
      </w:r>
    </w:p>
    <w:p w:rsidR="0050424E" w:rsidRDefault="0050424E">
      <w:pPr>
        <w:pStyle w:val="ConsPlusNormal"/>
        <w:spacing w:before="220"/>
        <w:ind w:firstLine="540"/>
        <w:jc w:val="both"/>
      </w:pPr>
      <w:r>
        <w:t xml:space="preserve">6. Утвердить </w:t>
      </w:r>
      <w:hyperlink w:anchor="P300" w:history="1">
        <w:r>
          <w:rPr>
            <w:color w:val="0000FF"/>
          </w:rPr>
          <w:t>Положение</w:t>
        </w:r>
      </w:hyperlink>
      <w:r>
        <w:t xml:space="preserve"> о межведомственной комиссии по вопросам, связанным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муниципального образования город Мурманск согласно приложению N 4 к настоящему постановлению.</w:t>
      </w:r>
    </w:p>
    <w:p w:rsidR="0050424E" w:rsidRDefault="0050424E">
      <w:pPr>
        <w:pStyle w:val="ConsPlusNormal"/>
        <w:spacing w:before="220"/>
        <w:ind w:firstLine="540"/>
        <w:jc w:val="both"/>
      </w:pPr>
      <w:r>
        <w:t xml:space="preserve">7. Утвердить </w:t>
      </w:r>
      <w:hyperlink w:anchor="P354" w:history="1">
        <w:r>
          <w:rPr>
            <w:color w:val="0000FF"/>
          </w:rPr>
          <w:t>состав</w:t>
        </w:r>
      </w:hyperlink>
      <w:r>
        <w:t xml:space="preserve"> межведомственной комиссии по вопросам, связанным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муниципального образования город Мурманск согласно приложению N 5 к настоящему постановлению.</w:t>
      </w:r>
    </w:p>
    <w:p w:rsidR="0050424E" w:rsidRDefault="0050424E">
      <w:pPr>
        <w:pStyle w:val="ConsPlusNormal"/>
        <w:spacing w:before="220"/>
        <w:ind w:firstLine="540"/>
        <w:jc w:val="both"/>
      </w:pPr>
      <w:r>
        <w:t xml:space="preserve">8.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9" w:history="1">
        <w:r>
          <w:rPr>
            <w:color w:val="0000FF"/>
          </w:rPr>
          <w:t>приложениями</w:t>
        </w:r>
      </w:hyperlink>
      <w:r>
        <w:t xml:space="preserve"> на официальном сайте администрации города Мурманска в сети Интернет.</w:t>
      </w:r>
    </w:p>
    <w:p w:rsidR="0050424E" w:rsidRDefault="0050424E">
      <w:pPr>
        <w:pStyle w:val="ConsPlusNormal"/>
        <w:spacing w:before="220"/>
        <w:ind w:firstLine="540"/>
        <w:jc w:val="both"/>
      </w:pPr>
      <w:r>
        <w:t xml:space="preserve">9. Редакции газеты "Вечерний Мурманск" (Червякова Н.Г.) опубликовать настоящее постановление с </w:t>
      </w:r>
      <w:hyperlink w:anchor="P49" w:history="1">
        <w:r>
          <w:rPr>
            <w:color w:val="0000FF"/>
          </w:rPr>
          <w:t>приложениями</w:t>
        </w:r>
      </w:hyperlink>
      <w:r>
        <w:t>.</w:t>
      </w:r>
    </w:p>
    <w:p w:rsidR="0050424E" w:rsidRDefault="0050424E">
      <w:pPr>
        <w:pStyle w:val="ConsPlusNormal"/>
        <w:spacing w:before="220"/>
        <w:ind w:firstLine="540"/>
        <w:jc w:val="both"/>
      </w:pPr>
      <w:r>
        <w:lastRenderedPageBreak/>
        <w:t>10. Настоящее постановление вступает в силу со дня официального опубликования.</w:t>
      </w:r>
    </w:p>
    <w:p w:rsidR="0050424E" w:rsidRDefault="0050424E">
      <w:pPr>
        <w:pStyle w:val="ConsPlusNormal"/>
        <w:spacing w:before="220"/>
        <w:ind w:firstLine="540"/>
        <w:jc w:val="both"/>
      </w:pPr>
      <w:r>
        <w:t xml:space="preserve">11.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w:t>
      </w:r>
      <w:proofErr w:type="spellStart"/>
      <w:r>
        <w:t>Синякаева</w:t>
      </w:r>
      <w:proofErr w:type="spellEnd"/>
      <w:r>
        <w:t xml:space="preserve"> Р.Р.</w:t>
      </w:r>
    </w:p>
    <w:p w:rsidR="0050424E" w:rsidRDefault="0050424E">
      <w:pPr>
        <w:pStyle w:val="ConsPlusNormal"/>
        <w:jc w:val="both"/>
      </w:pPr>
      <w:r>
        <w:t xml:space="preserve">(в ред. постановлений администрации города Мурманска от 30.10.2013 </w:t>
      </w:r>
      <w:hyperlink r:id="rId19" w:history="1">
        <w:r>
          <w:rPr>
            <w:color w:val="0000FF"/>
          </w:rPr>
          <w:t>N 3048</w:t>
        </w:r>
      </w:hyperlink>
      <w:r>
        <w:t xml:space="preserve">, от 30.07.2018 </w:t>
      </w:r>
      <w:hyperlink r:id="rId20" w:history="1">
        <w:r>
          <w:rPr>
            <w:color w:val="0000FF"/>
          </w:rPr>
          <w:t>N 2333</w:t>
        </w:r>
      </w:hyperlink>
      <w:r>
        <w:t>)</w:t>
      </w:r>
    </w:p>
    <w:p w:rsidR="0050424E" w:rsidRDefault="0050424E">
      <w:pPr>
        <w:pStyle w:val="ConsPlusNormal"/>
        <w:jc w:val="both"/>
      </w:pPr>
    </w:p>
    <w:p w:rsidR="0050424E" w:rsidRDefault="0050424E">
      <w:pPr>
        <w:pStyle w:val="ConsPlusNormal"/>
        <w:jc w:val="right"/>
      </w:pPr>
      <w:r>
        <w:t>Глава</w:t>
      </w:r>
    </w:p>
    <w:p w:rsidR="0050424E" w:rsidRDefault="0050424E">
      <w:pPr>
        <w:pStyle w:val="ConsPlusNormal"/>
        <w:jc w:val="right"/>
      </w:pPr>
      <w:r>
        <w:t>администрации города Мурманска</w:t>
      </w:r>
    </w:p>
    <w:p w:rsidR="0050424E" w:rsidRDefault="0050424E">
      <w:pPr>
        <w:pStyle w:val="ConsPlusNormal"/>
        <w:jc w:val="right"/>
      </w:pPr>
      <w:r>
        <w:t>А.И.СЫСОЕВ</w:t>
      </w: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right"/>
        <w:outlineLvl w:val="0"/>
      </w:pPr>
      <w:r>
        <w:t>Приложение N 1</w:t>
      </w:r>
    </w:p>
    <w:p w:rsidR="0050424E" w:rsidRDefault="0050424E">
      <w:pPr>
        <w:pStyle w:val="ConsPlusNormal"/>
        <w:jc w:val="right"/>
      </w:pPr>
      <w:r>
        <w:t>к постановлению</w:t>
      </w:r>
    </w:p>
    <w:p w:rsidR="0050424E" w:rsidRDefault="0050424E">
      <w:pPr>
        <w:pStyle w:val="ConsPlusNormal"/>
        <w:jc w:val="right"/>
      </w:pPr>
      <w:r>
        <w:t>администрации города Мурманска</w:t>
      </w:r>
    </w:p>
    <w:p w:rsidR="0050424E" w:rsidRDefault="0050424E">
      <w:pPr>
        <w:pStyle w:val="ConsPlusNormal"/>
        <w:jc w:val="right"/>
      </w:pPr>
      <w:r>
        <w:t>от 15 июля 2013 г. N 1783</w:t>
      </w:r>
    </w:p>
    <w:p w:rsidR="0050424E" w:rsidRDefault="0050424E">
      <w:pPr>
        <w:pStyle w:val="ConsPlusNormal"/>
        <w:jc w:val="both"/>
      </w:pPr>
    </w:p>
    <w:p w:rsidR="0050424E" w:rsidRDefault="0050424E">
      <w:pPr>
        <w:pStyle w:val="ConsPlusTitle"/>
        <w:jc w:val="center"/>
      </w:pPr>
      <w:bookmarkStart w:id="1" w:name="P49"/>
      <w:bookmarkEnd w:id="1"/>
      <w:r>
        <w:t>ПОЛОЖЕНИЕ</w:t>
      </w:r>
    </w:p>
    <w:p w:rsidR="0050424E" w:rsidRDefault="0050424E">
      <w:pPr>
        <w:pStyle w:val="ConsPlusTitle"/>
        <w:jc w:val="center"/>
      </w:pPr>
      <w:r>
        <w:t>О КОМИССИИ ПО ВЫЯВЛЕНИЮ ОБСТОЯТЕЛЬСТВ, СВИДЕТЕЛЬСТВУЮЩИХ</w:t>
      </w:r>
    </w:p>
    <w:p w:rsidR="0050424E" w:rsidRDefault="0050424E">
      <w:pPr>
        <w:pStyle w:val="ConsPlusTitle"/>
        <w:jc w:val="center"/>
      </w:pPr>
      <w:r>
        <w:t>О НЕОБХОДИМОСТИ ОКАЗАНИЯ ДЕТЯМ-СИРОТАМ И ДЕТЯМ, ОСТАВШИМСЯ</w:t>
      </w:r>
    </w:p>
    <w:p w:rsidR="0050424E" w:rsidRDefault="0050424E">
      <w:pPr>
        <w:pStyle w:val="ConsPlusTitle"/>
        <w:jc w:val="center"/>
      </w:pPr>
      <w:r>
        <w:t>БЕЗ ПОПЕЧЕНИЯ РОДИТЕЛЕЙ, ЛИЦАМ ИЗ ЧИСЛА ДЕТЕЙ-СИРОТ И ДЕТЕЙ,</w:t>
      </w:r>
    </w:p>
    <w:p w:rsidR="0050424E" w:rsidRDefault="0050424E">
      <w:pPr>
        <w:pStyle w:val="ConsPlusTitle"/>
        <w:jc w:val="center"/>
      </w:pPr>
      <w:r>
        <w:t>ОСТАВШИХСЯ БЕЗ ПОПЕЧЕНИЯ РОДИТЕЛЕЙ, КОТОРЫЕ НЕ ЯВЛЯЮТСЯ</w:t>
      </w:r>
    </w:p>
    <w:p w:rsidR="0050424E" w:rsidRDefault="0050424E">
      <w:pPr>
        <w:pStyle w:val="ConsPlusTitle"/>
        <w:jc w:val="center"/>
      </w:pPr>
      <w:r>
        <w:t>НАНИМАТЕЛЯМИ ЖИЛЫХ ПОМЕЩЕНИЙ ПО ДОГОВОРАМ СОЦИАЛЬНОГО НАЙМА</w:t>
      </w:r>
    </w:p>
    <w:p w:rsidR="0050424E" w:rsidRDefault="0050424E">
      <w:pPr>
        <w:pStyle w:val="ConsPlusTitle"/>
        <w:jc w:val="center"/>
      </w:pPr>
      <w:r>
        <w:t>ИЛИ ЧЛЕНАМИ СЕМЬИ НАНИМАТЕЛЯ ЖИЛОГО ПОМЕЩЕНИЯ ПО ДОГОВОРУ</w:t>
      </w:r>
    </w:p>
    <w:p w:rsidR="0050424E" w:rsidRDefault="0050424E">
      <w:pPr>
        <w:pStyle w:val="ConsPlusTitle"/>
        <w:jc w:val="center"/>
      </w:pPr>
      <w:r>
        <w:t>СОЦИАЛЬНОГО НАЙМА ЛИБО СОБСТВЕННИКАМИ ЖИЛЫХ ПОМЕЩЕНИЙ,</w:t>
      </w:r>
    </w:p>
    <w:p w:rsidR="0050424E" w:rsidRDefault="0050424E">
      <w:pPr>
        <w:pStyle w:val="ConsPlusTitle"/>
        <w:jc w:val="center"/>
      </w:pPr>
      <w:r>
        <w:t>А ТАКЖЕ ДЕТЯМ-СИРОТАМ И ДЕТЯМ, ОСТАВШИМСЯ БЕЗ ПОПЕЧЕНИЯ</w:t>
      </w:r>
    </w:p>
    <w:p w:rsidR="0050424E" w:rsidRDefault="0050424E">
      <w:pPr>
        <w:pStyle w:val="ConsPlusTitle"/>
        <w:jc w:val="center"/>
      </w:pPr>
      <w:r>
        <w:t>РОДИТЕЛЕЙ, ЛИЦАМ ИЗ ЧИСЛА ДЕТЕЙ-СИРОТ И ДЕТЕЙ, ОСТАВШИХСЯ</w:t>
      </w:r>
    </w:p>
    <w:p w:rsidR="0050424E" w:rsidRDefault="0050424E">
      <w:pPr>
        <w:pStyle w:val="ConsPlusTitle"/>
        <w:jc w:val="center"/>
      </w:pPr>
      <w:r>
        <w:t>БЕЗ ПОПЕЧЕНИЯ РОДИТЕЛЕЙ, КОТОРЫЕ ЯВЛЯЮТСЯ НАНИМАТЕЛЯМИ ЖИЛЫХ</w:t>
      </w:r>
    </w:p>
    <w:p w:rsidR="0050424E" w:rsidRDefault="0050424E">
      <w:pPr>
        <w:pStyle w:val="ConsPlusTitle"/>
        <w:jc w:val="center"/>
      </w:pPr>
      <w:r>
        <w:t>ПОМЕЩЕНИЙ ПО ДОГОВОРАМ СОЦИАЛЬНОГО НАЙМА ИЛИ ЧЛЕНАМИ СЕМЬИ</w:t>
      </w:r>
    </w:p>
    <w:p w:rsidR="0050424E" w:rsidRDefault="0050424E">
      <w:pPr>
        <w:pStyle w:val="ConsPlusTitle"/>
        <w:jc w:val="center"/>
      </w:pPr>
      <w:r>
        <w:t>НАНИМАТЕЛЯ ЖИЛОГО ПОМЕЩЕНИЯ ПО ДОГОВОРУ СОЦИАЛЬНОГО НАЙМА</w:t>
      </w:r>
    </w:p>
    <w:p w:rsidR="0050424E" w:rsidRDefault="0050424E">
      <w:pPr>
        <w:pStyle w:val="ConsPlusTitle"/>
        <w:jc w:val="center"/>
      </w:pPr>
      <w:r>
        <w:t>ЛИБО СОБСТВЕННИКАМИ ЖИЛЫХ ПОМЕЩЕНИЙ, В СЛУЧАЕ ЕСЛИ ИХ</w:t>
      </w:r>
    </w:p>
    <w:p w:rsidR="0050424E" w:rsidRDefault="0050424E">
      <w:pPr>
        <w:pStyle w:val="ConsPlusTitle"/>
        <w:jc w:val="center"/>
      </w:pPr>
      <w:r>
        <w:t>ПРОЖИВАНИЕ В РАНЕЕ ЗАНИМАЕМЫХ ЖИЛЫХ ПОМЕЩЕНИЯХ ПРИЗНАЕТСЯ</w:t>
      </w:r>
    </w:p>
    <w:p w:rsidR="0050424E" w:rsidRDefault="0050424E">
      <w:pPr>
        <w:pStyle w:val="ConsPlusTitle"/>
        <w:jc w:val="center"/>
      </w:pPr>
      <w:proofErr w:type="gramStart"/>
      <w:r>
        <w:t>НЕВОЗМОЖНЫМ</w:t>
      </w:r>
      <w:proofErr w:type="gramEnd"/>
      <w:r>
        <w:t>, СОДЕЙСТВИЯ В ПРЕОДОЛЕНИИ ТРУДНОЙ ЖИЗНЕННОЙ</w:t>
      </w:r>
    </w:p>
    <w:p w:rsidR="0050424E" w:rsidRDefault="0050424E">
      <w:pPr>
        <w:pStyle w:val="ConsPlusTitle"/>
        <w:jc w:val="center"/>
      </w:pPr>
      <w:r>
        <w:t>СИТУАЦИИ, ПРИ АДМИНИСТРАЦИИ ГОРОДА МУРМАНСКА</w:t>
      </w:r>
    </w:p>
    <w:p w:rsidR="0050424E" w:rsidRDefault="0050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24E">
        <w:trPr>
          <w:jc w:val="center"/>
        </w:trPr>
        <w:tc>
          <w:tcPr>
            <w:tcW w:w="9294" w:type="dxa"/>
            <w:tcBorders>
              <w:top w:val="nil"/>
              <w:left w:val="single" w:sz="24" w:space="0" w:color="CED3F1"/>
              <w:bottom w:val="nil"/>
              <w:right w:val="single" w:sz="24" w:space="0" w:color="F4F3F8"/>
            </w:tcBorders>
            <w:shd w:val="clear" w:color="auto" w:fill="F4F3F8"/>
          </w:tcPr>
          <w:p w:rsidR="0050424E" w:rsidRDefault="0050424E">
            <w:pPr>
              <w:pStyle w:val="ConsPlusNormal"/>
              <w:jc w:val="center"/>
            </w:pPr>
            <w:r>
              <w:rPr>
                <w:color w:val="392C69"/>
              </w:rPr>
              <w:t>Список изменяющих документов</w:t>
            </w:r>
          </w:p>
          <w:p w:rsidR="0050424E" w:rsidRDefault="0050424E">
            <w:pPr>
              <w:pStyle w:val="ConsPlusNormal"/>
              <w:jc w:val="center"/>
            </w:pPr>
            <w:proofErr w:type="gramStart"/>
            <w:r>
              <w:rPr>
                <w:color w:val="392C69"/>
              </w:rPr>
              <w:t>(в ред. постановлений администрации города Мурманска</w:t>
            </w:r>
            <w:proofErr w:type="gramEnd"/>
          </w:p>
          <w:p w:rsidR="0050424E" w:rsidRDefault="0050424E">
            <w:pPr>
              <w:pStyle w:val="ConsPlusNormal"/>
              <w:jc w:val="center"/>
            </w:pPr>
            <w:r>
              <w:rPr>
                <w:color w:val="392C69"/>
              </w:rPr>
              <w:t xml:space="preserve">от 30.10.2013 </w:t>
            </w:r>
            <w:hyperlink r:id="rId21" w:history="1">
              <w:r>
                <w:rPr>
                  <w:color w:val="0000FF"/>
                </w:rPr>
                <w:t>N 3048</w:t>
              </w:r>
            </w:hyperlink>
            <w:r>
              <w:rPr>
                <w:color w:val="392C69"/>
              </w:rPr>
              <w:t xml:space="preserve">, от 05.08.2015 </w:t>
            </w:r>
            <w:hyperlink r:id="rId22" w:history="1">
              <w:r>
                <w:rPr>
                  <w:color w:val="0000FF"/>
                </w:rPr>
                <w:t>N 2097</w:t>
              </w:r>
            </w:hyperlink>
            <w:r>
              <w:rPr>
                <w:color w:val="392C69"/>
              </w:rPr>
              <w:t xml:space="preserve">, от 30.07.2018 </w:t>
            </w:r>
            <w:hyperlink r:id="rId23" w:history="1">
              <w:r>
                <w:rPr>
                  <w:color w:val="0000FF"/>
                </w:rPr>
                <w:t>N 2333</w:t>
              </w:r>
            </w:hyperlink>
            <w:r>
              <w:rPr>
                <w:color w:val="392C69"/>
              </w:rPr>
              <w:t>)</w:t>
            </w:r>
          </w:p>
        </w:tc>
      </w:tr>
    </w:tbl>
    <w:p w:rsidR="0050424E" w:rsidRDefault="0050424E">
      <w:pPr>
        <w:pStyle w:val="ConsPlusNormal"/>
        <w:jc w:val="both"/>
      </w:pPr>
    </w:p>
    <w:p w:rsidR="0050424E" w:rsidRDefault="0050424E">
      <w:pPr>
        <w:pStyle w:val="ConsPlusTitle"/>
        <w:jc w:val="center"/>
        <w:outlineLvl w:val="1"/>
      </w:pPr>
      <w:r>
        <w:t>1. Общие положения</w:t>
      </w:r>
    </w:p>
    <w:p w:rsidR="0050424E" w:rsidRDefault="0050424E">
      <w:pPr>
        <w:pStyle w:val="ConsPlusNormal"/>
        <w:jc w:val="both"/>
      </w:pPr>
    </w:p>
    <w:p w:rsidR="0050424E" w:rsidRDefault="0050424E">
      <w:pPr>
        <w:pStyle w:val="ConsPlusNormal"/>
        <w:ind w:firstLine="540"/>
        <w:jc w:val="both"/>
      </w:pPr>
      <w:r>
        <w:t xml:space="preserve">1.1. </w:t>
      </w:r>
      <w:proofErr w:type="gramStart"/>
      <w:r>
        <w:t>Комиссия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w:t>
      </w:r>
      <w:proofErr w:type="gramEnd"/>
      <w:r>
        <w:t xml:space="preserve"> </w:t>
      </w:r>
      <w:proofErr w:type="gramStart"/>
      <w:r>
        <w:t xml:space="preserve">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w:t>
      </w:r>
      <w:r>
        <w:lastRenderedPageBreak/>
        <w:t>занимаемых жилых помещениях признается невозможным (далее - лица из числа детей-сирот), содействия в преодолении трудной жизненной ситуации, при администрации города Мурманска (далее - Комиссия</w:t>
      </w:r>
      <w:proofErr w:type="gramEnd"/>
      <w:r>
        <w:t>) является совещательным органом, уполномоченным выявлять обстоятельства, свидетельствующие о необходимости оказания лицам из числа детей-сирот содействия в преодолении трудной жизненной ситуации.</w:t>
      </w:r>
    </w:p>
    <w:p w:rsidR="0050424E" w:rsidRDefault="0050424E">
      <w:pPr>
        <w:pStyle w:val="ConsPlusNormal"/>
        <w:spacing w:before="220"/>
        <w:ind w:firstLine="540"/>
        <w:jc w:val="both"/>
      </w:pPr>
      <w:r>
        <w:t>1.2. Комиссия в своей деятельности руководствуется федеральным законодательством и законодательством Мурманской области, а также настоящим Положением о Комиссии (далее - Положение).</w:t>
      </w:r>
    </w:p>
    <w:p w:rsidR="0050424E" w:rsidRDefault="0050424E">
      <w:pPr>
        <w:pStyle w:val="ConsPlusNormal"/>
        <w:spacing w:before="220"/>
        <w:ind w:firstLine="540"/>
        <w:jc w:val="both"/>
      </w:pPr>
      <w:r>
        <w:t>1.3. Комиссия осуществляет свою работу по плану работы на год, который утверждается решением Комиссии.</w:t>
      </w:r>
    </w:p>
    <w:p w:rsidR="0050424E" w:rsidRDefault="0050424E">
      <w:pPr>
        <w:pStyle w:val="ConsPlusNormal"/>
        <w:spacing w:before="220"/>
        <w:ind w:firstLine="540"/>
        <w:jc w:val="both"/>
      </w:pPr>
      <w:r>
        <w:t>1.4. Основными задачами и функциями Комиссии являются:</w:t>
      </w:r>
    </w:p>
    <w:p w:rsidR="0050424E" w:rsidRDefault="0050424E">
      <w:pPr>
        <w:pStyle w:val="ConsPlusNormal"/>
        <w:spacing w:before="220"/>
        <w:ind w:firstLine="540"/>
        <w:jc w:val="both"/>
      </w:pPr>
      <w:r>
        <w:t>- проведение проверки условий жизни лиц из числа детей-сирот, являющихся нанимателями жилых помещений по договорам найма специализированного жилого помещения;</w:t>
      </w:r>
    </w:p>
    <w:p w:rsidR="0050424E" w:rsidRDefault="0050424E">
      <w:pPr>
        <w:pStyle w:val="ConsPlusNormal"/>
        <w:spacing w:before="220"/>
        <w:ind w:firstLine="540"/>
        <w:jc w:val="both"/>
      </w:pPr>
      <w:r>
        <w:t>- вынесение комплексной оценки жилищно-бытовых условий лиц из числа детей-сирот, являющихся нанимателями, исполнения ими обязанностей по договору найма специализированного жилого помещения, состояния их здоровья, эмоционального и физического развития, навыков самообслуживания, отношений в семье;</w:t>
      </w:r>
    </w:p>
    <w:p w:rsidR="0050424E" w:rsidRDefault="0050424E">
      <w:pPr>
        <w:pStyle w:val="ConsPlusNormal"/>
        <w:spacing w:before="220"/>
        <w:ind w:firstLine="540"/>
        <w:jc w:val="both"/>
      </w:pPr>
      <w:r>
        <w:t xml:space="preserve">- подготовка проекта заключения об успешной адаптации лиц из числа детей-сирот и отсутствии </w:t>
      </w:r>
      <w:proofErr w:type="gramStart"/>
      <w:r>
        <w:t>необходимости продления договора найма специализированного жилого помещения</w:t>
      </w:r>
      <w:proofErr w:type="gramEnd"/>
      <w:r>
        <w:t xml:space="preserve"> на новый пятилетний срок либо о необходимости оказания лицам из числа детей-сирот содействия в преодолении трудной жизненной ситуации и продлении договора найма специализированного жилого помещения на новый пятилетний срок.</w:t>
      </w:r>
    </w:p>
    <w:p w:rsidR="0050424E" w:rsidRDefault="0050424E">
      <w:pPr>
        <w:pStyle w:val="ConsPlusNormal"/>
        <w:jc w:val="both"/>
      </w:pPr>
    </w:p>
    <w:p w:rsidR="0050424E" w:rsidRDefault="0050424E">
      <w:pPr>
        <w:pStyle w:val="ConsPlusTitle"/>
        <w:jc w:val="center"/>
        <w:outlineLvl w:val="1"/>
      </w:pPr>
      <w:r>
        <w:t>2. Права Комиссии</w:t>
      </w:r>
    </w:p>
    <w:p w:rsidR="0050424E" w:rsidRDefault="0050424E">
      <w:pPr>
        <w:pStyle w:val="ConsPlusNormal"/>
        <w:jc w:val="both"/>
      </w:pPr>
    </w:p>
    <w:p w:rsidR="0050424E" w:rsidRDefault="0050424E">
      <w:pPr>
        <w:pStyle w:val="ConsPlusNormal"/>
        <w:ind w:firstLine="540"/>
        <w:jc w:val="both"/>
      </w:pPr>
      <w:r>
        <w:t>При осуществлении своих функций Комиссия имеет право:</w:t>
      </w:r>
    </w:p>
    <w:p w:rsidR="0050424E" w:rsidRDefault="0050424E">
      <w:pPr>
        <w:pStyle w:val="ConsPlusNormal"/>
        <w:spacing w:before="220"/>
        <w:ind w:firstLine="540"/>
        <w:jc w:val="both"/>
      </w:pPr>
      <w:r>
        <w:t>2.1. Запрашивать и получать в установленном порядке необходимую информацию по вопросам, входящим в компетенцию Комиссии, от структурных подразделений администрации города Мурманска, должностных лиц, предприятий, учреждений и организаций независимо от их организационно-правовых форм и форм собственности.</w:t>
      </w:r>
    </w:p>
    <w:p w:rsidR="0050424E" w:rsidRDefault="0050424E">
      <w:pPr>
        <w:pStyle w:val="ConsPlusNormal"/>
        <w:spacing w:before="220"/>
        <w:ind w:firstLine="540"/>
        <w:jc w:val="both"/>
      </w:pPr>
      <w:r>
        <w:t xml:space="preserve">2.2. Посещать с целью </w:t>
      </w:r>
      <w:proofErr w:type="gramStart"/>
      <w:r>
        <w:t>проведения проверки условий жизни нанимателей жилых помещений</w:t>
      </w:r>
      <w:proofErr w:type="gramEnd"/>
      <w:r>
        <w:t xml:space="preserve"> по договорам найма специализированных жилых помещений для детей-сирот.</w:t>
      </w:r>
    </w:p>
    <w:p w:rsidR="0050424E" w:rsidRDefault="0050424E">
      <w:pPr>
        <w:pStyle w:val="ConsPlusNormal"/>
        <w:spacing w:before="220"/>
        <w:ind w:firstLine="540"/>
        <w:jc w:val="both"/>
      </w:pPr>
      <w:r>
        <w:t xml:space="preserve">2.3. </w:t>
      </w:r>
      <w:proofErr w:type="gramStart"/>
      <w:r>
        <w:t>Привлекать для участия в деятельности по вопросам, входящим в компетенцию Комиссии, а также приглашать на свои заседания должностных лиц, специалистов уполномоченных органов, осуществляющих реализацию дополнительных гарантий права на жилое помещение детей-сирот и детей, оставшихся без попечения родителей, лиц из числа детей-сирот и детей, оставшихся без попечения родителей, с целью получения информации, необходимой для подготовки проекта заключения.</w:t>
      </w:r>
      <w:proofErr w:type="gramEnd"/>
    </w:p>
    <w:p w:rsidR="0050424E" w:rsidRDefault="0050424E">
      <w:pPr>
        <w:pStyle w:val="ConsPlusNormal"/>
        <w:spacing w:before="220"/>
        <w:ind w:firstLine="540"/>
        <w:jc w:val="both"/>
      </w:pPr>
      <w:r>
        <w:t>2.4. Выносить комплексную оценку жилищно-бытовых условий лиц из числа детей-сирот, являющихся нанимателями, исполнения ими обязанностей по договору найма специализированного жилого помещения, состояния их здоровья, эмоционального и физического развития, навыков самообслуживания, отношений в семье.</w:t>
      </w:r>
    </w:p>
    <w:p w:rsidR="0050424E" w:rsidRDefault="0050424E">
      <w:pPr>
        <w:pStyle w:val="ConsPlusNormal"/>
        <w:spacing w:before="220"/>
        <w:ind w:firstLine="540"/>
        <w:jc w:val="both"/>
      </w:pPr>
      <w:r>
        <w:t xml:space="preserve">2.5. Готовить проект заключения об успешной адаптации лиц из числа детей-сирот и отсутствии </w:t>
      </w:r>
      <w:proofErr w:type="gramStart"/>
      <w:r>
        <w:t>необходимости продления договора найма специализированного жилого помещения</w:t>
      </w:r>
      <w:proofErr w:type="gramEnd"/>
      <w:r>
        <w:t xml:space="preserve"> на новый пятилетний срок либо о необходимости оказания лицам из числа детей-сирот </w:t>
      </w:r>
      <w:r>
        <w:lastRenderedPageBreak/>
        <w:t>содействия в преодолении трудной жизненной ситуации и продлении договора найма специализированного жилого помещения на новый пятилетний срок.</w:t>
      </w:r>
    </w:p>
    <w:p w:rsidR="0050424E" w:rsidRDefault="0050424E">
      <w:pPr>
        <w:pStyle w:val="ConsPlusNormal"/>
        <w:spacing w:before="220"/>
        <w:ind w:firstLine="540"/>
        <w:jc w:val="both"/>
      </w:pPr>
      <w:r>
        <w:t xml:space="preserve">2.6. Вносить на рассмотрение </w:t>
      </w:r>
      <w:proofErr w:type="gramStart"/>
      <w:r>
        <w:t>главы администрации города Мурманска предложения</w:t>
      </w:r>
      <w:proofErr w:type="gramEnd"/>
      <w:r>
        <w:t xml:space="preserve"> по вопросам, входящим в компетенцию Комиссии и требующим решения.</w:t>
      </w:r>
    </w:p>
    <w:p w:rsidR="0050424E" w:rsidRDefault="0050424E">
      <w:pPr>
        <w:pStyle w:val="ConsPlusNormal"/>
        <w:spacing w:before="220"/>
        <w:ind w:firstLine="540"/>
        <w:jc w:val="both"/>
      </w:pPr>
      <w:r>
        <w:t>2.7. В пределах предоставленной компетенции давать разъяснения.</w:t>
      </w:r>
    </w:p>
    <w:p w:rsidR="0050424E" w:rsidRDefault="0050424E">
      <w:pPr>
        <w:pStyle w:val="ConsPlusNormal"/>
        <w:jc w:val="both"/>
      </w:pPr>
    </w:p>
    <w:p w:rsidR="0050424E" w:rsidRDefault="0050424E">
      <w:pPr>
        <w:pStyle w:val="ConsPlusTitle"/>
        <w:jc w:val="center"/>
        <w:outlineLvl w:val="1"/>
      </w:pPr>
      <w:r>
        <w:t>3. Порядок проведения заседаний Комиссии</w:t>
      </w:r>
    </w:p>
    <w:p w:rsidR="0050424E" w:rsidRDefault="0050424E">
      <w:pPr>
        <w:pStyle w:val="ConsPlusNormal"/>
        <w:jc w:val="both"/>
      </w:pPr>
    </w:p>
    <w:p w:rsidR="0050424E" w:rsidRDefault="0050424E">
      <w:pPr>
        <w:pStyle w:val="ConsPlusNormal"/>
        <w:ind w:firstLine="540"/>
        <w:jc w:val="both"/>
      </w:pPr>
      <w:r>
        <w:t xml:space="preserve">3.1. </w:t>
      </w:r>
      <w:hyperlink w:anchor="P144" w:history="1">
        <w:r>
          <w:rPr>
            <w:color w:val="0000FF"/>
          </w:rPr>
          <w:t>Состав</w:t>
        </w:r>
      </w:hyperlink>
      <w:r>
        <w:t xml:space="preserve"> Комиссии и Положение утверждаются постановлением администрации города Мурманска.</w:t>
      </w:r>
    </w:p>
    <w:p w:rsidR="0050424E" w:rsidRDefault="0050424E">
      <w:pPr>
        <w:pStyle w:val="ConsPlusNormal"/>
        <w:spacing w:before="220"/>
        <w:ind w:firstLine="540"/>
        <w:jc w:val="both"/>
      </w:pPr>
      <w:r>
        <w:t>В состав Комиссии входят представители структурных подразделений администрации города Мурманска.</w:t>
      </w:r>
    </w:p>
    <w:p w:rsidR="0050424E" w:rsidRDefault="0050424E">
      <w:pPr>
        <w:pStyle w:val="ConsPlusNormal"/>
        <w:spacing w:before="220"/>
        <w:ind w:firstLine="540"/>
        <w:jc w:val="both"/>
      </w:pPr>
      <w:r>
        <w:t>3.2. Заседания Комиссии проводит председатель Комиссии, в его отсутствие - заместитель председателя.</w:t>
      </w:r>
    </w:p>
    <w:p w:rsidR="0050424E" w:rsidRDefault="0050424E">
      <w:pPr>
        <w:pStyle w:val="ConsPlusNormal"/>
        <w:spacing w:before="220"/>
        <w:ind w:firstLine="540"/>
        <w:jc w:val="both"/>
      </w:pPr>
      <w:r>
        <w:t>3.3. Заседания Комиссии проводятся не реже двух раз в квартал и считаются правомочными, если на них присутствует более половины ее членов.</w:t>
      </w:r>
    </w:p>
    <w:p w:rsidR="0050424E" w:rsidRDefault="0050424E">
      <w:pPr>
        <w:pStyle w:val="ConsPlusNormal"/>
        <w:spacing w:before="220"/>
        <w:ind w:firstLine="540"/>
        <w:jc w:val="both"/>
      </w:pPr>
      <w:r>
        <w:t>3.4. Решения Комиссии принимаются простым большинством голосов от числа присутствующих, оформляются протоколами, подписываются председательствующим на заседании, секретарем Комиссии.</w:t>
      </w:r>
    </w:p>
    <w:p w:rsidR="0050424E" w:rsidRDefault="0050424E">
      <w:pPr>
        <w:pStyle w:val="ConsPlusNormal"/>
        <w:jc w:val="both"/>
      </w:pPr>
    </w:p>
    <w:p w:rsidR="0050424E" w:rsidRDefault="0050424E">
      <w:pPr>
        <w:pStyle w:val="ConsPlusTitle"/>
        <w:jc w:val="center"/>
        <w:outlineLvl w:val="1"/>
      </w:pPr>
      <w:r>
        <w:t>4. Права и обязанности членов Комиссии</w:t>
      </w:r>
    </w:p>
    <w:p w:rsidR="0050424E" w:rsidRDefault="0050424E">
      <w:pPr>
        <w:pStyle w:val="ConsPlusNormal"/>
        <w:jc w:val="both"/>
      </w:pPr>
    </w:p>
    <w:p w:rsidR="0050424E" w:rsidRDefault="0050424E">
      <w:pPr>
        <w:pStyle w:val="ConsPlusNormal"/>
        <w:ind w:firstLine="540"/>
        <w:jc w:val="both"/>
      </w:pPr>
      <w:r>
        <w:t>4.1. Председатель Комиссии:</w:t>
      </w:r>
    </w:p>
    <w:p w:rsidR="0050424E" w:rsidRDefault="0050424E">
      <w:pPr>
        <w:pStyle w:val="ConsPlusNormal"/>
        <w:spacing w:before="220"/>
        <w:ind w:firstLine="540"/>
        <w:jc w:val="both"/>
      </w:pPr>
      <w:r>
        <w:t>4.1.1. Руководит работой Комиссии, принимает решения, обеспечивающие деятельность Комиссии.</w:t>
      </w:r>
    </w:p>
    <w:p w:rsidR="0050424E" w:rsidRDefault="0050424E">
      <w:pPr>
        <w:pStyle w:val="ConsPlusNormal"/>
        <w:spacing w:before="220"/>
        <w:ind w:firstLine="540"/>
        <w:jc w:val="both"/>
      </w:pPr>
      <w:r>
        <w:t>4.1.2. Ведет заседания Комиссии, обладая правом решающего голоса.</w:t>
      </w:r>
    </w:p>
    <w:p w:rsidR="0050424E" w:rsidRDefault="0050424E">
      <w:pPr>
        <w:pStyle w:val="ConsPlusNormal"/>
        <w:spacing w:before="220"/>
        <w:ind w:firstLine="540"/>
        <w:jc w:val="both"/>
      </w:pPr>
      <w:r>
        <w:t>4.1.3. Распределяет обязанности между членами Комиссии.</w:t>
      </w:r>
    </w:p>
    <w:p w:rsidR="0050424E" w:rsidRDefault="0050424E">
      <w:pPr>
        <w:pStyle w:val="ConsPlusNormal"/>
        <w:spacing w:before="220"/>
        <w:ind w:firstLine="540"/>
        <w:jc w:val="both"/>
      </w:pPr>
      <w:r>
        <w:t>4.2. Заместитель председателя Комиссии:</w:t>
      </w:r>
    </w:p>
    <w:p w:rsidR="0050424E" w:rsidRDefault="0050424E">
      <w:pPr>
        <w:pStyle w:val="ConsPlusNormal"/>
        <w:spacing w:before="220"/>
        <w:ind w:firstLine="540"/>
        <w:jc w:val="both"/>
      </w:pPr>
      <w:r>
        <w:t>4.2.1. В отсутствие председателя Комиссии по его поручению проводит заседание Комиссии и участвует в нем с правом решающего голоса.</w:t>
      </w:r>
    </w:p>
    <w:p w:rsidR="0050424E" w:rsidRDefault="0050424E">
      <w:pPr>
        <w:pStyle w:val="ConsPlusNormal"/>
        <w:spacing w:before="220"/>
        <w:ind w:firstLine="540"/>
        <w:jc w:val="both"/>
      </w:pPr>
      <w:r>
        <w:t>4.2.2. Координирует в соответствии с распределением обязанностей работу Комиссии, дает поручения секретарю Комиссии и контролирует его деятельность.</w:t>
      </w:r>
    </w:p>
    <w:p w:rsidR="0050424E" w:rsidRDefault="0050424E">
      <w:pPr>
        <w:pStyle w:val="ConsPlusNormal"/>
        <w:spacing w:before="220"/>
        <w:ind w:firstLine="540"/>
        <w:jc w:val="both"/>
      </w:pPr>
      <w:r>
        <w:t>4.3. Секретарь Комиссии:</w:t>
      </w:r>
    </w:p>
    <w:p w:rsidR="0050424E" w:rsidRDefault="0050424E">
      <w:pPr>
        <w:pStyle w:val="ConsPlusNormal"/>
        <w:spacing w:before="220"/>
        <w:ind w:firstLine="540"/>
        <w:jc w:val="both"/>
      </w:pPr>
      <w:r>
        <w:t>4.3.1. Обеспечивает организационную деятельность Комиссии.</w:t>
      </w:r>
    </w:p>
    <w:p w:rsidR="0050424E" w:rsidRDefault="0050424E">
      <w:pPr>
        <w:pStyle w:val="ConsPlusNormal"/>
        <w:spacing w:before="220"/>
        <w:ind w:firstLine="540"/>
        <w:jc w:val="both"/>
      </w:pPr>
      <w:r>
        <w:t>4.3.2. Ведет протоколы заседаний Комиссии.</w:t>
      </w:r>
    </w:p>
    <w:p w:rsidR="0050424E" w:rsidRDefault="0050424E">
      <w:pPr>
        <w:pStyle w:val="ConsPlusNormal"/>
        <w:spacing w:before="220"/>
        <w:ind w:firstLine="540"/>
        <w:jc w:val="both"/>
      </w:pPr>
      <w:r>
        <w:t>4.3.3. Организует сбор и подготовку необходимых материалов к заседанию Комиссии.</w:t>
      </w:r>
    </w:p>
    <w:p w:rsidR="0050424E" w:rsidRDefault="0050424E">
      <w:pPr>
        <w:pStyle w:val="ConsPlusNormal"/>
        <w:spacing w:before="220"/>
        <w:ind w:firstLine="540"/>
        <w:jc w:val="both"/>
      </w:pPr>
      <w:r>
        <w:t xml:space="preserve">4.3.4. Организует подготовку проектов заключения Комиссии не </w:t>
      </w:r>
      <w:proofErr w:type="gramStart"/>
      <w:r>
        <w:t>позднее</w:t>
      </w:r>
      <w:proofErr w:type="gramEnd"/>
      <w:r>
        <w:t xml:space="preserve"> чем за 1 месяц до окончания срока действия договора найма специализированного жилого помещения, передает проекты заключения с подтверждающими документами в межведомственную комиссию по вопросам, связанным с обеспечением жилыми помещениями детей-сирот и детей, оставшихся </w:t>
      </w:r>
      <w:r>
        <w:lastRenderedPageBreak/>
        <w:t>без попечения родителей, лиц из числа детей-сирот и детей, оставшихся без попечения родителей, на территории муниципального образования город Мурманск.</w:t>
      </w:r>
    </w:p>
    <w:p w:rsidR="0050424E" w:rsidRDefault="0050424E">
      <w:pPr>
        <w:pStyle w:val="ConsPlusNormal"/>
        <w:spacing w:before="220"/>
        <w:ind w:firstLine="540"/>
        <w:jc w:val="both"/>
      </w:pPr>
      <w:r>
        <w:t>4.3.5. Осуществляет иные полномочия, возложенные на него председателем Комиссии.</w:t>
      </w:r>
    </w:p>
    <w:p w:rsidR="0050424E" w:rsidRDefault="0050424E">
      <w:pPr>
        <w:pStyle w:val="ConsPlusNormal"/>
        <w:spacing w:before="220"/>
        <w:ind w:firstLine="540"/>
        <w:jc w:val="both"/>
      </w:pPr>
      <w:r>
        <w:t>4.4. Член Комиссии:</w:t>
      </w:r>
    </w:p>
    <w:p w:rsidR="0050424E" w:rsidRDefault="0050424E">
      <w:pPr>
        <w:pStyle w:val="ConsPlusNormal"/>
        <w:spacing w:before="220"/>
        <w:ind w:firstLine="540"/>
        <w:jc w:val="both"/>
      </w:pPr>
      <w:r>
        <w:t>4.4.1. Участвует с правом совещательного голоса в заседаниях Комиссии.</w:t>
      </w:r>
    </w:p>
    <w:p w:rsidR="0050424E" w:rsidRDefault="0050424E">
      <w:pPr>
        <w:pStyle w:val="ConsPlusNormal"/>
        <w:spacing w:before="220"/>
        <w:ind w:firstLine="540"/>
        <w:jc w:val="both"/>
      </w:pPr>
      <w:r>
        <w:t>4.4.2. Принимает участие в подготовке проектов заключений Комиссии.</w:t>
      </w:r>
    </w:p>
    <w:p w:rsidR="0050424E" w:rsidRDefault="0050424E">
      <w:pPr>
        <w:pStyle w:val="ConsPlusNormal"/>
        <w:spacing w:before="220"/>
        <w:ind w:firstLine="540"/>
        <w:jc w:val="both"/>
      </w:pPr>
      <w:r>
        <w:t>4.4.3. Осуществляет иные полномочия, возложенные на него председателем Комиссии.</w:t>
      </w:r>
    </w:p>
    <w:p w:rsidR="0050424E" w:rsidRDefault="0050424E">
      <w:pPr>
        <w:pStyle w:val="ConsPlusNormal"/>
        <w:spacing w:before="220"/>
        <w:ind w:firstLine="540"/>
        <w:jc w:val="both"/>
      </w:pPr>
      <w:r>
        <w:t xml:space="preserve">4.5. </w:t>
      </w:r>
      <w:proofErr w:type="gramStart"/>
      <w:r>
        <w:t>На текущем заседании Комиссии ее члены на основании документов, подтверждающих (не подтверждающих) неудовлетворительную адаптацию лиц из числа детей-сирот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 наличие длительной болезни, инвалидности, препятствующих добросовестному исполнению обязанностей нанимателя, в том числе в связи с нахождением</w:t>
      </w:r>
      <w:proofErr w:type="gramEnd"/>
      <w:r>
        <w:t xml:space="preserve"> в лечебном или реабилитационном учреждении, готовят проект заключения:</w:t>
      </w:r>
    </w:p>
    <w:p w:rsidR="0050424E" w:rsidRDefault="0050424E">
      <w:pPr>
        <w:pStyle w:val="ConsPlusNormal"/>
        <w:spacing w:before="220"/>
        <w:ind w:firstLine="540"/>
        <w:jc w:val="both"/>
      </w:pPr>
      <w:r>
        <w:t xml:space="preserve">- об успешной адаптации лиц из числа детей-сирот и отсутствии </w:t>
      </w:r>
      <w:proofErr w:type="gramStart"/>
      <w:r>
        <w:t>необходимости продления договора найма специализированного жилого помещения</w:t>
      </w:r>
      <w:proofErr w:type="gramEnd"/>
      <w:r>
        <w:t xml:space="preserve"> на новый пятилетний срок;</w:t>
      </w:r>
    </w:p>
    <w:p w:rsidR="0050424E" w:rsidRDefault="0050424E">
      <w:pPr>
        <w:pStyle w:val="ConsPlusNormal"/>
        <w:spacing w:before="220"/>
        <w:ind w:firstLine="540"/>
        <w:jc w:val="both"/>
      </w:pPr>
      <w:r>
        <w:t>- о необходимости оказания лицам из числа детей-сирот содействия в преодолении трудной жизненной ситуации и продлении договора найма специализированного жилого помещения на новый пятилетний срок.</w:t>
      </w:r>
    </w:p>
    <w:p w:rsidR="0050424E" w:rsidRDefault="0050424E">
      <w:pPr>
        <w:pStyle w:val="ConsPlusNormal"/>
        <w:spacing w:before="220"/>
        <w:ind w:firstLine="540"/>
        <w:jc w:val="both"/>
      </w:pPr>
      <w:r>
        <w:t>4.6. Подготовку документов, подтверждающих (не подтверждающих) неудовлетворительную адаптацию лица из числа детей-сирот к самостоятельной жизни, осуществляют структурные подразделения администрации города Мурманска:</w:t>
      </w:r>
    </w:p>
    <w:p w:rsidR="0050424E" w:rsidRDefault="0050424E">
      <w:pPr>
        <w:pStyle w:val="ConsPlusNormal"/>
        <w:spacing w:before="220"/>
        <w:ind w:firstLine="540"/>
        <w:jc w:val="both"/>
      </w:pPr>
      <w:r>
        <w:t>- акт проверки условий жизни лиц из числа детей-сирот, являющихся нанимателями жилых помещений по договору найма специализированного жилого помещения (далее - лица из числа детей-сирот), - комитет имущественных отношений совместно с комитетом по образованию администрации города Мурманска;</w:t>
      </w:r>
    </w:p>
    <w:p w:rsidR="0050424E" w:rsidRDefault="0050424E">
      <w:pPr>
        <w:pStyle w:val="ConsPlusNormal"/>
        <w:jc w:val="both"/>
      </w:pPr>
      <w:r>
        <w:t xml:space="preserve">(в ред. </w:t>
      </w:r>
      <w:hyperlink r:id="rId24" w:history="1">
        <w:r>
          <w:rPr>
            <w:color w:val="0000FF"/>
          </w:rPr>
          <w:t>постановления</w:t>
        </w:r>
      </w:hyperlink>
      <w:r>
        <w:t xml:space="preserve"> администрации города Мурманска от 30.07.2018 N 2333)</w:t>
      </w:r>
    </w:p>
    <w:p w:rsidR="0050424E" w:rsidRDefault="0050424E">
      <w:pPr>
        <w:pStyle w:val="ConsPlusNormal"/>
        <w:spacing w:before="220"/>
        <w:ind w:firstLine="540"/>
        <w:jc w:val="both"/>
      </w:pPr>
      <w:r>
        <w:t>- оценку жилищно-бытовых условий лиц из числа детей-сирот - комитет имущественных отношений города Мурманска;</w:t>
      </w:r>
    </w:p>
    <w:p w:rsidR="0050424E" w:rsidRDefault="0050424E">
      <w:pPr>
        <w:pStyle w:val="ConsPlusNormal"/>
        <w:jc w:val="both"/>
      </w:pPr>
      <w:r>
        <w:t xml:space="preserve">(в ред. </w:t>
      </w:r>
      <w:hyperlink r:id="rId25" w:history="1">
        <w:r>
          <w:rPr>
            <w:color w:val="0000FF"/>
          </w:rPr>
          <w:t>постановления</w:t>
        </w:r>
      </w:hyperlink>
      <w:r>
        <w:t xml:space="preserve"> администрации города Мурманска от 30.10.2013 N 3048)</w:t>
      </w:r>
    </w:p>
    <w:p w:rsidR="0050424E" w:rsidRDefault="0050424E">
      <w:pPr>
        <w:pStyle w:val="ConsPlusNormal"/>
        <w:spacing w:before="220"/>
        <w:ind w:firstLine="540"/>
        <w:jc w:val="both"/>
      </w:pPr>
      <w:r>
        <w:t>- оценку состояния здоровья лиц из числа детей-сирот - комитет по охране здоровья администрации города Мурманска;</w:t>
      </w:r>
    </w:p>
    <w:p w:rsidR="0050424E" w:rsidRDefault="0050424E">
      <w:pPr>
        <w:pStyle w:val="ConsPlusNormal"/>
        <w:jc w:val="both"/>
      </w:pPr>
      <w:r>
        <w:t xml:space="preserve">(в ред. </w:t>
      </w:r>
      <w:hyperlink r:id="rId26" w:history="1">
        <w:r>
          <w:rPr>
            <w:color w:val="0000FF"/>
          </w:rPr>
          <w:t>постановления</w:t>
        </w:r>
      </w:hyperlink>
      <w:r>
        <w:t xml:space="preserve"> администрации города Мурманска от 30.07.2018 N 2333)</w:t>
      </w:r>
    </w:p>
    <w:p w:rsidR="0050424E" w:rsidRDefault="0050424E">
      <w:pPr>
        <w:pStyle w:val="ConsPlusNormal"/>
        <w:spacing w:before="220"/>
        <w:ind w:firstLine="540"/>
        <w:jc w:val="both"/>
      </w:pPr>
      <w:r>
        <w:t>- оценку состояния эмоционального и физического развития, навыков самообслуживания, отношений в семье - комитет по образованию администрации города Мурманска.</w:t>
      </w:r>
    </w:p>
    <w:p w:rsidR="0050424E" w:rsidRDefault="0050424E">
      <w:pPr>
        <w:pStyle w:val="ConsPlusNormal"/>
        <w:jc w:val="both"/>
      </w:pPr>
    </w:p>
    <w:p w:rsidR="0050424E" w:rsidRDefault="0050424E">
      <w:pPr>
        <w:pStyle w:val="ConsPlusTitle"/>
        <w:jc w:val="center"/>
        <w:outlineLvl w:val="1"/>
      </w:pPr>
      <w:r>
        <w:t>5. Заключительные положения</w:t>
      </w:r>
    </w:p>
    <w:p w:rsidR="0050424E" w:rsidRDefault="0050424E">
      <w:pPr>
        <w:pStyle w:val="ConsPlusNormal"/>
        <w:jc w:val="both"/>
      </w:pPr>
    </w:p>
    <w:p w:rsidR="0050424E" w:rsidRDefault="0050424E">
      <w:pPr>
        <w:pStyle w:val="ConsPlusNormal"/>
        <w:ind w:firstLine="540"/>
        <w:jc w:val="both"/>
      </w:pPr>
      <w:r>
        <w:t>5.1. Организационно-техническое и информационно-аналитическое обеспечение деятельности Комиссии осуществляет комитет имущественных отношений города Мурманска.</w:t>
      </w:r>
    </w:p>
    <w:p w:rsidR="0050424E" w:rsidRDefault="0050424E">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Мурманска от 30.10.2013 N 3048)</w:t>
      </w: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right"/>
        <w:outlineLvl w:val="0"/>
      </w:pPr>
      <w:r>
        <w:t>Приложение N 2</w:t>
      </w:r>
    </w:p>
    <w:p w:rsidR="0050424E" w:rsidRDefault="0050424E">
      <w:pPr>
        <w:pStyle w:val="ConsPlusNormal"/>
        <w:jc w:val="right"/>
      </w:pPr>
      <w:r>
        <w:t>к постановлению</w:t>
      </w:r>
    </w:p>
    <w:p w:rsidR="0050424E" w:rsidRDefault="0050424E">
      <w:pPr>
        <w:pStyle w:val="ConsPlusNormal"/>
        <w:jc w:val="right"/>
      </w:pPr>
      <w:r>
        <w:t>администрации города Мурманска</w:t>
      </w:r>
    </w:p>
    <w:p w:rsidR="0050424E" w:rsidRDefault="0050424E">
      <w:pPr>
        <w:pStyle w:val="ConsPlusNormal"/>
        <w:jc w:val="right"/>
      </w:pPr>
      <w:r>
        <w:t>от 15 июля 2013 г. N 1783</w:t>
      </w:r>
    </w:p>
    <w:p w:rsidR="0050424E" w:rsidRDefault="0050424E">
      <w:pPr>
        <w:pStyle w:val="ConsPlusNormal"/>
        <w:jc w:val="both"/>
      </w:pPr>
    </w:p>
    <w:p w:rsidR="0050424E" w:rsidRDefault="0050424E">
      <w:pPr>
        <w:pStyle w:val="ConsPlusTitle"/>
        <w:jc w:val="center"/>
      </w:pPr>
      <w:bookmarkStart w:id="2" w:name="P144"/>
      <w:bookmarkEnd w:id="2"/>
      <w:r>
        <w:t>СОСТАВ</w:t>
      </w:r>
    </w:p>
    <w:p w:rsidR="0050424E" w:rsidRDefault="0050424E">
      <w:pPr>
        <w:pStyle w:val="ConsPlusTitle"/>
        <w:jc w:val="center"/>
      </w:pPr>
      <w:r>
        <w:t>КОМИССИИ ПО ВЫЯВЛЕНИЮ ОБСТОЯТЕЛЬСТВ, СВИДЕТЕЛЬСТВУЮЩИХ</w:t>
      </w:r>
    </w:p>
    <w:p w:rsidR="0050424E" w:rsidRDefault="0050424E">
      <w:pPr>
        <w:pStyle w:val="ConsPlusTitle"/>
        <w:jc w:val="center"/>
      </w:pPr>
      <w:r>
        <w:t>О НЕОБХОДИМОСТИ ОКАЗАНИЯ ДЕТЯМ-СИРОТАМ И ДЕТЯМ, ОСТАВШИМСЯ</w:t>
      </w:r>
    </w:p>
    <w:p w:rsidR="0050424E" w:rsidRDefault="0050424E">
      <w:pPr>
        <w:pStyle w:val="ConsPlusTitle"/>
        <w:jc w:val="center"/>
      </w:pPr>
      <w:r>
        <w:t>БЕЗ ПОПЕЧЕНИЯ РОДИТЕЛЕЙ, ЛИЦАМ ИЗ ЧИСЛА ДЕТЕЙ-СИРОТ И ДЕТЕЙ,</w:t>
      </w:r>
    </w:p>
    <w:p w:rsidR="0050424E" w:rsidRDefault="0050424E">
      <w:pPr>
        <w:pStyle w:val="ConsPlusTitle"/>
        <w:jc w:val="center"/>
      </w:pPr>
      <w:r>
        <w:t>ОСТАВШИХСЯ БЕЗ ПОПЕЧЕНИЯ РОДИТЕЛЕЙ, КОТОРЫЕ НЕ ЯВЛЯЮТСЯ</w:t>
      </w:r>
    </w:p>
    <w:p w:rsidR="0050424E" w:rsidRDefault="0050424E">
      <w:pPr>
        <w:pStyle w:val="ConsPlusTitle"/>
        <w:jc w:val="center"/>
      </w:pPr>
      <w:r>
        <w:t>НАНИМАТЕЛЯМИ ЖИЛЫХ ПОМЕЩЕНИЙ ПО ДОГОВОРАМ СОЦИАЛЬНОГО НАЙМА</w:t>
      </w:r>
    </w:p>
    <w:p w:rsidR="0050424E" w:rsidRDefault="0050424E">
      <w:pPr>
        <w:pStyle w:val="ConsPlusTitle"/>
        <w:jc w:val="center"/>
      </w:pPr>
      <w:r>
        <w:t>ИЛИ ЧЛЕНАМИ СЕМЬИ НАНИМАТЕЛЯ ЖИЛОГО ПОМЕЩЕНИЯ ПО ДОГОВОРУ</w:t>
      </w:r>
    </w:p>
    <w:p w:rsidR="0050424E" w:rsidRDefault="0050424E">
      <w:pPr>
        <w:pStyle w:val="ConsPlusTitle"/>
        <w:jc w:val="center"/>
      </w:pPr>
      <w:r>
        <w:t>СОЦИАЛЬНОГО НАЙМА ЛИБО СОБСТВЕННИКАМИ ЖИЛЫХ ПОМЕЩЕНИЙ,</w:t>
      </w:r>
    </w:p>
    <w:p w:rsidR="0050424E" w:rsidRDefault="0050424E">
      <w:pPr>
        <w:pStyle w:val="ConsPlusTitle"/>
        <w:jc w:val="center"/>
      </w:pPr>
      <w:r>
        <w:t>А ТАКЖЕ ДЕТЯМ-СИРОТАМ И ДЕТЯМ, ОСТАВШИМСЯ БЕЗ ПОПЕЧЕНИЯ</w:t>
      </w:r>
    </w:p>
    <w:p w:rsidR="0050424E" w:rsidRDefault="0050424E">
      <w:pPr>
        <w:pStyle w:val="ConsPlusTitle"/>
        <w:jc w:val="center"/>
      </w:pPr>
      <w:r>
        <w:t>РОДИТЕЛЕЙ, ЛИЦАМ ИЗ ЧИСЛА ДЕТЕЙ-СИРОТ И ДЕТЕЙ, ОСТАВШИХСЯ</w:t>
      </w:r>
    </w:p>
    <w:p w:rsidR="0050424E" w:rsidRDefault="0050424E">
      <w:pPr>
        <w:pStyle w:val="ConsPlusTitle"/>
        <w:jc w:val="center"/>
      </w:pPr>
      <w:r>
        <w:t>БЕЗ ПОПЕЧЕНИЯ РОДИТЕЛЕЙ, КОТОРЫЕ ЯВЛЯЮТСЯ НАНИМАТЕЛЯМИ ЖИЛЫХ</w:t>
      </w:r>
    </w:p>
    <w:p w:rsidR="0050424E" w:rsidRDefault="0050424E">
      <w:pPr>
        <w:pStyle w:val="ConsPlusTitle"/>
        <w:jc w:val="center"/>
      </w:pPr>
      <w:r>
        <w:t>ПОМЕЩЕНИЙ ПО ДОГОВОРАМ СОЦИАЛЬНОГО НАЙМА ИЛИ ЧЛЕНАМИ СЕМЬИ</w:t>
      </w:r>
    </w:p>
    <w:p w:rsidR="0050424E" w:rsidRDefault="0050424E">
      <w:pPr>
        <w:pStyle w:val="ConsPlusTitle"/>
        <w:jc w:val="center"/>
      </w:pPr>
      <w:r>
        <w:t>НАНИМАТЕЛЯ ЖИЛОГО ПОМЕЩЕНИЯ ПО ДОГОВОРУ СОЦИАЛЬНОГО НАЙМА</w:t>
      </w:r>
    </w:p>
    <w:p w:rsidR="0050424E" w:rsidRDefault="0050424E">
      <w:pPr>
        <w:pStyle w:val="ConsPlusTitle"/>
        <w:jc w:val="center"/>
      </w:pPr>
      <w:r>
        <w:t>ЛИБО СОБСТВЕННИКАМИ ЖИЛЫХ ПОМЕЩЕНИЙ, В СЛУЧАЕ, ЕСЛИ ИХ</w:t>
      </w:r>
    </w:p>
    <w:p w:rsidR="0050424E" w:rsidRDefault="0050424E">
      <w:pPr>
        <w:pStyle w:val="ConsPlusTitle"/>
        <w:jc w:val="center"/>
      </w:pPr>
      <w:r>
        <w:t>ПРОЖИВАНИЕ В РАНЕЕ ЗАНИМАЕМЫХ ЖИЛЫХ ПОМЕЩЕНИЯХ ПРИЗНАЕТСЯ</w:t>
      </w:r>
    </w:p>
    <w:p w:rsidR="0050424E" w:rsidRDefault="0050424E">
      <w:pPr>
        <w:pStyle w:val="ConsPlusTitle"/>
        <w:jc w:val="center"/>
      </w:pPr>
      <w:proofErr w:type="gramStart"/>
      <w:r>
        <w:t>НЕВОЗМОЖНЫМ</w:t>
      </w:r>
      <w:proofErr w:type="gramEnd"/>
      <w:r>
        <w:t>, СОДЕЙСТВИЯ В ПРЕОДОЛЕНИИ ТРУДНОЙ ЖИЗНЕННОЙ</w:t>
      </w:r>
    </w:p>
    <w:p w:rsidR="0050424E" w:rsidRDefault="0050424E">
      <w:pPr>
        <w:pStyle w:val="ConsPlusTitle"/>
        <w:jc w:val="center"/>
      </w:pPr>
      <w:r>
        <w:t>СИТУАЦИИ, ПРИ АДМИНИСТРАЦИИ ГОРОДА МУРМАНСКА</w:t>
      </w:r>
    </w:p>
    <w:p w:rsidR="0050424E" w:rsidRDefault="0050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24E">
        <w:trPr>
          <w:jc w:val="center"/>
        </w:trPr>
        <w:tc>
          <w:tcPr>
            <w:tcW w:w="9294" w:type="dxa"/>
            <w:tcBorders>
              <w:top w:val="nil"/>
              <w:left w:val="single" w:sz="24" w:space="0" w:color="CED3F1"/>
              <w:bottom w:val="nil"/>
              <w:right w:val="single" w:sz="24" w:space="0" w:color="F4F3F8"/>
            </w:tcBorders>
            <w:shd w:val="clear" w:color="auto" w:fill="F4F3F8"/>
          </w:tcPr>
          <w:p w:rsidR="0050424E" w:rsidRDefault="0050424E">
            <w:pPr>
              <w:pStyle w:val="ConsPlusNormal"/>
              <w:jc w:val="center"/>
            </w:pPr>
            <w:r>
              <w:rPr>
                <w:color w:val="392C69"/>
              </w:rPr>
              <w:t>Список изменяющих документов</w:t>
            </w:r>
          </w:p>
          <w:p w:rsidR="0050424E" w:rsidRDefault="0050424E">
            <w:pPr>
              <w:pStyle w:val="ConsPlusNormal"/>
              <w:jc w:val="center"/>
            </w:pPr>
            <w:proofErr w:type="gramStart"/>
            <w:r>
              <w:rPr>
                <w:color w:val="392C69"/>
              </w:rPr>
              <w:t>(в ред. постановлений администрации города Мурманска</w:t>
            </w:r>
            <w:proofErr w:type="gramEnd"/>
          </w:p>
          <w:p w:rsidR="0050424E" w:rsidRDefault="0050424E">
            <w:pPr>
              <w:pStyle w:val="ConsPlusNormal"/>
              <w:jc w:val="center"/>
            </w:pPr>
            <w:r>
              <w:rPr>
                <w:color w:val="392C69"/>
              </w:rPr>
              <w:t xml:space="preserve">от 30.10.2013 </w:t>
            </w:r>
            <w:hyperlink r:id="rId28" w:history="1">
              <w:r>
                <w:rPr>
                  <w:color w:val="0000FF"/>
                </w:rPr>
                <w:t>N 3048</w:t>
              </w:r>
            </w:hyperlink>
            <w:r>
              <w:rPr>
                <w:color w:val="392C69"/>
              </w:rPr>
              <w:t xml:space="preserve">, от 25.03.2015 </w:t>
            </w:r>
            <w:hyperlink r:id="rId29" w:history="1">
              <w:r>
                <w:rPr>
                  <w:color w:val="0000FF"/>
                </w:rPr>
                <w:t>N 793</w:t>
              </w:r>
            </w:hyperlink>
            <w:r>
              <w:rPr>
                <w:color w:val="392C69"/>
              </w:rPr>
              <w:t xml:space="preserve">, от 05.08.2015 </w:t>
            </w:r>
            <w:hyperlink r:id="rId30" w:history="1">
              <w:r>
                <w:rPr>
                  <w:color w:val="0000FF"/>
                </w:rPr>
                <w:t>N 2097</w:t>
              </w:r>
            </w:hyperlink>
            <w:r>
              <w:rPr>
                <w:color w:val="392C69"/>
              </w:rPr>
              <w:t>,</w:t>
            </w:r>
          </w:p>
          <w:p w:rsidR="0050424E" w:rsidRDefault="0050424E">
            <w:pPr>
              <w:pStyle w:val="ConsPlusNormal"/>
              <w:jc w:val="center"/>
            </w:pPr>
            <w:r>
              <w:rPr>
                <w:color w:val="392C69"/>
              </w:rPr>
              <w:t xml:space="preserve">от 25.07.2017 </w:t>
            </w:r>
            <w:hyperlink r:id="rId31" w:history="1">
              <w:r>
                <w:rPr>
                  <w:color w:val="0000FF"/>
                </w:rPr>
                <w:t>N 2423</w:t>
              </w:r>
            </w:hyperlink>
            <w:r>
              <w:rPr>
                <w:color w:val="392C69"/>
              </w:rPr>
              <w:t xml:space="preserve">, от 12.09.2017 </w:t>
            </w:r>
            <w:hyperlink r:id="rId32" w:history="1">
              <w:r>
                <w:rPr>
                  <w:color w:val="0000FF"/>
                </w:rPr>
                <w:t>N 2976</w:t>
              </w:r>
            </w:hyperlink>
            <w:r>
              <w:rPr>
                <w:color w:val="392C69"/>
              </w:rPr>
              <w:t xml:space="preserve">, от 30.07.2018 </w:t>
            </w:r>
            <w:hyperlink r:id="rId33" w:history="1">
              <w:r>
                <w:rPr>
                  <w:color w:val="0000FF"/>
                </w:rPr>
                <w:t>N 2333</w:t>
              </w:r>
            </w:hyperlink>
            <w:r>
              <w:rPr>
                <w:color w:val="392C69"/>
              </w:rPr>
              <w:t>,</w:t>
            </w:r>
          </w:p>
          <w:p w:rsidR="0050424E" w:rsidRDefault="0050424E">
            <w:pPr>
              <w:pStyle w:val="ConsPlusNormal"/>
              <w:jc w:val="center"/>
            </w:pPr>
            <w:r>
              <w:rPr>
                <w:color w:val="392C69"/>
              </w:rPr>
              <w:t xml:space="preserve">от 08.10.2018 </w:t>
            </w:r>
            <w:hyperlink r:id="rId34" w:history="1">
              <w:r>
                <w:rPr>
                  <w:color w:val="0000FF"/>
                </w:rPr>
                <w:t>N 3458</w:t>
              </w:r>
            </w:hyperlink>
            <w:r>
              <w:rPr>
                <w:color w:val="392C69"/>
              </w:rPr>
              <w:t xml:space="preserve">, от 11.03.2019 </w:t>
            </w:r>
            <w:hyperlink r:id="rId35" w:history="1">
              <w:r>
                <w:rPr>
                  <w:color w:val="0000FF"/>
                </w:rPr>
                <w:t>N 866</w:t>
              </w:r>
            </w:hyperlink>
            <w:r>
              <w:rPr>
                <w:color w:val="392C69"/>
              </w:rPr>
              <w:t>)</w:t>
            </w:r>
          </w:p>
        </w:tc>
      </w:tr>
    </w:tbl>
    <w:p w:rsidR="0050424E" w:rsidRDefault="005042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19"/>
        <w:gridCol w:w="4309"/>
        <w:gridCol w:w="1928"/>
      </w:tblGrid>
      <w:tr w:rsidR="0050424E">
        <w:tc>
          <w:tcPr>
            <w:tcW w:w="2819" w:type="dxa"/>
            <w:tcBorders>
              <w:top w:val="nil"/>
              <w:left w:val="nil"/>
              <w:bottom w:val="nil"/>
              <w:right w:val="nil"/>
            </w:tcBorders>
          </w:tcPr>
          <w:p w:rsidR="0050424E" w:rsidRDefault="0050424E">
            <w:pPr>
              <w:pStyle w:val="ConsPlusNormal"/>
            </w:pPr>
            <w:r>
              <w:t>Минина О.В.</w:t>
            </w:r>
          </w:p>
        </w:tc>
        <w:tc>
          <w:tcPr>
            <w:tcW w:w="4309" w:type="dxa"/>
            <w:tcBorders>
              <w:top w:val="nil"/>
              <w:left w:val="nil"/>
              <w:bottom w:val="nil"/>
              <w:right w:val="nil"/>
            </w:tcBorders>
          </w:tcPr>
          <w:p w:rsidR="0050424E" w:rsidRDefault="0050424E">
            <w:pPr>
              <w:pStyle w:val="ConsPlusNormal"/>
            </w:pPr>
            <w:r>
              <w:t xml:space="preserve">- заместитель </w:t>
            </w:r>
            <w:proofErr w:type="gramStart"/>
            <w:r>
              <w:t>председателя комитета имущественных отношений города Мурманска</w:t>
            </w:r>
            <w:proofErr w:type="gramEnd"/>
          </w:p>
        </w:tc>
        <w:tc>
          <w:tcPr>
            <w:tcW w:w="1928" w:type="dxa"/>
            <w:tcBorders>
              <w:top w:val="nil"/>
              <w:left w:val="nil"/>
              <w:bottom w:val="nil"/>
              <w:right w:val="nil"/>
            </w:tcBorders>
          </w:tcPr>
          <w:p w:rsidR="0050424E" w:rsidRDefault="0050424E">
            <w:pPr>
              <w:pStyle w:val="ConsPlusNormal"/>
            </w:pPr>
            <w:r>
              <w:t>- председатель комиссии</w:t>
            </w:r>
          </w:p>
        </w:tc>
      </w:tr>
      <w:tr w:rsidR="0050424E">
        <w:tc>
          <w:tcPr>
            <w:tcW w:w="2819" w:type="dxa"/>
            <w:tcBorders>
              <w:top w:val="nil"/>
              <w:left w:val="nil"/>
              <w:bottom w:val="nil"/>
              <w:right w:val="nil"/>
            </w:tcBorders>
          </w:tcPr>
          <w:p w:rsidR="0050424E" w:rsidRDefault="0050424E">
            <w:pPr>
              <w:pStyle w:val="ConsPlusNormal"/>
            </w:pPr>
            <w:proofErr w:type="spellStart"/>
            <w:r>
              <w:t>Белорусцева</w:t>
            </w:r>
            <w:proofErr w:type="spellEnd"/>
            <w:r>
              <w:t xml:space="preserve"> Нина Николаевна</w:t>
            </w:r>
          </w:p>
        </w:tc>
        <w:tc>
          <w:tcPr>
            <w:tcW w:w="4309" w:type="dxa"/>
            <w:tcBorders>
              <w:top w:val="nil"/>
              <w:left w:val="nil"/>
              <w:bottom w:val="nil"/>
              <w:right w:val="nil"/>
            </w:tcBorders>
          </w:tcPr>
          <w:p w:rsidR="0050424E" w:rsidRDefault="0050424E">
            <w:pPr>
              <w:pStyle w:val="ConsPlusNormal"/>
            </w:pPr>
            <w:r>
              <w:t xml:space="preserve">- заместитель </w:t>
            </w:r>
            <w:proofErr w:type="gramStart"/>
            <w:r>
              <w:t>председателя комитета имущественных отношений города Мурманска</w:t>
            </w:r>
            <w:proofErr w:type="gramEnd"/>
          </w:p>
        </w:tc>
        <w:tc>
          <w:tcPr>
            <w:tcW w:w="1928" w:type="dxa"/>
            <w:tcBorders>
              <w:top w:val="nil"/>
              <w:left w:val="nil"/>
              <w:bottom w:val="nil"/>
              <w:right w:val="nil"/>
            </w:tcBorders>
          </w:tcPr>
          <w:p w:rsidR="0050424E" w:rsidRDefault="0050424E">
            <w:pPr>
              <w:pStyle w:val="ConsPlusNormal"/>
            </w:pPr>
            <w:r>
              <w:t>- заместитель председателя комиссии</w:t>
            </w:r>
          </w:p>
        </w:tc>
      </w:tr>
      <w:tr w:rsidR="0050424E">
        <w:tc>
          <w:tcPr>
            <w:tcW w:w="2819" w:type="dxa"/>
            <w:tcBorders>
              <w:top w:val="nil"/>
              <w:left w:val="nil"/>
              <w:bottom w:val="nil"/>
              <w:right w:val="nil"/>
            </w:tcBorders>
          </w:tcPr>
          <w:p w:rsidR="0050424E" w:rsidRDefault="0050424E">
            <w:pPr>
              <w:pStyle w:val="ConsPlusNormal"/>
            </w:pPr>
            <w:r>
              <w:t>Попова А.М.</w:t>
            </w:r>
          </w:p>
        </w:tc>
        <w:tc>
          <w:tcPr>
            <w:tcW w:w="4309" w:type="dxa"/>
            <w:tcBorders>
              <w:top w:val="nil"/>
              <w:left w:val="nil"/>
              <w:bottom w:val="nil"/>
              <w:right w:val="nil"/>
            </w:tcBorders>
          </w:tcPr>
          <w:p w:rsidR="0050424E" w:rsidRDefault="0050424E">
            <w:pPr>
              <w:pStyle w:val="ConsPlusNormal"/>
            </w:pPr>
            <w:r>
              <w:t xml:space="preserve">- главный специалист </w:t>
            </w:r>
            <w:proofErr w:type="gramStart"/>
            <w:r>
              <w:t>отдела предоставления жилья комитета имущественных отношений</w:t>
            </w:r>
            <w:proofErr w:type="gramEnd"/>
          </w:p>
        </w:tc>
        <w:tc>
          <w:tcPr>
            <w:tcW w:w="1928" w:type="dxa"/>
            <w:tcBorders>
              <w:top w:val="nil"/>
              <w:left w:val="nil"/>
              <w:bottom w:val="nil"/>
              <w:right w:val="nil"/>
            </w:tcBorders>
          </w:tcPr>
          <w:p w:rsidR="0050424E" w:rsidRDefault="0050424E">
            <w:pPr>
              <w:pStyle w:val="ConsPlusNormal"/>
              <w:jc w:val="both"/>
            </w:pPr>
            <w:r>
              <w:t>- секретарь комиссии</w:t>
            </w:r>
          </w:p>
        </w:tc>
      </w:tr>
      <w:tr w:rsidR="0050424E">
        <w:tc>
          <w:tcPr>
            <w:tcW w:w="9056" w:type="dxa"/>
            <w:gridSpan w:val="3"/>
            <w:tcBorders>
              <w:top w:val="nil"/>
              <w:left w:val="nil"/>
              <w:bottom w:val="nil"/>
              <w:right w:val="nil"/>
            </w:tcBorders>
          </w:tcPr>
          <w:p w:rsidR="0050424E" w:rsidRDefault="0050424E">
            <w:pPr>
              <w:pStyle w:val="ConsPlusNormal"/>
              <w:jc w:val="center"/>
            </w:pPr>
            <w:r>
              <w:t>Члены комиссии:</w:t>
            </w:r>
          </w:p>
        </w:tc>
      </w:tr>
      <w:tr w:rsidR="0050424E">
        <w:tc>
          <w:tcPr>
            <w:tcW w:w="2819" w:type="dxa"/>
            <w:tcBorders>
              <w:top w:val="nil"/>
              <w:left w:val="nil"/>
              <w:bottom w:val="nil"/>
              <w:right w:val="nil"/>
            </w:tcBorders>
          </w:tcPr>
          <w:p w:rsidR="0050424E" w:rsidRDefault="0050424E">
            <w:pPr>
              <w:pStyle w:val="ConsPlusNormal"/>
            </w:pPr>
            <w:r>
              <w:t>Блинов Константин Юрьевич</w:t>
            </w:r>
          </w:p>
        </w:tc>
        <w:tc>
          <w:tcPr>
            <w:tcW w:w="6237" w:type="dxa"/>
            <w:gridSpan w:val="2"/>
            <w:tcBorders>
              <w:top w:val="nil"/>
              <w:left w:val="nil"/>
              <w:bottom w:val="nil"/>
              <w:right w:val="nil"/>
            </w:tcBorders>
          </w:tcPr>
          <w:p w:rsidR="0050424E" w:rsidRDefault="0050424E">
            <w:pPr>
              <w:pStyle w:val="ConsPlusNormal"/>
              <w:jc w:val="both"/>
            </w:pPr>
            <w:r>
              <w:t xml:space="preserve">- начальник </w:t>
            </w:r>
            <w:proofErr w:type="gramStart"/>
            <w:r>
              <w:t>отдела предоставления жилья комитета имущественных отношений города Мурманска</w:t>
            </w:r>
            <w:proofErr w:type="gramEnd"/>
          </w:p>
        </w:tc>
      </w:tr>
      <w:tr w:rsidR="0050424E">
        <w:tc>
          <w:tcPr>
            <w:tcW w:w="2819" w:type="dxa"/>
            <w:tcBorders>
              <w:top w:val="nil"/>
              <w:left w:val="nil"/>
              <w:bottom w:val="nil"/>
              <w:right w:val="nil"/>
            </w:tcBorders>
          </w:tcPr>
          <w:p w:rsidR="0050424E" w:rsidRDefault="0050424E">
            <w:pPr>
              <w:pStyle w:val="ConsPlusNormal"/>
            </w:pPr>
            <w:proofErr w:type="spellStart"/>
            <w:r>
              <w:t>Головчан</w:t>
            </w:r>
            <w:proofErr w:type="spellEnd"/>
            <w:r>
              <w:t xml:space="preserve"> Татьяна Александровна</w:t>
            </w:r>
          </w:p>
        </w:tc>
        <w:tc>
          <w:tcPr>
            <w:tcW w:w="6237" w:type="dxa"/>
            <w:gridSpan w:val="2"/>
            <w:tcBorders>
              <w:top w:val="nil"/>
              <w:left w:val="nil"/>
              <w:bottom w:val="nil"/>
              <w:right w:val="nil"/>
            </w:tcBorders>
          </w:tcPr>
          <w:p w:rsidR="0050424E" w:rsidRDefault="0050424E">
            <w:pPr>
              <w:pStyle w:val="ConsPlusNormal"/>
              <w:jc w:val="both"/>
            </w:pPr>
            <w:r>
              <w:t>- главный специалист отдела опеки и попечительства комитета по образованию администрации города Мурманска</w:t>
            </w:r>
          </w:p>
        </w:tc>
      </w:tr>
      <w:tr w:rsidR="0050424E">
        <w:tc>
          <w:tcPr>
            <w:tcW w:w="2819" w:type="dxa"/>
            <w:tcBorders>
              <w:top w:val="nil"/>
              <w:left w:val="nil"/>
              <w:bottom w:val="nil"/>
              <w:right w:val="nil"/>
            </w:tcBorders>
          </w:tcPr>
          <w:p w:rsidR="0050424E" w:rsidRDefault="0050424E">
            <w:pPr>
              <w:pStyle w:val="ConsPlusNormal"/>
            </w:pPr>
            <w:r>
              <w:t xml:space="preserve">Захаренко Наталья </w:t>
            </w:r>
            <w:r>
              <w:lastRenderedPageBreak/>
              <w:t>Евгеньевна</w:t>
            </w:r>
          </w:p>
        </w:tc>
        <w:tc>
          <w:tcPr>
            <w:tcW w:w="6237" w:type="dxa"/>
            <w:gridSpan w:val="2"/>
            <w:tcBorders>
              <w:top w:val="nil"/>
              <w:left w:val="nil"/>
              <w:bottom w:val="nil"/>
              <w:right w:val="nil"/>
            </w:tcBorders>
          </w:tcPr>
          <w:p w:rsidR="0050424E" w:rsidRDefault="0050424E">
            <w:pPr>
              <w:pStyle w:val="ConsPlusNormal"/>
              <w:jc w:val="both"/>
            </w:pPr>
            <w:r>
              <w:lastRenderedPageBreak/>
              <w:t xml:space="preserve">- главный специалист отдела опеки и попечительства комитета </w:t>
            </w:r>
            <w:r>
              <w:lastRenderedPageBreak/>
              <w:t>по образованию администрации города Мурманска</w:t>
            </w:r>
          </w:p>
        </w:tc>
      </w:tr>
      <w:tr w:rsidR="0050424E">
        <w:tc>
          <w:tcPr>
            <w:tcW w:w="2819" w:type="dxa"/>
            <w:tcBorders>
              <w:top w:val="nil"/>
              <w:left w:val="nil"/>
              <w:bottom w:val="nil"/>
              <w:right w:val="nil"/>
            </w:tcBorders>
          </w:tcPr>
          <w:p w:rsidR="0050424E" w:rsidRDefault="0050424E">
            <w:pPr>
              <w:pStyle w:val="ConsPlusNormal"/>
            </w:pPr>
            <w:proofErr w:type="spellStart"/>
            <w:r>
              <w:lastRenderedPageBreak/>
              <w:t>Нифантова</w:t>
            </w:r>
            <w:proofErr w:type="spellEnd"/>
            <w:r>
              <w:t xml:space="preserve"> Виктория Валерьевна</w:t>
            </w:r>
          </w:p>
        </w:tc>
        <w:tc>
          <w:tcPr>
            <w:tcW w:w="6237" w:type="dxa"/>
            <w:gridSpan w:val="2"/>
            <w:tcBorders>
              <w:top w:val="nil"/>
              <w:left w:val="nil"/>
              <w:bottom w:val="nil"/>
              <w:right w:val="nil"/>
            </w:tcBorders>
          </w:tcPr>
          <w:p w:rsidR="0050424E" w:rsidRDefault="0050424E">
            <w:pPr>
              <w:pStyle w:val="ConsPlusNormal"/>
              <w:jc w:val="both"/>
            </w:pPr>
            <w:r>
              <w:t>- главный специалист отдела опеки и попечительства комитета по образованию администрации города Мурманска</w:t>
            </w:r>
          </w:p>
        </w:tc>
      </w:tr>
      <w:tr w:rsidR="0050424E">
        <w:tc>
          <w:tcPr>
            <w:tcW w:w="2819" w:type="dxa"/>
            <w:tcBorders>
              <w:top w:val="nil"/>
              <w:left w:val="nil"/>
              <w:bottom w:val="nil"/>
              <w:right w:val="nil"/>
            </w:tcBorders>
          </w:tcPr>
          <w:p w:rsidR="0050424E" w:rsidRDefault="0050424E">
            <w:pPr>
              <w:pStyle w:val="ConsPlusNormal"/>
            </w:pPr>
            <w:r>
              <w:t>Руднева Светлана Николаевна</w:t>
            </w:r>
          </w:p>
        </w:tc>
        <w:tc>
          <w:tcPr>
            <w:tcW w:w="6237" w:type="dxa"/>
            <w:gridSpan w:val="2"/>
            <w:tcBorders>
              <w:top w:val="nil"/>
              <w:left w:val="nil"/>
              <w:bottom w:val="nil"/>
              <w:right w:val="nil"/>
            </w:tcBorders>
          </w:tcPr>
          <w:p w:rsidR="0050424E" w:rsidRDefault="0050424E">
            <w:pPr>
              <w:pStyle w:val="ConsPlusNormal"/>
              <w:jc w:val="both"/>
            </w:pPr>
            <w:r>
              <w:t>- начальник отдела опеки и попечительства комитета по образованию администрации города Мурманска</w:t>
            </w:r>
          </w:p>
        </w:tc>
      </w:tr>
      <w:tr w:rsidR="0050424E">
        <w:tc>
          <w:tcPr>
            <w:tcW w:w="2819" w:type="dxa"/>
            <w:tcBorders>
              <w:top w:val="nil"/>
              <w:left w:val="nil"/>
              <w:bottom w:val="nil"/>
              <w:right w:val="nil"/>
            </w:tcBorders>
          </w:tcPr>
          <w:p w:rsidR="0050424E" w:rsidRDefault="0050424E">
            <w:pPr>
              <w:pStyle w:val="ConsPlusNormal"/>
            </w:pPr>
            <w:r>
              <w:t>Саган Елена Львовна</w:t>
            </w:r>
          </w:p>
        </w:tc>
        <w:tc>
          <w:tcPr>
            <w:tcW w:w="6237" w:type="dxa"/>
            <w:gridSpan w:val="2"/>
            <w:tcBorders>
              <w:top w:val="nil"/>
              <w:left w:val="nil"/>
              <w:bottom w:val="nil"/>
              <w:right w:val="nil"/>
            </w:tcBorders>
          </w:tcPr>
          <w:p w:rsidR="0050424E" w:rsidRDefault="0050424E">
            <w:pPr>
              <w:pStyle w:val="ConsPlusNormal"/>
              <w:jc w:val="both"/>
            </w:pPr>
            <w:r>
              <w:t>- главный специалист отдела опеки и попечительства комитета по образованию администрации города Мурманска</w:t>
            </w:r>
          </w:p>
        </w:tc>
      </w:tr>
      <w:tr w:rsidR="0050424E">
        <w:tc>
          <w:tcPr>
            <w:tcW w:w="2819" w:type="dxa"/>
            <w:tcBorders>
              <w:top w:val="nil"/>
              <w:left w:val="nil"/>
              <w:bottom w:val="nil"/>
              <w:right w:val="nil"/>
            </w:tcBorders>
          </w:tcPr>
          <w:p w:rsidR="0050424E" w:rsidRDefault="0050424E">
            <w:pPr>
              <w:pStyle w:val="ConsPlusNormal"/>
            </w:pPr>
            <w:r>
              <w:t>Ткаченко Людмила Анатольевна</w:t>
            </w:r>
          </w:p>
        </w:tc>
        <w:tc>
          <w:tcPr>
            <w:tcW w:w="6237" w:type="dxa"/>
            <w:gridSpan w:val="2"/>
            <w:tcBorders>
              <w:top w:val="nil"/>
              <w:left w:val="nil"/>
              <w:bottom w:val="nil"/>
              <w:right w:val="nil"/>
            </w:tcBorders>
          </w:tcPr>
          <w:p w:rsidR="0050424E" w:rsidRDefault="0050424E">
            <w:pPr>
              <w:pStyle w:val="ConsPlusNormal"/>
              <w:jc w:val="both"/>
            </w:pPr>
            <w:r>
              <w:t>- главный специалист отдела опеки и попечительства комитета по образованию администрации города Мурманска</w:t>
            </w:r>
          </w:p>
        </w:tc>
      </w:tr>
    </w:tbl>
    <w:p w:rsidR="0050424E" w:rsidRDefault="0050424E">
      <w:pPr>
        <w:pStyle w:val="ConsPlusNormal"/>
        <w:jc w:val="both"/>
      </w:pPr>
    </w:p>
    <w:p w:rsidR="0050424E" w:rsidRDefault="0050424E">
      <w:pPr>
        <w:pStyle w:val="ConsPlusNormal"/>
        <w:ind w:firstLine="540"/>
        <w:jc w:val="both"/>
      </w:pPr>
      <w:r>
        <w:t>При невозможности участия в работе секретаря комиссии производится замена:</w:t>
      </w:r>
    </w:p>
    <w:p w:rsidR="0050424E" w:rsidRDefault="0050424E">
      <w:pPr>
        <w:pStyle w:val="ConsPlusNormal"/>
        <w:spacing w:before="220"/>
        <w:ind w:firstLine="540"/>
        <w:jc w:val="both"/>
      </w:pPr>
      <w:r>
        <w:t xml:space="preserve">Поповой Анны Михайловны - </w:t>
      </w:r>
      <w:proofErr w:type="spellStart"/>
      <w:r>
        <w:t>Пышкиной</w:t>
      </w:r>
      <w:proofErr w:type="spellEnd"/>
      <w:r>
        <w:t xml:space="preserve"> Анжелой Альбертовной - ведущим специалистом </w:t>
      </w:r>
      <w:proofErr w:type="gramStart"/>
      <w:r>
        <w:t>отдела предоставления жилья комитета имущественных отношений города Мурманска</w:t>
      </w:r>
      <w:proofErr w:type="gramEnd"/>
      <w:r>
        <w:t>.</w:t>
      </w: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right"/>
        <w:outlineLvl w:val="0"/>
      </w:pPr>
      <w:r>
        <w:t>Приложение N 3</w:t>
      </w:r>
    </w:p>
    <w:p w:rsidR="0050424E" w:rsidRDefault="0050424E">
      <w:pPr>
        <w:pStyle w:val="ConsPlusNormal"/>
        <w:jc w:val="right"/>
      </w:pPr>
      <w:r>
        <w:t>к постановлению</w:t>
      </w:r>
    </w:p>
    <w:p w:rsidR="0050424E" w:rsidRDefault="0050424E">
      <w:pPr>
        <w:pStyle w:val="ConsPlusNormal"/>
        <w:jc w:val="right"/>
      </w:pPr>
      <w:r>
        <w:t>администрации города Мурманска</w:t>
      </w:r>
    </w:p>
    <w:p w:rsidR="0050424E" w:rsidRDefault="0050424E">
      <w:pPr>
        <w:pStyle w:val="ConsPlusNormal"/>
        <w:jc w:val="right"/>
      </w:pPr>
      <w:r>
        <w:t>от 15 июля 2013 г. N 1783</w:t>
      </w:r>
    </w:p>
    <w:p w:rsidR="0050424E" w:rsidRDefault="0050424E">
      <w:pPr>
        <w:pStyle w:val="ConsPlusNormal"/>
        <w:jc w:val="both"/>
      </w:pPr>
    </w:p>
    <w:p w:rsidR="0050424E" w:rsidRDefault="0050424E">
      <w:pPr>
        <w:pStyle w:val="ConsPlusTitle"/>
        <w:jc w:val="center"/>
      </w:pPr>
      <w:bookmarkStart w:id="3" w:name="P204"/>
      <w:bookmarkEnd w:id="3"/>
      <w:r>
        <w:t>ПОРЯДОК</w:t>
      </w:r>
    </w:p>
    <w:p w:rsidR="0050424E" w:rsidRDefault="0050424E">
      <w:pPr>
        <w:pStyle w:val="ConsPlusTitle"/>
        <w:jc w:val="center"/>
      </w:pPr>
      <w:r>
        <w:t>ВЗАИМОДЕЙСТВИЯ УПОЛНОМОЧЕННЫХ ОРГАНОВ ПО РЕАЛИЗАЦИИ</w:t>
      </w:r>
    </w:p>
    <w:p w:rsidR="0050424E" w:rsidRDefault="0050424E">
      <w:pPr>
        <w:pStyle w:val="ConsPlusTitle"/>
        <w:jc w:val="center"/>
      </w:pPr>
      <w:r>
        <w:t>ДОПОЛНИТЕЛЬНЫХ ГАРАНТИЙ ПРАВА НА ЖИЛЫЕ ПОМЕЩЕНИЯ</w:t>
      </w:r>
    </w:p>
    <w:p w:rsidR="0050424E" w:rsidRDefault="0050424E">
      <w:pPr>
        <w:pStyle w:val="ConsPlusTitle"/>
        <w:jc w:val="center"/>
      </w:pPr>
      <w:r>
        <w:t>ДЕТЯМ-СИРОТАМ И ДЕТЯМ, ОСТАВШИМСЯ БЕЗ ПОПЕЧЕНИЯ</w:t>
      </w:r>
    </w:p>
    <w:p w:rsidR="0050424E" w:rsidRDefault="0050424E">
      <w:pPr>
        <w:pStyle w:val="ConsPlusTitle"/>
        <w:jc w:val="center"/>
      </w:pPr>
      <w:r>
        <w:t>РОДИТЕЛЕЙ, ЛИЦАМ ИЗ ЧИСЛА ДЕТЕЙ-СИРОТ И ДЕТЕЙ,</w:t>
      </w:r>
    </w:p>
    <w:p w:rsidR="0050424E" w:rsidRDefault="0050424E">
      <w:pPr>
        <w:pStyle w:val="ConsPlusTitle"/>
        <w:jc w:val="center"/>
      </w:pPr>
      <w:r>
        <w:t>ОСТАВШИХСЯ БЕЗ ПОПЕЧЕНИЯ РОДИТЕЛЕЙ, НА ТЕРРИТОРИИ</w:t>
      </w:r>
    </w:p>
    <w:p w:rsidR="0050424E" w:rsidRDefault="0050424E">
      <w:pPr>
        <w:pStyle w:val="ConsPlusTitle"/>
        <w:jc w:val="center"/>
      </w:pPr>
      <w:r>
        <w:t>МУНИЦИПАЛЬНОГО ОБРАЗОВАНИЯ ГОРОД МУРМАНСК</w:t>
      </w:r>
    </w:p>
    <w:p w:rsidR="0050424E" w:rsidRDefault="0050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24E">
        <w:trPr>
          <w:jc w:val="center"/>
        </w:trPr>
        <w:tc>
          <w:tcPr>
            <w:tcW w:w="9294" w:type="dxa"/>
            <w:tcBorders>
              <w:top w:val="nil"/>
              <w:left w:val="single" w:sz="24" w:space="0" w:color="CED3F1"/>
              <w:bottom w:val="nil"/>
              <w:right w:val="single" w:sz="24" w:space="0" w:color="F4F3F8"/>
            </w:tcBorders>
            <w:shd w:val="clear" w:color="auto" w:fill="F4F3F8"/>
          </w:tcPr>
          <w:p w:rsidR="0050424E" w:rsidRDefault="0050424E">
            <w:pPr>
              <w:pStyle w:val="ConsPlusNormal"/>
              <w:jc w:val="center"/>
            </w:pPr>
            <w:r>
              <w:rPr>
                <w:color w:val="392C69"/>
              </w:rPr>
              <w:t>Список изменяющих документов</w:t>
            </w:r>
          </w:p>
          <w:p w:rsidR="0050424E" w:rsidRDefault="0050424E">
            <w:pPr>
              <w:pStyle w:val="ConsPlusNormal"/>
              <w:jc w:val="center"/>
            </w:pPr>
            <w:proofErr w:type="gramStart"/>
            <w:r>
              <w:rPr>
                <w:color w:val="392C69"/>
              </w:rPr>
              <w:t>(в ред. постановлений администрации города Мурманска</w:t>
            </w:r>
            <w:proofErr w:type="gramEnd"/>
          </w:p>
          <w:p w:rsidR="0050424E" w:rsidRDefault="0050424E">
            <w:pPr>
              <w:pStyle w:val="ConsPlusNormal"/>
              <w:jc w:val="center"/>
            </w:pPr>
            <w:r>
              <w:rPr>
                <w:color w:val="392C69"/>
              </w:rPr>
              <w:t xml:space="preserve">от 30.10.2013 </w:t>
            </w:r>
            <w:hyperlink r:id="rId36" w:history="1">
              <w:r>
                <w:rPr>
                  <w:color w:val="0000FF"/>
                </w:rPr>
                <w:t>N 3048</w:t>
              </w:r>
            </w:hyperlink>
            <w:r>
              <w:rPr>
                <w:color w:val="392C69"/>
              </w:rPr>
              <w:t xml:space="preserve">, от 25.03.2015 </w:t>
            </w:r>
            <w:hyperlink r:id="rId37" w:history="1">
              <w:r>
                <w:rPr>
                  <w:color w:val="0000FF"/>
                </w:rPr>
                <w:t>N 793</w:t>
              </w:r>
            </w:hyperlink>
            <w:r>
              <w:rPr>
                <w:color w:val="392C69"/>
              </w:rPr>
              <w:t xml:space="preserve">, от 05.08.2015 </w:t>
            </w:r>
            <w:hyperlink r:id="rId38" w:history="1">
              <w:r>
                <w:rPr>
                  <w:color w:val="0000FF"/>
                </w:rPr>
                <w:t>N 2097</w:t>
              </w:r>
            </w:hyperlink>
            <w:r>
              <w:rPr>
                <w:color w:val="392C69"/>
              </w:rPr>
              <w:t>,</w:t>
            </w:r>
          </w:p>
          <w:p w:rsidR="0050424E" w:rsidRDefault="0050424E">
            <w:pPr>
              <w:pStyle w:val="ConsPlusNormal"/>
              <w:jc w:val="center"/>
            </w:pPr>
            <w:r>
              <w:rPr>
                <w:color w:val="392C69"/>
              </w:rPr>
              <w:t xml:space="preserve">от 25.07.2017 </w:t>
            </w:r>
            <w:hyperlink r:id="rId39" w:history="1">
              <w:r>
                <w:rPr>
                  <w:color w:val="0000FF"/>
                </w:rPr>
                <w:t>N 2423</w:t>
              </w:r>
            </w:hyperlink>
            <w:r>
              <w:rPr>
                <w:color w:val="392C69"/>
              </w:rPr>
              <w:t xml:space="preserve">, от 30.07.2018 </w:t>
            </w:r>
            <w:hyperlink r:id="rId40" w:history="1">
              <w:r>
                <w:rPr>
                  <w:color w:val="0000FF"/>
                </w:rPr>
                <w:t>N 2333</w:t>
              </w:r>
            </w:hyperlink>
            <w:r>
              <w:rPr>
                <w:color w:val="392C69"/>
              </w:rPr>
              <w:t>)</w:t>
            </w:r>
          </w:p>
        </w:tc>
      </w:tr>
    </w:tbl>
    <w:p w:rsidR="0050424E" w:rsidRDefault="0050424E">
      <w:pPr>
        <w:pStyle w:val="ConsPlusNormal"/>
        <w:jc w:val="both"/>
      </w:pPr>
    </w:p>
    <w:p w:rsidR="0050424E" w:rsidRDefault="0050424E">
      <w:pPr>
        <w:pStyle w:val="ConsPlusTitle"/>
        <w:jc w:val="center"/>
        <w:outlineLvl w:val="1"/>
      </w:pPr>
      <w:r>
        <w:t>1. Общие положения</w:t>
      </w:r>
    </w:p>
    <w:p w:rsidR="0050424E" w:rsidRDefault="0050424E">
      <w:pPr>
        <w:pStyle w:val="ConsPlusNormal"/>
        <w:jc w:val="both"/>
      </w:pPr>
    </w:p>
    <w:p w:rsidR="0050424E" w:rsidRDefault="0050424E">
      <w:pPr>
        <w:pStyle w:val="ConsPlusNormal"/>
        <w:ind w:firstLine="540"/>
        <w:jc w:val="both"/>
      </w:pPr>
      <w:r>
        <w:t xml:space="preserve">1.1. </w:t>
      </w:r>
      <w:proofErr w:type="gramStart"/>
      <w:r>
        <w:t xml:space="preserve">Настоящий Порядок разработан в соответствии с Законами Мурманской области от 28.12.2004 </w:t>
      </w:r>
      <w:hyperlink r:id="rId41" w:history="1">
        <w:r>
          <w:rPr>
            <w:color w:val="0000FF"/>
          </w:rPr>
          <w:t>N 568-01-ЗМО</w:t>
        </w:r>
      </w:hyperlink>
      <w:r>
        <w:t xml:space="preserve">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от 13.12.2007 </w:t>
      </w:r>
      <w:hyperlink r:id="rId42" w:history="1">
        <w:r>
          <w:rPr>
            <w:color w:val="0000FF"/>
          </w:rPr>
          <w:t>N 927-01-ЗМО</w:t>
        </w:r>
      </w:hyperlink>
      <w:r>
        <w:t xml:space="preserve">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w:t>
      </w:r>
      <w:proofErr w:type="gramEnd"/>
      <w:r>
        <w:t xml:space="preserve"> </w:t>
      </w:r>
      <w:proofErr w:type="gramStart"/>
      <w:r>
        <w:t xml:space="preserve">попечительству в отношении несовершеннолетних", от 25.12.2012 </w:t>
      </w:r>
      <w:hyperlink r:id="rId43" w:history="1">
        <w:r>
          <w:rPr>
            <w:color w:val="0000FF"/>
          </w:rPr>
          <w:t>N 1567-01-ЗМО</w:t>
        </w:r>
      </w:hyperlink>
      <w:r>
        <w:t xml:space="preserve">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hyperlink r:id="rId44" w:history="1">
        <w:r>
          <w:rPr>
            <w:color w:val="0000FF"/>
          </w:rPr>
          <w:t>постановлением</w:t>
        </w:r>
      </w:hyperlink>
      <w:r>
        <w:t xml:space="preserve"> Правительства Мурманской области от 17.02.2005 N 46-ПП "О правилах обеспечения жилыми помещениями детей-сирот и детей, </w:t>
      </w:r>
      <w:r>
        <w:lastRenderedPageBreak/>
        <w:t>оставшихся без попечения родителей, лиц из числа детей-сирот и детей, оставшихся без попечения родителей" (далее</w:t>
      </w:r>
      <w:proofErr w:type="gramEnd"/>
      <w:r>
        <w:t xml:space="preserve"> - </w:t>
      </w:r>
      <w:proofErr w:type="gramStart"/>
      <w:r>
        <w:t>Правила).</w:t>
      </w:r>
      <w:proofErr w:type="gramEnd"/>
    </w:p>
    <w:p w:rsidR="0050424E" w:rsidRDefault="0050424E">
      <w:pPr>
        <w:pStyle w:val="ConsPlusNormal"/>
        <w:spacing w:before="220"/>
        <w:ind w:firstLine="540"/>
        <w:jc w:val="both"/>
      </w:pPr>
      <w:r>
        <w:t>1.2. Настоящий Порядок регламентирует деятельность структурных подразделений администрации города Мурманска по предоставлению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территория муниципального образования город Мурманск.</w:t>
      </w:r>
    </w:p>
    <w:p w:rsidR="0050424E" w:rsidRDefault="0050424E">
      <w:pPr>
        <w:pStyle w:val="ConsPlusNormal"/>
        <w:jc w:val="both"/>
      </w:pPr>
    </w:p>
    <w:p w:rsidR="0050424E" w:rsidRDefault="0050424E">
      <w:pPr>
        <w:pStyle w:val="ConsPlusTitle"/>
        <w:jc w:val="center"/>
        <w:outlineLvl w:val="1"/>
      </w:pPr>
      <w:r>
        <w:t>2. Полномочия комитета по образованию</w:t>
      </w:r>
    </w:p>
    <w:p w:rsidR="0050424E" w:rsidRDefault="0050424E">
      <w:pPr>
        <w:pStyle w:val="ConsPlusTitle"/>
        <w:jc w:val="center"/>
      </w:pPr>
      <w:r>
        <w:t>администрации города Мурманска</w:t>
      </w:r>
    </w:p>
    <w:p w:rsidR="0050424E" w:rsidRDefault="0050424E">
      <w:pPr>
        <w:pStyle w:val="ConsPlusNormal"/>
        <w:jc w:val="both"/>
      </w:pPr>
    </w:p>
    <w:p w:rsidR="0050424E" w:rsidRDefault="0050424E">
      <w:pPr>
        <w:pStyle w:val="ConsPlusNormal"/>
        <w:ind w:firstLine="540"/>
        <w:jc w:val="both"/>
      </w:pPr>
      <w:r>
        <w:t>Комитет по образованию администрации города Мурманска:</w:t>
      </w:r>
    </w:p>
    <w:p w:rsidR="0050424E" w:rsidRDefault="0050424E">
      <w:pPr>
        <w:pStyle w:val="ConsPlusNormal"/>
        <w:spacing w:before="220"/>
        <w:ind w:firstLine="540"/>
        <w:jc w:val="both"/>
      </w:pPr>
      <w:r>
        <w:t>2.1. Осуществляет подготовку муниципальных правовых актов:</w:t>
      </w:r>
    </w:p>
    <w:p w:rsidR="0050424E" w:rsidRDefault="0050424E">
      <w:pPr>
        <w:pStyle w:val="ConsPlusNormal"/>
        <w:spacing w:before="220"/>
        <w:ind w:firstLine="540"/>
        <w:jc w:val="both"/>
      </w:pPr>
      <w:proofErr w:type="gramStart"/>
      <w:r>
        <w:t>- о гарантии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по достижении ими возраста 18 лет, а также при установлении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(далее - о гарантии предоставления жилых помещений детям-сиротам и детям, оставшимся без попечения родителей);</w:t>
      </w:r>
    </w:p>
    <w:p w:rsidR="0050424E" w:rsidRDefault="0050424E">
      <w:pPr>
        <w:pStyle w:val="ConsPlusNormal"/>
        <w:spacing w:before="220"/>
        <w:ind w:firstLine="540"/>
        <w:jc w:val="both"/>
      </w:pPr>
      <w:r>
        <w:t xml:space="preserve">- о сохранности жилых помещений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являются дети-сироты и дети, оставшиеся без попечения родителей, до момента их возвращения в указанные жилые помещения после окончания пребывания в образовательных организациях, организациях социального обслуживания населения, организациях системы здравоохранения и иных организациях, создаваемых в установленном законом порядке для детей-сирот и детей, оставшихся без попечения родителей, в семье опекуна (попечителя), приемного родителя,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организациях (далее - о сохранности жилых помещений).</w:t>
      </w:r>
    </w:p>
    <w:p w:rsidR="0050424E" w:rsidRDefault="0050424E">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25.03.2015 N 793)</w:t>
      </w:r>
    </w:p>
    <w:p w:rsidR="0050424E" w:rsidRDefault="0050424E">
      <w:pPr>
        <w:pStyle w:val="ConsPlusNormal"/>
        <w:spacing w:before="220"/>
        <w:ind w:firstLine="540"/>
        <w:jc w:val="both"/>
      </w:pPr>
      <w:r>
        <w:t xml:space="preserve">2.2. </w:t>
      </w:r>
      <w:proofErr w:type="gramStart"/>
      <w:r>
        <w:t xml:space="preserve">Формирует и ведет реестр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 момента утраты детьми родительского попечения до достижения ими четырнадцатилетнего возраста в соответствии с </w:t>
      </w:r>
      <w:hyperlink r:id="rId46" w:history="1">
        <w:r>
          <w:rPr>
            <w:color w:val="0000FF"/>
          </w:rPr>
          <w:t>Правилами</w:t>
        </w:r>
      </w:hyperlink>
      <w:r>
        <w:t>, утвержденными постановлением Правительства Мурманской области от 17.02.2005 N 46-ПП.</w:t>
      </w:r>
      <w:proofErr w:type="gramEnd"/>
    </w:p>
    <w:p w:rsidR="0050424E" w:rsidRDefault="0050424E">
      <w:pPr>
        <w:pStyle w:val="ConsPlusNormal"/>
        <w:spacing w:before="220"/>
        <w:ind w:firstLine="540"/>
        <w:jc w:val="both"/>
      </w:pPr>
      <w:r>
        <w:t xml:space="preserve">2.3. </w:t>
      </w:r>
      <w:proofErr w:type="gramStart"/>
      <w:r>
        <w:t>В случае неподачи законными представителями детей-сирот и детей, оставшихся без попечения родителей, подлежащих обеспечению жилыми помещениями, в 60-дневный срок со дня достижения детьми возраста 14 лет заявления о включении указанных детей в муниципальный список уполномоченный орган местного самоуправления, осуществляющий отдельные государственные полномочия в сфере опеки и попечительства, обязан в течение 30 календарных дней со дня истечения срока подачи заявления самостоятельно</w:t>
      </w:r>
      <w:proofErr w:type="gramEnd"/>
      <w:r>
        <w:t xml:space="preserve"> подать заявление для включения указанных детей в муниципальный список.</w:t>
      </w:r>
    </w:p>
    <w:p w:rsidR="0050424E" w:rsidRDefault="0050424E">
      <w:pPr>
        <w:pStyle w:val="ConsPlusNormal"/>
        <w:jc w:val="both"/>
      </w:pPr>
      <w:r>
        <w:t xml:space="preserve">(п. 2.3 в ред. </w:t>
      </w:r>
      <w:hyperlink r:id="rId47" w:history="1">
        <w:r>
          <w:rPr>
            <w:color w:val="0000FF"/>
          </w:rPr>
          <w:t>постановления</w:t>
        </w:r>
      </w:hyperlink>
      <w:r>
        <w:t xml:space="preserve"> администрации города Мурманска от 25.07.2017 N 2423)</w:t>
      </w:r>
    </w:p>
    <w:p w:rsidR="0050424E" w:rsidRDefault="0050424E">
      <w:pPr>
        <w:pStyle w:val="ConsPlusNormal"/>
        <w:spacing w:before="220"/>
        <w:ind w:firstLine="540"/>
        <w:jc w:val="both"/>
      </w:pPr>
      <w:r>
        <w:lastRenderedPageBreak/>
        <w:t xml:space="preserve">2.4. </w:t>
      </w:r>
      <w:proofErr w:type="gramStart"/>
      <w:r>
        <w:t>Осуществляет контроль за использованием и (или) распоряжением,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до момента их возвращения в указанные жилые помещения из образовательных организаций, организаций социального обслуживания населения, организаций системы здравоохранения и иных организаций, создаваемых в установленном законом</w:t>
      </w:r>
      <w:proofErr w:type="gramEnd"/>
      <w:r>
        <w:t xml:space="preserve"> </w:t>
      </w:r>
      <w:proofErr w:type="gramStart"/>
      <w:r>
        <w:t xml:space="preserve">порядке для детей-сирот и детей, оставшихся без попечения родителей, из семей опекуна (попечителя), приемного родителя,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организациях в </w:t>
      </w:r>
      <w:hyperlink r:id="rId48" w:history="1">
        <w:r>
          <w:rPr>
            <w:color w:val="0000FF"/>
          </w:rPr>
          <w:t>порядке</w:t>
        </w:r>
      </w:hyperlink>
      <w:r>
        <w:t xml:space="preserve"> согласно приложению N 5 Правил, утвержденных постановлением Правительства Мурманской области от 17.02.2005 N 46-ПП.</w:t>
      </w:r>
      <w:proofErr w:type="gramEnd"/>
    </w:p>
    <w:p w:rsidR="0050424E" w:rsidRDefault="0050424E">
      <w:pPr>
        <w:pStyle w:val="ConsPlusNormal"/>
        <w:jc w:val="both"/>
      </w:pPr>
      <w:r>
        <w:t xml:space="preserve">(в ред. </w:t>
      </w:r>
      <w:hyperlink r:id="rId49" w:history="1">
        <w:r>
          <w:rPr>
            <w:color w:val="0000FF"/>
          </w:rPr>
          <w:t>постановления</w:t>
        </w:r>
      </w:hyperlink>
      <w:r>
        <w:t xml:space="preserve"> администрации города Мурманска от 25.03.2015 N 793)</w:t>
      </w:r>
    </w:p>
    <w:p w:rsidR="0050424E" w:rsidRDefault="0050424E">
      <w:pPr>
        <w:pStyle w:val="ConsPlusNormal"/>
        <w:spacing w:before="220"/>
        <w:ind w:firstLine="540"/>
        <w:jc w:val="both"/>
      </w:pPr>
      <w:r>
        <w:t>2.5. Участвует в работе:</w:t>
      </w:r>
    </w:p>
    <w:p w:rsidR="0050424E" w:rsidRDefault="0050424E">
      <w:pPr>
        <w:pStyle w:val="ConsPlusNormal"/>
        <w:spacing w:before="220"/>
        <w:ind w:firstLine="540"/>
        <w:jc w:val="both"/>
      </w:pPr>
      <w:r>
        <w:t>- межведомственной комиссии по вопросам, связанным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муниципального образования город Мурманск;</w:t>
      </w:r>
    </w:p>
    <w:p w:rsidR="0050424E" w:rsidRDefault="0050424E">
      <w:pPr>
        <w:pStyle w:val="ConsPlusNormal"/>
        <w:spacing w:before="220"/>
        <w:ind w:firstLine="540"/>
        <w:jc w:val="both"/>
      </w:pPr>
      <w:proofErr w:type="gramStart"/>
      <w:r>
        <w:t>- 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w:t>
      </w:r>
      <w:proofErr w:type="gramEnd"/>
      <w:r>
        <w:t xml:space="preserve"> </w:t>
      </w:r>
      <w:proofErr w:type="gramStart"/>
      <w:r>
        <w:t>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при администрации города Мурманска.</w:t>
      </w:r>
      <w:proofErr w:type="gramEnd"/>
    </w:p>
    <w:p w:rsidR="0050424E" w:rsidRDefault="0050424E">
      <w:pPr>
        <w:pStyle w:val="ConsPlusNormal"/>
        <w:jc w:val="both"/>
      </w:pPr>
    </w:p>
    <w:p w:rsidR="0050424E" w:rsidRDefault="0050424E">
      <w:pPr>
        <w:pStyle w:val="ConsPlusTitle"/>
        <w:jc w:val="center"/>
        <w:outlineLvl w:val="1"/>
      </w:pPr>
      <w:r>
        <w:t>3. Полномочия комитета имущественных отношений</w:t>
      </w:r>
    </w:p>
    <w:p w:rsidR="0050424E" w:rsidRDefault="0050424E">
      <w:pPr>
        <w:pStyle w:val="ConsPlusTitle"/>
        <w:jc w:val="center"/>
      </w:pPr>
      <w:r>
        <w:t>города Мурманска</w:t>
      </w:r>
    </w:p>
    <w:p w:rsidR="0050424E" w:rsidRDefault="0050424E">
      <w:pPr>
        <w:pStyle w:val="ConsPlusNormal"/>
        <w:jc w:val="both"/>
      </w:pPr>
    </w:p>
    <w:p w:rsidR="0050424E" w:rsidRDefault="0050424E">
      <w:pPr>
        <w:pStyle w:val="ConsPlusNormal"/>
        <w:ind w:firstLine="540"/>
        <w:jc w:val="both"/>
      </w:pPr>
      <w:r>
        <w:t>Комитет имущественных отношений города Мурманска:</w:t>
      </w:r>
    </w:p>
    <w:p w:rsidR="0050424E" w:rsidRDefault="0050424E">
      <w:pPr>
        <w:pStyle w:val="ConsPlusNormal"/>
        <w:spacing w:before="220"/>
        <w:ind w:firstLine="540"/>
        <w:jc w:val="both"/>
      </w:pPr>
      <w:r>
        <w:t>3.1. Осуществляет подготовку муниципальных правовых актов:</w:t>
      </w:r>
    </w:p>
    <w:p w:rsidR="0050424E" w:rsidRDefault="0050424E">
      <w:pPr>
        <w:pStyle w:val="ConsPlusNormal"/>
        <w:spacing w:before="220"/>
        <w:ind w:firstLine="540"/>
        <w:jc w:val="both"/>
      </w:pPr>
      <w:r>
        <w:t>-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50424E" w:rsidRDefault="0050424E">
      <w:pPr>
        <w:pStyle w:val="ConsPlusNormal"/>
        <w:spacing w:before="220"/>
        <w:ind w:firstLine="540"/>
        <w:jc w:val="both"/>
      </w:pPr>
      <w:r>
        <w:t>-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50424E" w:rsidRDefault="0050424E">
      <w:pPr>
        <w:pStyle w:val="ConsPlusNormal"/>
        <w:spacing w:before="220"/>
        <w:ind w:firstLine="540"/>
        <w:jc w:val="both"/>
      </w:pPr>
      <w:r>
        <w:t>- об исключении детей-сирот и детей, оставшихся без попечения родителей, лиц из числа детей-сирот и детей, оставшихся без попечения родителей, из муниципального списка;</w:t>
      </w:r>
    </w:p>
    <w:p w:rsidR="0050424E" w:rsidRDefault="0050424E">
      <w:pPr>
        <w:pStyle w:val="ConsPlusNormal"/>
        <w:spacing w:before="220"/>
        <w:ind w:firstLine="540"/>
        <w:jc w:val="both"/>
      </w:pPr>
      <w:r>
        <w:t>- об отнесении жилых помещений, приобретаемых за счет субвенций на осуществление органами местного самоуправления государственных полномочий по обеспечению жилым помещением детей-сирот и детей, оставшихся без попечения родителей, лиц из числа детей-сирот и детей, оставшихся без попечения родителей, предоставляемых местному бюджету из областного бюджета, к специализированному жилищному фонду;</w:t>
      </w:r>
    </w:p>
    <w:p w:rsidR="0050424E" w:rsidRDefault="0050424E">
      <w:pPr>
        <w:pStyle w:val="ConsPlusNormal"/>
        <w:spacing w:before="220"/>
        <w:ind w:firstLine="540"/>
        <w:jc w:val="both"/>
      </w:pPr>
      <w:proofErr w:type="gramStart"/>
      <w:r>
        <w:lastRenderedPageBreak/>
        <w:t>- о предоставлении жилых помещений детям-сиротам и детям, оставшимся без попечения родителей, лицам из числа детей-сирот и детей, оставшихся без попечения родителей, нуждающимся в жилых помещениях, во внеочередном порядке по договорам найма специализированных жилых помещений;</w:t>
      </w:r>
      <w:proofErr w:type="gramEnd"/>
    </w:p>
    <w:p w:rsidR="0050424E" w:rsidRDefault="0050424E">
      <w:pPr>
        <w:pStyle w:val="ConsPlusNormal"/>
        <w:spacing w:before="220"/>
        <w:ind w:firstLine="540"/>
        <w:jc w:val="both"/>
      </w:pPr>
      <w:r>
        <w:t>- о заключении договора найма специализированного жилого помещения на новый пятилетний срок;</w:t>
      </w:r>
    </w:p>
    <w:p w:rsidR="0050424E" w:rsidRDefault="0050424E">
      <w:pPr>
        <w:pStyle w:val="ConsPlusNormal"/>
        <w:spacing w:before="220"/>
        <w:ind w:firstLine="540"/>
        <w:jc w:val="both"/>
      </w:pPr>
      <w:r>
        <w:t>- об исключении жилого помещения из специализированного жилищного фонда и заключении договора социального найма.</w:t>
      </w:r>
    </w:p>
    <w:p w:rsidR="0050424E" w:rsidRDefault="0050424E">
      <w:pPr>
        <w:pStyle w:val="ConsPlusNormal"/>
        <w:spacing w:before="220"/>
        <w:ind w:firstLine="540"/>
        <w:jc w:val="both"/>
      </w:pPr>
      <w:r>
        <w:t xml:space="preserve">3.2. Формирует и ведет муниципальный список в соответствии с </w:t>
      </w:r>
      <w:hyperlink r:id="rId50" w:history="1">
        <w:r>
          <w:rPr>
            <w:color w:val="0000FF"/>
          </w:rPr>
          <w:t>Правилами</w:t>
        </w:r>
      </w:hyperlink>
      <w:r>
        <w:t>, утвержденными постановлением Правительства Мурманской области от 17.02.2005 N 46-ПП.</w:t>
      </w:r>
    </w:p>
    <w:p w:rsidR="0050424E" w:rsidRDefault="0050424E">
      <w:pPr>
        <w:pStyle w:val="ConsPlusNormal"/>
        <w:spacing w:before="220"/>
        <w:ind w:firstLine="540"/>
        <w:jc w:val="both"/>
      </w:pPr>
      <w:r>
        <w:t>3.3. Формирует заявку на приобретение жилых помещений, необходимых для предоставления детям-сиротам и детям, оставшимся без попечения родителей, на территории муниципального образования город Мурманск.</w:t>
      </w:r>
    </w:p>
    <w:p w:rsidR="0050424E" w:rsidRDefault="0050424E">
      <w:pPr>
        <w:pStyle w:val="ConsPlusNormal"/>
        <w:spacing w:before="220"/>
        <w:ind w:firstLine="540"/>
        <w:jc w:val="both"/>
      </w:pPr>
      <w:r>
        <w:t>3.4. Обеспечивает своевременное предоставление жилых помещений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предоставляемых местному бюджету из областного бюджета.</w:t>
      </w:r>
    </w:p>
    <w:p w:rsidR="0050424E" w:rsidRDefault="0050424E">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города Мурманска от 05.08.2015 N 2097)</w:t>
      </w:r>
    </w:p>
    <w:p w:rsidR="0050424E" w:rsidRDefault="0050424E">
      <w:pPr>
        <w:pStyle w:val="ConsPlusNormal"/>
        <w:spacing w:before="220"/>
        <w:ind w:firstLine="540"/>
        <w:jc w:val="both"/>
      </w:pPr>
      <w:r>
        <w:t>3.5. Организует предоставление жилых помещений по договорам найма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w:t>
      </w:r>
    </w:p>
    <w:p w:rsidR="0050424E" w:rsidRDefault="0050424E">
      <w:pPr>
        <w:pStyle w:val="ConsPlusNormal"/>
        <w:spacing w:before="220"/>
        <w:ind w:firstLine="540"/>
        <w:jc w:val="both"/>
      </w:pPr>
      <w:r>
        <w:t>3.6. Направляет в исполнительный орган государственной власти Мурманской области, осуществляющий управление в сфере образования:</w:t>
      </w:r>
    </w:p>
    <w:p w:rsidR="0050424E" w:rsidRDefault="0050424E">
      <w:pPr>
        <w:pStyle w:val="ConsPlusNormal"/>
        <w:spacing w:before="220"/>
        <w:ind w:firstLine="540"/>
        <w:jc w:val="both"/>
      </w:pPr>
      <w:r>
        <w:t>- ежегодно, до 15 января, утвержденный правовым актом администрации города Мурманска,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w:t>
      </w:r>
    </w:p>
    <w:p w:rsidR="0050424E" w:rsidRDefault="0050424E">
      <w:pPr>
        <w:pStyle w:val="ConsPlusNormal"/>
        <w:spacing w:before="220"/>
        <w:ind w:firstLine="540"/>
        <w:jc w:val="both"/>
      </w:pPr>
      <w:proofErr w:type="gramStart"/>
      <w:r>
        <w:t>- ежегодно, в срок до 15 июля, утвержденный правовым актом администрации города Мурманска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очередном году, и заявку на предоставление субвенции из областного бюджета в очередном финансовом году в целях предоставления жилых помещений детям-сиротам и детям, оставшимся без попечения</w:t>
      </w:r>
      <w:proofErr w:type="gramEnd"/>
      <w:r>
        <w:t xml:space="preserve"> родителей, лицам из их числа по договорам найма специализированных жилых помещений;</w:t>
      </w:r>
    </w:p>
    <w:p w:rsidR="0050424E" w:rsidRDefault="0050424E">
      <w:pPr>
        <w:pStyle w:val="ConsPlusNormal"/>
        <w:spacing w:before="220"/>
        <w:ind w:firstLine="540"/>
        <w:jc w:val="both"/>
      </w:pPr>
      <w:proofErr w:type="gramStart"/>
      <w:r>
        <w:t>- ежеквартально, в срок не позднее 8 числа, следующего за отчетным кварталом, список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за отчетный период, и список детей-сирот и детей, оставшихся без попечения родителей, лиц из числа детей-сирот и детей, оставшихся без попечения родителей, исключенных из муниципального списка за</w:t>
      </w:r>
      <w:proofErr w:type="gramEnd"/>
      <w:r>
        <w:t xml:space="preserve"> отчетный период;</w:t>
      </w:r>
    </w:p>
    <w:p w:rsidR="0050424E" w:rsidRDefault="0050424E">
      <w:pPr>
        <w:pStyle w:val="ConsPlusNormal"/>
        <w:spacing w:before="220"/>
        <w:ind w:firstLine="540"/>
        <w:jc w:val="both"/>
      </w:pPr>
      <w:r>
        <w:t xml:space="preserve">- ежеквартально, в срок не позднее 8 числа месяца, следующего за отчетным кварталом, отчет о расходовании субвенции на обеспечение жилыми помещениями детей-сирот и детей, </w:t>
      </w:r>
      <w:r>
        <w:lastRenderedPageBreak/>
        <w:t>оставшихся без попечения родителей, лиц из числа детей-сирот и детей, оставшихся без попечения родителей, на территории муниципального образования город Мурманск;</w:t>
      </w:r>
    </w:p>
    <w:p w:rsidR="0050424E" w:rsidRDefault="0050424E">
      <w:pPr>
        <w:pStyle w:val="ConsPlusNormal"/>
        <w:spacing w:before="220"/>
        <w:ind w:firstLine="540"/>
        <w:jc w:val="both"/>
      </w:pPr>
      <w:r>
        <w:t>- ежегодно, до 15 января, утвержденный уполномоченным органом местного самоуправления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состоянию на 31 декабря предшествующего года.</w:t>
      </w:r>
    </w:p>
    <w:p w:rsidR="0050424E" w:rsidRDefault="0050424E">
      <w:pPr>
        <w:pStyle w:val="ConsPlusNormal"/>
        <w:jc w:val="both"/>
      </w:pPr>
      <w:r>
        <w:t xml:space="preserve">(абзац введен </w:t>
      </w:r>
      <w:hyperlink r:id="rId52" w:history="1">
        <w:r>
          <w:rPr>
            <w:color w:val="0000FF"/>
          </w:rPr>
          <w:t>постановлением</w:t>
        </w:r>
      </w:hyperlink>
      <w:r>
        <w:t xml:space="preserve"> администрации города Мурманска от 05.08.2015 N 2097)</w:t>
      </w:r>
    </w:p>
    <w:p w:rsidR="0050424E" w:rsidRDefault="0050424E">
      <w:pPr>
        <w:pStyle w:val="ConsPlusNormal"/>
        <w:spacing w:before="220"/>
        <w:ind w:firstLine="540"/>
        <w:jc w:val="both"/>
      </w:pPr>
      <w:r>
        <w:t>3.7. Обеспечивает работу:</w:t>
      </w:r>
    </w:p>
    <w:p w:rsidR="0050424E" w:rsidRDefault="0050424E">
      <w:pPr>
        <w:pStyle w:val="ConsPlusNormal"/>
        <w:spacing w:before="220"/>
        <w:ind w:firstLine="540"/>
        <w:jc w:val="both"/>
      </w:pPr>
      <w:r>
        <w:t>- межведомственной комиссии по вопросам, связанным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муниципального образования город Мурманск;</w:t>
      </w:r>
    </w:p>
    <w:p w:rsidR="0050424E" w:rsidRDefault="0050424E">
      <w:pPr>
        <w:pStyle w:val="ConsPlusNormal"/>
        <w:spacing w:before="220"/>
        <w:ind w:firstLine="540"/>
        <w:jc w:val="both"/>
      </w:pPr>
      <w:proofErr w:type="gramStart"/>
      <w:r>
        <w:t>- 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w:t>
      </w:r>
      <w:proofErr w:type="gramEnd"/>
      <w:r>
        <w:t xml:space="preserve"> </w:t>
      </w:r>
      <w:proofErr w:type="gramStart"/>
      <w:r>
        <w:t>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при администрации города Мурманска.</w:t>
      </w:r>
      <w:proofErr w:type="gramEnd"/>
    </w:p>
    <w:p w:rsidR="0050424E" w:rsidRDefault="0050424E">
      <w:pPr>
        <w:pStyle w:val="ConsPlusNormal"/>
        <w:jc w:val="both"/>
      </w:pPr>
    </w:p>
    <w:p w:rsidR="0050424E" w:rsidRDefault="0050424E">
      <w:pPr>
        <w:pStyle w:val="ConsPlusTitle"/>
        <w:jc w:val="center"/>
        <w:outlineLvl w:val="1"/>
      </w:pPr>
      <w:r>
        <w:t>4. Полномочия комитета по социальной поддержке,</w:t>
      </w:r>
    </w:p>
    <w:p w:rsidR="0050424E" w:rsidRDefault="0050424E">
      <w:pPr>
        <w:pStyle w:val="ConsPlusTitle"/>
        <w:jc w:val="center"/>
      </w:pPr>
      <w:r>
        <w:t>взаимодействию с общественными организациями и делам</w:t>
      </w:r>
    </w:p>
    <w:p w:rsidR="0050424E" w:rsidRDefault="0050424E">
      <w:pPr>
        <w:pStyle w:val="ConsPlusTitle"/>
        <w:jc w:val="center"/>
      </w:pPr>
      <w:r>
        <w:t>молодежи администрации города Мурманска</w:t>
      </w:r>
    </w:p>
    <w:p w:rsidR="0050424E" w:rsidRDefault="0050424E">
      <w:pPr>
        <w:pStyle w:val="ConsPlusNormal"/>
        <w:jc w:val="both"/>
      </w:pPr>
    </w:p>
    <w:p w:rsidR="0050424E" w:rsidRDefault="0050424E">
      <w:pPr>
        <w:pStyle w:val="ConsPlusNormal"/>
        <w:ind w:firstLine="540"/>
        <w:jc w:val="both"/>
      </w:pPr>
      <w:r>
        <w:t>Комитет по социальной поддержке, взаимодействию с общественными организациями и делам молодежи администрации города Мурманска:</w:t>
      </w:r>
    </w:p>
    <w:p w:rsidR="0050424E" w:rsidRDefault="0050424E">
      <w:pPr>
        <w:pStyle w:val="ConsPlusNormal"/>
        <w:spacing w:before="220"/>
        <w:ind w:firstLine="540"/>
        <w:jc w:val="both"/>
      </w:pPr>
      <w:r>
        <w:t xml:space="preserve">4.1. Осуществляет деятельность по проведению ремонта жилых помещений, находящихся на территории муниципального образования город Мурманск,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либо текущего ремонта жилых помещений, право </w:t>
      </w:r>
      <w:proofErr w:type="gramStart"/>
      <w:r>
        <w:t>пользования</w:t>
      </w:r>
      <w:proofErr w:type="gramEnd"/>
      <w:r>
        <w:t xml:space="preserve"> которыми за ними сохранено, в соответствии с Жилищным </w:t>
      </w:r>
      <w:hyperlink r:id="rId53" w:history="1">
        <w:r>
          <w:rPr>
            <w:color w:val="0000FF"/>
          </w:rPr>
          <w:t>кодексом</w:t>
        </w:r>
      </w:hyperlink>
      <w:r>
        <w:t xml:space="preserve"> РФ, законодательством Мурманской области, муниципальными правовыми актами.</w:t>
      </w:r>
    </w:p>
    <w:p w:rsidR="0050424E" w:rsidRDefault="0050424E">
      <w:pPr>
        <w:pStyle w:val="ConsPlusNormal"/>
        <w:jc w:val="both"/>
      </w:pPr>
      <w:r>
        <w:t>(</w:t>
      </w:r>
      <w:proofErr w:type="gramStart"/>
      <w:r>
        <w:t>п</w:t>
      </w:r>
      <w:proofErr w:type="gramEnd"/>
      <w:r>
        <w:t xml:space="preserve">. 4.1 в ред. </w:t>
      </w:r>
      <w:hyperlink r:id="rId54" w:history="1">
        <w:r>
          <w:rPr>
            <w:color w:val="0000FF"/>
          </w:rPr>
          <w:t>постановления</w:t>
        </w:r>
      </w:hyperlink>
      <w:r>
        <w:t xml:space="preserve"> администрации города Мурманска от 25.03.2015 N 793)</w:t>
      </w:r>
    </w:p>
    <w:p w:rsidR="0050424E" w:rsidRDefault="0050424E">
      <w:pPr>
        <w:pStyle w:val="ConsPlusNormal"/>
        <w:spacing w:before="220"/>
        <w:ind w:firstLine="540"/>
        <w:jc w:val="both"/>
      </w:pPr>
      <w:r>
        <w:t xml:space="preserve">4.2. </w:t>
      </w:r>
      <w:proofErr w:type="gramStart"/>
      <w:r>
        <w:t>Ежеквартально, не позднее 12 числа месяца, следующего за отчетным периодом, представляют в исполнительный орган государственной власти Мурманской области, осуществляющий управление в сфере образования, отчет о расходовании субвенции на проведение ремонта жилых помещений,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либо текущего ремонта жилых помещений, право пользования которыми</w:t>
      </w:r>
      <w:proofErr w:type="gramEnd"/>
      <w:r>
        <w:t xml:space="preserve"> за ними сохранено.</w:t>
      </w:r>
    </w:p>
    <w:p w:rsidR="0050424E" w:rsidRDefault="0050424E">
      <w:pPr>
        <w:pStyle w:val="ConsPlusNormal"/>
        <w:jc w:val="both"/>
      </w:pPr>
      <w:r>
        <w:t xml:space="preserve">(в ред. </w:t>
      </w:r>
      <w:hyperlink r:id="rId55" w:history="1">
        <w:r>
          <w:rPr>
            <w:color w:val="0000FF"/>
          </w:rPr>
          <w:t>постановления</w:t>
        </w:r>
      </w:hyperlink>
      <w:r>
        <w:t xml:space="preserve"> администрации города Мурманска от 25.03.2015 N 793)</w:t>
      </w:r>
    </w:p>
    <w:p w:rsidR="0050424E" w:rsidRDefault="0050424E">
      <w:pPr>
        <w:pStyle w:val="ConsPlusNormal"/>
        <w:spacing w:before="220"/>
        <w:ind w:firstLine="540"/>
        <w:jc w:val="both"/>
      </w:pPr>
      <w:r>
        <w:t xml:space="preserve">4.3. Участвует в работе межведомственной комиссии по вопросам, связанным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w:t>
      </w:r>
      <w:r>
        <w:lastRenderedPageBreak/>
        <w:t>муниципального образования город Мурманск.</w:t>
      </w:r>
    </w:p>
    <w:p w:rsidR="0050424E" w:rsidRDefault="0050424E">
      <w:pPr>
        <w:pStyle w:val="ConsPlusNormal"/>
        <w:jc w:val="both"/>
      </w:pPr>
    </w:p>
    <w:p w:rsidR="0050424E" w:rsidRDefault="0050424E">
      <w:pPr>
        <w:pStyle w:val="ConsPlusTitle"/>
        <w:jc w:val="center"/>
        <w:outlineLvl w:val="1"/>
      </w:pPr>
      <w:r>
        <w:t>5. Полномочия комитета по охране здоровья администрации</w:t>
      </w:r>
    </w:p>
    <w:p w:rsidR="0050424E" w:rsidRDefault="0050424E">
      <w:pPr>
        <w:pStyle w:val="ConsPlusTitle"/>
        <w:jc w:val="center"/>
      </w:pPr>
      <w:r>
        <w:t>города Мурманска</w:t>
      </w:r>
    </w:p>
    <w:p w:rsidR="0050424E" w:rsidRDefault="0050424E">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Мурманска</w:t>
      </w:r>
      <w:proofErr w:type="gramEnd"/>
    </w:p>
    <w:p w:rsidR="0050424E" w:rsidRDefault="0050424E">
      <w:pPr>
        <w:pStyle w:val="ConsPlusNormal"/>
        <w:jc w:val="center"/>
      </w:pPr>
      <w:r>
        <w:t>от 30.07.2018 N 2333)</w:t>
      </w:r>
    </w:p>
    <w:p w:rsidR="0050424E" w:rsidRDefault="0050424E">
      <w:pPr>
        <w:pStyle w:val="ConsPlusNormal"/>
        <w:jc w:val="both"/>
      </w:pPr>
    </w:p>
    <w:p w:rsidR="0050424E" w:rsidRDefault="0050424E">
      <w:pPr>
        <w:pStyle w:val="ConsPlusNormal"/>
        <w:ind w:firstLine="540"/>
        <w:jc w:val="both"/>
      </w:pPr>
      <w:proofErr w:type="gramStart"/>
      <w:r>
        <w:t>Комитет по охране здоровья администрации города Мурманска участвует в работе 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w:t>
      </w:r>
      <w:proofErr w:type="gramEnd"/>
      <w:r>
        <w:t xml:space="preserve"> </w:t>
      </w:r>
      <w:proofErr w:type="gramStart"/>
      <w:r>
        <w:t>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при</w:t>
      </w:r>
      <w:proofErr w:type="gramEnd"/>
      <w:r>
        <w:t xml:space="preserve"> администрации города Мурманска.</w:t>
      </w:r>
    </w:p>
    <w:p w:rsidR="0050424E" w:rsidRDefault="0050424E">
      <w:pPr>
        <w:pStyle w:val="ConsPlusNormal"/>
        <w:jc w:val="both"/>
      </w:pPr>
      <w:r>
        <w:t xml:space="preserve">(в ред. </w:t>
      </w:r>
      <w:hyperlink r:id="rId57" w:history="1">
        <w:r>
          <w:rPr>
            <w:color w:val="0000FF"/>
          </w:rPr>
          <w:t>постановления</w:t>
        </w:r>
      </w:hyperlink>
      <w:r>
        <w:t xml:space="preserve"> администрации города Мурманска от 30.07.2018 N 2333)</w:t>
      </w:r>
    </w:p>
    <w:p w:rsidR="0050424E" w:rsidRDefault="0050424E">
      <w:pPr>
        <w:pStyle w:val="ConsPlusNormal"/>
        <w:jc w:val="both"/>
      </w:pPr>
    </w:p>
    <w:p w:rsidR="0050424E" w:rsidRDefault="0050424E">
      <w:pPr>
        <w:pStyle w:val="ConsPlusTitle"/>
        <w:jc w:val="center"/>
        <w:outlineLvl w:val="1"/>
      </w:pPr>
      <w:r>
        <w:t>6. Заключительные положения</w:t>
      </w:r>
    </w:p>
    <w:p w:rsidR="0050424E" w:rsidRDefault="0050424E">
      <w:pPr>
        <w:pStyle w:val="ConsPlusNormal"/>
        <w:jc w:val="both"/>
      </w:pPr>
    </w:p>
    <w:p w:rsidR="0050424E" w:rsidRDefault="0050424E">
      <w:pPr>
        <w:pStyle w:val="ConsPlusNormal"/>
        <w:ind w:firstLine="540"/>
        <w:jc w:val="both"/>
      </w:pPr>
      <w:r>
        <w:t>6.1. Финансирование расходов по обеспечению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 осуществляется за счет субвенций из областного бюджета, предоставляемых бюджету муниципального образования.</w:t>
      </w:r>
    </w:p>
    <w:p w:rsidR="0050424E" w:rsidRDefault="0050424E">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города Мурманска от 25.03.2015 N 793)</w:t>
      </w:r>
    </w:p>
    <w:p w:rsidR="0050424E" w:rsidRDefault="0050424E">
      <w:pPr>
        <w:pStyle w:val="ConsPlusNormal"/>
        <w:spacing w:before="220"/>
        <w:ind w:firstLine="540"/>
        <w:jc w:val="both"/>
      </w:pPr>
      <w:r>
        <w:t>6.2. При решении вопросов, не урегулированных настоящим Порядком, структурные подразделения администрации города Мурманска руководствуются нормативными правовыми актами Российской Федерации и Мурманской области, методическими рекомендациями, утвержденными исполнительным органом государственной власти Мурманской области, осуществляющим управление в сфере образования.</w:t>
      </w: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right"/>
        <w:outlineLvl w:val="0"/>
      </w:pPr>
      <w:r>
        <w:t>Приложение N 4</w:t>
      </w:r>
    </w:p>
    <w:p w:rsidR="0050424E" w:rsidRDefault="0050424E">
      <w:pPr>
        <w:pStyle w:val="ConsPlusNormal"/>
        <w:jc w:val="right"/>
      </w:pPr>
      <w:r>
        <w:t>к постановлению</w:t>
      </w:r>
    </w:p>
    <w:p w:rsidR="0050424E" w:rsidRDefault="0050424E">
      <w:pPr>
        <w:pStyle w:val="ConsPlusNormal"/>
        <w:jc w:val="right"/>
      </w:pPr>
      <w:r>
        <w:t>администрации города Мурманска</w:t>
      </w:r>
    </w:p>
    <w:p w:rsidR="0050424E" w:rsidRDefault="0050424E">
      <w:pPr>
        <w:pStyle w:val="ConsPlusNormal"/>
        <w:jc w:val="right"/>
      </w:pPr>
      <w:r>
        <w:t>от 15 июля 2013 г. N 1783</w:t>
      </w:r>
    </w:p>
    <w:p w:rsidR="0050424E" w:rsidRDefault="0050424E">
      <w:pPr>
        <w:pStyle w:val="ConsPlusNormal"/>
        <w:jc w:val="both"/>
      </w:pPr>
    </w:p>
    <w:p w:rsidR="0050424E" w:rsidRDefault="0050424E">
      <w:pPr>
        <w:pStyle w:val="ConsPlusTitle"/>
        <w:jc w:val="center"/>
      </w:pPr>
      <w:bookmarkStart w:id="4" w:name="P300"/>
      <w:bookmarkEnd w:id="4"/>
      <w:r>
        <w:t>ПОЛОЖЕНИЕ</w:t>
      </w:r>
    </w:p>
    <w:p w:rsidR="0050424E" w:rsidRDefault="0050424E">
      <w:pPr>
        <w:pStyle w:val="ConsPlusTitle"/>
        <w:jc w:val="center"/>
      </w:pPr>
      <w:r>
        <w:t>О МЕЖВЕДОМСТВЕННОЙ КОМИССИИ ПО ВОПРОСАМ, СВЯЗАННЫМ</w:t>
      </w:r>
    </w:p>
    <w:p w:rsidR="0050424E" w:rsidRDefault="0050424E">
      <w:pPr>
        <w:pStyle w:val="ConsPlusTitle"/>
        <w:jc w:val="center"/>
      </w:pPr>
      <w:r>
        <w:t>С ОБЕСПЕЧЕНИЕМ ЖИЛЫМИ ПОМЕЩЕНИЯМИ ДЕТЕЙ-СИРОТ И ДЕТЕЙ,</w:t>
      </w:r>
    </w:p>
    <w:p w:rsidR="0050424E" w:rsidRDefault="0050424E">
      <w:pPr>
        <w:pStyle w:val="ConsPlusTitle"/>
        <w:jc w:val="center"/>
      </w:pPr>
      <w:r>
        <w:t>ОСТАВШИХСЯ БЕЗ ПОПЕЧЕНИЯ РОДИТЕЛЕЙ, ЛИЦ ИЗ ЧИСЛА ДЕТЕЙ-СИРОТ</w:t>
      </w:r>
    </w:p>
    <w:p w:rsidR="0050424E" w:rsidRDefault="0050424E">
      <w:pPr>
        <w:pStyle w:val="ConsPlusTitle"/>
        <w:jc w:val="center"/>
      </w:pPr>
      <w:r>
        <w:t>И ДЕТЕЙ, ОСТАВШИХСЯ БЕЗ ПОПЕЧЕНИЯ РОДИТЕЛЕЙ, НА ТЕРРИТОРИИ</w:t>
      </w:r>
    </w:p>
    <w:p w:rsidR="0050424E" w:rsidRDefault="0050424E">
      <w:pPr>
        <w:pStyle w:val="ConsPlusTitle"/>
        <w:jc w:val="center"/>
      </w:pPr>
      <w:r>
        <w:t>МУНИЦИПАЛЬНОГО ОБРАЗОВАНИЯ ГОРОД МУРМАНСК</w:t>
      </w:r>
    </w:p>
    <w:p w:rsidR="0050424E" w:rsidRDefault="0050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24E">
        <w:trPr>
          <w:jc w:val="center"/>
        </w:trPr>
        <w:tc>
          <w:tcPr>
            <w:tcW w:w="9294" w:type="dxa"/>
            <w:tcBorders>
              <w:top w:val="nil"/>
              <w:left w:val="single" w:sz="24" w:space="0" w:color="CED3F1"/>
              <w:bottom w:val="nil"/>
              <w:right w:val="single" w:sz="24" w:space="0" w:color="F4F3F8"/>
            </w:tcBorders>
            <w:shd w:val="clear" w:color="auto" w:fill="F4F3F8"/>
          </w:tcPr>
          <w:p w:rsidR="0050424E" w:rsidRDefault="0050424E">
            <w:pPr>
              <w:pStyle w:val="ConsPlusNormal"/>
              <w:jc w:val="center"/>
            </w:pPr>
            <w:r>
              <w:rPr>
                <w:color w:val="392C69"/>
              </w:rPr>
              <w:t>Список изменяющих документов</w:t>
            </w:r>
          </w:p>
          <w:p w:rsidR="0050424E" w:rsidRDefault="0050424E">
            <w:pPr>
              <w:pStyle w:val="ConsPlusNormal"/>
              <w:jc w:val="center"/>
            </w:pPr>
            <w:proofErr w:type="gramStart"/>
            <w:r>
              <w:rPr>
                <w:color w:val="392C69"/>
              </w:rPr>
              <w:t>(в ред. постановлений администрации города Мурманска</w:t>
            </w:r>
            <w:proofErr w:type="gramEnd"/>
          </w:p>
          <w:p w:rsidR="0050424E" w:rsidRDefault="0050424E">
            <w:pPr>
              <w:pStyle w:val="ConsPlusNormal"/>
              <w:jc w:val="center"/>
            </w:pPr>
            <w:r>
              <w:rPr>
                <w:color w:val="392C69"/>
              </w:rPr>
              <w:lastRenderedPageBreak/>
              <w:t xml:space="preserve">от 30.10.2013 </w:t>
            </w:r>
            <w:hyperlink r:id="rId59" w:history="1">
              <w:r>
                <w:rPr>
                  <w:color w:val="0000FF"/>
                </w:rPr>
                <w:t>N 3048</w:t>
              </w:r>
            </w:hyperlink>
            <w:r>
              <w:rPr>
                <w:color w:val="392C69"/>
              </w:rPr>
              <w:t xml:space="preserve">, от 25.03.2015 </w:t>
            </w:r>
            <w:hyperlink r:id="rId60" w:history="1">
              <w:r>
                <w:rPr>
                  <w:color w:val="0000FF"/>
                </w:rPr>
                <w:t>N 793</w:t>
              </w:r>
            </w:hyperlink>
            <w:r>
              <w:rPr>
                <w:color w:val="392C69"/>
              </w:rPr>
              <w:t xml:space="preserve">, от 11.03.2019 </w:t>
            </w:r>
            <w:hyperlink r:id="rId61" w:history="1">
              <w:r>
                <w:rPr>
                  <w:color w:val="0000FF"/>
                </w:rPr>
                <w:t>N 866</w:t>
              </w:r>
            </w:hyperlink>
            <w:r>
              <w:rPr>
                <w:color w:val="392C69"/>
              </w:rPr>
              <w:t>)</w:t>
            </w:r>
          </w:p>
        </w:tc>
      </w:tr>
    </w:tbl>
    <w:p w:rsidR="0050424E" w:rsidRDefault="0050424E">
      <w:pPr>
        <w:pStyle w:val="ConsPlusNormal"/>
        <w:jc w:val="both"/>
      </w:pPr>
    </w:p>
    <w:p w:rsidR="0050424E" w:rsidRDefault="0050424E">
      <w:pPr>
        <w:pStyle w:val="ConsPlusNormal"/>
        <w:ind w:firstLine="540"/>
        <w:jc w:val="both"/>
      </w:pPr>
      <w:r>
        <w:t xml:space="preserve">1. </w:t>
      </w:r>
      <w:proofErr w:type="gramStart"/>
      <w:r>
        <w:t>Межведомственная комиссия по вопросам, связанным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(далее - Комиссия), является постоянно действующим коллегиальным органом и образована в целях предоставления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w:t>
      </w:r>
      <w:proofErr w:type="gramEnd"/>
      <w:r>
        <w:t xml:space="preserve"> родителей (далее - дети-сироты и дети, оставшиеся без попечения родителей), координации действий структурных подразделений администрации города Мурманска, направленных на решение вопросов, связанных с обеспечением жилыми помещениями детей-сирот и детей, оставшихся без попечения родителей.</w:t>
      </w:r>
    </w:p>
    <w:p w:rsidR="0050424E" w:rsidRDefault="0050424E">
      <w:pPr>
        <w:pStyle w:val="ConsPlusNormal"/>
        <w:spacing w:before="220"/>
        <w:ind w:firstLine="540"/>
        <w:jc w:val="both"/>
      </w:pPr>
      <w:r>
        <w:t>2. В своей деятельности Комиссия руководствуется федеральным законодательством и законодательством Мурманской области, а также настоящим Положением.</w:t>
      </w:r>
    </w:p>
    <w:p w:rsidR="0050424E" w:rsidRDefault="0050424E">
      <w:pPr>
        <w:pStyle w:val="ConsPlusNormal"/>
        <w:spacing w:before="220"/>
        <w:ind w:firstLine="540"/>
        <w:jc w:val="both"/>
      </w:pPr>
      <w:r>
        <w:t>3. Основными задачами и функциями Комиссии являются:</w:t>
      </w:r>
    </w:p>
    <w:p w:rsidR="0050424E" w:rsidRDefault="0050424E">
      <w:pPr>
        <w:pStyle w:val="ConsPlusNormal"/>
        <w:spacing w:before="220"/>
        <w:ind w:firstLine="540"/>
        <w:jc w:val="both"/>
      </w:pPr>
      <w:r>
        <w:t xml:space="preserve">- абзацы второй - третий исключены. - </w:t>
      </w:r>
      <w:hyperlink r:id="rId62" w:history="1">
        <w:r>
          <w:rPr>
            <w:color w:val="0000FF"/>
          </w:rPr>
          <w:t>Постановление</w:t>
        </w:r>
      </w:hyperlink>
      <w:r>
        <w:t xml:space="preserve"> администрации города Мурманска от 11.03.2019 N 866;</w:t>
      </w:r>
    </w:p>
    <w:p w:rsidR="0050424E" w:rsidRDefault="0050424E">
      <w:pPr>
        <w:pStyle w:val="ConsPlusNormal"/>
        <w:spacing w:before="220"/>
        <w:ind w:firstLine="540"/>
        <w:jc w:val="both"/>
      </w:pPr>
      <w:proofErr w:type="gramStart"/>
      <w:r>
        <w:t>- вынесение заключения о необходимости оказания лицам из числа детей-сирот и детей, оставшихся без попечения родителей, содействия в преодолении трудной жизненной ситуации и продлении договора найма специализированного жилого помещения на новый пятилетний срок;</w:t>
      </w:r>
      <w:proofErr w:type="gramEnd"/>
    </w:p>
    <w:p w:rsidR="0050424E" w:rsidRDefault="0050424E">
      <w:pPr>
        <w:pStyle w:val="ConsPlusNormal"/>
        <w:spacing w:before="220"/>
        <w:ind w:firstLine="540"/>
        <w:jc w:val="both"/>
      </w:pPr>
      <w:r>
        <w:t>- координация действий структурных подразделений администрации города Мурманска, направленных на решение вопросов, связанных с обеспечением жилыми помещениями детей-сирот и детей, оставшихся без попечения родителей.</w:t>
      </w:r>
    </w:p>
    <w:p w:rsidR="0050424E" w:rsidRDefault="0050424E">
      <w:pPr>
        <w:pStyle w:val="ConsPlusNormal"/>
        <w:spacing w:before="220"/>
        <w:ind w:firstLine="540"/>
        <w:jc w:val="both"/>
      </w:pPr>
      <w:r>
        <w:t>4. Для реализации своих основных задач и функций Комиссия имеет право:</w:t>
      </w:r>
    </w:p>
    <w:p w:rsidR="0050424E" w:rsidRDefault="0050424E">
      <w:pPr>
        <w:pStyle w:val="ConsPlusNormal"/>
        <w:spacing w:before="220"/>
        <w:ind w:firstLine="540"/>
        <w:jc w:val="both"/>
      </w:pPr>
      <w:r>
        <w:t>- запрашивать и получать необходимую информацию от структурных подразделений администрации города Мурманска;</w:t>
      </w:r>
    </w:p>
    <w:p w:rsidR="0050424E" w:rsidRDefault="0050424E">
      <w:pPr>
        <w:pStyle w:val="ConsPlusNormal"/>
        <w:spacing w:before="220"/>
        <w:ind w:firstLine="540"/>
        <w:jc w:val="both"/>
      </w:pPr>
      <w:r>
        <w:t>- приглашать на заседания Комиссии заинтересованных лиц;</w:t>
      </w:r>
    </w:p>
    <w:p w:rsidR="0050424E" w:rsidRDefault="0050424E">
      <w:pPr>
        <w:pStyle w:val="ConsPlusNormal"/>
        <w:spacing w:before="220"/>
        <w:ind w:firstLine="540"/>
        <w:jc w:val="both"/>
      </w:pPr>
      <w:r>
        <w:t>- принимать рекомендации для уполномоченных органов по реализации дополнительных гарантий права на жилые помещения детей-сирот и детей, оставшихся без попечения родителей (далее - уполномоченные органы), по вопросам обеспечения жилыми помещениями детей-сирот и детей, оставшихся без попечения родителей, на территории муниципального образования город Мурманск;</w:t>
      </w:r>
    </w:p>
    <w:p w:rsidR="0050424E" w:rsidRDefault="0050424E">
      <w:pPr>
        <w:pStyle w:val="ConsPlusNormal"/>
        <w:spacing w:before="220"/>
        <w:ind w:firstLine="540"/>
        <w:jc w:val="both"/>
      </w:pPr>
      <w:r>
        <w:t>- давать поручения уполномоченным органам по вопросам реализации дополнительных гарантий права на жилые помещения детей-сирот и детей, оставшихся без попечения родителей;</w:t>
      </w:r>
    </w:p>
    <w:p w:rsidR="0050424E" w:rsidRDefault="0050424E">
      <w:pPr>
        <w:pStyle w:val="ConsPlusNormal"/>
        <w:spacing w:before="220"/>
        <w:ind w:firstLine="540"/>
        <w:jc w:val="both"/>
      </w:pPr>
      <w:r>
        <w:t>- привлекать специалистов уполномоченных органов для участия в подготовке решений Комиссии;</w:t>
      </w:r>
    </w:p>
    <w:p w:rsidR="0050424E" w:rsidRDefault="0050424E">
      <w:pPr>
        <w:pStyle w:val="ConsPlusNormal"/>
        <w:spacing w:before="220"/>
        <w:ind w:firstLine="540"/>
        <w:jc w:val="both"/>
      </w:pPr>
      <w:r>
        <w:t>- направлять в администрацию города Мурманска материалы по итогам заседаний Комиссии.</w:t>
      </w:r>
    </w:p>
    <w:p w:rsidR="0050424E" w:rsidRDefault="0050424E">
      <w:pPr>
        <w:pStyle w:val="ConsPlusNormal"/>
        <w:spacing w:before="220"/>
        <w:ind w:firstLine="540"/>
        <w:jc w:val="both"/>
      </w:pPr>
      <w:r>
        <w:t>5. Решения Комиссии, принятые в установленном настоящим Положением порядке и в пределах ее компетенции, обязательны для исполнения структурными подразделениями администрации города Мурманска.</w:t>
      </w:r>
    </w:p>
    <w:p w:rsidR="0050424E" w:rsidRDefault="0050424E">
      <w:pPr>
        <w:pStyle w:val="ConsPlusNormal"/>
        <w:spacing w:before="220"/>
        <w:ind w:firstLine="540"/>
        <w:jc w:val="both"/>
      </w:pPr>
      <w:r>
        <w:lastRenderedPageBreak/>
        <w:t xml:space="preserve">6. </w:t>
      </w:r>
      <w:hyperlink w:anchor="P354" w:history="1">
        <w:r>
          <w:rPr>
            <w:color w:val="0000FF"/>
          </w:rPr>
          <w:t>Состав</w:t>
        </w:r>
      </w:hyperlink>
      <w:r>
        <w:t xml:space="preserve"> Комиссии и положение о ней утверждаются постановлением администрации города Мурманска.</w:t>
      </w:r>
    </w:p>
    <w:p w:rsidR="0050424E" w:rsidRDefault="0050424E">
      <w:pPr>
        <w:pStyle w:val="ConsPlusNormal"/>
        <w:spacing w:before="220"/>
        <w:ind w:firstLine="540"/>
        <w:jc w:val="both"/>
      </w:pPr>
      <w:r>
        <w:t>В состав Комиссии входят представители структурных подразделений администрации города Мурманска.</w:t>
      </w:r>
    </w:p>
    <w:p w:rsidR="0050424E" w:rsidRDefault="0050424E">
      <w:pPr>
        <w:pStyle w:val="ConsPlusNormal"/>
        <w:spacing w:before="220"/>
        <w:ind w:firstLine="540"/>
        <w:jc w:val="both"/>
      </w:pPr>
      <w:r>
        <w:t>Члены Комиссии осуществляют свои полномочия на общественных началах.</w:t>
      </w:r>
    </w:p>
    <w:p w:rsidR="0050424E" w:rsidRDefault="0050424E">
      <w:pPr>
        <w:pStyle w:val="ConsPlusNormal"/>
        <w:spacing w:before="220"/>
        <w:ind w:firstLine="540"/>
        <w:jc w:val="both"/>
      </w:pPr>
      <w:r>
        <w:t>7. Заседания Комиссии проводятся по мере необходимости, но не реже двух раз в квартал. Заседание Комиссии является правомочным при наличии не менее половины от общего числа членов Комиссии.</w:t>
      </w:r>
    </w:p>
    <w:p w:rsidR="0050424E" w:rsidRDefault="0050424E">
      <w:pPr>
        <w:pStyle w:val="ConsPlusNormal"/>
        <w:spacing w:before="220"/>
        <w:ind w:firstLine="540"/>
        <w:jc w:val="both"/>
      </w:pPr>
      <w:r>
        <w:t>8. Каждый член Комиссии имеет один голос. Решения Комиссии принимаются простым большинством голосов от общего числа присутствующих и оформляются протоколом. В случае равенства голосов голос председателя Комиссии является решающим. Протокол заседания и принятые решения подписываются всеми членами Комиссии.</w:t>
      </w:r>
    </w:p>
    <w:p w:rsidR="0050424E" w:rsidRDefault="0050424E">
      <w:pPr>
        <w:pStyle w:val="ConsPlusNormal"/>
        <w:spacing w:before="220"/>
        <w:ind w:firstLine="540"/>
        <w:jc w:val="both"/>
      </w:pPr>
      <w:r>
        <w:t>9. На текущем заседании Комиссии ее члены:</w:t>
      </w:r>
    </w:p>
    <w:p w:rsidR="0050424E" w:rsidRDefault="0050424E">
      <w:pPr>
        <w:pStyle w:val="ConsPlusNormal"/>
        <w:spacing w:before="220"/>
        <w:ind w:firstLine="540"/>
        <w:jc w:val="both"/>
      </w:pPr>
      <w:r>
        <w:t xml:space="preserve">- абзац исключен. - </w:t>
      </w:r>
      <w:hyperlink r:id="rId63" w:history="1">
        <w:proofErr w:type="gramStart"/>
        <w:r>
          <w:rPr>
            <w:color w:val="0000FF"/>
          </w:rPr>
          <w:t>Постановление</w:t>
        </w:r>
      </w:hyperlink>
      <w:r>
        <w:t xml:space="preserve"> администрации города Мурманска от 11.03.2019 N 866;</w:t>
      </w:r>
      <w:proofErr w:type="gramEnd"/>
    </w:p>
    <w:p w:rsidR="0050424E" w:rsidRDefault="0050424E">
      <w:pPr>
        <w:pStyle w:val="ConsPlusNormal"/>
        <w:spacing w:before="220"/>
        <w:ind w:firstLine="540"/>
        <w:jc w:val="both"/>
      </w:pPr>
      <w:r>
        <w:t>- на основании документов, подтверждающих наличие (отсутствие)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предоставляемых уполномоченным органом, осуществляющим выявление вышеуказанных обстоятельств, выносят заключение о необходимости (отсутствии необходимости) продления договора найма специализированного жилого помещения на новый пятилетний срок.</w:t>
      </w:r>
    </w:p>
    <w:p w:rsidR="0050424E" w:rsidRDefault="0050424E">
      <w:pPr>
        <w:pStyle w:val="ConsPlusNormal"/>
        <w:spacing w:before="220"/>
        <w:ind w:firstLine="540"/>
        <w:jc w:val="both"/>
      </w:pPr>
      <w:r>
        <w:t>10. Председатель Комиссии:</w:t>
      </w:r>
    </w:p>
    <w:p w:rsidR="0050424E" w:rsidRDefault="0050424E">
      <w:pPr>
        <w:pStyle w:val="ConsPlusNormal"/>
        <w:spacing w:before="220"/>
        <w:ind w:firstLine="540"/>
        <w:jc w:val="both"/>
      </w:pPr>
      <w:r>
        <w:t>- руководит ее деятельностью и несет персональную ответственность за выполнение возложенных на Комиссию задач;</w:t>
      </w:r>
    </w:p>
    <w:p w:rsidR="0050424E" w:rsidRDefault="0050424E">
      <w:pPr>
        <w:pStyle w:val="ConsPlusNormal"/>
        <w:spacing w:before="220"/>
        <w:ind w:firstLine="540"/>
        <w:jc w:val="both"/>
      </w:pPr>
      <w:r>
        <w:t>- распределяет обязанности между членами Комиссии, проводит заседания Комиссии и председательствует на них;</w:t>
      </w:r>
    </w:p>
    <w:p w:rsidR="0050424E" w:rsidRDefault="0050424E">
      <w:pPr>
        <w:pStyle w:val="ConsPlusNormal"/>
        <w:spacing w:before="220"/>
        <w:ind w:firstLine="540"/>
        <w:jc w:val="both"/>
      </w:pPr>
      <w:r>
        <w:t>- принимает решения, обеспечивающие деятельность Комиссии.</w:t>
      </w:r>
    </w:p>
    <w:p w:rsidR="0050424E" w:rsidRDefault="0050424E">
      <w:pPr>
        <w:pStyle w:val="ConsPlusNormal"/>
        <w:spacing w:before="220"/>
        <w:ind w:firstLine="540"/>
        <w:jc w:val="both"/>
      </w:pPr>
      <w:r>
        <w:t>11. В случае отсутствия председателя заседание Комиссии проводит заместитель председателя Комиссии.</w:t>
      </w:r>
    </w:p>
    <w:p w:rsidR="0050424E" w:rsidRDefault="0050424E">
      <w:pPr>
        <w:pStyle w:val="ConsPlusNormal"/>
        <w:spacing w:before="220"/>
        <w:ind w:firstLine="540"/>
        <w:jc w:val="both"/>
      </w:pPr>
      <w:r>
        <w:t>12. Секретарь Комиссии:</w:t>
      </w:r>
    </w:p>
    <w:p w:rsidR="0050424E" w:rsidRDefault="0050424E">
      <w:pPr>
        <w:pStyle w:val="ConsPlusNormal"/>
        <w:spacing w:before="220"/>
        <w:ind w:firstLine="540"/>
        <w:jc w:val="both"/>
      </w:pPr>
      <w:r>
        <w:t>- осуществляет подготовку заседаний Комиссии;</w:t>
      </w:r>
    </w:p>
    <w:p w:rsidR="0050424E" w:rsidRDefault="0050424E">
      <w:pPr>
        <w:pStyle w:val="ConsPlusNormal"/>
        <w:spacing w:before="220"/>
        <w:ind w:firstLine="540"/>
        <w:jc w:val="both"/>
      </w:pPr>
      <w:r>
        <w:t>- ведет протоколы заседаний Комиссии;</w:t>
      </w:r>
    </w:p>
    <w:p w:rsidR="0050424E" w:rsidRDefault="0050424E">
      <w:pPr>
        <w:pStyle w:val="ConsPlusNormal"/>
        <w:spacing w:before="220"/>
        <w:ind w:firstLine="540"/>
        <w:jc w:val="both"/>
      </w:pPr>
      <w:r>
        <w:t>- направляет в администрацию города Мурманска заключения Комиссии, ежеквартальную информацию об итогах работы Комиссии.</w:t>
      </w:r>
    </w:p>
    <w:p w:rsidR="0050424E" w:rsidRDefault="0050424E">
      <w:pPr>
        <w:pStyle w:val="ConsPlusNormal"/>
        <w:spacing w:before="220"/>
        <w:ind w:firstLine="540"/>
        <w:jc w:val="both"/>
      </w:pPr>
      <w:r>
        <w:t>13. Члены Комиссии принимают личное участие в ее работе. В случае отсутствия члена Комиссии на заседании он вправе изложить свое мнение по рассматриваемым вопросам в письменном виде.</w:t>
      </w:r>
    </w:p>
    <w:p w:rsidR="0050424E" w:rsidRDefault="0050424E">
      <w:pPr>
        <w:pStyle w:val="ConsPlusNormal"/>
        <w:spacing w:before="220"/>
        <w:ind w:firstLine="540"/>
        <w:jc w:val="both"/>
      </w:pPr>
      <w:r>
        <w:t>14. Организационно-техническое и информационно-аналитическое обеспечение деятельности Комиссии осуществляет комитет имущественных отношений города Мурманска.</w:t>
      </w:r>
    </w:p>
    <w:p w:rsidR="0050424E" w:rsidRDefault="0050424E">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города Мурманска от 30.10.2013 N 3048)</w:t>
      </w: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both"/>
      </w:pPr>
    </w:p>
    <w:p w:rsidR="0050424E" w:rsidRDefault="0050424E">
      <w:pPr>
        <w:pStyle w:val="ConsPlusNormal"/>
        <w:jc w:val="right"/>
        <w:outlineLvl w:val="0"/>
      </w:pPr>
      <w:r>
        <w:t>Приложение N 5</w:t>
      </w:r>
    </w:p>
    <w:p w:rsidR="0050424E" w:rsidRDefault="0050424E">
      <w:pPr>
        <w:pStyle w:val="ConsPlusNormal"/>
        <w:jc w:val="right"/>
      </w:pPr>
      <w:r>
        <w:t>к постановлению</w:t>
      </w:r>
    </w:p>
    <w:p w:rsidR="0050424E" w:rsidRDefault="0050424E">
      <w:pPr>
        <w:pStyle w:val="ConsPlusNormal"/>
        <w:jc w:val="right"/>
      </w:pPr>
      <w:r>
        <w:t>администрации города Мурманска</w:t>
      </w:r>
    </w:p>
    <w:p w:rsidR="0050424E" w:rsidRDefault="0050424E">
      <w:pPr>
        <w:pStyle w:val="ConsPlusNormal"/>
        <w:jc w:val="right"/>
      </w:pPr>
      <w:r>
        <w:t>от 15 июля 2013 г. N 1783</w:t>
      </w:r>
    </w:p>
    <w:p w:rsidR="0050424E" w:rsidRDefault="0050424E">
      <w:pPr>
        <w:pStyle w:val="ConsPlusNormal"/>
        <w:jc w:val="both"/>
      </w:pPr>
    </w:p>
    <w:p w:rsidR="0050424E" w:rsidRDefault="0050424E">
      <w:pPr>
        <w:pStyle w:val="ConsPlusTitle"/>
        <w:jc w:val="center"/>
      </w:pPr>
      <w:bookmarkStart w:id="5" w:name="P354"/>
      <w:bookmarkEnd w:id="5"/>
      <w:r>
        <w:t>СОСТАВ</w:t>
      </w:r>
    </w:p>
    <w:p w:rsidR="0050424E" w:rsidRDefault="0050424E">
      <w:pPr>
        <w:pStyle w:val="ConsPlusTitle"/>
        <w:jc w:val="center"/>
      </w:pPr>
      <w:r>
        <w:t>МЕЖВЕДОМСТВЕННОЙ КОМИССИИ ПО ВОПРОСАМ, СВЯЗАННЫМ</w:t>
      </w:r>
    </w:p>
    <w:p w:rsidR="0050424E" w:rsidRDefault="0050424E">
      <w:pPr>
        <w:pStyle w:val="ConsPlusTitle"/>
        <w:jc w:val="center"/>
      </w:pPr>
      <w:r>
        <w:t>С ОБЕСПЕЧЕНИЕМ ЖИЛЫМИ ПОМЕЩЕНИЯМИ ДЕТЕЙ-СИРОТ И ДЕТЕЙ,</w:t>
      </w:r>
    </w:p>
    <w:p w:rsidR="0050424E" w:rsidRDefault="0050424E">
      <w:pPr>
        <w:pStyle w:val="ConsPlusTitle"/>
        <w:jc w:val="center"/>
      </w:pPr>
      <w:r>
        <w:t>ОСТАВШИХСЯ БЕЗ ПОПЕЧЕНИЯ РОДИТЕЛЕЙ, ЛИЦ ИЗ ЧИСЛА ДЕТЕЙ-СИРОТ</w:t>
      </w:r>
    </w:p>
    <w:p w:rsidR="0050424E" w:rsidRDefault="0050424E">
      <w:pPr>
        <w:pStyle w:val="ConsPlusTitle"/>
        <w:jc w:val="center"/>
      </w:pPr>
      <w:r>
        <w:t>И ДЕТЕЙ, ОСТАВШИХСЯ БЕЗ ПОПЕЧЕНИЯ РОДИТЕЛЕЙ, НА ТЕРРИТОРИИ</w:t>
      </w:r>
    </w:p>
    <w:p w:rsidR="0050424E" w:rsidRDefault="0050424E">
      <w:pPr>
        <w:pStyle w:val="ConsPlusTitle"/>
        <w:jc w:val="center"/>
      </w:pPr>
      <w:r>
        <w:t>МУНИЦИПАЛЬНОГО ОБРАЗОВАНИЯ ГОРОД МУРМАНСК</w:t>
      </w:r>
    </w:p>
    <w:p w:rsidR="0050424E" w:rsidRDefault="0050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24E">
        <w:trPr>
          <w:jc w:val="center"/>
        </w:trPr>
        <w:tc>
          <w:tcPr>
            <w:tcW w:w="9294" w:type="dxa"/>
            <w:tcBorders>
              <w:top w:val="nil"/>
              <w:left w:val="single" w:sz="24" w:space="0" w:color="CED3F1"/>
              <w:bottom w:val="nil"/>
              <w:right w:val="single" w:sz="24" w:space="0" w:color="F4F3F8"/>
            </w:tcBorders>
            <w:shd w:val="clear" w:color="auto" w:fill="F4F3F8"/>
          </w:tcPr>
          <w:p w:rsidR="0050424E" w:rsidRDefault="0050424E">
            <w:pPr>
              <w:pStyle w:val="ConsPlusNormal"/>
              <w:jc w:val="center"/>
            </w:pPr>
            <w:r>
              <w:rPr>
                <w:color w:val="392C69"/>
              </w:rPr>
              <w:t>Список изменяющих документов</w:t>
            </w:r>
          </w:p>
          <w:p w:rsidR="0050424E" w:rsidRDefault="0050424E">
            <w:pPr>
              <w:pStyle w:val="ConsPlusNormal"/>
              <w:jc w:val="center"/>
            </w:pPr>
            <w:proofErr w:type="gramStart"/>
            <w:r>
              <w:rPr>
                <w:color w:val="392C69"/>
              </w:rPr>
              <w:t>(в ред. постановлений администрации города Мурманска</w:t>
            </w:r>
            <w:proofErr w:type="gramEnd"/>
          </w:p>
          <w:p w:rsidR="0050424E" w:rsidRDefault="0050424E">
            <w:pPr>
              <w:pStyle w:val="ConsPlusNormal"/>
              <w:jc w:val="center"/>
            </w:pPr>
            <w:r>
              <w:rPr>
                <w:color w:val="392C69"/>
              </w:rPr>
              <w:t xml:space="preserve">от 30.10.2013 </w:t>
            </w:r>
            <w:hyperlink r:id="rId65" w:history="1">
              <w:r>
                <w:rPr>
                  <w:color w:val="0000FF"/>
                </w:rPr>
                <w:t>N 3048</w:t>
              </w:r>
            </w:hyperlink>
            <w:r>
              <w:rPr>
                <w:color w:val="392C69"/>
              </w:rPr>
              <w:t xml:space="preserve">, от 25.03.2015 </w:t>
            </w:r>
            <w:hyperlink r:id="rId66" w:history="1">
              <w:r>
                <w:rPr>
                  <w:color w:val="0000FF"/>
                </w:rPr>
                <w:t>N 793</w:t>
              </w:r>
            </w:hyperlink>
            <w:r>
              <w:rPr>
                <w:color w:val="392C69"/>
              </w:rPr>
              <w:t xml:space="preserve">, от 05.08.2015 </w:t>
            </w:r>
            <w:hyperlink r:id="rId67" w:history="1">
              <w:r>
                <w:rPr>
                  <w:color w:val="0000FF"/>
                </w:rPr>
                <w:t>N 2097</w:t>
              </w:r>
            </w:hyperlink>
            <w:r>
              <w:rPr>
                <w:color w:val="392C69"/>
              </w:rPr>
              <w:t>,</w:t>
            </w:r>
          </w:p>
          <w:p w:rsidR="0050424E" w:rsidRDefault="0050424E">
            <w:pPr>
              <w:pStyle w:val="ConsPlusNormal"/>
              <w:jc w:val="center"/>
            </w:pPr>
            <w:r>
              <w:rPr>
                <w:color w:val="392C69"/>
              </w:rPr>
              <w:t xml:space="preserve">от 25.07.2017 </w:t>
            </w:r>
            <w:hyperlink r:id="rId68" w:history="1">
              <w:r>
                <w:rPr>
                  <w:color w:val="0000FF"/>
                </w:rPr>
                <w:t>N 2423</w:t>
              </w:r>
            </w:hyperlink>
            <w:r>
              <w:rPr>
                <w:color w:val="392C69"/>
              </w:rPr>
              <w:t xml:space="preserve">, от 12.09.2017 </w:t>
            </w:r>
            <w:hyperlink r:id="rId69" w:history="1">
              <w:r>
                <w:rPr>
                  <w:color w:val="0000FF"/>
                </w:rPr>
                <w:t>N 2976</w:t>
              </w:r>
            </w:hyperlink>
            <w:r>
              <w:rPr>
                <w:color w:val="392C69"/>
              </w:rPr>
              <w:t xml:space="preserve">, от 11.03.2019 </w:t>
            </w:r>
            <w:hyperlink r:id="rId70" w:history="1">
              <w:r>
                <w:rPr>
                  <w:color w:val="0000FF"/>
                </w:rPr>
                <w:t>N 866</w:t>
              </w:r>
            </w:hyperlink>
            <w:r>
              <w:rPr>
                <w:color w:val="392C69"/>
              </w:rPr>
              <w:t>)</w:t>
            </w:r>
          </w:p>
        </w:tc>
      </w:tr>
    </w:tbl>
    <w:p w:rsidR="0050424E" w:rsidRDefault="0050424E">
      <w:pPr>
        <w:pStyle w:val="ConsPlusNormal"/>
        <w:jc w:val="both"/>
      </w:pPr>
    </w:p>
    <w:p w:rsidR="0050424E" w:rsidRDefault="0050424E">
      <w:pPr>
        <w:sectPr w:rsidR="0050424E" w:rsidSect="001A0BF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95"/>
        <w:gridCol w:w="3060"/>
      </w:tblGrid>
      <w:tr w:rsidR="0050424E">
        <w:tc>
          <w:tcPr>
            <w:tcW w:w="2948" w:type="dxa"/>
            <w:tcBorders>
              <w:top w:val="nil"/>
              <w:left w:val="nil"/>
              <w:bottom w:val="nil"/>
              <w:right w:val="nil"/>
            </w:tcBorders>
          </w:tcPr>
          <w:p w:rsidR="0050424E" w:rsidRDefault="0050424E">
            <w:pPr>
              <w:pStyle w:val="ConsPlusNormal"/>
            </w:pPr>
            <w:proofErr w:type="spellStart"/>
            <w:r>
              <w:lastRenderedPageBreak/>
              <w:t>Синякаев</w:t>
            </w:r>
            <w:proofErr w:type="spellEnd"/>
            <w:r>
              <w:t xml:space="preserve"> </w:t>
            </w:r>
            <w:proofErr w:type="spellStart"/>
            <w:r>
              <w:t>Руфат</w:t>
            </w:r>
            <w:proofErr w:type="spellEnd"/>
            <w:r>
              <w:t xml:space="preserve"> </w:t>
            </w:r>
            <w:proofErr w:type="spellStart"/>
            <w:r>
              <w:t>Равильевича</w:t>
            </w:r>
            <w:proofErr w:type="spellEnd"/>
          </w:p>
        </w:tc>
        <w:tc>
          <w:tcPr>
            <w:tcW w:w="6195" w:type="dxa"/>
            <w:tcBorders>
              <w:top w:val="nil"/>
              <w:left w:val="nil"/>
              <w:bottom w:val="nil"/>
              <w:right w:val="nil"/>
            </w:tcBorders>
          </w:tcPr>
          <w:p w:rsidR="0050424E" w:rsidRDefault="0050424E">
            <w:pPr>
              <w:pStyle w:val="ConsPlusNormal"/>
            </w:pPr>
            <w:r>
              <w:t>- заместитель главы администрации города Мурманска</w:t>
            </w:r>
          </w:p>
        </w:tc>
        <w:tc>
          <w:tcPr>
            <w:tcW w:w="3060" w:type="dxa"/>
            <w:tcBorders>
              <w:top w:val="nil"/>
              <w:left w:val="nil"/>
              <w:bottom w:val="nil"/>
              <w:right w:val="nil"/>
            </w:tcBorders>
          </w:tcPr>
          <w:p w:rsidR="0050424E" w:rsidRDefault="0050424E">
            <w:pPr>
              <w:pStyle w:val="ConsPlusNormal"/>
            </w:pPr>
            <w:r>
              <w:t>- председатель комиссии</w:t>
            </w:r>
          </w:p>
        </w:tc>
      </w:tr>
      <w:tr w:rsidR="0050424E">
        <w:tc>
          <w:tcPr>
            <w:tcW w:w="2948" w:type="dxa"/>
            <w:tcBorders>
              <w:top w:val="nil"/>
              <w:left w:val="nil"/>
              <w:bottom w:val="nil"/>
              <w:right w:val="nil"/>
            </w:tcBorders>
          </w:tcPr>
          <w:p w:rsidR="0050424E" w:rsidRDefault="0050424E">
            <w:pPr>
              <w:pStyle w:val="ConsPlusNormal"/>
            </w:pPr>
            <w:r>
              <w:t>Левченко Людмила Михайловна</w:t>
            </w:r>
          </w:p>
        </w:tc>
        <w:tc>
          <w:tcPr>
            <w:tcW w:w="6195" w:type="dxa"/>
            <w:tcBorders>
              <w:top w:val="nil"/>
              <w:left w:val="nil"/>
              <w:bottom w:val="nil"/>
              <w:right w:val="nil"/>
            </w:tcBorders>
          </w:tcPr>
          <w:p w:rsidR="0050424E" w:rsidRDefault="0050424E">
            <w:pPr>
              <w:pStyle w:val="ConsPlusNormal"/>
            </w:pPr>
            <w:r>
              <w:t>- заместитель главы администрации города Мурманска</w:t>
            </w:r>
          </w:p>
        </w:tc>
        <w:tc>
          <w:tcPr>
            <w:tcW w:w="3060" w:type="dxa"/>
            <w:tcBorders>
              <w:top w:val="nil"/>
              <w:left w:val="nil"/>
              <w:bottom w:val="nil"/>
              <w:right w:val="nil"/>
            </w:tcBorders>
          </w:tcPr>
          <w:p w:rsidR="0050424E" w:rsidRDefault="0050424E">
            <w:pPr>
              <w:pStyle w:val="ConsPlusNormal"/>
            </w:pPr>
            <w:r>
              <w:t>- заместитель председателя комиссии</w:t>
            </w:r>
          </w:p>
        </w:tc>
      </w:tr>
      <w:tr w:rsidR="0050424E">
        <w:tc>
          <w:tcPr>
            <w:tcW w:w="2948" w:type="dxa"/>
            <w:tcBorders>
              <w:top w:val="nil"/>
              <w:left w:val="nil"/>
              <w:bottom w:val="nil"/>
              <w:right w:val="nil"/>
            </w:tcBorders>
          </w:tcPr>
          <w:p w:rsidR="0050424E" w:rsidRDefault="0050424E">
            <w:pPr>
              <w:pStyle w:val="ConsPlusNormal"/>
            </w:pPr>
            <w:r>
              <w:t>Попова А.М.</w:t>
            </w:r>
          </w:p>
        </w:tc>
        <w:tc>
          <w:tcPr>
            <w:tcW w:w="6195" w:type="dxa"/>
            <w:tcBorders>
              <w:top w:val="nil"/>
              <w:left w:val="nil"/>
              <w:bottom w:val="nil"/>
              <w:right w:val="nil"/>
            </w:tcBorders>
          </w:tcPr>
          <w:p w:rsidR="0050424E" w:rsidRDefault="0050424E">
            <w:pPr>
              <w:pStyle w:val="ConsPlusNormal"/>
            </w:pPr>
            <w:r>
              <w:t xml:space="preserve">- главный специалист </w:t>
            </w:r>
            <w:proofErr w:type="gramStart"/>
            <w:r>
              <w:t>отдела предоставления жилья комитета имущественных отношений</w:t>
            </w:r>
            <w:proofErr w:type="gramEnd"/>
          </w:p>
        </w:tc>
        <w:tc>
          <w:tcPr>
            <w:tcW w:w="3060" w:type="dxa"/>
            <w:tcBorders>
              <w:top w:val="nil"/>
              <w:left w:val="nil"/>
              <w:bottom w:val="nil"/>
              <w:right w:val="nil"/>
            </w:tcBorders>
          </w:tcPr>
          <w:p w:rsidR="0050424E" w:rsidRDefault="0050424E">
            <w:pPr>
              <w:pStyle w:val="ConsPlusNormal"/>
            </w:pPr>
            <w:r>
              <w:t>- секретарь комиссии</w:t>
            </w:r>
          </w:p>
        </w:tc>
      </w:tr>
      <w:tr w:rsidR="0050424E">
        <w:tc>
          <w:tcPr>
            <w:tcW w:w="12203" w:type="dxa"/>
            <w:gridSpan w:val="3"/>
            <w:tcBorders>
              <w:top w:val="nil"/>
              <w:left w:val="nil"/>
              <w:bottom w:val="nil"/>
              <w:right w:val="nil"/>
            </w:tcBorders>
          </w:tcPr>
          <w:p w:rsidR="0050424E" w:rsidRDefault="0050424E">
            <w:pPr>
              <w:pStyle w:val="ConsPlusNormal"/>
              <w:jc w:val="center"/>
            </w:pPr>
            <w:r>
              <w:t>Члены комиссии:</w:t>
            </w:r>
          </w:p>
        </w:tc>
      </w:tr>
      <w:tr w:rsidR="0050424E">
        <w:tc>
          <w:tcPr>
            <w:tcW w:w="2948" w:type="dxa"/>
            <w:tcBorders>
              <w:top w:val="nil"/>
              <w:left w:val="nil"/>
              <w:bottom w:val="nil"/>
              <w:right w:val="nil"/>
            </w:tcBorders>
          </w:tcPr>
          <w:p w:rsidR="0050424E" w:rsidRDefault="0050424E">
            <w:pPr>
              <w:pStyle w:val="ConsPlusNormal"/>
            </w:pPr>
            <w:r>
              <w:t>Блинов Константин Юрьевич</w:t>
            </w:r>
          </w:p>
        </w:tc>
        <w:tc>
          <w:tcPr>
            <w:tcW w:w="9255" w:type="dxa"/>
            <w:gridSpan w:val="2"/>
            <w:tcBorders>
              <w:top w:val="nil"/>
              <w:left w:val="nil"/>
              <w:bottom w:val="nil"/>
              <w:right w:val="nil"/>
            </w:tcBorders>
          </w:tcPr>
          <w:p w:rsidR="0050424E" w:rsidRDefault="0050424E">
            <w:pPr>
              <w:pStyle w:val="ConsPlusNormal"/>
              <w:jc w:val="both"/>
            </w:pPr>
            <w:r>
              <w:t xml:space="preserve">- начальник </w:t>
            </w:r>
            <w:proofErr w:type="gramStart"/>
            <w:r>
              <w:t>отдела предоставления жилья комитета имущественных отношений города Мурманска</w:t>
            </w:r>
            <w:proofErr w:type="gramEnd"/>
          </w:p>
        </w:tc>
      </w:tr>
      <w:tr w:rsidR="0050424E">
        <w:tc>
          <w:tcPr>
            <w:tcW w:w="2948" w:type="dxa"/>
            <w:tcBorders>
              <w:top w:val="nil"/>
              <w:left w:val="nil"/>
              <w:bottom w:val="nil"/>
              <w:right w:val="nil"/>
            </w:tcBorders>
          </w:tcPr>
          <w:p w:rsidR="0050424E" w:rsidRDefault="0050424E">
            <w:pPr>
              <w:pStyle w:val="ConsPlusNormal"/>
            </w:pPr>
            <w:proofErr w:type="spellStart"/>
            <w:r>
              <w:t>Головчан</w:t>
            </w:r>
            <w:proofErr w:type="spellEnd"/>
            <w:r>
              <w:t xml:space="preserve"> Татьяна Александровна</w:t>
            </w:r>
          </w:p>
        </w:tc>
        <w:tc>
          <w:tcPr>
            <w:tcW w:w="9255" w:type="dxa"/>
            <w:gridSpan w:val="2"/>
            <w:tcBorders>
              <w:top w:val="nil"/>
              <w:left w:val="nil"/>
              <w:bottom w:val="nil"/>
              <w:right w:val="nil"/>
            </w:tcBorders>
          </w:tcPr>
          <w:p w:rsidR="0050424E" w:rsidRDefault="0050424E">
            <w:pPr>
              <w:pStyle w:val="ConsPlusNormal"/>
            </w:pPr>
            <w:r>
              <w:t>- главный специалист отдела опеки и попечительства комитета по образованию администрации города Мурманска</w:t>
            </w:r>
          </w:p>
        </w:tc>
      </w:tr>
      <w:tr w:rsidR="0050424E">
        <w:tc>
          <w:tcPr>
            <w:tcW w:w="2948" w:type="dxa"/>
            <w:tcBorders>
              <w:top w:val="nil"/>
              <w:left w:val="nil"/>
              <w:bottom w:val="nil"/>
              <w:right w:val="nil"/>
            </w:tcBorders>
          </w:tcPr>
          <w:p w:rsidR="0050424E" w:rsidRDefault="0050424E">
            <w:pPr>
              <w:pStyle w:val="ConsPlusNormal"/>
            </w:pPr>
            <w:r>
              <w:t>Захаренко Наталья Евгеньевна</w:t>
            </w:r>
          </w:p>
        </w:tc>
        <w:tc>
          <w:tcPr>
            <w:tcW w:w="9255" w:type="dxa"/>
            <w:gridSpan w:val="2"/>
            <w:tcBorders>
              <w:top w:val="nil"/>
              <w:left w:val="nil"/>
              <w:bottom w:val="nil"/>
              <w:right w:val="nil"/>
            </w:tcBorders>
          </w:tcPr>
          <w:p w:rsidR="0050424E" w:rsidRDefault="0050424E">
            <w:pPr>
              <w:pStyle w:val="ConsPlusNormal"/>
            </w:pPr>
            <w:r>
              <w:t>- главный специалист отдела опеки и попечительства несовершеннолетних комитета по образованию администрации города Мурманска</w:t>
            </w:r>
          </w:p>
        </w:tc>
      </w:tr>
      <w:tr w:rsidR="0050424E">
        <w:tc>
          <w:tcPr>
            <w:tcW w:w="2948" w:type="dxa"/>
            <w:tcBorders>
              <w:top w:val="nil"/>
              <w:left w:val="nil"/>
              <w:bottom w:val="nil"/>
              <w:right w:val="nil"/>
            </w:tcBorders>
          </w:tcPr>
          <w:p w:rsidR="0050424E" w:rsidRDefault="0050424E">
            <w:pPr>
              <w:pStyle w:val="ConsPlusNormal"/>
            </w:pPr>
            <w:r>
              <w:t>Калугина Ирина Валерьевна</w:t>
            </w:r>
          </w:p>
        </w:tc>
        <w:tc>
          <w:tcPr>
            <w:tcW w:w="9255" w:type="dxa"/>
            <w:gridSpan w:val="2"/>
            <w:tcBorders>
              <w:top w:val="nil"/>
              <w:left w:val="nil"/>
              <w:bottom w:val="nil"/>
              <w:right w:val="nil"/>
            </w:tcBorders>
          </w:tcPr>
          <w:p w:rsidR="0050424E" w:rsidRDefault="0050424E">
            <w:pPr>
              <w:pStyle w:val="ConsPlusNormal"/>
            </w:pPr>
            <w:r>
              <w:t>- консультант отдела управления и распоряжения муниципальным имуществом комитета имущественных отношений города Мурманска</w:t>
            </w:r>
          </w:p>
        </w:tc>
      </w:tr>
      <w:tr w:rsidR="0050424E">
        <w:tc>
          <w:tcPr>
            <w:tcW w:w="2948" w:type="dxa"/>
            <w:tcBorders>
              <w:top w:val="nil"/>
              <w:left w:val="nil"/>
              <w:bottom w:val="nil"/>
              <w:right w:val="nil"/>
            </w:tcBorders>
          </w:tcPr>
          <w:p w:rsidR="0050424E" w:rsidRDefault="0050424E">
            <w:pPr>
              <w:pStyle w:val="ConsPlusNormal"/>
            </w:pPr>
            <w:r>
              <w:t>Руднева Светлана Николаевна</w:t>
            </w:r>
          </w:p>
        </w:tc>
        <w:tc>
          <w:tcPr>
            <w:tcW w:w="9255" w:type="dxa"/>
            <w:gridSpan w:val="2"/>
            <w:tcBorders>
              <w:top w:val="nil"/>
              <w:left w:val="nil"/>
              <w:bottom w:val="nil"/>
              <w:right w:val="nil"/>
            </w:tcBorders>
          </w:tcPr>
          <w:p w:rsidR="0050424E" w:rsidRDefault="0050424E">
            <w:pPr>
              <w:pStyle w:val="ConsPlusNormal"/>
            </w:pPr>
            <w:r>
              <w:t>- начальник отдела опеки и попечительства комитета по образованию администрации города Мурманска</w:t>
            </w:r>
          </w:p>
        </w:tc>
      </w:tr>
    </w:tbl>
    <w:p w:rsidR="0050424E" w:rsidRDefault="0050424E">
      <w:pPr>
        <w:pStyle w:val="ConsPlusNormal"/>
        <w:jc w:val="both"/>
      </w:pPr>
    </w:p>
    <w:p w:rsidR="0050424E" w:rsidRDefault="0050424E">
      <w:pPr>
        <w:pStyle w:val="ConsPlusNormal"/>
        <w:jc w:val="both"/>
      </w:pPr>
    </w:p>
    <w:p w:rsidR="0050424E" w:rsidRDefault="0050424E">
      <w:pPr>
        <w:pStyle w:val="ConsPlusNormal"/>
        <w:pBdr>
          <w:top w:val="single" w:sz="6" w:space="0" w:color="auto"/>
        </w:pBdr>
        <w:spacing w:before="100" w:after="100"/>
        <w:jc w:val="both"/>
        <w:rPr>
          <w:sz w:val="2"/>
          <w:szCs w:val="2"/>
        </w:rPr>
      </w:pPr>
    </w:p>
    <w:p w:rsidR="00C05DCF" w:rsidRDefault="0050424E"/>
    <w:sectPr w:rsidR="00C05DCF" w:rsidSect="001C449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4E"/>
    <w:rsid w:val="0050424E"/>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4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42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4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42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FDD56E40FECD2A5A682930A24941ECE2F77CEBEFA074159BD77EEE64F2AB8356D24F17DE6873F9396113DF4w0c0M" TargetMode="External"/><Relationship Id="rId18" Type="http://schemas.openxmlformats.org/officeDocument/2006/relationships/hyperlink" Target="consultantplus://offline/ref=A9DFDD56E40FECD2A5A69C9E1C48CA1BCA202BC3B9FB0F1101E22CB3B14620EF602225BF38ED983F9288133BFD54DA15627CAE0FAF982D2B078B80wAc7M" TargetMode="External"/><Relationship Id="rId26" Type="http://schemas.openxmlformats.org/officeDocument/2006/relationships/hyperlink" Target="consultantplus://offline/ref=A9DFDD56E40FECD2A5A69C9E1C48CA1BCA202BC3B5FB081F06E22CB3B14620EF602225BF38ED983F92881334FD54DA15627CAE0FAF982D2B078B80wAc7M" TargetMode="External"/><Relationship Id="rId39" Type="http://schemas.openxmlformats.org/officeDocument/2006/relationships/hyperlink" Target="consultantplus://offline/ref=A9DFDD56E40FECD2A5A69C9E1C48CA1BCA202BC3BAFA09160CE22CB3B14620EF602225BF38ED983F92881335FD54DA15627CAE0FAF982D2B078B80wAc7M" TargetMode="External"/><Relationship Id="rId21" Type="http://schemas.openxmlformats.org/officeDocument/2006/relationships/hyperlink" Target="consultantplus://offline/ref=A9DFDD56E40FECD2A5A69C9E1C48CA1BCA202BC3B9FB0F1101E22CB3B14620EF602225BF38ED983F92881335FD54DA15627CAE0FAF982D2B078B80wAc7M" TargetMode="External"/><Relationship Id="rId34" Type="http://schemas.openxmlformats.org/officeDocument/2006/relationships/hyperlink" Target="consultantplus://offline/ref=A9DFDD56E40FECD2A5A69C9E1C48CA1BCA202BC3B5F50D1301E22CB3B14620EF602225BF38ED983F9288133BFD54DA15627CAE0FAF982D2B078B80wAc7M" TargetMode="External"/><Relationship Id="rId42" Type="http://schemas.openxmlformats.org/officeDocument/2006/relationships/hyperlink" Target="consultantplus://offline/ref=A9DFDD56E40FECD2A5A69C9E1C48CA1BCA202BC3B4F9041702E22CB3B14620EF602225AD38B5943E9496133CE8028B53w3c7M" TargetMode="External"/><Relationship Id="rId47" Type="http://schemas.openxmlformats.org/officeDocument/2006/relationships/hyperlink" Target="consultantplus://offline/ref=A9DFDD56E40FECD2A5A69C9E1C48CA1BCA202BC3BAFA09160CE22CB3B14620EF602225BF38ED983F92881335FD54DA15627CAE0FAF982D2B078B80wAc7M" TargetMode="External"/><Relationship Id="rId50" Type="http://schemas.openxmlformats.org/officeDocument/2006/relationships/hyperlink" Target="consultantplus://offline/ref=A9DFDD56E40FECD2A5A69C9E1C48CA1BCA202BC3B4FE081104E22CB3B14620EF602225BF38ED983F92881A35FD54DA15627CAE0FAF982D2B078B80wAc7M" TargetMode="External"/><Relationship Id="rId55" Type="http://schemas.openxmlformats.org/officeDocument/2006/relationships/hyperlink" Target="consultantplus://offline/ref=A9DFDD56E40FECD2A5A69C9E1C48CA1BCA202BC3B8FB04150DE22CB3B14620EF602225BF38ED983F9288123FFD54DA15627CAE0FAF982D2B078B80wAc7M" TargetMode="External"/><Relationship Id="rId63" Type="http://schemas.openxmlformats.org/officeDocument/2006/relationships/hyperlink" Target="consultantplus://offline/ref=A9DFDD56E40FECD2A5A69C9E1C48CA1BCA202BC3B4FC0E1006E22CB3B14620EF602225BF38ED983F9288123CFD54DA15627CAE0FAF982D2B078B80wAc7M" TargetMode="External"/><Relationship Id="rId68" Type="http://schemas.openxmlformats.org/officeDocument/2006/relationships/hyperlink" Target="consultantplus://offline/ref=A9DFDD56E40FECD2A5A69C9E1C48CA1BCA202BC3BAFA09160CE22CB3B14620EF602225BF38ED983F9288123DFD54DA15627CAE0FAF982D2B078B80wAc7M" TargetMode="External"/><Relationship Id="rId7" Type="http://schemas.openxmlformats.org/officeDocument/2006/relationships/hyperlink" Target="consultantplus://offline/ref=A9DFDD56E40FECD2A5A69C9E1C48CA1BCA202BC3B8F40A1606E22CB3B14620EF602225BF38ED983F92881338FD54DA15627CAE0FAF982D2B078B80wAc7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9DFDD56E40FECD2A5A69C9E1C48CA1BCA202BC3B4FE081104E22CB3B14620EF602225BF38ED983F9289133FFD54DA15627CAE0FAF982D2B078B80wAc7M" TargetMode="External"/><Relationship Id="rId29" Type="http://schemas.openxmlformats.org/officeDocument/2006/relationships/hyperlink" Target="consultantplus://offline/ref=A9DFDD56E40FECD2A5A69C9E1C48CA1BCA202BC3B8FB04150DE22CB3B14620EF602225BF38ED983F9288133BFD54DA15627CAE0FAF982D2B078B80wAc7M" TargetMode="External"/><Relationship Id="rId1" Type="http://schemas.openxmlformats.org/officeDocument/2006/relationships/styles" Target="styles.xml"/><Relationship Id="rId6" Type="http://schemas.openxmlformats.org/officeDocument/2006/relationships/hyperlink" Target="consultantplus://offline/ref=A9DFDD56E40FECD2A5A69C9E1C48CA1BCA202BC3B8FB04150DE22CB3B14620EF602225BF38ED983F92881338FD54DA15627CAE0FAF982D2B078B80wAc7M" TargetMode="External"/><Relationship Id="rId11" Type="http://schemas.openxmlformats.org/officeDocument/2006/relationships/hyperlink" Target="consultantplus://offline/ref=A9DFDD56E40FECD2A5A69C9E1C48CA1BCA202BC3B5F50D1301E22CB3B14620EF602225BF38ED983F9288133BFD54DA15627CAE0FAF982D2B078B80wAc7M" TargetMode="External"/><Relationship Id="rId24" Type="http://schemas.openxmlformats.org/officeDocument/2006/relationships/hyperlink" Target="consultantplus://offline/ref=A9DFDD56E40FECD2A5A69C9E1C48CA1BCA202BC3B5FB081F06E22CB3B14620EF602225BF38ED983F92881335FD54DA15627CAE0FAF982D2B078B80wAc7M" TargetMode="External"/><Relationship Id="rId32" Type="http://schemas.openxmlformats.org/officeDocument/2006/relationships/hyperlink" Target="consultantplus://offline/ref=A9DFDD56E40FECD2A5A69C9E1C48CA1BCA202BC3BAF50B1501E22CB3B14620EF602225BF38ED983F9288133BFD54DA15627CAE0FAF982D2B078B80wAc7M" TargetMode="External"/><Relationship Id="rId37" Type="http://schemas.openxmlformats.org/officeDocument/2006/relationships/hyperlink" Target="consultantplus://offline/ref=A9DFDD56E40FECD2A5A69C9E1C48CA1BCA202BC3B8FB04150DE22CB3B14620EF602225BF38ED983F9288133AFD54DA15627CAE0FAF982D2B078B80wAc7M" TargetMode="External"/><Relationship Id="rId40" Type="http://schemas.openxmlformats.org/officeDocument/2006/relationships/hyperlink" Target="consultantplus://offline/ref=A9DFDD56E40FECD2A5A69C9E1C48CA1BCA202BC3B5FB081F06E22CB3B14620EF602225BF38ED983F9288123FFD54DA15627CAE0FAF982D2B078B80wAc7M" TargetMode="External"/><Relationship Id="rId45" Type="http://schemas.openxmlformats.org/officeDocument/2006/relationships/hyperlink" Target="consultantplus://offline/ref=A9DFDD56E40FECD2A5A69C9E1C48CA1BCA202BC3B8FB04150DE22CB3B14620EF602225BF38ED983F92881335FD54DA15627CAE0FAF982D2B078B80wAc7M" TargetMode="External"/><Relationship Id="rId53" Type="http://schemas.openxmlformats.org/officeDocument/2006/relationships/hyperlink" Target="consultantplus://offline/ref=A9DFDD56E40FECD2A5A682930A24941ECE2871CBB8F8074159BD77EEE64F2AB8356D24F17DE6873F9396113DF4w0c0M" TargetMode="External"/><Relationship Id="rId58" Type="http://schemas.openxmlformats.org/officeDocument/2006/relationships/hyperlink" Target="consultantplus://offline/ref=A9DFDD56E40FECD2A5A69C9E1C48CA1BCA202BC3B8FB04150DE22CB3B14620EF602225BF38ED983F9288123EFD54DA15627CAE0FAF982D2B078B80wAc7M" TargetMode="External"/><Relationship Id="rId66" Type="http://schemas.openxmlformats.org/officeDocument/2006/relationships/hyperlink" Target="consultantplus://offline/ref=A9DFDD56E40FECD2A5A69C9E1C48CA1BCA202BC3B8FB04150DE22CB3B14620EF602225BF38ED983F9288133BFD54DA15627CAE0FAF982D2B078B80wAc7M" TargetMode="External"/><Relationship Id="rId5" Type="http://schemas.openxmlformats.org/officeDocument/2006/relationships/hyperlink" Target="consultantplus://offline/ref=A9DFDD56E40FECD2A5A69C9E1C48CA1BCA202BC3B9FB0F1101E22CB3B14620EF602225BF38ED983F92881338FD54DA15627CAE0FAF982D2B078B80wAc7M" TargetMode="External"/><Relationship Id="rId15" Type="http://schemas.openxmlformats.org/officeDocument/2006/relationships/hyperlink" Target="consultantplus://offline/ref=A9DFDD56E40FECD2A5A69C9E1C48CA1BCA202BC3B4F9041703E22CB3B14620EF602225AD38B5943E9496133CE8028B53w3c7M" TargetMode="External"/><Relationship Id="rId23" Type="http://schemas.openxmlformats.org/officeDocument/2006/relationships/hyperlink" Target="consultantplus://offline/ref=A9DFDD56E40FECD2A5A69C9E1C48CA1BCA202BC3B5FB081F06E22CB3B14620EF602225BF38ED983F9288133AFD54DA15627CAE0FAF982D2B078B80wAc7M" TargetMode="External"/><Relationship Id="rId28" Type="http://schemas.openxmlformats.org/officeDocument/2006/relationships/hyperlink" Target="consultantplus://offline/ref=A9DFDD56E40FECD2A5A69C9E1C48CA1BCA202BC3B9FB0F1101E22CB3B14620EF602225BF38ED983F9288123DFD54DA15627CAE0FAF982D2B078B80wAc7M" TargetMode="External"/><Relationship Id="rId36" Type="http://schemas.openxmlformats.org/officeDocument/2006/relationships/hyperlink" Target="consultantplus://offline/ref=A9DFDD56E40FECD2A5A69C9E1C48CA1BCA202BC3B9FB0F1101E22CB3B14620EF602225BF38ED983F9288123CFD54DA15627CAE0FAF982D2B078B80wAc7M" TargetMode="External"/><Relationship Id="rId49" Type="http://schemas.openxmlformats.org/officeDocument/2006/relationships/hyperlink" Target="consultantplus://offline/ref=A9DFDD56E40FECD2A5A69C9E1C48CA1BCA202BC3B8FB04150DE22CB3B14620EF602225BF38ED983F92881335FD54DA15627CAE0FAF982D2B078B80wAc7M" TargetMode="External"/><Relationship Id="rId57" Type="http://schemas.openxmlformats.org/officeDocument/2006/relationships/hyperlink" Target="consultantplus://offline/ref=A9DFDD56E40FECD2A5A69C9E1C48CA1BCA202BC3B5FB081F06E22CB3B14620EF602225BF38ED983F9288123FFD54DA15627CAE0FAF982D2B078B80wAc7M" TargetMode="External"/><Relationship Id="rId61" Type="http://schemas.openxmlformats.org/officeDocument/2006/relationships/hyperlink" Target="consultantplus://offline/ref=A9DFDD56E40FECD2A5A69C9E1C48CA1BCA202BC3B4FC0E1006E22CB3B14620EF602225BF38ED983F92881334FD54DA15627CAE0FAF982D2B078B80wAc7M" TargetMode="External"/><Relationship Id="rId10" Type="http://schemas.openxmlformats.org/officeDocument/2006/relationships/hyperlink" Target="consultantplus://offline/ref=A9DFDD56E40FECD2A5A69C9E1C48CA1BCA202BC3B5FB081F06E22CB3B14620EF602225BF38ED983F92881338FD54DA15627CAE0FAF982D2B078B80wAc7M" TargetMode="External"/><Relationship Id="rId19" Type="http://schemas.openxmlformats.org/officeDocument/2006/relationships/hyperlink" Target="consultantplus://offline/ref=A9DFDD56E40FECD2A5A69C9E1C48CA1BCA202BC3B9FB0F1101E22CB3B14620EF602225BF38ED983F9288133AFD54DA15627CAE0FAF982D2B078B80wAc7M" TargetMode="External"/><Relationship Id="rId31" Type="http://schemas.openxmlformats.org/officeDocument/2006/relationships/hyperlink" Target="consultantplus://offline/ref=A9DFDD56E40FECD2A5A69C9E1C48CA1BCA202BC3BAFA09160CE22CB3B14620EF602225BF38ED983F9288133BFD54DA15627CAE0FAF982D2B078B80wAc7M" TargetMode="External"/><Relationship Id="rId44" Type="http://schemas.openxmlformats.org/officeDocument/2006/relationships/hyperlink" Target="consultantplus://offline/ref=A9DFDD56E40FECD2A5A69C9E1C48CA1BCA202BC3B4FE081104E22CB3B14620EF602225BF38ED983F9289133BFD54DA15627CAE0FAF982D2B078B80wAc7M" TargetMode="External"/><Relationship Id="rId52" Type="http://schemas.openxmlformats.org/officeDocument/2006/relationships/hyperlink" Target="consultantplus://offline/ref=A9DFDD56E40FECD2A5A69C9E1C48CA1BCA202BC3B8F40A1606E22CB3B14620EF602225BF38ED983F92881334FD54DA15627CAE0FAF982D2B078B80wAc7M" TargetMode="External"/><Relationship Id="rId60" Type="http://schemas.openxmlformats.org/officeDocument/2006/relationships/hyperlink" Target="consultantplus://offline/ref=A9DFDD56E40FECD2A5A69C9E1C48CA1BCA202BC3B8FB04150DE22CB3B14620EF602225BF38ED983F92881239FD54DA15627CAE0FAF982D2B078B80wAc7M" TargetMode="External"/><Relationship Id="rId65" Type="http://schemas.openxmlformats.org/officeDocument/2006/relationships/hyperlink" Target="consultantplus://offline/ref=A9DFDD56E40FECD2A5A69C9E1C48CA1BCA202BC3B9FB0F1101E22CB3B14620EF602225BF38ED983F9288123FFD54DA15627CAE0FAF982D2B078B80wAc7M" TargetMode="External"/><Relationship Id="rId4" Type="http://schemas.openxmlformats.org/officeDocument/2006/relationships/webSettings" Target="webSettings.xml"/><Relationship Id="rId9" Type="http://schemas.openxmlformats.org/officeDocument/2006/relationships/hyperlink" Target="consultantplus://offline/ref=A9DFDD56E40FECD2A5A69C9E1C48CA1BCA202BC3BAF50B1501E22CB3B14620EF602225BF38ED983F92881338FD54DA15627CAE0FAF982D2B078B80wAc7M" TargetMode="External"/><Relationship Id="rId14" Type="http://schemas.openxmlformats.org/officeDocument/2006/relationships/hyperlink" Target="consultantplus://offline/ref=A9DFDD56E40FECD2A5A69C9E1C48CA1BCA202BC3B5F40A1E04E22CB3B14620EF602225BF38ED983F928C1A38FD54DA15627CAE0FAF982D2B078B80wAc7M" TargetMode="External"/><Relationship Id="rId22" Type="http://schemas.openxmlformats.org/officeDocument/2006/relationships/hyperlink" Target="consultantplus://offline/ref=A9DFDD56E40FECD2A5A69C9E1C48CA1BCA202BC3B8F40A1606E22CB3B14620EF602225BF38ED983F92881338FD54DA15627CAE0FAF982D2B078B80wAc7M" TargetMode="External"/><Relationship Id="rId27" Type="http://schemas.openxmlformats.org/officeDocument/2006/relationships/hyperlink" Target="consultantplus://offline/ref=A9DFDD56E40FECD2A5A69C9E1C48CA1BCA202BC3B9FB0F1101E22CB3B14620EF602225BF38ED983F92881334FD54DA15627CAE0FAF982D2B078B80wAc7M" TargetMode="External"/><Relationship Id="rId30" Type="http://schemas.openxmlformats.org/officeDocument/2006/relationships/hyperlink" Target="consultantplus://offline/ref=A9DFDD56E40FECD2A5A69C9E1C48CA1BCA202BC3B8F40A1606E22CB3B14620EF602225BF38ED983F9288133BFD54DA15627CAE0FAF982D2B078B80wAc7M" TargetMode="External"/><Relationship Id="rId35" Type="http://schemas.openxmlformats.org/officeDocument/2006/relationships/hyperlink" Target="consultantplus://offline/ref=A9DFDD56E40FECD2A5A69C9E1C48CA1BCA202BC3B4FC0E1006E22CB3B14620EF602225BF38ED983F92881338FD54DA15627CAE0FAF982D2B078B80wAc7M" TargetMode="External"/><Relationship Id="rId43" Type="http://schemas.openxmlformats.org/officeDocument/2006/relationships/hyperlink" Target="consultantplus://offline/ref=A9DFDD56E40FECD2A5A69C9E1C48CA1BCA202BC3B4F9041703E22CB3B14620EF602225AD38B5943E9496133CE8028B53w3c7M" TargetMode="External"/><Relationship Id="rId48" Type="http://schemas.openxmlformats.org/officeDocument/2006/relationships/hyperlink" Target="consultantplus://offline/ref=A9DFDD56E40FECD2A5A69C9E1C48CA1BCA202BC3B4FE081104E22CB3B14620EF602225BF38ED983F928A113BFD54DA15627CAE0FAF982D2B078B80wAc7M" TargetMode="External"/><Relationship Id="rId56" Type="http://schemas.openxmlformats.org/officeDocument/2006/relationships/hyperlink" Target="consultantplus://offline/ref=A9DFDD56E40FECD2A5A69C9E1C48CA1BCA202BC3B5FB081F06E22CB3B14620EF602225BF38ED983F9288123FFD54DA15627CAE0FAF982D2B078B80wAc7M" TargetMode="External"/><Relationship Id="rId64" Type="http://schemas.openxmlformats.org/officeDocument/2006/relationships/hyperlink" Target="consultantplus://offline/ref=A9DFDD56E40FECD2A5A69C9E1C48CA1BCA202BC3B9FB0F1101E22CB3B14620EF602225BF38ED983F92881334FD54DA15627CAE0FAF982D2B078B80wAc7M" TargetMode="External"/><Relationship Id="rId69" Type="http://schemas.openxmlformats.org/officeDocument/2006/relationships/hyperlink" Target="consultantplus://offline/ref=A9DFDD56E40FECD2A5A69C9E1C48CA1BCA202BC3BAF50B1501E22CB3B14620EF602225BF38ED983F9288133BFD54DA15627CAE0FAF982D2B078B80wAc7M" TargetMode="External"/><Relationship Id="rId8" Type="http://schemas.openxmlformats.org/officeDocument/2006/relationships/hyperlink" Target="consultantplus://offline/ref=A9DFDD56E40FECD2A5A69C9E1C48CA1BCA202BC3BAFA09160CE22CB3B14620EF602225BF38ED983F92881338FD54DA15627CAE0FAF982D2B078B80wAc7M" TargetMode="External"/><Relationship Id="rId51" Type="http://schemas.openxmlformats.org/officeDocument/2006/relationships/hyperlink" Target="consultantplus://offline/ref=A9DFDD56E40FECD2A5A69C9E1C48CA1BCA202BC3B8F40A1606E22CB3B14620EF602225BF38ED983F92881335FD54DA15627CAE0FAF982D2B078B80wAc7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9DFDD56E40FECD2A5A69C9E1C48CA1BCA202BC3B4FC0E1006E22CB3B14620EF602225BF38ED983F92881338FD54DA15627CAE0FAF982D2B078B80wAc7M" TargetMode="External"/><Relationship Id="rId17" Type="http://schemas.openxmlformats.org/officeDocument/2006/relationships/hyperlink" Target="consultantplus://offline/ref=A9DFDD56E40FECD2A5A69C9E1C48CA1BCA202BC3B5FD0C1701E22CB3B14620EF602225AD38B5943E9496133CE8028B53w3c7M" TargetMode="External"/><Relationship Id="rId25" Type="http://schemas.openxmlformats.org/officeDocument/2006/relationships/hyperlink" Target="consultantplus://offline/ref=A9DFDD56E40FECD2A5A69C9E1C48CA1BCA202BC3B9FB0F1101E22CB3B14620EF602225BF38ED983F92881334FD54DA15627CAE0FAF982D2B078B80wAc7M" TargetMode="External"/><Relationship Id="rId33" Type="http://schemas.openxmlformats.org/officeDocument/2006/relationships/hyperlink" Target="consultantplus://offline/ref=A9DFDD56E40FECD2A5A69C9E1C48CA1BCA202BC3B5FB081F06E22CB3B14620EF602225BF38ED983F9288123DFD54DA15627CAE0FAF982D2B078B80wAc7M" TargetMode="External"/><Relationship Id="rId38" Type="http://schemas.openxmlformats.org/officeDocument/2006/relationships/hyperlink" Target="consultantplus://offline/ref=A9DFDD56E40FECD2A5A69C9E1C48CA1BCA202BC3B8F40A1606E22CB3B14620EF602225BF38ED983F92881335FD54DA15627CAE0FAF982D2B078B80wAc7M" TargetMode="External"/><Relationship Id="rId46" Type="http://schemas.openxmlformats.org/officeDocument/2006/relationships/hyperlink" Target="consultantplus://offline/ref=A9DFDD56E40FECD2A5A69C9E1C48CA1BCA202BC3B4FE081104E22CB3B14620EF602225BF38ED983F92881A35FD54DA15627CAE0FAF982D2B078B80wAc7M" TargetMode="External"/><Relationship Id="rId59" Type="http://schemas.openxmlformats.org/officeDocument/2006/relationships/hyperlink" Target="consultantplus://offline/ref=A9DFDD56E40FECD2A5A69C9E1C48CA1BCA202BC3B9FB0F1101E22CB3B14620EF602225BF38ED983F92881334FD54DA15627CAE0FAF982D2B078B80wAc7M" TargetMode="External"/><Relationship Id="rId67" Type="http://schemas.openxmlformats.org/officeDocument/2006/relationships/hyperlink" Target="consultantplus://offline/ref=A9DFDD56E40FECD2A5A69C9E1C48CA1BCA202BC3B8F40A1606E22CB3B14620EF602225BF38ED983F9288123CFD54DA15627CAE0FAF982D2B078B80wAc7M" TargetMode="External"/><Relationship Id="rId20" Type="http://schemas.openxmlformats.org/officeDocument/2006/relationships/hyperlink" Target="consultantplus://offline/ref=A9DFDD56E40FECD2A5A69C9E1C48CA1BCA202BC3B5FB081F06E22CB3B14620EF602225BF38ED983F9288133BFD54DA15627CAE0FAF982D2B078B80wAc7M" TargetMode="External"/><Relationship Id="rId41" Type="http://schemas.openxmlformats.org/officeDocument/2006/relationships/hyperlink" Target="consultantplus://offline/ref=A9DFDD56E40FECD2A5A69C9E1C48CA1BCA202BC3B5F40A1E04E22CB3B14620EF602225BF38ED983F928C1A38FD54DA15627CAE0FAF982D2B078B80wAc7M" TargetMode="External"/><Relationship Id="rId54" Type="http://schemas.openxmlformats.org/officeDocument/2006/relationships/hyperlink" Target="consultantplus://offline/ref=A9DFDD56E40FECD2A5A69C9E1C48CA1BCA202BC3B8FB04150DE22CB3B14620EF602225BF38ED983F9288123DFD54DA15627CAE0FAF982D2B078B80wAc7M" TargetMode="External"/><Relationship Id="rId62" Type="http://schemas.openxmlformats.org/officeDocument/2006/relationships/hyperlink" Target="consultantplus://offline/ref=A9DFDD56E40FECD2A5A69C9E1C48CA1BCA202BC3B4FC0E1006E22CB3B14620EF602225BF38ED983F9288123DFD54DA15627CAE0FAF982D2B078B80wAc7M" TargetMode="External"/><Relationship Id="rId70" Type="http://schemas.openxmlformats.org/officeDocument/2006/relationships/hyperlink" Target="consultantplus://offline/ref=A9DFDD56E40FECD2A5A69C9E1C48CA1BCA202BC3B4FC0E1006E22CB3B14620EF602225BF38ED983F9288123FFD54DA15627CAE0FAF982D2B078B80wA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8250</Words>
  <Characters>47028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2020-01-16T12:28:00Z</dcterms:created>
  <dcterms:modified xsi:type="dcterms:W3CDTF">2020-01-16T12:29:00Z</dcterms:modified>
</cp:coreProperties>
</file>