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E38" w:rsidRDefault="00694E38">
      <w:pPr>
        <w:pStyle w:val="ConsPlusTitlePage"/>
      </w:pPr>
      <w:bookmarkStart w:id="0" w:name="_GoBack"/>
      <w:bookmarkEnd w:id="0"/>
      <w:r>
        <w:br/>
      </w:r>
    </w:p>
    <w:p w:rsidR="00694E38" w:rsidRDefault="00694E38">
      <w:pPr>
        <w:pStyle w:val="ConsPlusNormal"/>
        <w:jc w:val="both"/>
        <w:outlineLvl w:val="0"/>
      </w:pPr>
    </w:p>
    <w:p w:rsidR="00694E38" w:rsidRDefault="00694E38">
      <w:pPr>
        <w:pStyle w:val="ConsPlusTitle"/>
        <w:jc w:val="center"/>
        <w:outlineLvl w:val="0"/>
      </w:pPr>
      <w:r>
        <w:t>АДМИНИСТРАЦИЯ ГОРОДА МУРМАНСКА</w:t>
      </w:r>
    </w:p>
    <w:p w:rsidR="00694E38" w:rsidRDefault="00694E38">
      <w:pPr>
        <w:pStyle w:val="ConsPlusTitle"/>
        <w:jc w:val="both"/>
      </w:pPr>
    </w:p>
    <w:p w:rsidR="00694E38" w:rsidRDefault="00694E38">
      <w:pPr>
        <w:pStyle w:val="ConsPlusTitle"/>
        <w:jc w:val="center"/>
      </w:pPr>
      <w:r>
        <w:t>ПОСТАНОВЛЕНИЕ</w:t>
      </w:r>
    </w:p>
    <w:p w:rsidR="00694E38" w:rsidRDefault="00694E38">
      <w:pPr>
        <w:pStyle w:val="ConsPlusTitle"/>
        <w:jc w:val="center"/>
      </w:pPr>
      <w:r>
        <w:t>от 30 июля 2018 г. N 2330</w:t>
      </w:r>
    </w:p>
    <w:p w:rsidR="00694E38" w:rsidRDefault="00694E38">
      <w:pPr>
        <w:pStyle w:val="ConsPlusTitle"/>
        <w:jc w:val="both"/>
      </w:pPr>
    </w:p>
    <w:p w:rsidR="00694E38" w:rsidRDefault="00694E38">
      <w:pPr>
        <w:pStyle w:val="ConsPlusTitle"/>
        <w:jc w:val="center"/>
      </w:pPr>
      <w:r>
        <w:t>О ЖИЛИЩНОМ ФОНДЕ КОММЕРЧЕСКОГО ИСПОЛЬЗОВАНИЯ</w:t>
      </w:r>
    </w:p>
    <w:p w:rsidR="00694E38" w:rsidRDefault="00694E3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94E3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94E38" w:rsidRDefault="00694E3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4E38" w:rsidRDefault="00694E3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  <w:proofErr w:type="gramEnd"/>
          </w:p>
          <w:p w:rsidR="00694E38" w:rsidRDefault="00694E38">
            <w:pPr>
              <w:pStyle w:val="ConsPlusNormal"/>
              <w:jc w:val="center"/>
            </w:pPr>
            <w:r>
              <w:rPr>
                <w:color w:val="392C69"/>
              </w:rPr>
              <w:t>от 05.03.2019 N 821)</w:t>
            </w:r>
          </w:p>
        </w:tc>
      </w:tr>
    </w:tbl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7" w:history="1">
        <w:r>
          <w:rPr>
            <w:color w:val="0000FF"/>
          </w:rPr>
          <w:t>Уставом</w:t>
        </w:r>
      </w:hyperlink>
      <w:r>
        <w:t xml:space="preserve"> муниципального образования город Мурманск, руководствуясь </w:t>
      </w:r>
      <w:hyperlink r:id="rId8" w:history="1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29.01.2015 N 8-100 "Об утверждении Положения о порядке управления и распоряжения имуществом города Мурманска и о признании утратившими силу отдельных решений Мурманского городского Совета и Совета депутатов города Мурманска", в</w:t>
      </w:r>
      <w:proofErr w:type="gramEnd"/>
      <w:r>
        <w:t xml:space="preserve"> </w:t>
      </w:r>
      <w:proofErr w:type="gramStart"/>
      <w:r>
        <w:t>целях</w:t>
      </w:r>
      <w:proofErr w:type="gramEnd"/>
      <w:r>
        <w:t xml:space="preserve"> формирования жилищного фонда коммерческого использования, увеличения доходной части бюджета муниципального образования город Мурманск, постановляю: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1. Утвердить: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 xml:space="preserve">1.1. </w:t>
      </w:r>
      <w:hyperlink w:anchor="P37" w:history="1">
        <w:r>
          <w:rPr>
            <w:color w:val="0000FF"/>
          </w:rPr>
          <w:t>Перечень</w:t>
        </w:r>
      </w:hyperlink>
      <w:r>
        <w:t xml:space="preserve"> сведений для включения жилого помещения муниципального жилищного фонда города Мурманска в жилищный фонд коммерческого использования или исключения жилого помещения из жилищного фонда коммерческого использования согласно приложению N 1 к настоящему постановлению.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 xml:space="preserve">1.2. Форму </w:t>
      </w:r>
      <w:hyperlink w:anchor="P64" w:history="1">
        <w:r>
          <w:rPr>
            <w:color w:val="0000FF"/>
          </w:rPr>
          <w:t>представления</w:t>
        </w:r>
      </w:hyperlink>
      <w:r>
        <w:t xml:space="preserve"> структурного подразделения администрации города Мурманска, уполномоченного в сфере управления и распоряжения муниципальным имуществом для включения жилого помещения муниципального жилищного фонда города Мурманска в жилищный фонд коммерческого использования или исключения жилого помещения из жилищного фонда коммерческого использования согласно приложению N 2 к настоящему постановлению.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 xml:space="preserve">1.3. </w:t>
      </w:r>
      <w:hyperlink w:anchor="P82" w:history="1">
        <w:r>
          <w:rPr>
            <w:color w:val="0000FF"/>
          </w:rPr>
          <w:t>Методику</w:t>
        </w:r>
      </w:hyperlink>
      <w:r>
        <w:t xml:space="preserve"> установления размера платы за пользование жилыми помещениями жилищного фонда коммерческого использования города Мурманска (плата за коммерческий наем) согласно приложению N 3 к настоящему постановлению.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 xml:space="preserve">1.4. Примерную форму </w:t>
      </w:r>
      <w:hyperlink w:anchor="P120" w:history="1">
        <w:r>
          <w:rPr>
            <w:color w:val="0000FF"/>
          </w:rPr>
          <w:t>договора</w:t>
        </w:r>
      </w:hyperlink>
      <w:r>
        <w:t xml:space="preserve"> коммерческого найма жилого помещения согласно приложению N 4 к настоящему постановлению.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 xml:space="preserve">2. Установить </w:t>
      </w:r>
      <w:hyperlink w:anchor="P276" w:history="1">
        <w:r>
          <w:rPr>
            <w:color w:val="0000FF"/>
          </w:rPr>
          <w:t>категории</w:t>
        </w:r>
      </w:hyperlink>
      <w:r>
        <w:t xml:space="preserve"> граждан, которым предоставляются жилые помещения жилищного фонда коммерческого использования, согласно приложению N 5 к настоящему постановлению.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3. Определить, что на момент вступления в силу настоящего постановления жилые помещения, переданные по договорам аренды юридическим лицам, физическим лицам, зарегистрированным в установленном порядке в качестве индивидуальных предпринимателей, гражданам по договорам коммерческого найма жилых помещений считать отнесенными к жилищному фонду коммерческого использования.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 xml:space="preserve">4. Отделу информационно-технического обеспечения и защиты информации </w:t>
      </w:r>
      <w:r>
        <w:lastRenderedPageBreak/>
        <w:t xml:space="preserve">администрации города Мурманска (Кузьмин А.Н.)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города Мурманска в сети Интернет.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5. Редакции газеты "Вечерний Мурманск" (</w:t>
      </w:r>
      <w:proofErr w:type="gramStart"/>
      <w:r>
        <w:t>Хабаров</w:t>
      </w:r>
      <w:proofErr w:type="gramEnd"/>
      <w:r>
        <w:t xml:space="preserve"> В.А.) опубликовать настоящее постановление с </w:t>
      </w:r>
      <w:hyperlink w:anchor="P37" w:history="1">
        <w:r>
          <w:rPr>
            <w:color w:val="0000FF"/>
          </w:rPr>
          <w:t>приложениями</w:t>
        </w:r>
      </w:hyperlink>
      <w:r>
        <w:t>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6. Настоящее постановление вступает в силу со дня официального опубликования.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города Мурманска </w:t>
      </w:r>
      <w:proofErr w:type="spellStart"/>
      <w:r>
        <w:t>Синякаева</w:t>
      </w:r>
      <w:proofErr w:type="spellEnd"/>
      <w:r>
        <w:t xml:space="preserve"> Р.Р.</w:t>
      </w: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jc w:val="right"/>
      </w:pPr>
      <w:r>
        <w:t>Глава</w:t>
      </w:r>
    </w:p>
    <w:p w:rsidR="00694E38" w:rsidRDefault="00694E38">
      <w:pPr>
        <w:pStyle w:val="ConsPlusNormal"/>
        <w:jc w:val="right"/>
      </w:pPr>
      <w:r>
        <w:t>администрации города Мурманска</w:t>
      </w:r>
    </w:p>
    <w:p w:rsidR="00694E38" w:rsidRDefault="00694E38">
      <w:pPr>
        <w:pStyle w:val="ConsPlusNormal"/>
        <w:jc w:val="right"/>
      </w:pPr>
      <w:r>
        <w:t>А.И.СЫСОЕВ</w:t>
      </w: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jc w:val="right"/>
        <w:outlineLvl w:val="0"/>
      </w:pPr>
      <w:r>
        <w:t>Приложение N 1</w:t>
      </w:r>
    </w:p>
    <w:p w:rsidR="00694E38" w:rsidRDefault="00694E38">
      <w:pPr>
        <w:pStyle w:val="ConsPlusNormal"/>
        <w:jc w:val="right"/>
      </w:pPr>
      <w:r>
        <w:t>к постановлению</w:t>
      </w:r>
    </w:p>
    <w:p w:rsidR="00694E38" w:rsidRDefault="00694E38">
      <w:pPr>
        <w:pStyle w:val="ConsPlusNormal"/>
        <w:jc w:val="right"/>
      </w:pPr>
      <w:r>
        <w:t>администрации города Мурманска</w:t>
      </w:r>
    </w:p>
    <w:p w:rsidR="00694E38" w:rsidRDefault="00694E38">
      <w:pPr>
        <w:pStyle w:val="ConsPlusNormal"/>
        <w:jc w:val="right"/>
      </w:pPr>
      <w:r>
        <w:t>от 30 июля 2018 г. N 2330</w:t>
      </w: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Title"/>
        <w:jc w:val="center"/>
      </w:pPr>
      <w:bookmarkStart w:id="1" w:name="P37"/>
      <w:bookmarkEnd w:id="1"/>
      <w:r>
        <w:t>ПЕРЕЧЕНЬ</w:t>
      </w:r>
    </w:p>
    <w:p w:rsidR="00694E38" w:rsidRDefault="00694E38">
      <w:pPr>
        <w:pStyle w:val="ConsPlusTitle"/>
        <w:jc w:val="center"/>
      </w:pPr>
      <w:r>
        <w:t>СВЕДЕНИЙ ДЛЯ ВКЛЮЧЕНИЯ ЖИЛОГО ПОМЕЩЕНИЯ МУНИЦИПАЛЬНОГО</w:t>
      </w:r>
    </w:p>
    <w:p w:rsidR="00694E38" w:rsidRDefault="00694E38">
      <w:pPr>
        <w:pStyle w:val="ConsPlusTitle"/>
        <w:jc w:val="center"/>
      </w:pPr>
      <w:r>
        <w:t>ЖИЛИЩНОГО ФОНДА ГОРОДА МУРМАНСКА В ЖИЛИЩНЫЙ ФОНД</w:t>
      </w:r>
    </w:p>
    <w:p w:rsidR="00694E38" w:rsidRDefault="00694E38">
      <w:pPr>
        <w:pStyle w:val="ConsPlusTitle"/>
        <w:jc w:val="center"/>
      </w:pPr>
      <w:r>
        <w:t>КОММЕРЧЕСКОГО ИСПОЛЬЗОВАНИЯ ИЛИ ИСКЛЮЧЕНИЯ ЖИЛОГО ПОМЕЩЕНИЯ</w:t>
      </w:r>
    </w:p>
    <w:p w:rsidR="00694E38" w:rsidRDefault="00694E38">
      <w:pPr>
        <w:pStyle w:val="ConsPlusTitle"/>
        <w:jc w:val="center"/>
      </w:pPr>
      <w:r>
        <w:t>ИЗ ЖИЛИЩНОГО ФОНДА КОММЕРЧЕСКОГО ИСПОЛЬЗОВАНИЯ</w:t>
      </w: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ind w:firstLine="540"/>
        <w:jc w:val="both"/>
      </w:pPr>
      <w:proofErr w:type="gramStart"/>
      <w:r>
        <w:t>В представление структурного подразделения администрации города Мурманска, уполномоченного в сфере управления и распоряжения муниципальным имуществом, для включения жилого помещения муниципального жилищного фонда города Мурманска в жилищный фонд коммерческого использования или исключения жилого помещения из жилищного фонда коммерческого использования включаются следующие сведения о жилом помещении, подлежащим отнесению к жилищному фонду коммерческого использования или его исключению:</w:t>
      </w:r>
      <w:proofErr w:type="gramEnd"/>
    </w:p>
    <w:p w:rsidR="00694E38" w:rsidRDefault="00694E38">
      <w:pPr>
        <w:pStyle w:val="ConsPlusNormal"/>
        <w:spacing w:before="220"/>
        <w:ind w:firstLine="540"/>
        <w:jc w:val="both"/>
      </w:pPr>
      <w:r>
        <w:t>1.1. Информация о месте расположения жилого помещения.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1.2. Сведения об общей и жилой площади жилого помещения.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1.3. Информация о соответствии жилого помещения предъявляемым к нему санитарно-эпидемиологическим требованиям в целях обеспечения безопасных и безвредных условий проживания граждан независимо от его срока.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 xml:space="preserve">1.4. Информация с приложением документов, подтверждающих, что жилое помещение свободно от прав иных лиц (справка </w:t>
      </w:r>
      <w:hyperlink r:id="rId9" w:history="1">
        <w:r>
          <w:rPr>
            <w:color w:val="0000FF"/>
          </w:rPr>
          <w:t>формы N 9</w:t>
        </w:r>
      </w:hyperlink>
      <w:r>
        <w:t>).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1.5. Выписка из реестра объектов муниципальной собственности.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1.6. Информация о том, что жилое помещение не отнесено к специализированному муниципальному жилищному фонду или жилищному фонду социального использования.</w:t>
      </w: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jc w:val="right"/>
        <w:outlineLvl w:val="0"/>
      </w:pPr>
      <w:r>
        <w:t>Приложение N 2</w:t>
      </w:r>
    </w:p>
    <w:p w:rsidR="00694E38" w:rsidRDefault="00694E38">
      <w:pPr>
        <w:pStyle w:val="ConsPlusNormal"/>
        <w:jc w:val="right"/>
      </w:pPr>
      <w:r>
        <w:t>к постановлению</w:t>
      </w:r>
    </w:p>
    <w:p w:rsidR="00694E38" w:rsidRDefault="00694E38">
      <w:pPr>
        <w:pStyle w:val="ConsPlusNormal"/>
        <w:jc w:val="right"/>
      </w:pPr>
      <w:r>
        <w:t>администрации города Мурманска</w:t>
      </w:r>
    </w:p>
    <w:p w:rsidR="00694E38" w:rsidRDefault="00694E38">
      <w:pPr>
        <w:pStyle w:val="ConsPlusNormal"/>
        <w:jc w:val="right"/>
      </w:pPr>
      <w:r>
        <w:t>от 30 июля 2018 г. N 2330</w:t>
      </w:r>
    </w:p>
    <w:p w:rsidR="00694E38" w:rsidRDefault="00694E3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36"/>
        <w:gridCol w:w="964"/>
        <w:gridCol w:w="4082"/>
      </w:tblGrid>
      <w:tr w:rsidR="00694E38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694E38" w:rsidRDefault="00694E38">
            <w:pPr>
              <w:pStyle w:val="ConsPlusNormal"/>
              <w:jc w:val="center"/>
            </w:pPr>
            <w:r>
              <w:t>На бланке структурного подразделения администрации города Мурманска, уполномоченного в сфере управления и распоряжения муниципальным имуществом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694E38" w:rsidRDefault="00694E38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694E38" w:rsidRDefault="00694E38">
            <w:pPr>
              <w:pStyle w:val="ConsPlusNormal"/>
              <w:jc w:val="center"/>
            </w:pPr>
            <w:r>
              <w:t>Главе администрации города Мурманска</w:t>
            </w:r>
          </w:p>
        </w:tc>
      </w:tr>
    </w:tbl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jc w:val="center"/>
      </w:pPr>
      <w:bookmarkStart w:id="2" w:name="P64"/>
      <w:bookmarkEnd w:id="2"/>
      <w:r>
        <w:t>ПРЕДСТАВЛЕНИЕ</w:t>
      </w: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10" w:history="1">
        <w:r>
          <w:rPr>
            <w:color w:val="0000FF"/>
          </w:rPr>
          <w:t>статьей 671</w:t>
        </w:r>
      </w:hyperlink>
      <w:r>
        <w:t xml:space="preserve"> Гражданского кодекса Российской Федерации, </w:t>
      </w:r>
      <w:hyperlink r:id="rId11" w:history="1">
        <w:r>
          <w:rPr>
            <w:color w:val="0000FF"/>
          </w:rPr>
          <w:t>статьями 19</w:t>
        </w:r>
      </w:hyperlink>
      <w:r>
        <w:t xml:space="preserve">, </w:t>
      </w:r>
      <w:hyperlink r:id="rId12" w:history="1">
        <w:r>
          <w:rPr>
            <w:color w:val="0000FF"/>
          </w:rPr>
          <w:t>30</w:t>
        </w:r>
      </w:hyperlink>
      <w:r>
        <w:t xml:space="preserve"> Жилищного кодекса Российской Федерации,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4" w:history="1">
        <w:r>
          <w:rPr>
            <w:color w:val="0000FF"/>
          </w:rPr>
          <w:t>Уставом</w:t>
        </w:r>
      </w:hyperlink>
      <w:r>
        <w:t xml:space="preserve"> муниципального образования город Мурманск, </w:t>
      </w:r>
      <w:hyperlink r:id="rId15" w:history="1">
        <w:r>
          <w:rPr>
            <w:color w:val="0000FF"/>
          </w:rPr>
          <w:t>главой V</w:t>
        </w:r>
      </w:hyperlink>
      <w:r>
        <w:t xml:space="preserve"> Правил пользования жилыми помещениями, утвержденных постановлением Правительства Российской Федерации от 21.01.2006 N 25, руководствуясь </w:t>
      </w:r>
      <w:hyperlink r:id="rId16" w:history="1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29.01.2015 N</w:t>
      </w:r>
      <w:proofErr w:type="gramEnd"/>
      <w:r>
        <w:t xml:space="preserve"> </w:t>
      </w:r>
      <w:proofErr w:type="gramStart"/>
      <w:r>
        <w:t>8-100 "Об утверждении Положения о порядке управления и распоряжения имуществом города Мурманска и о признании утратившими силу отдельных решений Мурманского городского Совета и Совета депутатов города Мурманска", в целях рационального использования жилых помещений муниципального жилищного фонда, увеличения доходной части бюджета муниципального образования город Мурманск, в связи с последующим предоставлением жилого помещения по договору коммерческого найма, прошу рассмотреть возможность отнесения (исключения</w:t>
      </w:r>
      <w:proofErr w:type="gramEnd"/>
      <w:r>
        <w:t>) жилого помещения к жилищному фонду коммерческого использования.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1.1. Жилое помещение, состоящее из _____ комнат, общей площадью _______ кв. м, жилой площадью _______ кв. м расположено в многоквартирном доме _____ года постройки по адресу: ____________________ город Мурманск.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 xml:space="preserve">1.2. Жилое помещение соответствует </w:t>
      </w:r>
      <w:hyperlink r:id="rId17" w:history="1">
        <w:r>
          <w:rPr>
            <w:color w:val="0000FF"/>
          </w:rPr>
          <w:t>статье 15</w:t>
        </w:r>
      </w:hyperlink>
      <w:r>
        <w:t xml:space="preserve"> Жилищного кодекса Российской Федерации (акт обследования жилого помещения прилагается).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1.3. Жилое помещение не отнесено к специализированному муниципальному жилищному фонду или жилищному фонду социального использования, не передано по договору социального найма или договору найма специализированного жилого помещения.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 xml:space="preserve">1.4. Жилое помещение свободно от прав иных лиц (справка </w:t>
      </w:r>
      <w:hyperlink r:id="rId18" w:history="1">
        <w:r>
          <w:rPr>
            <w:color w:val="0000FF"/>
          </w:rPr>
          <w:t>формы N 9</w:t>
        </w:r>
      </w:hyperlink>
      <w:r>
        <w:t>).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Приложение на _____ листах.</w:t>
      </w: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jc w:val="right"/>
        <w:outlineLvl w:val="0"/>
      </w:pPr>
      <w:r>
        <w:t>Приложение N 3</w:t>
      </w:r>
    </w:p>
    <w:p w:rsidR="00694E38" w:rsidRDefault="00694E38">
      <w:pPr>
        <w:pStyle w:val="ConsPlusNormal"/>
        <w:jc w:val="right"/>
      </w:pPr>
      <w:r>
        <w:t>к постановлению</w:t>
      </w:r>
    </w:p>
    <w:p w:rsidR="00694E38" w:rsidRDefault="00694E38">
      <w:pPr>
        <w:pStyle w:val="ConsPlusNormal"/>
        <w:jc w:val="right"/>
      </w:pPr>
      <w:r>
        <w:t>администрации города Мурманска</w:t>
      </w:r>
    </w:p>
    <w:p w:rsidR="00694E38" w:rsidRDefault="00694E38">
      <w:pPr>
        <w:pStyle w:val="ConsPlusNormal"/>
        <w:jc w:val="right"/>
      </w:pPr>
      <w:r>
        <w:t>от 30 июля 2018 г. N 2330</w:t>
      </w: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Title"/>
        <w:jc w:val="center"/>
      </w:pPr>
      <w:bookmarkStart w:id="3" w:name="P82"/>
      <w:bookmarkEnd w:id="3"/>
      <w:r>
        <w:lastRenderedPageBreak/>
        <w:t>МЕТОДИКА</w:t>
      </w:r>
    </w:p>
    <w:p w:rsidR="00694E38" w:rsidRDefault="00694E38">
      <w:pPr>
        <w:pStyle w:val="ConsPlusTitle"/>
        <w:jc w:val="center"/>
      </w:pPr>
      <w:r>
        <w:t>УСТАНОВЛЕНИЯ РАЗМЕРА ПЛАТЫ ЗА ПОЛЬЗОВАНИЕ ЖИЛЫМИ ПОМЕЩЕНИЯМИ</w:t>
      </w:r>
    </w:p>
    <w:p w:rsidR="00694E38" w:rsidRDefault="00694E38">
      <w:pPr>
        <w:pStyle w:val="ConsPlusTitle"/>
        <w:jc w:val="center"/>
      </w:pPr>
      <w:r>
        <w:t>ЖИЛИЩНОГО ФОНДА КОММЕРЧЕСКОГО ИСПОЛЬЗОВАНИЯ ГОРОДА МУРМАНСКА</w:t>
      </w:r>
    </w:p>
    <w:p w:rsidR="00694E38" w:rsidRDefault="00694E38">
      <w:pPr>
        <w:pStyle w:val="ConsPlusTitle"/>
        <w:jc w:val="center"/>
      </w:pPr>
      <w:r>
        <w:t>(ПЛАТА ЗА КОММЕРЧЕСКИЙ НАЕМ)</w:t>
      </w:r>
    </w:p>
    <w:p w:rsidR="00694E38" w:rsidRDefault="00694E3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94E3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94E38" w:rsidRDefault="00694E3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4E38" w:rsidRDefault="00694E3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  <w:proofErr w:type="gramEnd"/>
          </w:p>
          <w:p w:rsidR="00694E38" w:rsidRDefault="00694E38">
            <w:pPr>
              <w:pStyle w:val="ConsPlusNormal"/>
              <w:jc w:val="center"/>
            </w:pPr>
            <w:r>
              <w:rPr>
                <w:color w:val="392C69"/>
              </w:rPr>
              <w:t>от 05.03.2019 N 821)</w:t>
            </w:r>
          </w:p>
        </w:tc>
      </w:tr>
    </w:tbl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Методика установления размера платы за пользование жилыми помещениями жилищного фонда коммерческого использования города Мурманска (плата за коммерческий наем) для физических лиц разработана в соответствии с Жилищным </w:t>
      </w:r>
      <w:hyperlink r:id="rId20" w:history="1">
        <w:r>
          <w:rPr>
            <w:color w:val="0000FF"/>
          </w:rPr>
          <w:t>кодексом</w:t>
        </w:r>
      </w:hyperlink>
      <w:r>
        <w:t xml:space="preserve"> Российской Федерации, Гражданским </w:t>
      </w:r>
      <w:hyperlink r:id="rId21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22" w:history="1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29.01.2015 N 8-100 "Об утверждении Положения о порядке управления и распоряжения имуществом города Мурманска и о признании утратившими силу отдельных решений</w:t>
      </w:r>
      <w:proofErr w:type="gramEnd"/>
      <w:r>
        <w:t xml:space="preserve"> Мурманского городского Совета и Совета депутатов города Мурманска".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2. Плата за пользование жилыми помещениями жилищного фонда коммерческого использования города Мурманска (далее - жилые помещения коммерческого использования), рассчитанная по настоящей Методике, не включает: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- плату за оказание коммунальных услуг;</w:t>
      </w:r>
    </w:p>
    <w:p w:rsidR="00694E38" w:rsidRDefault="00694E38">
      <w:pPr>
        <w:pStyle w:val="ConsPlusNormal"/>
        <w:spacing w:before="220"/>
        <w:ind w:firstLine="540"/>
        <w:jc w:val="both"/>
      </w:pPr>
      <w:proofErr w:type="gramStart"/>
      <w:r>
        <w:t>- плату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доме.</w:t>
      </w:r>
      <w:proofErr w:type="gramEnd"/>
    </w:p>
    <w:p w:rsidR="00694E38" w:rsidRDefault="00694E38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Для перерасчета платы за коммерческий наем жилых помещений коммерческого использования по договорам, перезаключаемым в соответствии со </w:t>
      </w:r>
      <w:hyperlink r:id="rId23" w:history="1">
        <w:r>
          <w:rPr>
            <w:color w:val="0000FF"/>
          </w:rPr>
          <w:t>статьей 684</w:t>
        </w:r>
      </w:hyperlink>
      <w:r>
        <w:t xml:space="preserve"> Гражданского кодекса Российской Федерации на новый срок, величина месячной платы за пользование жилым помещением коммерческого использования (плата за коммерческий наем), определенная в соответствии с </w:t>
      </w:r>
      <w:hyperlink w:anchor="P96" w:history="1">
        <w:r>
          <w:rPr>
            <w:color w:val="0000FF"/>
          </w:rPr>
          <w:t>пунктом 4</w:t>
        </w:r>
      </w:hyperlink>
      <w:r>
        <w:t xml:space="preserve"> настоящей Методики, подлежит ежегодной индексации на коэффициент инфляции и применяется на новый срок.</w:t>
      </w:r>
      <w:proofErr w:type="gramEnd"/>
    </w:p>
    <w:p w:rsidR="00694E38" w:rsidRDefault="00694E3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05.03.2019 N 821)</w:t>
      </w:r>
    </w:p>
    <w:p w:rsidR="00694E38" w:rsidRDefault="00694E38">
      <w:pPr>
        <w:pStyle w:val="ConsPlusNormal"/>
        <w:spacing w:before="220"/>
        <w:ind w:firstLine="540"/>
        <w:jc w:val="both"/>
      </w:pPr>
      <w:bookmarkStart w:id="4" w:name="P96"/>
      <w:bookmarkEnd w:id="4"/>
      <w:r>
        <w:t xml:space="preserve">4. </w:t>
      </w:r>
      <w:proofErr w:type="gramStart"/>
      <w:r>
        <w:t>Если договор коммерческого найма содержит возможность одностороннего изменения арендной платы и на дату начала применения указанного коэффициента прошло более полугода с момента, на который определялась стоимость права пользования 1 кв. м, то размер платы за пользование жилым помещением коммерческого использования, установленный договором коммерческого найма жилого помещения, подлежит ежегодной индексации на коэффициент инфляции в размере, установленном постановлением администрации города Мурманска, для</w:t>
      </w:r>
      <w:proofErr w:type="gramEnd"/>
      <w:r>
        <w:t xml:space="preserve"> расчета арендной платы за пользование объектами недвижимого имущества, находящимися в муниципальной собственности города Мурманска, на очередной календарный год.</w:t>
      </w:r>
    </w:p>
    <w:p w:rsidR="00694E38" w:rsidRDefault="00694E38">
      <w:pPr>
        <w:pStyle w:val="ConsPlusNormal"/>
        <w:jc w:val="both"/>
      </w:pPr>
      <w:r>
        <w:t xml:space="preserve">(п. 4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05.03.2019 N 821)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5. Величина месячной платы за пользование жилым помещением коммерческого использования определяется по следующей формуле:</w:t>
      </w: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ind w:firstLine="540"/>
        <w:jc w:val="both"/>
      </w:pPr>
      <w:proofErr w:type="gramStart"/>
      <w:r>
        <w:t>П</w:t>
      </w:r>
      <w:proofErr w:type="gramEnd"/>
      <w:r>
        <w:t xml:space="preserve"> = S x П</w:t>
      </w:r>
      <w:r>
        <w:rPr>
          <w:vertAlign w:val="subscript"/>
        </w:rPr>
        <w:t>м</w:t>
      </w:r>
      <w:r>
        <w:t>, где:</w:t>
      </w: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ind w:firstLine="540"/>
        <w:jc w:val="both"/>
      </w:pPr>
      <w:r>
        <w:t xml:space="preserve">S - площадь жилого помещения коммерческого использования (в квадратных метрах). Определяется по данным технического паспорта или кадастрового паспорта. Площадь жилого </w:t>
      </w:r>
      <w:r>
        <w:lastRenderedPageBreak/>
        <w:t>помещения коммерческого использования, за пользование которым взимается плата, состоит из суммы площади всех частей такого помещения, включая площадь помещений вспомогательного использования, предназначенных для удовлетворения гражданами бытовых и иных нужд, связанных с их проживанием в жилом помещении, за исключением балконов, лоджий, веранд и террас;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П</w:t>
      </w:r>
      <w:r>
        <w:rPr>
          <w:vertAlign w:val="subscript"/>
        </w:rPr>
        <w:t>м</w:t>
      </w:r>
      <w:r>
        <w:t xml:space="preserve"> - величина месячной платы за пользование жилым помещением коммерческого использования за один квадратный метр, которая определяется в соответствии с результатами </w:t>
      </w:r>
      <w:proofErr w:type="gramStart"/>
      <w:r>
        <w:t>отчета независимой оценки рыночной стоимости права пользования</w:t>
      </w:r>
      <w:proofErr w:type="gramEnd"/>
      <w:r>
        <w:t xml:space="preserve"> 1 кв. м найма жилого помещения коммерческого использования.</w:t>
      </w:r>
    </w:p>
    <w:p w:rsidR="00694E38" w:rsidRDefault="00694E3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ункт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05.03.2019 N 821)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 xml:space="preserve">6. Оценка рыночной стоимости права пользования 1 кв. м жилого помещения коммерческого использования проводится независимым оценщиком, привлекаемым в порядке, установленном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694E38" w:rsidRDefault="00694E3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ункт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05.03.2019 N 821)</w:t>
      </w: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jc w:val="right"/>
        <w:outlineLvl w:val="0"/>
      </w:pPr>
      <w:r>
        <w:t>Приложение N 4</w:t>
      </w:r>
    </w:p>
    <w:p w:rsidR="00694E38" w:rsidRDefault="00694E38">
      <w:pPr>
        <w:pStyle w:val="ConsPlusNormal"/>
        <w:jc w:val="right"/>
      </w:pPr>
      <w:r>
        <w:t>к постановлению</w:t>
      </w:r>
    </w:p>
    <w:p w:rsidR="00694E38" w:rsidRDefault="00694E38">
      <w:pPr>
        <w:pStyle w:val="ConsPlusNormal"/>
        <w:jc w:val="right"/>
      </w:pPr>
      <w:r>
        <w:t>администрации города Мурманска</w:t>
      </w:r>
    </w:p>
    <w:p w:rsidR="00694E38" w:rsidRDefault="00694E38">
      <w:pPr>
        <w:pStyle w:val="ConsPlusNormal"/>
        <w:jc w:val="right"/>
      </w:pPr>
      <w:r>
        <w:t>от 30 июля 2018 г. N 2330</w:t>
      </w:r>
    </w:p>
    <w:p w:rsidR="00694E38" w:rsidRDefault="00694E3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94E3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94E38" w:rsidRDefault="00694E3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4E38" w:rsidRDefault="00694E3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  <w:proofErr w:type="gramEnd"/>
          </w:p>
          <w:p w:rsidR="00694E38" w:rsidRDefault="00694E38">
            <w:pPr>
              <w:pStyle w:val="ConsPlusNormal"/>
              <w:jc w:val="center"/>
            </w:pPr>
            <w:r>
              <w:rPr>
                <w:color w:val="392C69"/>
              </w:rPr>
              <w:t>от 05.03.2019 N 821)</w:t>
            </w:r>
          </w:p>
        </w:tc>
      </w:tr>
    </w:tbl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jc w:val="center"/>
      </w:pPr>
      <w:bookmarkStart w:id="5" w:name="P120"/>
      <w:bookmarkEnd w:id="5"/>
      <w:r>
        <w:t>ДОГОВОР</w:t>
      </w:r>
    </w:p>
    <w:p w:rsidR="00694E38" w:rsidRDefault="00694E38">
      <w:pPr>
        <w:pStyle w:val="ConsPlusNormal"/>
        <w:jc w:val="center"/>
      </w:pPr>
      <w:r>
        <w:t>КОММЕРЧЕСКОГО НАЙМА ЖИЛОГО ПОМЕЩЕНИЯ</w:t>
      </w: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nformat"/>
        <w:jc w:val="both"/>
      </w:pPr>
      <w:r>
        <w:t>г. Мурманск                                         "___" __________ 20_ г.</w:t>
      </w:r>
    </w:p>
    <w:p w:rsidR="00694E38" w:rsidRDefault="00694E38">
      <w:pPr>
        <w:pStyle w:val="ConsPlusNonformat"/>
        <w:jc w:val="both"/>
      </w:pPr>
    </w:p>
    <w:p w:rsidR="00694E38" w:rsidRDefault="00694E38">
      <w:pPr>
        <w:pStyle w:val="ConsPlusNonformat"/>
        <w:jc w:val="both"/>
      </w:pPr>
      <w:r>
        <w:t>___________________________________________________________________________</w:t>
      </w:r>
    </w:p>
    <w:p w:rsidR="00694E38" w:rsidRDefault="00694E38">
      <w:pPr>
        <w:pStyle w:val="ConsPlusNonformat"/>
        <w:jc w:val="both"/>
      </w:pPr>
      <w:r>
        <w:t xml:space="preserve"> </w:t>
      </w:r>
      <w:proofErr w:type="gramStart"/>
      <w:r>
        <w:t>(наименование структурного подразделения администрации города Мурманска,</w:t>
      </w:r>
      <w:proofErr w:type="gramEnd"/>
    </w:p>
    <w:p w:rsidR="00694E38" w:rsidRDefault="00694E38">
      <w:pPr>
        <w:pStyle w:val="ConsPlusNonformat"/>
        <w:jc w:val="both"/>
      </w:pPr>
      <w:r>
        <w:t xml:space="preserve">                  уполномоченного на заключение договора)</w:t>
      </w:r>
    </w:p>
    <w:p w:rsidR="00694E38" w:rsidRDefault="00694E38">
      <w:pPr>
        <w:pStyle w:val="ConsPlusNonformat"/>
        <w:jc w:val="both"/>
      </w:pPr>
      <w:r>
        <w:t>в лице ___________________________________________________________________,</w:t>
      </w:r>
    </w:p>
    <w:p w:rsidR="00694E38" w:rsidRDefault="00694E38">
      <w:pPr>
        <w:pStyle w:val="ConsPlusNonformat"/>
        <w:jc w:val="both"/>
      </w:pPr>
      <w:r>
        <w:t xml:space="preserve">                       (должность, фамилия, имя, отчество)</w:t>
      </w:r>
    </w:p>
    <w:p w:rsidR="00694E38" w:rsidRDefault="00694E38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694E38" w:rsidRDefault="00694E38">
      <w:pPr>
        <w:pStyle w:val="ConsPlusNonformat"/>
        <w:jc w:val="both"/>
      </w:pPr>
      <w:r>
        <w:t>именуемое в дальнейшем "</w:t>
      </w:r>
      <w:proofErr w:type="spellStart"/>
      <w:r>
        <w:t>Наймодатель</w:t>
      </w:r>
      <w:proofErr w:type="spellEnd"/>
      <w:r>
        <w:t>", и граждани</w:t>
      </w:r>
      <w:proofErr w:type="gramStart"/>
      <w:r>
        <w:t>н(</w:t>
      </w:r>
      <w:proofErr w:type="gramEnd"/>
      <w:r>
        <w:t>ка) _____________________</w:t>
      </w:r>
    </w:p>
    <w:p w:rsidR="00694E38" w:rsidRDefault="00694E38">
      <w:pPr>
        <w:pStyle w:val="ConsPlusNonformat"/>
        <w:jc w:val="both"/>
      </w:pPr>
      <w:r>
        <w:t>__________________________________________________________________________,</w:t>
      </w:r>
    </w:p>
    <w:p w:rsidR="00694E38" w:rsidRDefault="00694E38">
      <w:pPr>
        <w:pStyle w:val="ConsPlusNonformat"/>
        <w:jc w:val="both"/>
      </w:pPr>
      <w:r>
        <w:t xml:space="preserve">                         (фамилия, имя, отчество)</w:t>
      </w:r>
    </w:p>
    <w:p w:rsidR="00694E38" w:rsidRDefault="00694E38">
      <w:pPr>
        <w:pStyle w:val="ConsPlusNonformat"/>
        <w:jc w:val="both"/>
      </w:pPr>
      <w:r>
        <w:t>паспорт __________________________ выдан _________________________________,</w:t>
      </w:r>
    </w:p>
    <w:p w:rsidR="00694E38" w:rsidRDefault="00694E38">
      <w:pPr>
        <w:pStyle w:val="ConsPlusNonformat"/>
        <w:jc w:val="both"/>
      </w:pPr>
      <w:r>
        <w:t>именуемый в дальнейшем "Наниматель", совместно именуемые Стороны, заключили</w:t>
      </w:r>
    </w:p>
    <w:p w:rsidR="00694E38" w:rsidRDefault="00694E38">
      <w:pPr>
        <w:pStyle w:val="ConsPlusNonformat"/>
        <w:jc w:val="both"/>
      </w:pPr>
      <w:r>
        <w:t>настоящий договор о нижеследующем:</w:t>
      </w:r>
    </w:p>
    <w:p w:rsidR="00694E38" w:rsidRDefault="00694E38">
      <w:pPr>
        <w:pStyle w:val="ConsPlusNonformat"/>
        <w:jc w:val="both"/>
      </w:pPr>
      <w:r>
        <w:t>__________________________________________________________________________,</w:t>
      </w:r>
    </w:p>
    <w:p w:rsidR="00694E38" w:rsidRDefault="00694E38">
      <w:pPr>
        <w:pStyle w:val="ConsPlusNonformat"/>
        <w:jc w:val="both"/>
      </w:pPr>
    </w:p>
    <w:p w:rsidR="00694E38" w:rsidRDefault="00694E38">
      <w:pPr>
        <w:pStyle w:val="ConsPlusNonformat"/>
        <w:jc w:val="both"/>
      </w:pPr>
      <w:r>
        <w:t xml:space="preserve">                            1. Предмет договора</w:t>
      </w:r>
    </w:p>
    <w:p w:rsidR="00694E38" w:rsidRDefault="00694E38">
      <w:pPr>
        <w:pStyle w:val="ConsPlusNonformat"/>
        <w:jc w:val="both"/>
      </w:pPr>
    </w:p>
    <w:p w:rsidR="00694E38" w:rsidRDefault="00694E38">
      <w:pPr>
        <w:pStyle w:val="ConsPlusNonformat"/>
        <w:jc w:val="both"/>
      </w:pPr>
      <w:bookmarkStart w:id="6" w:name="P141"/>
      <w:bookmarkEnd w:id="6"/>
      <w:r>
        <w:t xml:space="preserve">    1.1.  </w:t>
      </w:r>
      <w:proofErr w:type="spellStart"/>
      <w:r>
        <w:t>Наймодатель</w:t>
      </w:r>
      <w:proofErr w:type="spellEnd"/>
      <w:r>
        <w:t xml:space="preserve">  передает Нанимателю за плату во временное владение и</w:t>
      </w:r>
    </w:p>
    <w:p w:rsidR="00694E38" w:rsidRDefault="00694E38">
      <w:pPr>
        <w:pStyle w:val="ConsPlusNonformat"/>
        <w:jc w:val="both"/>
      </w:pPr>
      <w:r>
        <w:t>пользование  жилое  помещение  муниципального жилищного фонда коммерческого</w:t>
      </w:r>
    </w:p>
    <w:p w:rsidR="00694E38" w:rsidRDefault="00694E38">
      <w:pPr>
        <w:pStyle w:val="ConsPlusNonformat"/>
        <w:jc w:val="both"/>
      </w:pPr>
      <w:r>
        <w:t>использования города Мурманска (далее - жилое помещение) для проживания.</w:t>
      </w:r>
    </w:p>
    <w:p w:rsidR="00694E38" w:rsidRDefault="00694E38">
      <w:pPr>
        <w:pStyle w:val="ConsPlusNonformat"/>
        <w:jc w:val="both"/>
      </w:pPr>
      <w:r>
        <w:t xml:space="preserve">    Жилое  помещение  расположено  по  адресу: _____________________, общей</w:t>
      </w:r>
    </w:p>
    <w:p w:rsidR="00694E38" w:rsidRDefault="00694E38">
      <w:pPr>
        <w:pStyle w:val="ConsPlusNonformat"/>
        <w:jc w:val="both"/>
      </w:pPr>
      <w:r>
        <w:t xml:space="preserve">площадью  ________  кв. м, включая жилую площадь ________ кв. м, состоит </w:t>
      </w:r>
      <w:proofErr w:type="gramStart"/>
      <w:r>
        <w:t>из</w:t>
      </w:r>
      <w:proofErr w:type="gramEnd"/>
    </w:p>
    <w:p w:rsidR="00694E38" w:rsidRDefault="00694E38">
      <w:pPr>
        <w:pStyle w:val="ConsPlusNonformat"/>
        <w:jc w:val="both"/>
      </w:pPr>
      <w:r>
        <w:lastRenderedPageBreak/>
        <w:t>_________________________.</w:t>
      </w:r>
    </w:p>
    <w:p w:rsidR="00694E38" w:rsidRDefault="00694E38">
      <w:pPr>
        <w:pStyle w:val="ConsPlusNonformat"/>
        <w:jc w:val="both"/>
      </w:pPr>
      <w:r>
        <w:t xml:space="preserve">  (количество комнат)</w:t>
      </w:r>
    </w:p>
    <w:p w:rsidR="00694E38" w:rsidRDefault="00694E38">
      <w:pPr>
        <w:pStyle w:val="ConsPlusNonformat"/>
        <w:jc w:val="both"/>
      </w:pPr>
      <w:bookmarkStart w:id="7" w:name="P148"/>
      <w:bookmarkEnd w:id="7"/>
      <w:r>
        <w:t xml:space="preserve">    1.2.  Техническое  состояние  жилого  помещения,  его местонахождение и</w:t>
      </w:r>
    </w:p>
    <w:p w:rsidR="00694E38" w:rsidRDefault="00694E38">
      <w:pPr>
        <w:pStyle w:val="ConsPlusNonformat"/>
        <w:jc w:val="both"/>
      </w:pPr>
      <w:r>
        <w:t xml:space="preserve">характеристика  жилого  помещения  излагаются в </w:t>
      </w:r>
      <w:hyperlink w:anchor="P240" w:history="1">
        <w:r>
          <w:rPr>
            <w:color w:val="0000FF"/>
          </w:rPr>
          <w:t>акте</w:t>
        </w:r>
      </w:hyperlink>
      <w:r>
        <w:t xml:space="preserve"> приема-передачи жилого</w:t>
      </w:r>
    </w:p>
    <w:p w:rsidR="00694E38" w:rsidRDefault="00694E38">
      <w:pPr>
        <w:pStyle w:val="ConsPlusNonformat"/>
        <w:jc w:val="both"/>
      </w:pPr>
      <w:r>
        <w:t xml:space="preserve">помещения, </w:t>
      </w:r>
      <w:proofErr w:type="gramStart"/>
      <w:r>
        <w:t>который</w:t>
      </w:r>
      <w:proofErr w:type="gramEnd"/>
      <w:r>
        <w:t xml:space="preserve"> является неотъемлемой частью настоящего договора.</w:t>
      </w:r>
    </w:p>
    <w:p w:rsidR="00694E38" w:rsidRDefault="00694E38">
      <w:pPr>
        <w:pStyle w:val="ConsPlusNonformat"/>
        <w:jc w:val="both"/>
      </w:pPr>
      <w:r>
        <w:t xml:space="preserve">    1.3.  Срок  найма  жилого помещения устанавливается </w:t>
      </w:r>
      <w:proofErr w:type="gramStart"/>
      <w:r>
        <w:t>с</w:t>
      </w:r>
      <w:proofErr w:type="gramEnd"/>
      <w:r>
        <w:t xml:space="preserve"> "___" ___________</w:t>
      </w:r>
    </w:p>
    <w:p w:rsidR="00694E38" w:rsidRDefault="00694E38">
      <w:pPr>
        <w:pStyle w:val="ConsPlusNonformat"/>
        <w:jc w:val="both"/>
      </w:pPr>
      <w:r>
        <w:t>20___  года  по  "___"  ___________  20______ года, с регистрацией по месту</w:t>
      </w:r>
    </w:p>
    <w:p w:rsidR="00694E38" w:rsidRDefault="00694E38">
      <w:pPr>
        <w:pStyle w:val="ConsPlusNonformat"/>
        <w:jc w:val="both"/>
      </w:pPr>
      <w:r>
        <w:t xml:space="preserve">пребывания  лиц,  указанных  в  </w:t>
      </w:r>
      <w:hyperlink w:anchor="P155" w:history="1">
        <w:r>
          <w:rPr>
            <w:color w:val="0000FF"/>
          </w:rPr>
          <w:t>пункте  1.4</w:t>
        </w:r>
      </w:hyperlink>
      <w:r>
        <w:t xml:space="preserve">  настоящего  договора, на срок,</w:t>
      </w:r>
    </w:p>
    <w:p w:rsidR="00694E38" w:rsidRDefault="00694E38">
      <w:pPr>
        <w:pStyle w:val="ConsPlusNonformat"/>
        <w:jc w:val="both"/>
      </w:pPr>
      <w:proofErr w:type="gramStart"/>
      <w:r>
        <w:t>указанный</w:t>
      </w:r>
      <w:proofErr w:type="gramEnd"/>
      <w:r>
        <w:t xml:space="preserve"> в договоре коммерческого найма жилого помещения.</w:t>
      </w:r>
    </w:p>
    <w:p w:rsidR="00694E38" w:rsidRDefault="00694E38">
      <w:pPr>
        <w:pStyle w:val="ConsPlusNonformat"/>
        <w:jc w:val="both"/>
      </w:pPr>
      <w:bookmarkStart w:id="8" w:name="P155"/>
      <w:bookmarkEnd w:id="8"/>
      <w:r>
        <w:t xml:space="preserve">    1.4.   Совместно   с   Нанимателем   в   жилое   помещение   вселяются</w:t>
      </w:r>
      <w:proofErr w:type="gramStart"/>
      <w:r>
        <w:t>:</w:t>
      </w:r>
      <w:proofErr w:type="gramEnd"/>
    </w:p>
    <w:p w:rsidR="00694E38" w:rsidRDefault="00694E38">
      <w:pPr>
        <w:pStyle w:val="ConsPlusNonformat"/>
        <w:jc w:val="both"/>
      </w:pPr>
      <w:r>
        <w:t>__________________________________________________________________________.</w:t>
      </w:r>
    </w:p>
    <w:p w:rsidR="00694E38" w:rsidRDefault="00694E38">
      <w:pPr>
        <w:pStyle w:val="ConsPlusNonformat"/>
        <w:jc w:val="both"/>
      </w:pPr>
      <w:r>
        <w:t xml:space="preserve">  (указывается фамилия, имя, отчество гражданина, родственное отношение)</w:t>
      </w: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Title"/>
        <w:jc w:val="center"/>
        <w:outlineLvl w:val="1"/>
      </w:pPr>
      <w:r>
        <w:t>2. Права сторон</w:t>
      </w: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ind w:firstLine="540"/>
        <w:jc w:val="both"/>
      </w:pPr>
      <w:r>
        <w:t xml:space="preserve">2.1. </w:t>
      </w:r>
      <w:proofErr w:type="spellStart"/>
      <w:r>
        <w:t>Наймодатель</w:t>
      </w:r>
      <w:proofErr w:type="spellEnd"/>
      <w:r>
        <w:t xml:space="preserve"> имеет право: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2.1.1. Требовать от Нанимателя своевременного и в полном объеме перечисления платы за наем жилого помещения, платы за жилое помещение и коммунальные услуги.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2.1.2. Требовать допуска в жилое помещение в заранее согласованное время работников организаций, осуществляющих эксплуатацию многоквартирного жилого дома для осмотра технического и санитарного состояния жилого помещения, санитарно-технического и иного оборудования, находящегося в нем, а также для выполнения необходимых ремонтных работ.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2.1.3. Изменять в одностороннем порядке размер платы за коммерческий наем жилого помещения, но не чаще одного раза в год.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2.1.4. Досрочно расторгнуть настоящий договор в предусмотренных настоящим договором случаях.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2.1.5. Выселить Нанимателя из занимаемого им жилого помещения в порядке и по основаниям, установленным настоящим договором.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2.2. Наниматель имеет право: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2.2.1. Вселять в занимаемое жилое помещение членов своей семьи. К членам семьи нанимателя жилого помещения относятся проживающие совместно с ним его супруг, а также дети и родители данного нанимателя. Другие родственники, нетрудоспособные иждивенцы признаются членами семьи нанимателя жилого помещения, если они вселены нанимателем в качестве членов его семьи и ведут с ним общее хозяйство.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 xml:space="preserve">2.2.2. Вселять в жилое помещение временных жильцов по взаимному согласию с гражданами, постоянно проживающими с Нанимателем, и с предварительным уведомлением </w:t>
      </w:r>
      <w:proofErr w:type="spellStart"/>
      <w:r>
        <w:t>Наймодателя</w:t>
      </w:r>
      <w:proofErr w:type="spellEnd"/>
      <w:r>
        <w:t>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2.2.3. Сохранять право пользования жилым помещением при временном отсутствии. Пользоваться общим имуществом многоквартирного дома, в котором расположено жилое помещение.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2.2.4. На преимущественное право заключения договора на новый срок по истечении срока его действия, при выполнении всех обязанностей, предусмотренных настоящим договором.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 xml:space="preserve">2.2.5. Любой дееспособный член семьи Нанимателя с согласия остальных членов своей семьи и </w:t>
      </w:r>
      <w:proofErr w:type="spellStart"/>
      <w:r>
        <w:t>Наймодателя</w:t>
      </w:r>
      <w:proofErr w:type="spellEnd"/>
      <w:r>
        <w:t xml:space="preserve"> вправе требовать признания себя нанимателем по ранее заключенному договору найма вместо первоначального нанимателя.</w:t>
      </w: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Title"/>
        <w:jc w:val="center"/>
        <w:outlineLvl w:val="1"/>
      </w:pPr>
      <w:r>
        <w:t>3. Обязанности сторон</w:t>
      </w: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ind w:firstLine="540"/>
        <w:jc w:val="both"/>
      </w:pPr>
      <w:r>
        <w:t xml:space="preserve">3.1. </w:t>
      </w:r>
      <w:proofErr w:type="spellStart"/>
      <w:r>
        <w:t>Наймодатель</w:t>
      </w:r>
      <w:proofErr w:type="spellEnd"/>
      <w:r>
        <w:t xml:space="preserve"> обязуется: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 xml:space="preserve">3.1.1. В срок до 10 дней после подписания договора предоставить Нанимателю свободное от прав иных лиц и пригодное для проживания жилое помещение, указанное в </w:t>
      </w:r>
      <w:hyperlink w:anchor="P141" w:history="1">
        <w:r>
          <w:rPr>
            <w:color w:val="0000FF"/>
          </w:rPr>
          <w:t>пункте 1.1</w:t>
        </w:r>
      </w:hyperlink>
      <w:r>
        <w:t xml:space="preserve"> договора, с подписанием акта приема-передачи жилого помещения.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3.1.2. Принять в установленные настоящим договором сроки жилое помещение у Нанимателя с соблюдением условий, предусмотренных настоящим договором.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3.1.3. Принимать участие в надлежащем содержании и ремонте общего имущества в многоквартирном доме.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3.1.4. Осуществлять капитальный ремонт жилого помещения.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3.2. Наниматель обязуется: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 xml:space="preserve">3.2.1. Использовать жилое помещение для проживания в пределах, установленных Жилищным </w:t>
      </w:r>
      <w:hyperlink r:id="rId30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 xml:space="preserve">3.2.2. Соблюдать правила пользования жилым помещением и общим имуществом многоквартирного дома, в котором находится указанное в </w:t>
      </w:r>
      <w:hyperlink w:anchor="P141" w:history="1">
        <w:r>
          <w:rPr>
            <w:color w:val="0000FF"/>
          </w:rPr>
          <w:t>пункте 1.1</w:t>
        </w:r>
      </w:hyperlink>
      <w:r>
        <w:t xml:space="preserve"> договора жилое помещение.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3.2.3. Содержать жилое помещение в технически исправном и надлежащем санитарном состоянии.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 xml:space="preserve">3.2.4. Не производить переустройство и (или) перепланировку жилого помещения без письменного разрешения </w:t>
      </w:r>
      <w:proofErr w:type="spellStart"/>
      <w:r>
        <w:t>Наймодателя</w:t>
      </w:r>
      <w:proofErr w:type="spellEnd"/>
      <w:r>
        <w:t xml:space="preserve"> и принятого в установленном порядке решения о согласовании такого переустройства и (или) перепланировки.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3.2.5. Своевременно производить за свой счет текущий ремонт жилого помещения.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3.2.6. Обеспечивать доступ в заранее согласованное время в жилое помещение работников организаций, осуществляющих эксплуатацию многоквартирного жилого дома для осмотра технического и санитарного состояния жилого помещения, санитарно-технического и иного оборудования, находящегося в нем, а также для выполнения необходимых ремонтных работ.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3.2.7. Своевременно (ежемесячно) вносить предусмотренные настоящим договором платежи.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3.2.8. При обнаружении неисправностей жилого помещения и (или) инженерного, санитарно-технического оборудования, находящегося в нем, немедленно принимать возможные меры к их устранению, а в случае необходимости сообщать о них в соответствующую эксплуатирующую либо управляющую организацию.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3.2.9. 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 xml:space="preserve">3.2.10. При освобождении жилого помещения сдать его в течение десяти дней со дня расторжения или прекращения настоящего договора </w:t>
      </w:r>
      <w:proofErr w:type="spellStart"/>
      <w:r>
        <w:t>Наймодателю</w:t>
      </w:r>
      <w:proofErr w:type="spellEnd"/>
      <w:r>
        <w:t xml:space="preserve"> в надлежащем состоянии, а также погасить задолженность по оплате за жилое помещение и коммунальные услуги.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 xml:space="preserve">3.2.11. Наниматель </w:t>
      </w:r>
      <w:proofErr w:type="gramStart"/>
      <w:r>
        <w:t>несет иные обязанности</w:t>
      </w:r>
      <w:proofErr w:type="gramEnd"/>
      <w:r>
        <w:t>, предусмотренные действующим законодательством.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 xml:space="preserve">3.3. Жилое помещение не подлежит приватизации, отчуждению, обмену, передаче третьим </w:t>
      </w:r>
      <w:r>
        <w:lastRenderedPageBreak/>
        <w:t>лицам по договору поднайма или иному договору.</w:t>
      </w: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Title"/>
        <w:jc w:val="center"/>
        <w:outlineLvl w:val="1"/>
      </w:pPr>
      <w:r>
        <w:t>4. Платежи и расчеты</w:t>
      </w: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ind w:firstLine="540"/>
        <w:jc w:val="both"/>
      </w:pPr>
      <w:r>
        <w:t xml:space="preserve">4.1. За пользование указанным в </w:t>
      </w:r>
      <w:hyperlink w:anchor="P141" w:history="1">
        <w:r>
          <w:rPr>
            <w:color w:val="0000FF"/>
          </w:rPr>
          <w:t>пункте 1.1</w:t>
        </w:r>
      </w:hyperlink>
      <w:r>
        <w:t xml:space="preserve"> настоящего договора жилым помещением Наниматель вносит </w:t>
      </w:r>
      <w:proofErr w:type="spellStart"/>
      <w:r>
        <w:t>Наймодателю</w:t>
      </w:r>
      <w:proofErr w:type="spellEnd"/>
      <w:r>
        <w:t xml:space="preserve"> плату за наем в размере, рассчитанной по Методике установления размера платы за пользование жилыми помещениями жилищного фонда коммерческого использования города Мурманска. </w:t>
      </w:r>
      <w:proofErr w:type="gramStart"/>
      <w:r>
        <w:t>Плата вносится ежемесячно не позднее 10 числа месяца, следующего за истекшим по следующим банковским реквизитам:</w:t>
      </w:r>
      <w:proofErr w:type="gramEnd"/>
    </w:p>
    <w:p w:rsidR="00694E38" w:rsidRDefault="00694E38">
      <w:pPr>
        <w:pStyle w:val="ConsPlusNormal"/>
        <w:spacing w:before="220"/>
        <w:ind w:firstLine="540"/>
        <w:jc w:val="both"/>
      </w:pPr>
      <w:r>
        <w:t>______________________________________________________________.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4.2. Наниматель вносит плату за жилое помещение и коммунальные услуги в порядке и размере, которые предусмотрены действующим законодательством.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 xml:space="preserve">4.3. Обязанность Нанимателя по внесению платы за наем, платы за жилое помещение и коммунальные услуги возникает </w:t>
      </w:r>
      <w:proofErr w:type="gramStart"/>
      <w:r>
        <w:t>с даты заключения</w:t>
      </w:r>
      <w:proofErr w:type="gramEnd"/>
      <w:r>
        <w:t xml:space="preserve"> настоящего договора.</w:t>
      </w: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Title"/>
        <w:jc w:val="center"/>
        <w:outlineLvl w:val="1"/>
      </w:pPr>
      <w:r>
        <w:t>5. Изменение и расторжение договора</w:t>
      </w: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ind w:firstLine="540"/>
        <w:jc w:val="both"/>
      </w:pPr>
      <w:r>
        <w:t>5.1.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 Все изменения в настоящий договор вносятся в письменном виде.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 xml:space="preserve">5.2. Наниматель жилого помещения вправе с согласия других граждан, постоянно проживающих с ним, в любое время расторгнуть договор найма с письменным предупреждением </w:t>
      </w:r>
      <w:proofErr w:type="spellStart"/>
      <w:r>
        <w:t>наймодателя</w:t>
      </w:r>
      <w:proofErr w:type="spellEnd"/>
      <w:r>
        <w:t xml:space="preserve"> за три месяца.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 xml:space="preserve">5.3. Договор найма жилого </w:t>
      </w:r>
      <w:proofErr w:type="gramStart"/>
      <w:r>
        <w:t>помещения</w:t>
      </w:r>
      <w:proofErr w:type="gramEnd"/>
      <w:r>
        <w:t xml:space="preserve"> может быть расторгнут в судебном порядке по требованию </w:t>
      </w:r>
      <w:proofErr w:type="spellStart"/>
      <w:r>
        <w:t>наймодателя</w:t>
      </w:r>
      <w:proofErr w:type="spellEnd"/>
      <w:r>
        <w:t xml:space="preserve"> в случаях: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- невнесения нанимателем платы за жилое помещение за шесть месяцев, если договором не установлен более длительный срок, а при краткосрочном найме в случае невнесения платы более двух раз по истечении установленного договором срока платежа;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- разрушения или порчи жилого помещения нанимателем или другими гражданами, за действия которых он отвечает.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 xml:space="preserve">Договор найма жилого </w:t>
      </w:r>
      <w:proofErr w:type="gramStart"/>
      <w:r>
        <w:t>помещения</w:t>
      </w:r>
      <w:proofErr w:type="gramEnd"/>
      <w:r>
        <w:t xml:space="preserve"> может быть расторгнут в судебном порядке по требованию любой из сторон в договоре: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- если помещение перестает быть пригодным для постоянного проживания, а также в случае его аварийного состояния;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- в других случаях, предусмотренных жилищным законодательством.</w:t>
      </w: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Title"/>
        <w:jc w:val="center"/>
        <w:outlineLvl w:val="1"/>
      </w:pPr>
      <w:r>
        <w:t>6. Ответственность сторон</w:t>
      </w: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ind w:firstLine="540"/>
        <w:jc w:val="both"/>
      </w:pPr>
      <w:r>
        <w:t xml:space="preserve">6.1. В случае несвоевременного возврата Нанимателем жилого помещения </w:t>
      </w:r>
      <w:proofErr w:type="spellStart"/>
      <w:r>
        <w:t>Наймодатель</w:t>
      </w:r>
      <w:proofErr w:type="spellEnd"/>
      <w:r>
        <w:t xml:space="preserve"> требует от него внесения платы за пользование жилым помещением за все время просрочки, а также выплаты неустойки в размере 1 % от месячного размера платы за наем, установленной настоящим договором, за каждый день просрочки.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 xml:space="preserve">6.2. При нарушении Нанимателем и (или) кем-либо из граждан, постоянно проживающих с Нанимателем, условий договора и (или) правил пользования жилым помещением, указанные лица в установленном законом порядке обязаны возместить </w:t>
      </w:r>
      <w:proofErr w:type="spellStart"/>
      <w:r>
        <w:t>Наймодателю</w:t>
      </w:r>
      <w:proofErr w:type="spellEnd"/>
      <w:r>
        <w:t xml:space="preserve"> и иным лицам, чьи </w:t>
      </w:r>
      <w:r>
        <w:lastRenderedPageBreak/>
        <w:t>права и законные интересы были нарушены, возникшие при этом убытки.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6.3.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законодательством.</w:t>
      </w: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Title"/>
        <w:jc w:val="center"/>
        <w:outlineLvl w:val="1"/>
      </w:pPr>
      <w:r>
        <w:t>7. Заключительные положения</w:t>
      </w: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ind w:firstLine="540"/>
        <w:jc w:val="both"/>
      </w:pPr>
      <w:r>
        <w:t>7.1. По вопросам, которые не урегулированы настоящим договором, Стороны руководствуются нормами действующего законодательства.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 xml:space="preserve">7.2. Не </w:t>
      </w:r>
      <w:proofErr w:type="gramStart"/>
      <w:r>
        <w:t>позднее</w:t>
      </w:r>
      <w:proofErr w:type="gramEnd"/>
      <w:r>
        <w:t xml:space="preserve"> чем за три месяца до истечения срока настоящего договора </w:t>
      </w:r>
      <w:proofErr w:type="spellStart"/>
      <w:r>
        <w:t>Наймодатель</w:t>
      </w:r>
      <w:proofErr w:type="spellEnd"/>
      <w:r>
        <w:t xml:space="preserve"> предлагает Нанимателю заключить договор на тех же или иных условиях либо предупреждает Нанимателя об отказе от продления договора в связи с возникновением необходимости использовать помещение для муниципальных нужд. Если </w:t>
      </w:r>
      <w:proofErr w:type="spellStart"/>
      <w:r>
        <w:t>Наймодатель</w:t>
      </w:r>
      <w:proofErr w:type="spellEnd"/>
      <w:r>
        <w:t xml:space="preserve"> не выполнил этой обязанности, а Наниматель не отказался от продления договора, договор считается продленным на тех же условиях и на тот же срок.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7.3. Изменения и дополнения к настоящему договору оформляются дополнительными соглашениями Сторон в письменной форме.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7.4. Настоящий договор составлен в двух экземплярах, по одному экземпляру для каждой из Сторон.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7.5. Договор вступает в силу с момента подписания его Сторонами.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7.6. Все приложения к договору являются его неотъемлемой частью.</w:t>
      </w: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nformat"/>
        <w:jc w:val="both"/>
      </w:pPr>
      <w:proofErr w:type="spellStart"/>
      <w:r>
        <w:t>Наймодатель</w:t>
      </w:r>
      <w:proofErr w:type="spellEnd"/>
      <w:r>
        <w:t>:                                       Наниматель:</w:t>
      </w:r>
    </w:p>
    <w:p w:rsidR="00694E38" w:rsidRDefault="00694E38">
      <w:pPr>
        <w:pStyle w:val="ConsPlusNonformat"/>
        <w:jc w:val="both"/>
      </w:pPr>
      <w:r>
        <w:t>__________________________                         ________________________</w:t>
      </w:r>
    </w:p>
    <w:p w:rsidR="00694E38" w:rsidRDefault="00694E38">
      <w:pPr>
        <w:pStyle w:val="ConsPlusNonformat"/>
        <w:jc w:val="both"/>
      </w:pPr>
      <w:r>
        <w:t>__________________________                         ________________________</w:t>
      </w:r>
    </w:p>
    <w:p w:rsidR="00694E38" w:rsidRDefault="00694E38">
      <w:pPr>
        <w:pStyle w:val="ConsPlusNonformat"/>
        <w:jc w:val="both"/>
      </w:pPr>
      <w:r>
        <w:t xml:space="preserve">    М.П.</w:t>
      </w: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jc w:val="right"/>
        <w:outlineLvl w:val="1"/>
      </w:pPr>
      <w:r>
        <w:t>Приложение</w:t>
      </w:r>
    </w:p>
    <w:p w:rsidR="00694E38" w:rsidRDefault="00694E38">
      <w:pPr>
        <w:pStyle w:val="ConsPlusNormal"/>
        <w:jc w:val="right"/>
      </w:pPr>
      <w:r>
        <w:t>к договору коммерческого найма</w:t>
      </w: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jc w:val="center"/>
      </w:pPr>
      <w:bookmarkStart w:id="9" w:name="P240"/>
      <w:bookmarkEnd w:id="9"/>
      <w:r>
        <w:t>АКТ</w:t>
      </w:r>
    </w:p>
    <w:p w:rsidR="00694E38" w:rsidRDefault="00694E38">
      <w:pPr>
        <w:pStyle w:val="ConsPlusNormal"/>
        <w:jc w:val="center"/>
      </w:pPr>
      <w:r>
        <w:t>ПРИЕМА-ПЕРЕДАЧИ ЖИЛОГО ПОМЕЩЕНИЯ</w:t>
      </w: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nformat"/>
        <w:jc w:val="both"/>
      </w:pPr>
      <w:r>
        <w:t>г. Мурманска                                      _________________ 20_____</w:t>
      </w:r>
    </w:p>
    <w:p w:rsidR="00694E38" w:rsidRDefault="00694E38">
      <w:pPr>
        <w:pStyle w:val="ConsPlusNonformat"/>
        <w:jc w:val="both"/>
      </w:pPr>
    </w:p>
    <w:p w:rsidR="00694E38" w:rsidRDefault="00694E38">
      <w:pPr>
        <w:pStyle w:val="ConsPlusNonformat"/>
        <w:jc w:val="both"/>
      </w:pPr>
      <w:r>
        <w:t xml:space="preserve">    Мы,     нижеподписавшиеся,    представитель    </w:t>
      </w:r>
      <w:proofErr w:type="spellStart"/>
      <w:r>
        <w:t>Наймодателя</w:t>
      </w:r>
      <w:proofErr w:type="spellEnd"/>
      <w:r>
        <w:t xml:space="preserve">    в    лице</w:t>
      </w:r>
    </w:p>
    <w:p w:rsidR="00694E38" w:rsidRDefault="00694E38">
      <w:pPr>
        <w:pStyle w:val="ConsPlusNonformat"/>
        <w:jc w:val="both"/>
      </w:pPr>
      <w:r>
        <w:t>__________________________________________________________________________,</w:t>
      </w:r>
    </w:p>
    <w:p w:rsidR="00694E38" w:rsidRDefault="00694E38">
      <w:pPr>
        <w:pStyle w:val="ConsPlusNonformat"/>
        <w:jc w:val="both"/>
      </w:pPr>
      <w:r>
        <w:t xml:space="preserve">                    (должность, фамилия, имя, отчество)</w:t>
      </w:r>
    </w:p>
    <w:p w:rsidR="00694E38" w:rsidRDefault="00694E38">
      <w:pPr>
        <w:pStyle w:val="ConsPlusNonformat"/>
        <w:jc w:val="both"/>
      </w:pPr>
      <w:r>
        <w:t>и Наниматель в лице ______________________________________________________,</w:t>
      </w:r>
    </w:p>
    <w:p w:rsidR="00694E38" w:rsidRDefault="00694E38">
      <w:pPr>
        <w:pStyle w:val="ConsPlusNonformat"/>
        <w:jc w:val="both"/>
      </w:pPr>
      <w:r>
        <w:t xml:space="preserve">                                   (фамилия, имя, отчество)</w:t>
      </w:r>
    </w:p>
    <w:p w:rsidR="00694E38" w:rsidRDefault="00694E38">
      <w:pPr>
        <w:pStyle w:val="ConsPlusNonformat"/>
        <w:jc w:val="both"/>
      </w:pPr>
      <w:r>
        <w:t xml:space="preserve">руководствуясь  </w:t>
      </w:r>
      <w:hyperlink w:anchor="P148" w:history="1">
        <w:r>
          <w:rPr>
            <w:color w:val="0000FF"/>
          </w:rPr>
          <w:t>пунктом  1.2</w:t>
        </w:r>
      </w:hyperlink>
      <w:r>
        <w:t xml:space="preserve"> договора коммерческого найма жилого помещения,</w:t>
      </w:r>
    </w:p>
    <w:p w:rsidR="00694E38" w:rsidRDefault="00694E38">
      <w:pPr>
        <w:pStyle w:val="ConsPlusNonformat"/>
        <w:jc w:val="both"/>
      </w:pPr>
      <w:r>
        <w:t xml:space="preserve">составили   настоящий   акт  о  том,  что  жилое  помещение,  состоящее  </w:t>
      </w:r>
      <w:proofErr w:type="gramStart"/>
      <w:r>
        <w:t>из</w:t>
      </w:r>
      <w:proofErr w:type="gramEnd"/>
    </w:p>
    <w:p w:rsidR="00694E38" w:rsidRDefault="00694E38">
      <w:pPr>
        <w:pStyle w:val="ConsPlusNonformat"/>
        <w:jc w:val="both"/>
      </w:pPr>
      <w:r>
        <w:t>_____________   квартиры,  общей  площадью  ______  кв. м,  жилой  площадью</w:t>
      </w:r>
    </w:p>
    <w:p w:rsidR="00694E38" w:rsidRDefault="00694E38">
      <w:pPr>
        <w:pStyle w:val="ConsPlusNonformat"/>
        <w:jc w:val="both"/>
      </w:pPr>
      <w:r>
        <w:t xml:space="preserve">________ кв. м, </w:t>
      </w:r>
      <w:proofErr w:type="gramStart"/>
      <w:r>
        <w:t>расположенной</w:t>
      </w:r>
      <w:proofErr w:type="gramEnd"/>
      <w:r>
        <w:t xml:space="preserve"> по адресу:</w:t>
      </w:r>
    </w:p>
    <w:p w:rsidR="00694E38" w:rsidRDefault="00694E38">
      <w:pPr>
        <w:pStyle w:val="ConsPlusNonformat"/>
        <w:jc w:val="both"/>
      </w:pPr>
      <w:r>
        <w:t xml:space="preserve">а  также  санитарно-техническое  и  иное оборудование, находящееся в нем </w:t>
      </w:r>
      <w:proofErr w:type="gramStart"/>
      <w:r>
        <w:t>на</w:t>
      </w:r>
      <w:proofErr w:type="gramEnd"/>
    </w:p>
    <w:p w:rsidR="00694E38" w:rsidRDefault="00694E38">
      <w:pPr>
        <w:pStyle w:val="ConsPlusNonformat"/>
        <w:jc w:val="both"/>
      </w:pPr>
      <w:r>
        <w:t>момент подписания акта, находится в исправном состоянии.</w:t>
      </w:r>
    </w:p>
    <w:p w:rsidR="00694E38" w:rsidRDefault="00694E38">
      <w:pPr>
        <w:pStyle w:val="ConsPlusNonformat"/>
        <w:jc w:val="both"/>
      </w:pPr>
      <w:r>
        <w:t xml:space="preserve">    Жилое помещение пригодно для проживания.</w:t>
      </w:r>
    </w:p>
    <w:p w:rsidR="00694E38" w:rsidRDefault="00694E38">
      <w:pPr>
        <w:pStyle w:val="ConsPlusNonformat"/>
        <w:jc w:val="both"/>
      </w:pPr>
      <w:r>
        <w:t xml:space="preserve">    Показания счетчиков:</w:t>
      </w:r>
    </w:p>
    <w:p w:rsidR="00694E38" w:rsidRDefault="00694E38">
      <w:pPr>
        <w:pStyle w:val="ConsPlusNonformat"/>
        <w:jc w:val="both"/>
      </w:pPr>
      <w:r>
        <w:t xml:space="preserve">    Электричество - _____________</w:t>
      </w:r>
    </w:p>
    <w:p w:rsidR="00694E38" w:rsidRDefault="00694E38">
      <w:pPr>
        <w:pStyle w:val="ConsPlusNonformat"/>
        <w:jc w:val="both"/>
      </w:pPr>
      <w:r>
        <w:lastRenderedPageBreak/>
        <w:t xml:space="preserve">    Вода холодная - _____________</w:t>
      </w:r>
    </w:p>
    <w:p w:rsidR="00694E38" w:rsidRDefault="00694E38">
      <w:pPr>
        <w:pStyle w:val="ConsPlusNonformat"/>
        <w:jc w:val="both"/>
      </w:pPr>
      <w:r>
        <w:t xml:space="preserve">    Вода горячая - _____________</w:t>
      </w:r>
    </w:p>
    <w:p w:rsidR="00694E38" w:rsidRDefault="00694E38">
      <w:pPr>
        <w:pStyle w:val="ConsPlusNonformat"/>
        <w:jc w:val="both"/>
      </w:pPr>
      <w:r>
        <w:t xml:space="preserve">    Паспорта  на  индивидуальные приборы учета переданы при подписании акта</w:t>
      </w:r>
    </w:p>
    <w:p w:rsidR="00694E38" w:rsidRDefault="00694E38">
      <w:pPr>
        <w:pStyle w:val="ConsPlusNonformat"/>
        <w:jc w:val="both"/>
      </w:pPr>
      <w:r>
        <w:t>приема-передачи жилого помещения.</w:t>
      </w:r>
    </w:p>
    <w:p w:rsidR="00694E38" w:rsidRDefault="00694E38">
      <w:pPr>
        <w:pStyle w:val="ConsPlusNonformat"/>
        <w:jc w:val="both"/>
      </w:pPr>
    </w:p>
    <w:p w:rsidR="00694E38" w:rsidRDefault="00694E38">
      <w:pPr>
        <w:pStyle w:val="ConsPlusNonformat"/>
        <w:jc w:val="both"/>
      </w:pPr>
      <w:r>
        <w:t xml:space="preserve">Представитель </w:t>
      </w:r>
      <w:proofErr w:type="spellStart"/>
      <w:r>
        <w:t>Наймодателя</w:t>
      </w:r>
      <w:proofErr w:type="spellEnd"/>
      <w:r>
        <w:t xml:space="preserve">                       Наниматель</w:t>
      </w:r>
    </w:p>
    <w:p w:rsidR="00694E38" w:rsidRDefault="00694E38">
      <w:pPr>
        <w:pStyle w:val="ConsPlusNonformat"/>
        <w:jc w:val="both"/>
      </w:pPr>
      <w:r>
        <w:t>_____________________/Ф.И.О./                   ___________________/Ф.И.О./</w:t>
      </w: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jc w:val="right"/>
        <w:outlineLvl w:val="0"/>
      </w:pPr>
      <w:r>
        <w:t>Приложение N 5</w:t>
      </w:r>
    </w:p>
    <w:p w:rsidR="00694E38" w:rsidRDefault="00694E38">
      <w:pPr>
        <w:pStyle w:val="ConsPlusNormal"/>
        <w:jc w:val="right"/>
      </w:pPr>
      <w:r>
        <w:t>к постановлению</w:t>
      </w:r>
    </w:p>
    <w:p w:rsidR="00694E38" w:rsidRDefault="00694E38">
      <w:pPr>
        <w:pStyle w:val="ConsPlusNormal"/>
        <w:jc w:val="right"/>
      </w:pPr>
      <w:r>
        <w:t>администрации города Мурманска</w:t>
      </w:r>
    </w:p>
    <w:p w:rsidR="00694E38" w:rsidRDefault="00694E38">
      <w:pPr>
        <w:pStyle w:val="ConsPlusNormal"/>
        <w:jc w:val="right"/>
      </w:pPr>
      <w:r>
        <w:t>от 30 июля 2018 г. N 2330</w:t>
      </w: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Title"/>
        <w:jc w:val="center"/>
      </w:pPr>
      <w:bookmarkStart w:id="10" w:name="P276"/>
      <w:bookmarkEnd w:id="10"/>
      <w:r>
        <w:t>КАТЕГОРИИ</w:t>
      </w:r>
    </w:p>
    <w:p w:rsidR="00694E38" w:rsidRDefault="00694E38">
      <w:pPr>
        <w:pStyle w:val="ConsPlusTitle"/>
        <w:jc w:val="center"/>
      </w:pPr>
      <w:proofErr w:type="gramStart"/>
      <w:r>
        <w:t>ГРАЖДАН, КОТОРЫМ ПРЕДОСТАВЛЯЮТСЯ ЖИЛЫЕ ПОМЕЩЕНИЯ ЖИЛИЩНОГО</w:t>
      </w:r>
      <w:proofErr w:type="gramEnd"/>
    </w:p>
    <w:p w:rsidR="00694E38" w:rsidRDefault="00694E38">
      <w:pPr>
        <w:pStyle w:val="ConsPlusTitle"/>
        <w:jc w:val="center"/>
      </w:pPr>
      <w:r>
        <w:t>ФОНДА КОММЕРЧЕСКОГО ИСПОЛЬЗОВАНИЯ ПО ДОГОВОРАМ НАЙМА</w:t>
      </w: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ind w:firstLine="540"/>
        <w:jc w:val="both"/>
      </w:pPr>
      <w:r>
        <w:t>Жилые помещения муниципального жилищного фонда коммерческого использования города Мурманска по договору коммерческого найма предоставляется следующим категориям граждан: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1.1. Гражданам Российской Федерации, имеющим регистрацию по месту жительства в городе Мурманске: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а) инвалидам, а также семьям, имеющим детей-инвалидов;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 xml:space="preserve">б) ветеранам боевых действий, отнесенным к таковым </w:t>
      </w:r>
      <w:hyperlink r:id="rId31" w:history="1">
        <w:r>
          <w:rPr>
            <w:color w:val="0000FF"/>
          </w:rPr>
          <w:t>статьей 3</w:t>
        </w:r>
      </w:hyperlink>
      <w:r>
        <w:t xml:space="preserve"> Федерального закона от 12.01.1995 N 5-ФЗ "О ветеранах";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 xml:space="preserve">в) ветеранам военной службы, отнесенным к таковым </w:t>
      </w:r>
      <w:hyperlink r:id="rId32" w:history="1">
        <w:r>
          <w:rPr>
            <w:color w:val="0000FF"/>
          </w:rPr>
          <w:t>статьей 5</w:t>
        </w:r>
      </w:hyperlink>
      <w:r>
        <w:t xml:space="preserve"> Федерального закона от 12.01.1995 N 5-ФЗ "О ветеранах";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г) работникам федеральных, областных, муниципальных предприятий и учреждений;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д) молодым семьям (один или оба супруга не старше 35 лет), имеющим двух и более детей;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е) неполным семьям, имеющим одного и более детей;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ж) семьям, которые имеют одного и более детей и состоят на учете в качестве нуждающихся в жилых помещениях по договорам социального найма;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з) сотрудникам, должностным лицам правоохранительных органов, органов прокуратуры, Федеральной службы войск национальной гвардии Российской Федерации, направленным для прохождения службы на территории города Мурманска.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 xml:space="preserve">и) гражданам, имеющим ходатайство о предоставлении жилого </w:t>
      </w:r>
      <w:proofErr w:type="gramStart"/>
      <w:r>
        <w:t>помещения муниципального жилищного фонда коммерческого использования города Мурманска</w:t>
      </w:r>
      <w:proofErr w:type="gramEnd"/>
      <w:r>
        <w:t xml:space="preserve"> от организаций или индивидуальных предпринимателей, с которыми указанные граждане состоят в трудовых отношениях не менее одного года на дату подачи заявления о предоставлении жилого помещения муниципального жилищного фонда коммерческого использования города Мурманска;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 xml:space="preserve">к) гражданам, поставленным на учет в качестве нуждающихся в предоставлении жилых </w:t>
      </w:r>
      <w:r>
        <w:lastRenderedPageBreak/>
        <w:t>помещений по договорам найма жилых помещений жилищного фонда социального использования.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1.2. Гражданам Российской Федерации, не имеющим регистрацию по месту жительства в городе Мурманске: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а) работникам федеральных, областных, муниципальных предприятий и учреждений;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>б) сотрудникам, должностным лицам правоохранительных органов, органов прокуратуры, Федеральной службы войск национальной гвардии Российской Федерации, направленным для прохождения службы на территории города Мурманска;</w:t>
      </w:r>
    </w:p>
    <w:p w:rsidR="00694E38" w:rsidRDefault="00694E38">
      <w:pPr>
        <w:pStyle w:val="ConsPlusNormal"/>
        <w:spacing w:before="220"/>
        <w:ind w:firstLine="540"/>
        <w:jc w:val="both"/>
      </w:pPr>
      <w:r>
        <w:t xml:space="preserve">в) гражданам, имеющим ходатайство о предоставлении жилого </w:t>
      </w:r>
      <w:proofErr w:type="gramStart"/>
      <w:r>
        <w:t>помещения муниципального жилищного фонда коммерческого использования города Мурманска</w:t>
      </w:r>
      <w:proofErr w:type="gramEnd"/>
      <w:r>
        <w:t xml:space="preserve"> от организаций или индивидуальных предпринимателей, с которыми указанные граждане состоят в трудовых отношениях не менее одного года на дату подачи заявления о предоставлении жилого помещения муниципального жилищного фонда коммерческого использования города Мурманска.</w:t>
      </w: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jc w:val="both"/>
      </w:pPr>
    </w:p>
    <w:p w:rsidR="00694E38" w:rsidRDefault="00694E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5DCF" w:rsidRDefault="00694E38"/>
    <w:sectPr w:rsidR="00C05DCF" w:rsidSect="00CA0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E38"/>
    <w:rsid w:val="00694E38"/>
    <w:rsid w:val="00C65945"/>
    <w:rsid w:val="00D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E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94E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94E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94E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E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94E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94E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94E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A0D74DD0CAFB884C21D29AC4B6349005B7E32963012986F900666EA4FBA049F64B01B5C36A0F5325761FB62BCE379FDF2319E92C672E13CD855Bi2z9M" TargetMode="External"/><Relationship Id="rId13" Type="http://schemas.openxmlformats.org/officeDocument/2006/relationships/hyperlink" Target="consultantplus://offline/ref=02A0D74DD0CAFB884C21CC97D2DA6A9501B8BF2469042BD9AC5F3D33F3F2AA1EA30400FB86611053246815B722i9zAM" TargetMode="External"/><Relationship Id="rId18" Type="http://schemas.openxmlformats.org/officeDocument/2006/relationships/hyperlink" Target="consultantplus://offline/ref=02A0D74DD0CAFB884C21D29AC4B6349005B7E32968052387F000666EA4FBA049F64B01B5C36A0F53257617BE2BCE379FDF2319E92C672E13CD855Bi2z9M" TargetMode="External"/><Relationship Id="rId26" Type="http://schemas.openxmlformats.org/officeDocument/2006/relationships/hyperlink" Target="consultantplus://offline/ref=02A0D74DD0CAFB884C21D29AC4B6349005B7E3296302238FF400666EA4FBA049F64B01B5C36A0F53257617BE2BCE379FDF2319E92C672E13CD855Bi2z9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2A0D74DD0CAFB884C21CC97D2DA6A9501B8BD2768062BD9AC5F3D33F3F2AA1EA30400FB86611053246815B722i9zAM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02A0D74DD0CAFB884C21D29AC4B6349005B7E32963012086F500666EA4FBA049F64B01B5C36A0F53257613B42BCE379FDF2319E92C672E13CD855Bi2z9M" TargetMode="External"/><Relationship Id="rId12" Type="http://schemas.openxmlformats.org/officeDocument/2006/relationships/hyperlink" Target="consultantplus://offline/ref=02A0D74DD0CAFB884C21CC97D2DA6A9501BFB9216F062BD9AC5F3D33F3F2AA1EB10458F787670C50217D43E664CF6BDA8C3018EE2C652F0FiCzFM" TargetMode="External"/><Relationship Id="rId17" Type="http://schemas.openxmlformats.org/officeDocument/2006/relationships/hyperlink" Target="consultantplus://offline/ref=02A0D74DD0CAFB884C21CC97D2DA6A9501BFB9216F062BD9AC5F3D33F3F2AA1EB10458F787670F512D7D43E664CF6BDA8C3018EE2C652F0FiCzFM" TargetMode="External"/><Relationship Id="rId25" Type="http://schemas.openxmlformats.org/officeDocument/2006/relationships/hyperlink" Target="consultantplus://offline/ref=02A0D74DD0CAFB884C21D29AC4B6349005B7E3296302238FF400666EA4FBA049F64B01B5C36A0F53257617BF2BCE379FDF2319E92C672E13CD855Bi2z9M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2A0D74DD0CAFB884C21D29AC4B6349005B7E32963012986F900666EA4FBA049F64B01A7C3320352236817B63E9866D9i8zAM" TargetMode="External"/><Relationship Id="rId20" Type="http://schemas.openxmlformats.org/officeDocument/2006/relationships/hyperlink" Target="consultantplus://offline/ref=02A0D74DD0CAFB884C21CC97D2DA6A9501BFB9216F062BD9AC5F3D33F3F2AA1EA30400FB86611053246815B722i9zAM" TargetMode="External"/><Relationship Id="rId29" Type="http://schemas.openxmlformats.org/officeDocument/2006/relationships/hyperlink" Target="consultantplus://offline/ref=02A0D74DD0CAFB884C21D29AC4B6349005B7E3296302238FF400666EA4FBA049F64B01B5C36A0F53257617B22BCE379FDF2319E92C672E13CD855Bi2z9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2A0D74DD0CAFB884C21CC97D2DA6A9501B8BF2469042BD9AC5F3D33F3F2AA1EA30400FB86611053246815B722i9zAM" TargetMode="External"/><Relationship Id="rId11" Type="http://schemas.openxmlformats.org/officeDocument/2006/relationships/hyperlink" Target="consultantplus://offline/ref=02A0D74DD0CAFB884C21CC97D2DA6A9501BFB9216F062BD9AC5F3D33F3F2AA1EB10458F787670F572C7D43E664CF6BDA8C3018EE2C652F0FiCzFM" TargetMode="External"/><Relationship Id="rId24" Type="http://schemas.openxmlformats.org/officeDocument/2006/relationships/hyperlink" Target="consultantplus://offline/ref=02A0D74DD0CAFB884C21D29AC4B6349005B7E3296302238FF400666EA4FBA049F64B01B5C36A0F53257617B12BCE379FDF2319E92C672E13CD855Bi2z9M" TargetMode="External"/><Relationship Id="rId32" Type="http://schemas.openxmlformats.org/officeDocument/2006/relationships/hyperlink" Target="consultantplus://offline/ref=02A0D74DD0CAFB884C21CC97D2DA6A9501BFBD2362012BD9AC5F3D33F3F2AA1EB10458F787670E57227D43E664CF6BDA8C3018EE2C652F0FiCzFM" TargetMode="External"/><Relationship Id="rId5" Type="http://schemas.openxmlformats.org/officeDocument/2006/relationships/hyperlink" Target="consultantplus://offline/ref=02A0D74DD0CAFB884C21D29AC4B6349005B7E3296302238FF400666EA4FBA049F64B01B5C36A0F53257617B22BCE379FDF2319E92C672E13CD855Bi2z9M" TargetMode="External"/><Relationship Id="rId15" Type="http://schemas.openxmlformats.org/officeDocument/2006/relationships/hyperlink" Target="consultantplus://offline/ref=02A0D74DD0CAFB884C21CC97D2DA6A9501BFBA2663072BD9AC5F3D33F3F2AA1EB10458F787670E5B227D43E664CF6BDA8C3018EE2C652F0FiCzFM" TargetMode="External"/><Relationship Id="rId23" Type="http://schemas.openxmlformats.org/officeDocument/2006/relationships/hyperlink" Target="consultantplus://offline/ref=02A0D74DD0CAFB884C21CC97D2DA6A9501BEBD206F062BD9AC5F3D33F3F2AA1EB10458F787670757227D43E664CF6BDA8C3018EE2C652F0FiCzFM" TargetMode="External"/><Relationship Id="rId28" Type="http://schemas.openxmlformats.org/officeDocument/2006/relationships/hyperlink" Target="consultantplus://offline/ref=02A0D74DD0CAFB884C21D29AC4B6349005B7E3296302238FF400666EA4FBA049F64B01B5C36A0F53257616B42BCE379FDF2319E92C672E13CD855Bi2z9M" TargetMode="External"/><Relationship Id="rId10" Type="http://schemas.openxmlformats.org/officeDocument/2006/relationships/hyperlink" Target="consultantplus://offline/ref=02A0D74DD0CAFB884C21CC97D2DA6A9501BEBD206F062BD9AC5F3D33F3F2AA1EB10458F787670753257D43E664CF6BDA8C3018EE2C652F0FiCzFM" TargetMode="External"/><Relationship Id="rId19" Type="http://schemas.openxmlformats.org/officeDocument/2006/relationships/hyperlink" Target="consultantplus://offline/ref=02A0D74DD0CAFB884C21D29AC4B6349005B7E3296302238FF400666EA4FBA049F64B01B5C36A0F53257617B22BCE379FDF2319E92C672E13CD855Bi2z9M" TargetMode="External"/><Relationship Id="rId31" Type="http://schemas.openxmlformats.org/officeDocument/2006/relationships/hyperlink" Target="consultantplus://offline/ref=02A0D74DD0CAFB884C21CC97D2DA6A9501BFBD2362012BD9AC5F3D33F3F2AA1EB10458F787670E512C7D43E664CF6BDA8C3018EE2C652F0FiCz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A0D74DD0CAFB884C21D29AC4B6349005B7E32968052387F000666EA4FBA049F64B01B5C36A0F53257617BE2BCE379FDF2319E92C672E13CD855Bi2z9M" TargetMode="External"/><Relationship Id="rId14" Type="http://schemas.openxmlformats.org/officeDocument/2006/relationships/hyperlink" Target="consultantplus://offline/ref=02A0D74DD0CAFB884C21D29AC4B6349005B7E32963012086F500666EA4FBA049F64B01B5C36A0F53257613B42BCE379FDF2319E92C672E13CD855Bi2z9M" TargetMode="External"/><Relationship Id="rId22" Type="http://schemas.openxmlformats.org/officeDocument/2006/relationships/hyperlink" Target="consultantplus://offline/ref=02A0D74DD0CAFB884C21D29AC4B6349005B7E32963012986F900666EA4FBA049F64B01B5C36A0F5325761FB62BCE379FDF2319E92C672E13CD855Bi2z9M" TargetMode="External"/><Relationship Id="rId27" Type="http://schemas.openxmlformats.org/officeDocument/2006/relationships/hyperlink" Target="consultantplus://offline/ref=02A0D74DD0CAFB884C21CC97D2DA6A9501B8BF2762032BD9AC5F3D33F3F2AA1EA30400FB86611053246815B722i9zAM" TargetMode="External"/><Relationship Id="rId30" Type="http://schemas.openxmlformats.org/officeDocument/2006/relationships/hyperlink" Target="consultantplus://offline/ref=02A0D74DD0CAFB884C21CC97D2DA6A9501BFB9216F062BD9AC5F3D33F3F2AA1EA30400FB86611053246815B722i9z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4607</Words>
  <Characters>26263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Монахов В.А.</dc:creator>
  <cp:lastModifiedBy>Монахов В.А.</cp:lastModifiedBy>
  <cp:revision>1</cp:revision>
  <dcterms:created xsi:type="dcterms:W3CDTF">2020-01-16T12:51:00Z</dcterms:created>
  <dcterms:modified xsi:type="dcterms:W3CDTF">2020-01-16T12:51:00Z</dcterms:modified>
</cp:coreProperties>
</file>