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DD" w:rsidRDefault="00811DDD">
      <w:pPr>
        <w:pStyle w:val="ConsPlusTitlePage"/>
      </w:pPr>
      <w:bookmarkStart w:id="0" w:name="_GoBack"/>
      <w:bookmarkEnd w:id="0"/>
      <w:r>
        <w:br/>
      </w:r>
    </w:p>
    <w:p w:rsidR="00811DDD" w:rsidRDefault="00811DDD">
      <w:pPr>
        <w:pStyle w:val="ConsPlusNormal"/>
        <w:jc w:val="both"/>
        <w:outlineLvl w:val="0"/>
      </w:pPr>
    </w:p>
    <w:p w:rsidR="00811DDD" w:rsidRDefault="00811DDD">
      <w:pPr>
        <w:pStyle w:val="ConsPlusTitle"/>
        <w:jc w:val="center"/>
        <w:outlineLvl w:val="0"/>
      </w:pPr>
      <w:r>
        <w:t>АДМИНИСТРАЦИЯ ГОРОДА МУРМАНСКА</w:t>
      </w:r>
    </w:p>
    <w:p w:rsidR="00811DDD" w:rsidRDefault="00811DDD">
      <w:pPr>
        <w:pStyle w:val="ConsPlusTitle"/>
        <w:jc w:val="center"/>
      </w:pPr>
    </w:p>
    <w:p w:rsidR="00811DDD" w:rsidRDefault="00811DDD">
      <w:pPr>
        <w:pStyle w:val="ConsPlusTitle"/>
        <w:jc w:val="center"/>
      </w:pPr>
      <w:r>
        <w:t>ПОСТАНОВЛЕНИЕ</w:t>
      </w:r>
    </w:p>
    <w:p w:rsidR="00811DDD" w:rsidRDefault="00811DDD">
      <w:pPr>
        <w:pStyle w:val="ConsPlusTitle"/>
        <w:jc w:val="center"/>
      </w:pPr>
      <w:r>
        <w:t>от 28 сентября 2015 г. N 2714</w:t>
      </w:r>
    </w:p>
    <w:p w:rsidR="00811DDD" w:rsidRDefault="00811DDD">
      <w:pPr>
        <w:pStyle w:val="ConsPlusTitle"/>
        <w:jc w:val="center"/>
      </w:pPr>
    </w:p>
    <w:p w:rsidR="00811DDD" w:rsidRDefault="00811DDD">
      <w:pPr>
        <w:pStyle w:val="ConsPlusTitle"/>
        <w:jc w:val="center"/>
      </w:pPr>
      <w:r>
        <w:t>ОБ УТВЕРЖДЕНИИ АДМИНИСТРАТИВНОГО РЕГЛАМЕНТА ПРЕДОСТАВЛЕНИЯ</w:t>
      </w:r>
    </w:p>
    <w:p w:rsidR="00811DDD" w:rsidRDefault="00811DDD">
      <w:pPr>
        <w:pStyle w:val="ConsPlusTitle"/>
        <w:jc w:val="center"/>
      </w:pPr>
      <w:r>
        <w:t>МУНИЦИПАЛЬНОЙ УСЛУГИ "ПРЕДОСТАВЛЕНИЕ В СОБСТВЕННОСТЬ,</w:t>
      </w:r>
    </w:p>
    <w:p w:rsidR="00811DDD" w:rsidRDefault="00811DDD">
      <w:pPr>
        <w:pStyle w:val="ConsPlusTitle"/>
        <w:jc w:val="center"/>
      </w:pPr>
      <w:r>
        <w:t>ПОСТОЯННОЕ (БЕССРОЧНОЕ) ПОЛЬЗОВАНИЕ, БЕЗВОЗМЕЗДНОЕ</w:t>
      </w:r>
    </w:p>
    <w:p w:rsidR="00811DDD" w:rsidRDefault="00811DDD">
      <w:pPr>
        <w:pStyle w:val="ConsPlusTitle"/>
        <w:jc w:val="center"/>
      </w:pPr>
      <w:r>
        <w:t>ПОЛЬЗОВАНИЕ, АРЕНДУ ЗЕМЕЛЬНЫХ УЧАСТКОВ, НАХОДЯЩИХСЯ В</w:t>
      </w:r>
    </w:p>
    <w:p w:rsidR="00811DDD" w:rsidRDefault="00811DDD">
      <w:pPr>
        <w:pStyle w:val="ConsPlusTitle"/>
        <w:jc w:val="center"/>
      </w:pPr>
      <w:r>
        <w:t>ГОСУДАРСТВЕННОЙ ИЛИ МУНИЦИПАЛЬНОЙ СОБСТВЕННОСТИ, ЮРИДИЧЕСКИМ</w:t>
      </w:r>
    </w:p>
    <w:p w:rsidR="00811DDD" w:rsidRDefault="00811DDD">
      <w:pPr>
        <w:pStyle w:val="ConsPlusTitle"/>
        <w:jc w:val="center"/>
      </w:pPr>
      <w:r>
        <w:t>И ФИЗИЧЕСКИМ ЛИЦАМ И ЗАКЛЮЧЕНИЕ СОГЛАШЕНИЙ ОБ УСТАНОВЛЕНИИ</w:t>
      </w:r>
    </w:p>
    <w:p w:rsidR="00811DDD" w:rsidRDefault="00811DDD">
      <w:pPr>
        <w:pStyle w:val="ConsPlusTitle"/>
        <w:jc w:val="center"/>
      </w:pPr>
      <w:r>
        <w:t>СЕРВИТУТА В ОТНОШЕНИИ ЗЕМЕЛЬНЫХ УЧАСТКОВ, НАХОДЯЩИХСЯ</w:t>
      </w:r>
    </w:p>
    <w:p w:rsidR="00811DDD" w:rsidRDefault="00811DDD">
      <w:pPr>
        <w:pStyle w:val="ConsPlusTitle"/>
        <w:jc w:val="center"/>
      </w:pPr>
      <w:r>
        <w:t>В ГОСУДАРСТВЕННОЙ ИЛИ МУНИЦИПАЛЬНОЙ СОБСТВЕННОСТИ"</w:t>
      </w:r>
    </w:p>
    <w:p w:rsidR="00811DDD" w:rsidRDefault="00811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DDD">
        <w:trPr>
          <w:jc w:val="center"/>
        </w:trPr>
        <w:tc>
          <w:tcPr>
            <w:tcW w:w="9294" w:type="dxa"/>
            <w:tcBorders>
              <w:top w:val="nil"/>
              <w:left w:val="single" w:sz="24" w:space="0" w:color="CED3F1"/>
              <w:bottom w:val="nil"/>
              <w:right w:val="single" w:sz="24" w:space="0" w:color="F4F3F8"/>
            </w:tcBorders>
            <w:shd w:val="clear" w:color="auto" w:fill="F4F3F8"/>
          </w:tcPr>
          <w:p w:rsidR="00811DDD" w:rsidRDefault="00811DDD">
            <w:pPr>
              <w:pStyle w:val="ConsPlusNormal"/>
              <w:jc w:val="center"/>
            </w:pPr>
            <w:r>
              <w:rPr>
                <w:color w:val="392C69"/>
              </w:rPr>
              <w:t>Список изменяющих документов</w:t>
            </w:r>
          </w:p>
          <w:p w:rsidR="00811DDD" w:rsidRDefault="00811DDD">
            <w:pPr>
              <w:pStyle w:val="ConsPlusNormal"/>
              <w:jc w:val="center"/>
            </w:pPr>
            <w:r>
              <w:rPr>
                <w:color w:val="392C69"/>
              </w:rPr>
              <w:t>(в ред. постановлений администрации города Мурманска</w:t>
            </w:r>
          </w:p>
          <w:p w:rsidR="00811DDD" w:rsidRDefault="00811DDD">
            <w:pPr>
              <w:pStyle w:val="ConsPlusNormal"/>
              <w:jc w:val="center"/>
            </w:pPr>
            <w:r>
              <w:rPr>
                <w:color w:val="392C69"/>
              </w:rPr>
              <w:t xml:space="preserve">от 19.04.2016 </w:t>
            </w:r>
            <w:hyperlink r:id="rId5" w:history="1">
              <w:r>
                <w:rPr>
                  <w:color w:val="0000FF"/>
                </w:rPr>
                <w:t>N 1019</w:t>
              </w:r>
            </w:hyperlink>
            <w:r>
              <w:rPr>
                <w:color w:val="392C69"/>
              </w:rPr>
              <w:t xml:space="preserve">, от 18.04.2017 </w:t>
            </w:r>
            <w:hyperlink r:id="rId6" w:history="1">
              <w:r>
                <w:rPr>
                  <w:color w:val="0000FF"/>
                </w:rPr>
                <w:t>N 1111</w:t>
              </w:r>
            </w:hyperlink>
            <w:r>
              <w:rPr>
                <w:color w:val="392C69"/>
              </w:rPr>
              <w:t xml:space="preserve">, от 31.07.2018 </w:t>
            </w:r>
            <w:hyperlink r:id="rId7" w:history="1">
              <w:r>
                <w:rPr>
                  <w:color w:val="0000FF"/>
                </w:rPr>
                <w:t>N 2366</w:t>
              </w:r>
            </w:hyperlink>
            <w:r>
              <w:rPr>
                <w:color w:val="392C69"/>
              </w:rPr>
              <w:t>,</w:t>
            </w:r>
          </w:p>
          <w:p w:rsidR="00811DDD" w:rsidRDefault="00811DDD">
            <w:pPr>
              <w:pStyle w:val="ConsPlusNormal"/>
              <w:jc w:val="center"/>
            </w:pPr>
            <w:r>
              <w:rPr>
                <w:color w:val="392C69"/>
              </w:rPr>
              <w:t xml:space="preserve">от 07.11.2018 </w:t>
            </w:r>
            <w:hyperlink r:id="rId8" w:history="1">
              <w:r>
                <w:rPr>
                  <w:color w:val="0000FF"/>
                </w:rPr>
                <w:t>N 3836</w:t>
              </w:r>
            </w:hyperlink>
            <w:r>
              <w:rPr>
                <w:color w:val="392C69"/>
              </w:rPr>
              <w:t xml:space="preserve">, от 08.04.2019 </w:t>
            </w:r>
            <w:hyperlink r:id="rId9" w:history="1">
              <w:r>
                <w:rPr>
                  <w:color w:val="0000FF"/>
                </w:rPr>
                <w:t>N 1278</w:t>
              </w:r>
            </w:hyperlink>
            <w:r>
              <w:rPr>
                <w:color w:val="392C69"/>
              </w:rPr>
              <w:t>)</w:t>
            </w:r>
          </w:p>
        </w:tc>
      </w:tr>
    </w:tbl>
    <w:p w:rsidR="00811DDD" w:rsidRDefault="00811DDD">
      <w:pPr>
        <w:pStyle w:val="ConsPlusNormal"/>
        <w:jc w:val="both"/>
      </w:pPr>
    </w:p>
    <w:p w:rsidR="00811DDD" w:rsidRDefault="00811DDD">
      <w:pPr>
        <w:pStyle w:val="ConsPlusNormal"/>
        <w:ind w:firstLine="540"/>
        <w:jc w:val="both"/>
      </w:pPr>
      <w:r>
        <w:t xml:space="preserve">В соответствии с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1"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2"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3"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4"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811DDD" w:rsidRDefault="00811DDD">
      <w:pPr>
        <w:pStyle w:val="ConsPlusNormal"/>
        <w:jc w:val="both"/>
      </w:pPr>
      <w:r>
        <w:t xml:space="preserve">(в ред. </w:t>
      </w:r>
      <w:hyperlink r:id="rId15" w:history="1">
        <w:r>
          <w:rPr>
            <w:color w:val="0000FF"/>
          </w:rPr>
          <w:t>постановления</w:t>
        </w:r>
      </w:hyperlink>
      <w:r>
        <w:t xml:space="preserve"> администрации города Мурманска от 18.04.2017 N 1111)</w:t>
      </w:r>
    </w:p>
    <w:p w:rsidR="00811DDD" w:rsidRDefault="00811DDD">
      <w:pPr>
        <w:pStyle w:val="ConsPlusNormal"/>
        <w:spacing w:before="220"/>
        <w:ind w:firstLine="540"/>
        <w:jc w:val="both"/>
      </w:pPr>
      <w:r>
        <w:t>1. Отменить постановления администрации города Мурманска:</w:t>
      </w:r>
    </w:p>
    <w:p w:rsidR="00811DDD" w:rsidRDefault="00811DDD">
      <w:pPr>
        <w:pStyle w:val="ConsPlusNormal"/>
        <w:spacing w:before="220"/>
        <w:ind w:firstLine="540"/>
        <w:jc w:val="both"/>
      </w:pPr>
      <w:r>
        <w:t xml:space="preserve">- от 15.08.2012 </w:t>
      </w:r>
      <w:hyperlink r:id="rId16" w:history="1">
        <w:r>
          <w:rPr>
            <w:color w:val="0000FF"/>
          </w:rPr>
          <w:t>N 2003</w:t>
        </w:r>
      </w:hyperlink>
      <w:r>
        <w:t xml:space="preserve">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срочное пользование, аренду, на праве ограниченного пользования земельных участков, находящихся в государственной или муниципальной собственности, юридическим и физическим лицам", за исключением </w:t>
      </w:r>
      <w:hyperlink r:id="rId17" w:history="1">
        <w:r>
          <w:rPr>
            <w:color w:val="0000FF"/>
          </w:rPr>
          <w:t>пункта 1</w:t>
        </w:r>
      </w:hyperlink>
      <w:r>
        <w:t>;</w:t>
      </w:r>
    </w:p>
    <w:p w:rsidR="00811DDD" w:rsidRDefault="00811DDD">
      <w:pPr>
        <w:pStyle w:val="ConsPlusNormal"/>
        <w:spacing w:before="220"/>
        <w:ind w:firstLine="540"/>
        <w:jc w:val="both"/>
      </w:pPr>
      <w:r>
        <w:t xml:space="preserve">- от 13.05.2013 </w:t>
      </w:r>
      <w:hyperlink r:id="rId18" w:history="1">
        <w:r>
          <w:rPr>
            <w:color w:val="0000FF"/>
          </w:rPr>
          <w:t>N 1039</w:t>
        </w:r>
      </w:hyperlink>
      <w:r>
        <w:t xml:space="preserve"> "О внесении изменений в приложение к постановлению администрации города Мурманска от 15.08.2012 N 2003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срочное пользование, аренду, на праве ограниченного пользования земельных участков, находящихся в государственной или муниципальной собственности, юридическим и физическим лицам";</w:t>
      </w:r>
    </w:p>
    <w:p w:rsidR="00811DDD" w:rsidRDefault="00811DDD">
      <w:pPr>
        <w:pStyle w:val="ConsPlusNormal"/>
        <w:spacing w:before="220"/>
        <w:ind w:firstLine="540"/>
        <w:jc w:val="both"/>
      </w:pPr>
      <w:r>
        <w:t xml:space="preserve">- от 12.08.2014 </w:t>
      </w:r>
      <w:hyperlink r:id="rId19" w:history="1">
        <w:r>
          <w:rPr>
            <w:color w:val="0000FF"/>
          </w:rPr>
          <w:t>N 2566</w:t>
        </w:r>
      </w:hyperlink>
      <w:r>
        <w:t xml:space="preserve"> "О внесении изменений в приложение к постановлению администрации города Мурманска от 15.08.2012 N 2003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срочное пользование, аренду, на праве ограниченного пользования земельных участков, находящихся в государственной или муниципальной собственности, юридическим и физическим лицам" (в ред. постановления от 13.05.2013 N 1039)".</w:t>
      </w:r>
    </w:p>
    <w:p w:rsidR="00811DDD" w:rsidRDefault="00811DDD">
      <w:pPr>
        <w:pStyle w:val="ConsPlusNormal"/>
        <w:spacing w:before="220"/>
        <w:ind w:firstLine="540"/>
        <w:jc w:val="both"/>
      </w:pPr>
      <w:r>
        <w:lastRenderedPageBreak/>
        <w:t xml:space="preserve">2. Утвердить административный </w:t>
      </w:r>
      <w:hyperlink w:anchor="P44" w:history="1">
        <w:r>
          <w:rPr>
            <w:color w:val="0000FF"/>
          </w:rPr>
          <w:t>регламент</w:t>
        </w:r>
      </w:hyperlink>
      <w:r>
        <w:t xml:space="preserve">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согласно приложению к настоящему постановлению.</w:t>
      </w:r>
    </w:p>
    <w:p w:rsidR="00811DDD" w:rsidRDefault="00811DDD">
      <w:pPr>
        <w:pStyle w:val="ConsPlusNormal"/>
        <w:spacing w:before="220"/>
        <w:ind w:firstLine="540"/>
        <w:jc w:val="both"/>
      </w:pPr>
      <w:r>
        <w:t xml:space="preserve">3.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44" w:history="1">
        <w:r>
          <w:rPr>
            <w:color w:val="0000FF"/>
          </w:rPr>
          <w:t>приложением</w:t>
        </w:r>
      </w:hyperlink>
      <w:r>
        <w:t xml:space="preserve"> на официальном сайте администрации города Мурманска в сети Интернет.</w:t>
      </w:r>
    </w:p>
    <w:p w:rsidR="00811DDD" w:rsidRDefault="00811DDD">
      <w:pPr>
        <w:pStyle w:val="ConsPlusNormal"/>
        <w:spacing w:before="220"/>
        <w:ind w:firstLine="540"/>
        <w:jc w:val="both"/>
      </w:pPr>
      <w:r>
        <w:t xml:space="preserve">4. Редакции газеты "Вечерний Мурманск" (Штейн Н.Г.) опубликовать настоящее постановление с </w:t>
      </w:r>
      <w:hyperlink w:anchor="P44" w:history="1">
        <w:r>
          <w:rPr>
            <w:color w:val="0000FF"/>
          </w:rPr>
          <w:t>приложением</w:t>
        </w:r>
      </w:hyperlink>
      <w:r>
        <w:t>.</w:t>
      </w:r>
    </w:p>
    <w:p w:rsidR="00811DDD" w:rsidRDefault="00811DDD">
      <w:pPr>
        <w:pStyle w:val="ConsPlusNormal"/>
        <w:spacing w:before="220"/>
        <w:ind w:firstLine="540"/>
        <w:jc w:val="both"/>
      </w:pPr>
      <w:r>
        <w:t>5. Настоящее постановление вступает в силу со дня официального опубликования.</w:t>
      </w:r>
    </w:p>
    <w:p w:rsidR="00811DDD" w:rsidRDefault="00811DDD">
      <w:pPr>
        <w:pStyle w:val="ConsPlusNormal"/>
        <w:spacing w:before="220"/>
        <w:ind w:firstLine="540"/>
        <w:jc w:val="both"/>
      </w:pPr>
      <w:r>
        <w:t>6. Контроль за выполнением настоящего постановления возложить на заместителя главы администрации города Мурманска Изотова А.В.</w:t>
      </w:r>
    </w:p>
    <w:p w:rsidR="00811DDD" w:rsidRDefault="00811DDD">
      <w:pPr>
        <w:pStyle w:val="ConsPlusNormal"/>
        <w:jc w:val="both"/>
      </w:pPr>
    </w:p>
    <w:p w:rsidR="00811DDD" w:rsidRDefault="00811DDD">
      <w:pPr>
        <w:pStyle w:val="ConsPlusNormal"/>
        <w:jc w:val="right"/>
      </w:pPr>
      <w:r>
        <w:t>Глава</w:t>
      </w:r>
    </w:p>
    <w:p w:rsidR="00811DDD" w:rsidRDefault="00811DDD">
      <w:pPr>
        <w:pStyle w:val="ConsPlusNormal"/>
        <w:jc w:val="right"/>
      </w:pPr>
      <w:r>
        <w:t>администрации города Мурманска</w:t>
      </w:r>
    </w:p>
    <w:p w:rsidR="00811DDD" w:rsidRDefault="00811DDD">
      <w:pPr>
        <w:pStyle w:val="ConsPlusNormal"/>
        <w:jc w:val="right"/>
      </w:pPr>
      <w:r>
        <w:t>А.И.СЫСОЕВ</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0"/>
      </w:pPr>
      <w:r>
        <w:t>Приложение</w:t>
      </w:r>
    </w:p>
    <w:p w:rsidR="00811DDD" w:rsidRDefault="00811DDD">
      <w:pPr>
        <w:pStyle w:val="ConsPlusNormal"/>
        <w:jc w:val="right"/>
      </w:pPr>
      <w:r>
        <w:t>к постановлению</w:t>
      </w:r>
    </w:p>
    <w:p w:rsidR="00811DDD" w:rsidRDefault="00811DDD">
      <w:pPr>
        <w:pStyle w:val="ConsPlusNormal"/>
        <w:jc w:val="right"/>
      </w:pPr>
      <w:r>
        <w:t>администрации города Мурманска</w:t>
      </w:r>
    </w:p>
    <w:p w:rsidR="00811DDD" w:rsidRDefault="00811DDD">
      <w:pPr>
        <w:pStyle w:val="ConsPlusNormal"/>
        <w:jc w:val="right"/>
      </w:pPr>
      <w:r>
        <w:t>от 28 сентября 2015 г. N 2714</w:t>
      </w:r>
    </w:p>
    <w:p w:rsidR="00811DDD" w:rsidRDefault="00811DDD">
      <w:pPr>
        <w:pStyle w:val="ConsPlusNormal"/>
        <w:jc w:val="both"/>
      </w:pPr>
    </w:p>
    <w:p w:rsidR="00811DDD" w:rsidRDefault="00811DDD">
      <w:pPr>
        <w:pStyle w:val="ConsPlusTitle"/>
        <w:jc w:val="center"/>
      </w:pPr>
      <w:bookmarkStart w:id="1" w:name="P44"/>
      <w:bookmarkEnd w:id="1"/>
      <w:r>
        <w:t>АДМИНИСТРАТИВНЫЙ РЕГЛАМЕНТ</w:t>
      </w:r>
    </w:p>
    <w:p w:rsidR="00811DDD" w:rsidRDefault="00811DDD">
      <w:pPr>
        <w:pStyle w:val="ConsPlusTitle"/>
        <w:jc w:val="center"/>
      </w:pPr>
      <w:r>
        <w:t>ПРЕДОСТАВЛЕНИЯ МУНИЦИПАЛЬНОЙ УСЛУГИ "ПРЕДОСТАВЛЕНИЕ</w:t>
      </w:r>
    </w:p>
    <w:p w:rsidR="00811DDD" w:rsidRDefault="00811DDD">
      <w:pPr>
        <w:pStyle w:val="ConsPlusTitle"/>
        <w:jc w:val="center"/>
      </w:pPr>
      <w:r>
        <w:t>В СОБСТВЕННОСТЬ, ПОСТОЯННОЕ (БЕССРОЧНОЕ) ПОЛЬЗОВАНИЕ,</w:t>
      </w:r>
    </w:p>
    <w:p w:rsidR="00811DDD" w:rsidRDefault="00811DDD">
      <w:pPr>
        <w:pStyle w:val="ConsPlusTitle"/>
        <w:jc w:val="center"/>
      </w:pPr>
      <w:r>
        <w:t>БЕЗВОЗМЕЗДНОЕ ПОЛЬЗОВАНИЕ, АРЕНДУ ЗЕМЕЛЬНЫХ УЧАСТКОВ,</w:t>
      </w:r>
    </w:p>
    <w:p w:rsidR="00811DDD" w:rsidRDefault="00811DDD">
      <w:pPr>
        <w:pStyle w:val="ConsPlusTitle"/>
        <w:jc w:val="center"/>
      </w:pPr>
      <w:r>
        <w:t>НАХОДЯЩИХСЯ В ГОСУДАРСТВЕННОЙ ИЛИ МУНИЦИПАЛЬНОЙ</w:t>
      </w:r>
    </w:p>
    <w:p w:rsidR="00811DDD" w:rsidRDefault="00811DDD">
      <w:pPr>
        <w:pStyle w:val="ConsPlusTitle"/>
        <w:jc w:val="center"/>
      </w:pPr>
      <w:r>
        <w:t>СОБСТВЕННОСТИ, ЮРИДИЧЕСКИМ И ФИЗИЧЕСКИМ ЛИЦАМ</w:t>
      </w:r>
    </w:p>
    <w:p w:rsidR="00811DDD" w:rsidRDefault="00811DDD">
      <w:pPr>
        <w:pStyle w:val="ConsPlusTitle"/>
        <w:jc w:val="center"/>
      </w:pPr>
      <w:r>
        <w:t>И ЗАКЛЮЧЕНИЕ СОГЛАШЕНИЙ ОБ УСТАНОВЛЕНИИ СЕРВИТУТА</w:t>
      </w:r>
    </w:p>
    <w:p w:rsidR="00811DDD" w:rsidRDefault="00811DDD">
      <w:pPr>
        <w:pStyle w:val="ConsPlusTitle"/>
        <w:jc w:val="center"/>
      </w:pPr>
      <w:r>
        <w:t>В ОТНОШЕНИИ ЗЕМЕЛЬНЫХ УЧАСТКОВ, НАХОДЯЩИХСЯ</w:t>
      </w:r>
    </w:p>
    <w:p w:rsidR="00811DDD" w:rsidRDefault="00811DDD">
      <w:pPr>
        <w:pStyle w:val="ConsPlusTitle"/>
        <w:jc w:val="center"/>
      </w:pPr>
      <w:r>
        <w:t>В ГОСУДАРСТВЕННОЙ ИЛИ МУНИЦИПАЛЬНОЙ СОБСТВЕННОСТИ"</w:t>
      </w:r>
    </w:p>
    <w:p w:rsidR="00811DDD" w:rsidRDefault="00811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DDD">
        <w:trPr>
          <w:jc w:val="center"/>
        </w:trPr>
        <w:tc>
          <w:tcPr>
            <w:tcW w:w="9294" w:type="dxa"/>
            <w:tcBorders>
              <w:top w:val="nil"/>
              <w:left w:val="single" w:sz="24" w:space="0" w:color="CED3F1"/>
              <w:bottom w:val="nil"/>
              <w:right w:val="single" w:sz="24" w:space="0" w:color="F4F3F8"/>
            </w:tcBorders>
            <w:shd w:val="clear" w:color="auto" w:fill="F4F3F8"/>
          </w:tcPr>
          <w:p w:rsidR="00811DDD" w:rsidRDefault="00811DDD">
            <w:pPr>
              <w:pStyle w:val="ConsPlusNormal"/>
              <w:jc w:val="center"/>
            </w:pPr>
            <w:r>
              <w:rPr>
                <w:color w:val="392C69"/>
              </w:rPr>
              <w:t>Список изменяющих документов</w:t>
            </w:r>
          </w:p>
          <w:p w:rsidR="00811DDD" w:rsidRDefault="00811DDD">
            <w:pPr>
              <w:pStyle w:val="ConsPlusNormal"/>
              <w:jc w:val="center"/>
            </w:pPr>
            <w:r>
              <w:rPr>
                <w:color w:val="392C69"/>
              </w:rPr>
              <w:t>(в ред. постановлений администрации города Мурманска</w:t>
            </w:r>
          </w:p>
          <w:p w:rsidR="00811DDD" w:rsidRDefault="00811DDD">
            <w:pPr>
              <w:pStyle w:val="ConsPlusNormal"/>
              <w:jc w:val="center"/>
            </w:pPr>
            <w:r>
              <w:rPr>
                <w:color w:val="392C69"/>
              </w:rPr>
              <w:t xml:space="preserve">от 31.07.2018 </w:t>
            </w:r>
            <w:hyperlink r:id="rId20" w:history="1">
              <w:r>
                <w:rPr>
                  <w:color w:val="0000FF"/>
                </w:rPr>
                <w:t>N 2366</w:t>
              </w:r>
            </w:hyperlink>
            <w:r>
              <w:rPr>
                <w:color w:val="392C69"/>
              </w:rPr>
              <w:t xml:space="preserve">, от 07.11.2018 </w:t>
            </w:r>
            <w:hyperlink r:id="rId21" w:history="1">
              <w:r>
                <w:rPr>
                  <w:color w:val="0000FF"/>
                </w:rPr>
                <w:t>N 3836</w:t>
              </w:r>
            </w:hyperlink>
            <w:r>
              <w:rPr>
                <w:color w:val="392C69"/>
              </w:rPr>
              <w:t xml:space="preserve">, от 08.04.2019 </w:t>
            </w:r>
            <w:hyperlink r:id="rId22" w:history="1">
              <w:r>
                <w:rPr>
                  <w:color w:val="0000FF"/>
                </w:rPr>
                <w:t>N 1278</w:t>
              </w:r>
            </w:hyperlink>
            <w:r>
              <w:rPr>
                <w:color w:val="392C69"/>
              </w:rPr>
              <w:t>)</w:t>
            </w:r>
          </w:p>
        </w:tc>
      </w:tr>
    </w:tbl>
    <w:p w:rsidR="00811DDD" w:rsidRDefault="00811DDD">
      <w:pPr>
        <w:pStyle w:val="ConsPlusNormal"/>
        <w:jc w:val="both"/>
      </w:pPr>
    </w:p>
    <w:p w:rsidR="00811DDD" w:rsidRDefault="00811DDD">
      <w:pPr>
        <w:pStyle w:val="ConsPlusTitle"/>
        <w:jc w:val="center"/>
        <w:outlineLvl w:val="1"/>
      </w:pPr>
      <w:r>
        <w:t>1. Общие положения</w:t>
      </w:r>
    </w:p>
    <w:p w:rsidR="00811DDD" w:rsidRDefault="00811DDD">
      <w:pPr>
        <w:pStyle w:val="ConsPlusNormal"/>
        <w:jc w:val="both"/>
      </w:pPr>
    </w:p>
    <w:p w:rsidR="00811DDD" w:rsidRDefault="00811DDD">
      <w:pPr>
        <w:pStyle w:val="ConsPlusTitle"/>
        <w:jc w:val="center"/>
        <w:outlineLvl w:val="2"/>
      </w:pPr>
      <w:r>
        <w:t>1.1. Предмет регулирования административного регламента</w:t>
      </w:r>
    </w:p>
    <w:p w:rsidR="00811DDD" w:rsidRDefault="00811DDD">
      <w:pPr>
        <w:pStyle w:val="ConsPlusNormal"/>
        <w:jc w:val="center"/>
      </w:pPr>
      <w:r>
        <w:t xml:space="preserve">(в ред. </w:t>
      </w:r>
      <w:hyperlink r:id="rId23"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 xml:space="preserve">Административный регламент предоставления муниципальной услуги "Предоставление в </w:t>
      </w:r>
      <w:r>
        <w:lastRenderedPageBreak/>
        <w:t>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rsidR="00811DDD" w:rsidRDefault="00811DDD">
      <w:pPr>
        <w:pStyle w:val="ConsPlusNormal"/>
        <w:jc w:val="both"/>
      </w:pPr>
    </w:p>
    <w:p w:rsidR="00811DDD" w:rsidRDefault="00811DDD">
      <w:pPr>
        <w:pStyle w:val="ConsPlusTitle"/>
        <w:jc w:val="center"/>
        <w:outlineLvl w:val="2"/>
      </w:pPr>
      <w:r>
        <w:t>1.2. Описание заявителей</w:t>
      </w:r>
    </w:p>
    <w:p w:rsidR="00811DDD" w:rsidRDefault="00811DDD">
      <w:pPr>
        <w:pStyle w:val="ConsPlusNormal"/>
        <w:jc w:val="center"/>
      </w:pPr>
      <w:r>
        <w:t xml:space="preserve">(в ред. </w:t>
      </w:r>
      <w:hyperlink r:id="rId24"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Заявителями муниципальной услуги являются физические лица (граждане,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организации (юридические лица) (далее - Заявители), обратившиеся с заявлением о предоставлении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или о заключении соглашений об установлении сервитута в отношении земельных участков, находящихся в государственной или муниципальной собственности.</w:t>
      </w:r>
    </w:p>
    <w:p w:rsidR="00811DDD" w:rsidRDefault="00811DDD">
      <w:pPr>
        <w:pStyle w:val="ConsPlusNormal"/>
        <w:jc w:val="both"/>
      </w:pPr>
    </w:p>
    <w:p w:rsidR="00811DDD" w:rsidRDefault="00811DDD">
      <w:pPr>
        <w:pStyle w:val="ConsPlusTitle"/>
        <w:jc w:val="center"/>
        <w:outlineLvl w:val="2"/>
      </w:pPr>
      <w:r>
        <w:t>1.3. Требования к порядку информирования</w:t>
      </w:r>
    </w:p>
    <w:p w:rsidR="00811DDD" w:rsidRDefault="00811DDD">
      <w:pPr>
        <w:pStyle w:val="ConsPlusTitle"/>
        <w:jc w:val="center"/>
      </w:pPr>
      <w:r>
        <w:t>о предоставлении муниципальной услуги</w:t>
      </w:r>
    </w:p>
    <w:p w:rsidR="00811DDD" w:rsidRDefault="00811DDD">
      <w:pPr>
        <w:pStyle w:val="ConsPlusNormal"/>
        <w:jc w:val="center"/>
      </w:pPr>
      <w:r>
        <w:t xml:space="preserve">(в ред. </w:t>
      </w:r>
      <w:hyperlink r:id="rId25"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811DDD" w:rsidRDefault="00811DDD">
      <w:pPr>
        <w:pStyle w:val="ConsPlusNormal"/>
        <w:spacing w:before="220"/>
        <w:ind w:firstLine="540"/>
        <w:jc w:val="both"/>
      </w:pPr>
      <w:r>
        <w:t>Основными требованиями к информированию заинтересованных лиц являются:</w:t>
      </w:r>
    </w:p>
    <w:p w:rsidR="00811DDD" w:rsidRDefault="00811DDD">
      <w:pPr>
        <w:pStyle w:val="ConsPlusNormal"/>
        <w:spacing w:before="220"/>
        <w:ind w:firstLine="540"/>
        <w:jc w:val="both"/>
      </w:pPr>
      <w:r>
        <w:t>- достоверность и полнота информирования;</w:t>
      </w:r>
    </w:p>
    <w:p w:rsidR="00811DDD" w:rsidRDefault="00811DDD">
      <w:pPr>
        <w:pStyle w:val="ConsPlusNormal"/>
        <w:spacing w:before="220"/>
        <w:ind w:firstLine="540"/>
        <w:jc w:val="both"/>
      </w:pPr>
      <w:r>
        <w:t>- четкость в изложении информации;</w:t>
      </w:r>
    </w:p>
    <w:p w:rsidR="00811DDD" w:rsidRDefault="00811DDD">
      <w:pPr>
        <w:pStyle w:val="ConsPlusNormal"/>
        <w:spacing w:before="220"/>
        <w:ind w:firstLine="540"/>
        <w:jc w:val="both"/>
      </w:pPr>
      <w:r>
        <w:t>- удобство и доступность получения информации;</w:t>
      </w:r>
    </w:p>
    <w:p w:rsidR="00811DDD" w:rsidRDefault="00811DDD">
      <w:pPr>
        <w:pStyle w:val="ConsPlusNormal"/>
        <w:spacing w:before="220"/>
        <w:ind w:firstLine="540"/>
        <w:jc w:val="both"/>
      </w:pPr>
      <w:r>
        <w:t>- оперативность предоставления информации.</w:t>
      </w:r>
    </w:p>
    <w:p w:rsidR="00811DDD" w:rsidRDefault="00811DDD">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отдела аренды и контроля за поступлением арендной платы за землю и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811DDD" w:rsidRDefault="00811DDD">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811DDD" w:rsidRDefault="00811DDD">
      <w:pPr>
        <w:pStyle w:val="ConsPlusNormal"/>
        <w:spacing w:before="220"/>
        <w:ind w:firstLine="540"/>
        <w:jc w:val="both"/>
      </w:pPr>
      <w:r>
        <w:t>- на официальном сайте администрации города Мурманска;</w:t>
      </w:r>
    </w:p>
    <w:p w:rsidR="00811DDD" w:rsidRDefault="00811DDD">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811DDD" w:rsidRDefault="00811DDD">
      <w:pPr>
        <w:pStyle w:val="ConsPlusNormal"/>
        <w:spacing w:before="220"/>
        <w:ind w:firstLine="540"/>
        <w:jc w:val="both"/>
      </w:pPr>
      <w:r>
        <w:t xml:space="preserve">- на Едином портале государственных и муниципальных услуг (функций) (далее - Единый </w:t>
      </w:r>
      <w:r>
        <w:lastRenderedPageBreak/>
        <w:t>портал);</w:t>
      </w:r>
    </w:p>
    <w:p w:rsidR="00811DDD" w:rsidRDefault="00811DDD">
      <w:pPr>
        <w:pStyle w:val="ConsPlusNormal"/>
        <w:spacing w:before="220"/>
        <w:ind w:firstLine="540"/>
        <w:jc w:val="both"/>
      </w:pPr>
      <w:r>
        <w:t>- на информационных стендах, расположенных в помещениях Комитета.</w:t>
      </w:r>
    </w:p>
    <w:p w:rsidR="00811DDD" w:rsidRDefault="00811DDD">
      <w:pPr>
        <w:pStyle w:val="ConsPlusNormal"/>
        <w:spacing w:before="220"/>
        <w:ind w:firstLine="540"/>
        <w:jc w:val="both"/>
      </w:pPr>
      <w:r>
        <w:t>1.3.4. На Едином портале размещается следующая информация:</w:t>
      </w:r>
    </w:p>
    <w:p w:rsidR="00811DDD" w:rsidRDefault="00811DDD">
      <w:pPr>
        <w:pStyle w:val="ConsPlusNormal"/>
        <w:spacing w:before="220"/>
        <w:ind w:firstLine="540"/>
        <w:jc w:val="both"/>
      </w:pPr>
      <w:r>
        <w:t>1) способы предоставления муниципальной услуги;</w:t>
      </w:r>
    </w:p>
    <w:p w:rsidR="00811DDD" w:rsidRDefault="00811DDD">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811DDD" w:rsidRDefault="00811DDD">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11DDD" w:rsidRDefault="00811DDD">
      <w:pPr>
        <w:pStyle w:val="ConsPlusNormal"/>
        <w:spacing w:before="220"/>
        <w:ind w:firstLine="540"/>
        <w:jc w:val="both"/>
      </w:pPr>
      <w:r>
        <w:t>4) категория Заявителей, которым предоставляется муниципальная услуга;</w:t>
      </w:r>
    </w:p>
    <w:p w:rsidR="00811DDD" w:rsidRDefault="00811DDD">
      <w:pPr>
        <w:pStyle w:val="ConsPlusNormal"/>
        <w:spacing w:before="220"/>
        <w:ind w:firstLine="540"/>
        <w:jc w:val="both"/>
      </w:pPr>
      <w:r>
        <w:t>5) сроки предоставления муниципальной услуги;</w:t>
      </w:r>
    </w:p>
    <w:p w:rsidR="00811DDD" w:rsidRDefault="00811DDD">
      <w:pPr>
        <w:pStyle w:val="ConsPlusNormal"/>
        <w:spacing w:before="220"/>
        <w:ind w:firstLine="540"/>
        <w:jc w:val="both"/>
      </w:pPr>
      <w:r>
        <w:t>6) описание результата предоставления муниципальной услуги;</w:t>
      </w:r>
    </w:p>
    <w:p w:rsidR="00811DDD" w:rsidRDefault="00811DDD">
      <w:pPr>
        <w:pStyle w:val="ConsPlusNormal"/>
        <w:spacing w:before="220"/>
        <w:ind w:firstLine="540"/>
        <w:jc w:val="both"/>
      </w:pPr>
      <w:r>
        <w:t>7) сведения о возмездности (безвозмездности) предоставления муниципальной услуги;</w:t>
      </w:r>
    </w:p>
    <w:p w:rsidR="00811DDD" w:rsidRDefault="00811DDD">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811DDD" w:rsidRDefault="00811DDD">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11DDD" w:rsidRDefault="00811DDD">
      <w:pPr>
        <w:pStyle w:val="ConsPlusNormal"/>
        <w:spacing w:before="220"/>
        <w:ind w:firstLine="540"/>
        <w:jc w:val="both"/>
      </w:pPr>
      <w:r>
        <w:t>10) формы заявлений, используемых при предоставлении муниципальной услуги.</w:t>
      </w:r>
    </w:p>
    <w:p w:rsidR="00811DDD" w:rsidRDefault="00811DDD">
      <w:pPr>
        <w:pStyle w:val="ConsPlusNormal"/>
        <w:spacing w:before="220"/>
        <w:ind w:firstLine="540"/>
        <w:jc w:val="both"/>
      </w:pPr>
      <w:r>
        <w:t>1.3.5. Информация на Едином портале, Региональном портале электронных услуг Мурманской области (далее - Региональный портал)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811DDD" w:rsidRDefault="00811DDD">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1DDD" w:rsidRDefault="00811DDD">
      <w:pPr>
        <w:pStyle w:val="ConsPlusNormal"/>
        <w:spacing w:before="220"/>
        <w:ind w:firstLine="540"/>
        <w:jc w:val="both"/>
      </w:pPr>
      <w:r>
        <w:t>1.3.7. Индивидуальное информирование Заявителей о муниципальной услуге осуществляется:</w:t>
      </w:r>
    </w:p>
    <w:p w:rsidR="00811DDD" w:rsidRDefault="00811DDD">
      <w:pPr>
        <w:pStyle w:val="ConsPlusNormal"/>
        <w:spacing w:before="220"/>
        <w:ind w:firstLine="540"/>
        <w:jc w:val="both"/>
      </w:pPr>
      <w:r>
        <w:t>- в устной форме лично или по телефону;</w:t>
      </w:r>
    </w:p>
    <w:p w:rsidR="00811DDD" w:rsidRDefault="00811DDD">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811DDD" w:rsidRDefault="00811DDD">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811DDD" w:rsidRDefault="00811DDD">
      <w:pPr>
        <w:pStyle w:val="ConsPlusNormal"/>
        <w:spacing w:before="220"/>
        <w:ind w:firstLine="540"/>
        <w:jc w:val="both"/>
      </w:pPr>
      <w:r>
        <w:t xml:space="preserve">-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w:t>
      </w:r>
      <w:r>
        <w:lastRenderedPageBreak/>
        <w:t>Комитет должен получить в рамках межведомственного взаимодействия, если Заявитель не представит их по собственной инициативе;</w:t>
      </w:r>
    </w:p>
    <w:p w:rsidR="00811DDD" w:rsidRDefault="00811DDD">
      <w:pPr>
        <w:pStyle w:val="ConsPlusNormal"/>
        <w:spacing w:before="220"/>
        <w:ind w:firstLine="540"/>
        <w:jc w:val="both"/>
      </w:pPr>
      <w:r>
        <w:t>- о сроках принятия решения о предоставлении муниципальной услуги;</w:t>
      </w:r>
    </w:p>
    <w:p w:rsidR="00811DDD" w:rsidRDefault="00811DDD">
      <w:pPr>
        <w:pStyle w:val="ConsPlusNormal"/>
        <w:spacing w:before="220"/>
        <w:ind w:firstLine="540"/>
        <w:jc w:val="both"/>
      </w:pPr>
      <w:r>
        <w:t>- об основаниях и условиях предоставления муниципальной услуги;</w:t>
      </w:r>
    </w:p>
    <w:p w:rsidR="00811DDD" w:rsidRDefault="00811DDD">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811DDD" w:rsidRDefault="00811DDD">
      <w:pPr>
        <w:pStyle w:val="ConsPlusNormal"/>
        <w:spacing w:before="220"/>
        <w:ind w:firstLine="540"/>
        <w:jc w:val="both"/>
      </w:pPr>
      <w:r>
        <w:t>- об основаниях для отказа в предоставлении муниципальной услуги;</w:t>
      </w:r>
    </w:p>
    <w:p w:rsidR="00811DDD" w:rsidRDefault="00811DDD">
      <w:pPr>
        <w:pStyle w:val="ConsPlusNormal"/>
        <w:spacing w:before="220"/>
        <w:ind w:firstLine="540"/>
        <w:jc w:val="both"/>
      </w:pPr>
      <w:r>
        <w:t>- о порядке получения консультаций по вопросам предоставления муниципальной услуги;</w:t>
      </w:r>
    </w:p>
    <w:p w:rsidR="00811DDD" w:rsidRDefault="00811DDD">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811DDD" w:rsidRDefault="00811DDD">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811DDD" w:rsidRDefault="00811DDD">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811DDD" w:rsidRDefault="00811DDD">
      <w:pPr>
        <w:pStyle w:val="ConsPlusNormal"/>
        <w:spacing w:before="220"/>
        <w:ind w:firstLine="540"/>
        <w:jc w:val="both"/>
      </w:pPr>
      <w:r>
        <w:t>а) предложить Заявителю обратиться за необходимой информацией в письменном виде;</w:t>
      </w:r>
    </w:p>
    <w:p w:rsidR="00811DDD" w:rsidRDefault="00811DDD">
      <w:pPr>
        <w:pStyle w:val="ConsPlusNormal"/>
        <w:spacing w:before="220"/>
        <w:ind w:firstLine="540"/>
        <w:jc w:val="both"/>
      </w:pPr>
      <w:r>
        <w:t>б) согласовать с Заявителем другое время для проведения устного информирования.</w:t>
      </w:r>
    </w:p>
    <w:p w:rsidR="00811DDD" w:rsidRDefault="00811DDD">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811DDD" w:rsidRDefault="00811DDD">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811DDD" w:rsidRDefault="00811DDD">
      <w:pPr>
        <w:pStyle w:val="ConsPlusNormal"/>
        <w:spacing w:before="220"/>
        <w:ind w:firstLine="540"/>
        <w:jc w:val="both"/>
      </w:pPr>
      <w:bookmarkStart w:id="2" w:name="P118"/>
      <w:bookmarkEnd w:id="2"/>
      <w:r>
        <w:t>1.3.12. На информационных стендах размещается следующая информация:</w:t>
      </w:r>
    </w:p>
    <w:p w:rsidR="00811DDD" w:rsidRDefault="00811DDD">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811DDD" w:rsidRDefault="00811DDD">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811DDD" w:rsidRDefault="00811DDD">
      <w:pPr>
        <w:pStyle w:val="ConsPlusNormal"/>
        <w:spacing w:before="220"/>
        <w:ind w:firstLine="540"/>
        <w:jc w:val="both"/>
      </w:pPr>
      <w:r>
        <w:t>- образцы оформления заявлений;</w:t>
      </w:r>
    </w:p>
    <w:p w:rsidR="00811DDD" w:rsidRDefault="00811DDD">
      <w:pPr>
        <w:pStyle w:val="ConsPlusNormal"/>
        <w:spacing w:before="220"/>
        <w:ind w:firstLine="540"/>
        <w:jc w:val="both"/>
      </w:pPr>
      <w:r>
        <w:t>- перечень документов, необходимых для предоставления муниципальной услуги;</w:t>
      </w:r>
    </w:p>
    <w:p w:rsidR="00811DDD" w:rsidRDefault="00811DDD">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811DDD" w:rsidRDefault="00811DDD">
      <w:pPr>
        <w:pStyle w:val="ConsPlusNormal"/>
        <w:spacing w:before="220"/>
        <w:ind w:firstLine="540"/>
        <w:jc w:val="both"/>
      </w:pPr>
      <w:r>
        <w:t>- перечень оснований для отказа в предоставлении муниципальной услуги;</w:t>
      </w:r>
    </w:p>
    <w:p w:rsidR="00811DDD" w:rsidRDefault="00811DDD">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811DDD" w:rsidRDefault="00811DDD">
      <w:pPr>
        <w:pStyle w:val="ConsPlusNormal"/>
        <w:jc w:val="both"/>
      </w:pPr>
    </w:p>
    <w:p w:rsidR="00811DDD" w:rsidRDefault="00811DDD">
      <w:pPr>
        <w:pStyle w:val="ConsPlusTitle"/>
        <w:jc w:val="center"/>
        <w:outlineLvl w:val="1"/>
      </w:pPr>
      <w:r>
        <w:lastRenderedPageBreak/>
        <w:t>2. Стандарт предоставления муниципальной услуги</w:t>
      </w:r>
    </w:p>
    <w:p w:rsidR="00811DDD" w:rsidRDefault="00811DDD">
      <w:pPr>
        <w:pStyle w:val="ConsPlusNormal"/>
        <w:jc w:val="both"/>
      </w:pPr>
    </w:p>
    <w:p w:rsidR="00811DDD" w:rsidRDefault="00811DDD">
      <w:pPr>
        <w:pStyle w:val="ConsPlusTitle"/>
        <w:jc w:val="center"/>
        <w:outlineLvl w:val="2"/>
      </w:pPr>
      <w:r>
        <w:t>2.1. Наименование муниципальной услуги</w:t>
      </w:r>
    </w:p>
    <w:p w:rsidR="00811DDD" w:rsidRDefault="00811DDD">
      <w:pPr>
        <w:pStyle w:val="ConsPlusNormal"/>
        <w:jc w:val="both"/>
      </w:pPr>
    </w:p>
    <w:p w:rsidR="00811DDD" w:rsidRDefault="00811DDD">
      <w:pPr>
        <w:pStyle w:val="ConsPlusNormal"/>
        <w:ind w:firstLine="540"/>
        <w:jc w:val="both"/>
      </w:pPr>
      <w:r>
        <w:t>Предоставление в собственность, постоянное (бессрочное) пользование, безвозмездное пользование, аренду земельных участков, находящихся в государственной или муниципальной собственности, юридическим и физическим лицам и заключение соглашений об установлении сервитута в отношении земельных участков, находящихся в государственной или муниципальной собственности.</w:t>
      </w:r>
    </w:p>
    <w:p w:rsidR="00811DDD" w:rsidRDefault="00811DDD">
      <w:pPr>
        <w:pStyle w:val="ConsPlusNormal"/>
        <w:jc w:val="both"/>
      </w:pPr>
    </w:p>
    <w:p w:rsidR="00811DDD" w:rsidRDefault="00811DDD">
      <w:pPr>
        <w:pStyle w:val="ConsPlusTitle"/>
        <w:jc w:val="center"/>
        <w:outlineLvl w:val="2"/>
      </w:pPr>
      <w:r>
        <w:t>2.2. Наименование органа, предоставляющего</w:t>
      </w:r>
    </w:p>
    <w:p w:rsidR="00811DDD" w:rsidRDefault="00811DDD">
      <w:pPr>
        <w:pStyle w:val="ConsPlusTitle"/>
        <w:jc w:val="center"/>
      </w:pPr>
      <w:r>
        <w:t>муниципальную услугу</w:t>
      </w:r>
    </w:p>
    <w:p w:rsidR="00811DDD" w:rsidRDefault="00811DDD">
      <w:pPr>
        <w:pStyle w:val="ConsPlusNormal"/>
        <w:jc w:val="center"/>
      </w:pPr>
      <w:r>
        <w:t xml:space="preserve">(в ред. </w:t>
      </w:r>
      <w:hyperlink r:id="rId26"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2.2.1. Предоставление муниципальной услуги осуществляет Комитет.</w:t>
      </w:r>
    </w:p>
    <w:p w:rsidR="00811DDD" w:rsidRDefault="00811DDD">
      <w:pPr>
        <w:pStyle w:val="ConsPlusNormal"/>
        <w:spacing w:before="220"/>
        <w:ind w:firstLine="540"/>
        <w:jc w:val="both"/>
      </w:pPr>
      <w:r>
        <w:t>2.2.2. При предоставлении муниципальной услуги Комитет осуществляет взаимодействие с:</w:t>
      </w:r>
    </w:p>
    <w:p w:rsidR="00811DDD" w:rsidRDefault="00811DDD">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w:t>
      </w:r>
    </w:p>
    <w:p w:rsidR="00811DDD" w:rsidRDefault="00811DDD">
      <w:pPr>
        <w:pStyle w:val="ConsPlusNormal"/>
        <w:spacing w:before="220"/>
        <w:ind w:firstLine="540"/>
        <w:jc w:val="both"/>
      </w:pPr>
      <w:r>
        <w:t>а) об испрашиваемом земельном участке;</w:t>
      </w:r>
    </w:p>
    <w:p w:rsidR="00811DDD" w:rsidRDefault="00811DDD">
      <w:pPr>
        <w:pStyle w:val="ConsPlusNormal"/>
        <w:spacing w:before="220"/>
        <w:ind w:firstLine="540"/>
        <w:jc w:val="both"/>
      </w:pPr>
      <w:r>
        <w:t>б) о здании и (или) сооружении, расположенном(ых) на испрашиваемом земельном участке;</w:t>
      </w:r>
    </w:p>
    <w:p w:rsidR="00811DDD" w:rsidRDefault="00811DDD">
      <w:pPr>
        <w:pStyle w:val="ConsPlusNormal"/>
        <w:spacing w:before="220"/>
        <w:ind w:firstLine="540"/>
        <w:jc w:val="both"/>
      </w:pPr>
      <w:r>
        <w:t>в) о помещении в здании, сооружении, расположенном на испрашиваемом земельном участке;</w:t>
      </w:r>
    </w:p>
    <w:p w:rsidR="00811DDD" w:rsidRDefault="00811DDD">
      <w:pPr>
        <w:pStyle w:val="ConsPlusNormal"/>
        <w:spacing w:before="220"/>
        <w:ind w:firstLine="540"/>
        <w:jc w:val="both"/>
      </w:pPr>
      <w:r>
        <w:t>г) об объекте незавершенного строительства, расположенном на испрашиваемом земельном участке;</w:t>
      </w:r>
    </w:p>
    <w:p w:rsidR="00811DDD" w:rsidRDefault="00811DDD">
      <w:pPr>
        <w:pStyle w:val="ConsPlusNormal"/>
        <w:spacing w:before="220"/>
        <w:ind w:firstLine="540"/>
        <w:jc w:val="both"/>
      </w:pPr>
      <w:r>
        <w:t>- Инспекцией Федеральной налоговой службы по городу Мурманску в части получения выписки из Единого государственного реестра юридических лиц и выписки из Единого государственного реестра индивидуальных предпринимателей;</w:t>
      </w:r>
    </w:p>
    <w:p w:rsidR="00811DDD" w:rsidRDefault="00811DDD">
      <w:pPr>
        <w:pStyle w:val="ConsPlusNormal"/>
        <w:spacing w:before="220"/>
        <w:ind w:firstLine="540"/>
        <w:jc w:val="both"/>
      </w:pPr>
      <w:r>
        <w:t>- ММКУ "Центр по контролю за использованием муниципального имущества" (далее - ММКУ "ЦКИМИ") в части получения акта обследования земельного участка;</w:t>
      </w:r>
    </w:p>
    <w:p w:rsidR="00811DDD" w:rsidRDefault="00811DDD">
      <w:pPr>
        <w:pStyle w:val="ConsPlusNormal"/>
        <w:spacing w:before="220"/>
        <w:ind w:firstLine="540"/>
        <w:jc w:val="both"/>
      </w:pPr>
      <w:r>
        <w:t xml:space="preserve">- комитетом градостроительства и территориального развития администрации города Мурманска в части получения копий документов, указанных в </w:t>
      </w:r>
      <w:hyperlink w:anchor="P628" w:history="1">
        <w:r>
          <w:rPr>
            <w:color w:val="0000FF"/>
          </w:rPr>
          <w:t>подпунктах 1.1</w:t>
        </w:r>
      </w:hyperlink>
      <w:r>
        <w:t xml:space="preserve"> - </w:t>
      </w:r>
      <w:hyperlink w:anchor="P630" w:history="1">
        <w:r>
          <w:rPr>
            <w:color w:val="0000FF"/>
          </w:rPr>
          <w:t>1.3 пункта 1</w:t>
        </w:r>
      </w:hyperlink>
      <w:r>
        <w:t xml:space="preserve">, </w:t>
      </w:r>
      <w:hyperlink w:anchor="P639" w:history="1">
        <w:r>
          <w:rPr>
            <w:color w:val="0000FF"/>
          </w:rPr>
          <w:t>подпункте 2.1 пункта 2</w:t>
        </w:r>
      </w:hyperlink>
      <w:r>
        <w:t xml:space="preserve">, </w:t>
      </w:r>
      <w:hyperlink w:anchor="P645" w:history="1">
        <w:r>
          <w:rPr>
            <w:color w:val="0000FF"/>
          </w:rPr>
          <w:t>подпунктах 3.1</w:t>
        </w:r>
      </w:hyperlink>
      <w:r>
        <w:t xml:space="preserve"> - </w:t>
      </w:r>
      <w:hyperlink w:anchor="P647" w:history="1">
        <w:r>
          <w:rPr>
            <w:color w:val="0000FF"/>
          </w:rPr>
          <w:t>3.3 пункта 3</w:t>
        </w:r>
      </w:hyperlink>
      <w:r>
        <w:t xml:space="preserve">, </w:t>
      </w:r>
      <w:hyperlink w:anchor="P654" w:history="1">
        <w:r>
          <w:rPr>
            <w:color w:val="0000FF"/>
          </w:rPr>
          <w:t>подпунктах 4.1</w:t>
        </w:r>
      </w:hyperlink>
      <w:r>
        <w:t xml:space="preserve"> - </w:t>
      </w:r>
      <w:hyperlink w:anchor="P656" w:history="1">
        <w:r>
          <w:rPr>
            <w:color w:val="0000FF"/>
          </w:rPr>
          <w:t>4.3 пункта 4</w:t>
        </w:r>
      </w:hyperlink>
      <w:r>
        <w:t xml:space="preserve">, </w:t>
      </w:r>
      <w:hyperlink w:anchor="P664" w:history="1">
        <w:r>
          <w:rPr>
            <w:color w:val="0000FF"/>
          </w:rPr>
          <w:t>подпунктах 5.1</w:t>
        </w:r>
      </w:hyperlink>
      <w:r>
        <w:t xml:space="preserve"> - </w:t>
      </w:r>
      <w:hyperlink w:anchor="P666" w:history="1">
        <w:r>
          <w:rPr>
            <w:color w:val="0000FF"/>
          </w:rPr>
          <w:t>5.3 пункта 5</w:t>
        </w:r>
      </w:hyperlink>
      <w:r>
        <w:t xml:space="preserve">, </w:t>
      </w:r>
      <w:hyperlink w:anchor="P673" w:history="1">
        <w:r>
          <w:rPr>
            <w:color w:val="0000FF"/>
          </w:rPr>
          <w:t>подпункте 6.1 пункта 6</w:t>
        </w:r>
      </w:hyperlink>
      <w:r>
        <w:t xml:space="preserve">, </w:t>
      </w:r>
      <w:hyperlink w:anchor="P679" w:history="1">
        <w:r>
          <w:rPr>
            <w:color w:val="0000FF"/>
          </w:rPr>
          <w:t>подпункте 7.1 пункта 7</w:t>
        </w:r>
      </w:hyperlink>
      <w:r>
        <w:t xml:space="preserve">, </w:t>
      </w:r>
      <w:hyperlink w:anchor="P685" w:history="1">
        <w:r>
          <w:rPr>
            <w:color w:val="0000FF"/>
          </w:rPr>
          <w:t>подпункте 8.1 пункта 8</w:t>
        </w:r>
      </w:hyperlink>
      <w:r>
        <w:t xml:space="preserve">, </w:t>
      </w:r>
      <w:hyperlink w:anchor="P691" w:history="1">
        <w:r>
          <w:rPr>
            <w:color w:val="0000FF"/>
          </w:rPr>
          <w:t>подпункте 9.1 пункта 9</w:t>
        </w:r>
      </w:hyperlink>
      <w:r>
        <w:t xml:space="preserve">, </w:t>
      </w:r>
      <w:hyperlink w:anchor="P696" w:history="1">
        <w:r>
          <w:rPr>
            <w:color w:val="0000FF"/>
          </w:rPr>
          <w:t>подпункте 10.1 пункта 10</w:t>
        </w:r>
      </w:hyperlink>
      <w:r>
        <w:t xml:space="preserve">, </w:t>
      </w:r>
      <w:hyperlink w:anchor="P702" w:history="1">
        <w:r>
          <w:rPr>
            <w:color w:val="0000FF"/>
          </w:rPr>
          <w:t>подпункте 11.1 пункта 11</w:t>
        </w:r>
      </w:hyperlink>
      <w:r>
        <w:t xml:space="preserve">, </w:t>
      </w:r>
      <w:hyperlink w:anchor="P708" w:history="1">
        <w:r>
          <w:rPr>
            <w:color w:val="0000FF"/>
          </w:rPr>
          <w:t>подпункте 12.1 пункта 12</w:t>
        </w:r>
      </w:hyperlink>
      <w:r>
        <w:t xml:space="preserve">, </w:t>
      </w:r>
      <w:hyperlink w:anchor="P715" w:history="1">
        <w:r>
          <w:rPr>
            <w:color w:val="0000FF"/>
          </w:rPr>
          <w:t>подпунктах 13.1 - 13.3 пункта 13</w:t>
        </w:r>
      </w:hyperlink>
      <w:r>
        <w:t xml:space="preserve">, </w:t>
      </w:r>
      <w:hyperlink w:anchor="P724" w:history="1">
        <w:r>
          <w:rPr>
            <w:color w:val="0000FF"/>
          </w:rPr>
          <w:t>подпункте 14.1 пункта 14</w:t>
        </w:r>
      </w:hyperlink>
      <w:r>
        <w:t xml:space="preserve"> приложения N 1 к настоящему Регламенту.</w:t>
      </w:r>
    </w:p>
    <w:p w:rsidR="00811DDD" w:rsidRDefault="00811DDD">
      <w:pPr>
        <w:pStyle w:val="ConsPlusNormal"/>
        <w:jc w:val="both"/>
      </w:pPr>
    </w:p>
    <w:p w:rsidR="00811DDD" w:rsidRDefault="00811DDD">
      <w:pPr>
        <w:pStyle w:val="ConsPlusTitle"/>
        <w:jc w:val="center"/>
        <w:outlineLvl w:val="2"/>
      </w:pPr>
      <w:bookmarkStart w:id="3" w:name="P149"/>
      <w:bookmarkEnd w:id="3"/>
      <w:r>
        <w:t>2.3. Результат предоставления муниципальной услуги</w:t>
      </w:r>
    </w:p>
    <w:p w:rsidR="00811DDD" w:rsidRDefault="00811DDD">
      <w:pPr>
        <w:pStyle w:val="ConsPlusNormal"/>
        <w:jc w:val="both"/>
      </w:pPr>
    </w:p>
    <w:p w:rsidR="00811DDD" w:rsidRDefault="00811DDD">
      <w:pPr>
        <w:pStyle w:val="ConsPlusNormal"/>
        <w:ind w:firstLine="540"/>
        <w:jc w:val="both"/>
      </w:pPr>
      <w:r>
        <w:t>Конечным результатом предоставления муниципальной услуги является:</w:t>
      </w:r>
    </w:p>
    <w:p w:rsidR="00811DDD" w:rsidRDefault="00811DDD">
      <w:pPr>
        <w:pStyle w:val="ConsPlusNormal"/>
        <w:spacing w:before="220"/>
        <w:ind w:firstLine="540"/>
        <w:jc w:val="both"/>
      </w:pPr>
      <w:r>
        <w:t>2.3.1. Выдача (направление) Заявителю (его уполномоченному представителю) соответствующего постановления администрации города Мурманска (далее - постановление):</w:t>
      </w:r>
    </w:p>
    <w:p w:rsidR="00811DDD" w:rsidRDefault="00811DDD">
      <w:pPr>
        <w:pStyle w:val="ConsPlusNormal"/>
        <w:spacing w:before="220"/>
        <w:ind w:firstLine="540"/>
        <w:jc w:val="both"/>
      </w:pPr>
      <w:r>
        <w:lastRenderedPageBreak/>
        <w:t>- о предоставлении земельного участка в собственность бесплатно;</w:t>
      </w:r>
    </w:p>
    <w:p w:rsidR="00811DDD" w:rsidRDefault="00811DDD">
      <w:pPr>
        <w:pStyle w:val="ConsPlusNormal"/>
        <w:spacing w:before="220"/>
        <w:ind w:firstLine="540"/>
        <w:jc w:val="both"/>
      </w:pPr>
      <w:r>
        <w:t>- о предоставлении земельного участка в постоянное (бессрочное) пользование;</w:t>
      </w:r>
    </w:p>
    <w:p w:rsidR="00811DDD" w:rsidRDefault="00811DDD">
      <w:pPr>
        <w:pStyle w:val="ConsPlusNormal"/>
        <w:spacing w:before="220"/>
        <w:ind w:firstLine="540"/>
        <w:jc w:val="both"/>
      </w:pPr>
      <w:r>
        <w:t>- об отказе в предоставлении земельного участка;</w:t>
      </w:r>
    </w:p>
    <w:p w:rsidR="00811DDD" w:rsidRDefault="00811DDD">
      <w:pPr>
        <w:pStyle w:val="ConsPlusNormal"/>
        <w:spacing w:before="220"/>
        <w:ind w:firstLine="540"/>
        <w:jc w:val="both"/>
      </w:pPr>
      <w:r>
        <w:t>- об отказе в установлении сервитута.</w:t>
      </w:r>
    </w:p>
    <w:p w:rsidR="00811DDD" w:rsidRDefault="00811DDD">
      <w:pPr>
        <w:pStyle w:val="ConsPlusNormal"/>
        <w:spacing w:before="220"/>
        <w:ind w:firstLine="540"/>
        <w:jc w:val="both"/>
      </w:pPr>
      <w:r>
        <w:t>2.3.2. Выдача (направление) Заявителю (его уполномоченному представителю) соответствующего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проекта соглашения об установлении сервитута (далее - проект договора, проект соглашения) на земельные участки, находящиеся в государственной или муниципальной собственности.</w:t>
      </w:r>
    </w:p>
    <w:p w:rsidR="00811DDD" w:rsidRDefault="00811DDD">
      <w:pPr>
        <w:pStyle w:val="ConsPlusNormal"/>
        <w:jc w:val="both"/>
      </w:pPr>
    </w:p>
    <w:p w:rsidR="00811DDD" w:rsidRDefault="00811DDD">
      <w:pPr>
        <w:pStyle w:val="ConsPlusTitle"/>
        <w:jc w:val="center"/>
        <w:outlineLvl w:val="2"/>
      </w:pPr>
      <w:r>
        <w:t>2.4. Сроки предоставления муниципальной услуги</w:t>
      </w:r>
    </w:p>
    <w:p w:rsidR="00811DDD" w:rsidRDefault="00811DDD">
      <w:pPr>
        <w:pStyle w:val="ConsPlusNormal"/>
        <w:jc w:val="both"/>
      </w:pPr>
    </w:p>
    <w:p w:rsidR="00811DDD" w:rsidRDefault="00811DDD">
      <w:pPr>
        <w:pStyle w:val="ConsPlusNormal"/>
        <w:ind w:firstLine="540"/>
        <w:jc w:val="both"/>
      </w:pPr>
      <w:r>
        <w:t>2.4.1. При предоставлении Заявителям земельных участков в собственность, постоянное (бессрочное) пользование, безвозмездное пользование, аренду:</w:t>
      </w:r>
    </w:p>
    <w:p w:rsidR="00811DDD" w:rsidRDefault="00811DDD">
      <w:pPr>
        <w:pStyle w:val="ConsPlusNormal"/>
        <w:spacing w:before="220"/>
        <w:ind w:firstLine="540"/>
        <w:jc w:val="both"/>
      </w:pPr>
      <w:r>
        <w:t xml:space="preserve">- постановление администрации города Мурманска о предоставлении земельного участка в собственность бесплатно, в постоянное (бессрочное) пользование или об отказе в предоставлении земельного участка принимается и выдается (направляется) Заявителю (его уполномоченному представителю) в срок, не превышающий 30 дней со дня поступления в Комитет </w:t>
      </w:r>
      <w:hyperlink w:anchor="P737" w:history="1">
        <w:r>
          <w:rPr>
            <w:color w:val="0000FF"/>
          </w:rPr>
          <w:t>заявления</w:t>
        </w:r>
      </w:hyperlink>
      <w:r>
        <w:t xml:space="preserve"> о предоставлении земельного участка (приложение N 2 к настоящему Регламенту);</w:t>
      </w:r>
    </w:p>
    <w:p w:rsidR="00811DDD" w:rsidRDefault="00811DDD">
      <w:pPr>
        <w:pStyle w:val="ConsPlusNormal"/>
        <w:spacing w:before="220"/>
        <w:ind w:firstLine="540"/>
        <w:jc w:val="both"/>
      </w:pPr>
      <w:r>
        <w:t xml:space="preserve">- проект договора купли-продажи, проект договора аренды земельных участков или проект договора безвозмездного пользования земельным участком подготавливается Комитетом и выдается (направляется) Заявителю (его уполномоченному представителю) с предложением о заключении соответствующего договора в срок, не превышающий 30 дней со дня поступления в Комитет </w:t>
      </w:r>
      <w:hyperlink w:anchor="P737" w:history="1">
        <w:r>
          <w:rPr>
            <w:color w:val="0000FF"/>
          </w:rPr>
          <w:t>заявления</w:t>
        </w:r>
      </w:hyperlink>
      <w:r>
        <w:t xml:space="preserve"> о предоставлении земельного участка (приложение N 2 к настоящему Регламенту).</w:t>
      </w:r>
    </w:p>
    <w:p w:rsidR="00811DDD" w:rsidRDefault="00811DDD">
      <w:pPr>
        <w:pStyle w:val="ConsPlusNormal"/>
        <w:spacing w:before="220"/>
        <w:ind w:firstLine="540"/>
        <w:jc w:val="both"/>
      </w:pPr>
      <w:r>
        <w:t>2.4.2. При заключении соглашения об установлении сервитута:</w:t>
      </w:r>
    </w:p>
    <w:p w:rsidR="00811DDD" w:rsidRDefault="00811DDD">
      <w:pPr>
        <w:pStyle w:val="ConsPlusNormal"/>
        <w:spacing w:before="220"/>
        <w:ind w:firstLine="540"/>
        <w:jc w:val="both"/>
      </w:pPr>
      <w:r>
        <w:t xml:space="preserve">- направление Заявителю (его уполномоченному представителю) уведомления о возможности заключения соглашения об установлении сервитута в предложенных Заявителем границах осуществляется Комитетом в срок, не превышающий 30 дней со дня поступления в Комитет </w:t>
      </w:r>
      <w:hyperlink w:anchor="P835" w:history="1">
        <w:r>
          <w:rPr>
            <w:color w:val="0000FF"/>
          </w:rPr>
          <w:t>заявления</w:t>
        </w:r>
      </w:hyperlink>
      <w:r>
        <w:t xml:space="preserve"> о заключении соглашения об установлении сервитута (приложение N 3 к настоящему Регламенту);</w:t>
      </w:r>
    </w:p>
    <w:p w:rsidR="00811DDD" w:rsidRDefault="00811DDD">
      <w:pPr>
        <w:pStyle w:val="ConsPlusNormal"/>
        <w:spacing w:before="220"/>
        <w:ind w:firstLine="540"/>
        <w:jc w:val="both"/>
      </w:pPr>
      <w:r>
        <w:t xml:space="preserve">- направление Заявителю (его уполномоченному представителю)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осуществляется Комитетом в срок, не превышающий 30 дней со дня поступления в Комитет </w:t>
      </w:r>
      <w:hyperlink w:anchor="P835" w:history="1">
        <w:r>
          <w:rPr>
            <w:color w:val="0000FF"/>
          </w:rPr>
          <w:t>заявления</w:t>
        </w:r>
      </w:hyperlink>
      <w:r>
        <w:t xml:space="preserve"> о заключении соглашения об установлении сервитута (приложение N 3 к настоящему Регламенту);</w:t>
      </w:r>
    </w:p>
    <w:p w:rsidR="00811DDD" w:rsidRDefault="00811DDD">
      <w:pPr>
        <w:pStyle w:val="ConsPlusNormal"/>
        <w:spacing w:before="220"/>
        <w:ind w:firstLine="540"/>
        <w:jc w:val="both"/>
      </w:pPr>
      <w:r>
        <w:t xml:space="preserve">- направление Заявителю (его уполномоченному представителю) проекта соглашения об установлении сервитута с предложением о его заключении осуществляется Комитетом в срок, не превышающий 30 дней со дня поступления в Комитет </w:t>
      </w:r>
      <w:hyperlink w:anchor="P835" w:history="1">
        <w:r>
          <w:rPr>
            <w:color w:val="0000FF"/>
          </w:rPr>
          <w:t>заявления</w:t>
        </w:r>
      </w:hyperlink>
      <w:r>
        <w:t xml:space="preserve"> о заключении соглашения об установлении сервитута (приложение N 3 к настоящему Регламенту), письменного ответа или сообщения Заявителя (его уполномоченного представителя) о согласии с предложенными границами сервитута или о государственном кадастровом учете части земельного участка;</w:t>
      </w:r>
    </w:p>
    <w:p w:rsidR="00811DDD" w:rsidRDefault="00811DDD">
      <w:pPr>
        <w:pStyle w:val="ConsPlusNormal"/>
        <w:spacing w:before="220"/>
        <w:ind w:firstLine="540"/>
        <w:jc w:val="both"/>
      </w:pPr>
      <w:r>
        <w:t xml:space="preserve">- постановление администрации города Мурманска об отказе в установлении сервитута принимается и выдается (направляется) Заявителю (его уполномоченному представителю) в срок, не превышающий 30 дней со дня поступления в Комитет </w:t>
      </w:r>
      <w:hyperlink w:anchor="P835" w:history="1">
        <w:r>
          <w:rPr>
            <w:color w:val="0000FF"/>
          </w:rPr>
          <w:t>заявления</w:t>
        </w:r>
      </w:hyperlink>
      <w:r>
        <w:t xml:space="preserve"> о заключении соглашения об </w:t>
      </w:r>
      <w:r>
        <w:lastRenderedPageBreak/>
        <w:t>установлении сервитута (приложение N 3 к настоящему Регламенту).</w:t>
      </w:r>
    </w:p>
    <w:p w:rsidR="00811DDD" w:rsidRDefault="00811DDD">
      <w:pPr>
        <w:pStyle w:val="ConsPlusNormal"/>
        <w:spacing w:before="220"/>
        <w:ind w:firstLine="540"/>
        <w:jc w:val="both"/>
      </w:pPr>
      <w:r>
        <w:t xml:space="preserve">2.4.3. Утратил силу. - </w:t>
      </w:r>
      <w:hyperlink r:id="rId27" w:history="1">
        <w:r>
          <w:rPr>
            <w:color w:val="0000FF"/>
          </w:rPr>
          <w:t>Постановление</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r>
        <w:t>2.5. Правовые основания для предоставления муниципальной</w:t>
      </w:r>
    </w:p>
    <w:p w:rsidR="00811DDD" w:rsidRDefault="00811DDD">
      <w:pPr>
        <w:pStyle w:val="ConsPlusTitle"/>
        <w:jc w:val="center"/>
      </w:pPr>
      <w:r>
        <w:t>услуги</w:t>
      </w:r>
    </w:p>
    <w:p w:rsidR="00811DDD" w:rsidRDefault="00811DDD">
      <w:pPr>
        <w:pStyle w:val="ConsPlusNormal"/>
        <w:jc w:val="both"/>
      </w:pPr>
    </w:p>
    <w:p w:rsidR="00811DDD" w:rsidRDefault="00811DDD">
      <w:pPr>
        <w:pStyle w:val="ConsPlusNormal"/>
        <w:ind w:firstLine="540"/>
        <w:jc w:val="both"/>
      </w:pPr>
      <w:bookmarkStart w:id="4" w:name="P174"/>
      <w:bookmarkEnd w:id="4"/>
      <w:r>
        <w:t>2.5.1. Предоставление муниципальной услуги осуществляется в соответствии с:</w:t>
      </w:r>
    </w:p>
    <w:p w:rsidR="00811DDD" w:rsidRDefault="00811DDD">
      <w:pPr>
        <w:pStyle w:val="ConsPlusNormal"/>
        <w:jc w:val="both"/>
      </w:pPr>
      <w:r>
        <w:t xml:space="preserve">(в ред. </w:t>
      </w:r>
      <w:hyperlink r:id="rId28" w:history="1">
        <w:r>
          <w:rPr>
            <w:color w:val="0000FF"/>
          </w:rPr>
          <w:t>постановления</w:t>
        </w:r>
      </w:hyperlink>
      <w:r>
        <w:t xml:space="preserve"> администрации города Мурманска от 08.04.2019 N 1278)</w:t>
      </w:r>
    </w:p>
    <w:p w:rsidR="00811DDD" w:rsidRDefault="00811DDD">
      <w:pPr>
        <w:pStyle w:val="ConsPlusNormal"/>
        <w:spacing w:before="220"/>
        <w:ind w:firstLine="540"/>
        <w:jc w:val="both"/>
      </w:pPr>
      <w:r>
        <w:t xml:space="preserve">- </w:t>
      </w:r>
      <w:hyperlink r:id="rId29" w:history="1">
        <w:r>
          <w:rPr>
            <w:color w:val="0000FF"/>
          </w:rPr>
          <w:t>Конституцией</w:t>
        </w:r>
      </w:hyperlink>
      <w:r>
        <w:t xml:space="preserve"> Российской Федерации &lt;1&gt;;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&lt;1&gt; "Собрание законодательства РФ", 04.08.2014, N 31, ст. 4398.</w:t>
      </w:r>
    </w:p>
    <w:p w:rsidR="00811DDD" w:rsidRDefault="00811DDD">
      <w:pPr>
        <w:pStyle w:val="ConsPlusNormal"/>
        <w:jc w:val="both"/>
      </w:pPr>
    </w:p>
    <w:p w:rsidR="00811DDD" w:rsidRDefault="00811DDD">
      <w:pPr>
        <w:pStyle w:val="ConsPlusNormal"/>
        <w:ind w:firstLine="540"/>
        <w:jc w:val="both"/>
      </w:pPr>
      <w:r>
        <w:t xml:space="preserve">- Федеральным </w:t>
      </w:r>
      <w:hyperlink r:id="rId30"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&lt;2&gt; "Собрание законодательства РФ", 06.10.2003, N 40, ст. 3822.</w:t>
      </w:r>
    </w:p>
    <w:p w:rsidR="00811DDD" w:rsidRDefault="00811DDD">
      <w:pPr>
        <w:pStyle w:val="ConsPlusNormal"/>
        <w:jc w:val="both"/>
      </w:pPr>
    </w:p>
    <w:p w:rsidR="00811DDD" w:rsidRDefault="00811DDD">
      <w:pPr>
        <w:pStyle w:val="ConsPlusNormal"/>
        <w:ind w:firstLine="540"/>
        <w:jc w:val="both"/>
      </w:pPr>
      <w:r>
        <w:t xml:space="preserve">- Земельным </w:t>
      </w:r>
      <w:hyperlink r:id="rId31" w:history="1">
        <w:r>
          <w:rPr>
            <w:color w:val="0000FF"/>
          </w:rPr>
          <w:t>кодексом</w:t>
        </w:r>
      </w:hyperlink>
      <w:r>
        <w:t xml:space="preserve"> Российской Федерации &lt;3&gt;;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&lt;3&gt; "Собрание законодательства РФ", 29.10.2001, N 44, ст. 4147.</w:t>
      </w:r>
    </w:p>
    <w:p w:rsidR="00811DDD" w:rsidRDefault="00811DDD">
      <w:pPr>
        <w:pStyle w:val="ConsPlusNormal"/>
        <w:jc w:val="both"/>
      </w:pPr>
    </w:p>
    <w:p w:rsidR="00811DDD" w:rsidRDefault="00811DDD">
      <w:pPr>
        <w:pStyle w:val="ConsPlusNormal"/>
        <w:ind w:firstLine="540"/>
        <w:jc w:val="both"/>
      </w:pPr>
      <w:r>
        <w:t xml:space="preserve">- Федеральным </w:t>
      </w:r>
      <w:hyperlink r:id="rId32" w:history="1">
        <w:r>
          <w:rPr>
            <w:color w:val="0000FF"/>
          </w:rPr>
          <w:t>законом</w:t>
        </w:r>
      </w:hyperlink>
      <w:r>
        <w:t xml:space="preserve"> от 25.10.2001 N 137-ФЗ "О введении в действие Земельного кодекса Российской Федерации" &lt;4&gt;;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&lt;4&gt; "Собрание законодательства РФ", 29.10.2001, N 44, ст. 4148.</w:t>
      </w:r>
    </w:p>
    <w:p w:rsidR="00811DDD" w:rsidRDefault="00811DDD">
      <w:pPr>
        <w:pStyle w:val="ConsPlusNormal"/>
        <w:jc w:val="both"/>
      </w:pPr>
    </w:p>
    <w:p w:rsidR="00811DDD" w:rsidRDefault="00811DDD">
      <w:pPr>
        <w:pStyle w:val="ConsPlusNormal"/>
        <w:ind w:firstLine="540"/>
        <w:jc w:val="both"/>
      </w:pPr>
      <w:r>
        <w:t xml:space="preserve">- Гражданским </w:t>
      </w:r>
      <w:hyperlink r:id="rId33" w:history="1">
        <w:r>
          <w:rPr>
            <w:color w:val="0000FF"/>
          </w:rPr>
          <w:t>кодексом</w:t>
        </w:r>
      </w:hyperlink>
      <w:r>
        <w:t xml:space="preserve"> Российской Федерации &lt;5&gt;;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&lt;5&gt; "Собрание законодательства РФ", 05.12.1994, N 32, ст. 3301.</w:t>
      </w:r>
    </w:p>
    <w:p w:rsidR="00811DDD" w:rsidRDefault="00811DDD">
      <w:pPr>
        <w:pStyle w:val="ConsPlusNormal"/>
        <w:jc w:val="both"/>
      </w:pPr>
    </w:p>
    <w:p w:rsidR="00811DDD" w:rsidRDefault="00811DDD">
      <w:pPr>
        <w:pStyle w:val="ConsPlusNormal"/>
        <w:ind w:firstLine="540"/>
        <w:jc w:val="both"/>
      </w:pPr>
      <w:r>
        <w:t xml:space="preserve">- Федеральным </w:t>
      </w:r>
      <w:hyperlink r:id="rId34" w:history="1">
        <w:r>
          <w:rPr>
            <w:color w:val="0000FF"/>
          </w:rPr>
          <w:t>законом</w:t>
        </w:r>
      </w:hyperlink>
      <w:r>
        <w:t xml:space="preserve"> от 27.07.2010 N 210-ФЗ "Об организации предоставления государственных и муниципальных услуг" &lt;6&gt;;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&lt;6&gt; "Российская газета" от 30.07.2010 N 168.</w:t>
      </w:r>
    </w:p>
    <w:p w:rsidR="00811DDD" w:rsidRDefault="00811DDD">
      <w:pPr>
        <w:pStyle w:val="ConsPlusNormal"/>
        <w:jc w:val="both"/>
      </w:pPr>
    </w:p>
    <w:p w:rsidR="00811DDD" w:rsidRDefault="00811DDD">
      <w:pPr>
        <w:pStyle w:val="ConsPlusNormal"/>
        <w:ind w:firstLine="540"/>
        <w:jc w:val="both"/>
      </w:pPr>
      <w:r>
        <w:t xml:space="preserve">- </w:t>
      </w:r>
      <w:hyperlink r:id="rId35" w:history="1">
        <w:r>
          <w:rPr>
            <w:color w:val="0000FF"/>
          </w:rPr>
          <w:t>приказом</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&lt;7&gt;;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 xml:space="preserve">&lt;7&gt; Официальный интернет-портал правовой информации http://www.pravo.gov.ru, </w:t>
      </w:r>
      <w:r>
        <w:lastRenderedPageBreak/>
        <w:t>28.02.2015.</w:t>
      </w:r>
    </w:p>
    <w:p w:rsidR="00811DDD" w:rsidRDefault="00811DDD">
      <w:pPr>
        <w:pStyle w:val="ConsPlusNormal"/>
        <w:jc w:val="both"/>
      </w:pPr>
    </w:p>
    <w:p w:rsidR="00811DDD" w:rsidRDefault="00811DDD">
      <w:pPr>
        <w:pStyle w:val="ConsPlusNormal"/>
        <w:ind w:firstLine="540"/>
        <w:jc w:val="both"/>
      </w:pPr>
      <w:r>
        <w:t xml:space="preserve">- </w:t>
      </w:r>
      <w:hyperlink r:id="rId36" w:history="1">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 - телекоммуникационной сети Интернет, а также требований к их формату" &lt;8&gt; (далее - приказ Минэкономразвития России от 14.01.2015 N 7);</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&lt;8&gt; Официальный интернет-портал правовой информации http://www.pravo.gov.ru, 27.02.2015, 28.</w:t>
      </w:r>
    </w:p>
    <w:p w:rsidR="00811DDD" w:rsidRDefault="00811DDD">
      <w:pPr>
        <w:pStyle w:val="ConsPlusNormal"/>
        <w:jc w:val="both"/>
      </w:pPr>
    </w:p>
    <w:p w:rsidR="00811DDD" w:rsidRDefault="00811DDD">
      <w:pPr>
        <w:pStyle w:val="ConsPlusNormal"/>
        <w:ind w:firstLine="540"/>
        <w:jc w:val="both"/>
      </w:pPr>
      <w:r>
        <w:t xml:space="preserve">- </w:t>
      </w:r>
      <w:hyperlink r:id="rId37" w:history="1">
        <w:r>
          <w:rPr>
            <w:color w:val="0000FF"/>
          </w:rPr>
          <w:t>Законом</w:t>
        </w:r>
      </w:hyperlink>
      <w:r>
        <w:t xml:space="preserve"> Мурманской области от 11.12.2015 N 1934-01-ЗМО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или аукциона на право заключения договора аренды земельного участка, в предварительном согласовании предоставления земельного участка или в предоставлении земельного участка без проведения торгов" &lt;9&gt;;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&lt;9&gt; "Электронный бюллетень Правительства Мурманской области" http://www.gov-murman.ru, 14.12.2015, "Мурманский вестник", N 240, 18.12.2015, с. 3.</w:t>
      </w:r>
    </w:p>
    <w:p w:rsidR="00811DDD" w:rsidRDefault="00811DDD">
      <w:pPr>
        <w:pStyle w:val="ConsPlusNormal"/>
        <w:jc w:val="both"/>
      </w:pPr>
    </w:p>
    <w:p w:rsidR="00811DDD" w:rsidRDefault="00811DDD">
      <w:pPr>
        <w:pStyle w:val="ConsPlusNormal"/>
        <w:ind w:left="540"/>
        <w:jc w:val="both"/>
      </w:pPr>
      <w:r>
        <w:t xml:space="preserve">- </w:t>
      </w:r>
      <w:hyperlink r:id="rId38" w:history="1">
        <w:r>
          <w:rPr>
            <w:color w:val="0000FF"/>
          </w:rPr>
          <w:t>Уставом</w:t>
        </w:r>
      </w:hyperlink>
      <w:r>
        <w:t xml:space="preserve"> муниципального образования город Мурманск &lt;10&gt;;</w:t>
      </w:r>
    </w:p>
    <w:p w:rsidR="00811DDD" w:rsidRDefault="00811DDD">
      <w:pPr>
        <w:pStyle w:val="ConsPlusNormal"/>
        <w:spacing w:before="220"/>
        <w:ind w:firstLine="540"/>
        <w:jc w:val="both"/>
      </w:pPr>
      <w:r>
        <w:t>--------------------------------</w:t>
      </w:r>
    </w:p>
    <w:p w:rsidR="00811DDD" w:rsidRDefault="00811DDD">
      <w:pPr>
        <w:pStyle w:val="ConsPlusNormal"/>
        <w:spacing w:before="220"/>
        <w:ind w:left="540"/>
        <w:jc w:val="both"/>
      </w:pPr>
      <w:r>
        <w:t>&lt;10&gt; "Вечерний Мурманск", N 77, 08.05.2018, с 5-16.</w:t>
      </w:r>
    </w:p>
    <w:p w:rsidR="00811DDD" w:rsidRDefault="00811DDD">
      <w:pPr>
        <w:pStyle w:val="ConsPlusNormal"/>
        <w:jc w:val="both"/>
      </w:pPr>
    </w:p>
    <w:p w:rsidR="00811DDD" w:rsidRDefault="00811DDD">
      <w:pPr>
        <w:pStyle w:val="ConsPlusNormal"/>
        <w:ind w:firstLine="540"/>
        <w:jc w:val="both"/>
      </w:pPr>
      <w:r>
        <w:t xml:space="preserve">- </w:t>
      </w:r>
      <w:hyperlink r:id="rId39" w:history="1">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&lt;11&gt;;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&lt;11&gt; "Вечерний Мурманск" от 07.04.2015 N 59.</w:t>
      </w:r>
    </w:p>
    <w:p w:rsidR="00811DDD" w:rsidRDefault="00811DDD">
      <w:pPr>
        <w:pStyle w:val="ConsPlusNormal"/>
        <w:jc w:val="both"/>
      </w:pPr>
    </w:p>
    <w:p w:rsidR="00811DDD" w:rsidRDefault="00811DDD">
      <w:pPr>
        <w:pStyle w:val="ConsPlusNormal"/>
        <w:ind w:firstLine="540"/>
        <w:jc w:val="both"/>
      </w:pPr>
      <w:r>
        <w:t xml:space="preserve">- </w:t>
      </w:r>
      <w:hyperlink r:id="rId40" w:history="1">
        <w:r>
          <w:rPr>
            <w:color w:val="0000FF"/>
          </w:rPr>
          <w:t>постановлением</w:t>
        </w:r>
      </w:hyperlink>
      <w:r>
        <w:t xml:space="preserve"> администрации города Мурманска от 11.01.2013 N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lastRenderedPageBreak/>
        <w:t>служащих, подведомственных администрации города Мурманска учреждений и их должностных лиц, представляющих муниципальные услуги" &lt;12&gt;.</w:t>
      </w:r>
    </w:p>
    <w:p w:rsidR="00811DDD" w:rsidRDefault="00811DDD">
      <w:pPr>
        <w:pStyle w:val="ConsPlusNormal"/>
        <w:spacing w:before="220"/>
        <w:ind w:firstLine="540"/>
        <w:jc w:val="both"/>
      </w:pPr>
      <w:r>
        <w:t>--------------------------------</w:t>
      </w:r>
    </w:p>
    <w:p w:rsidR="00811DDD" w:rsidRDefault="00811DDD">
      <w:pPr>
        <w:pStyle w:val="ConsPlusNormal"/>
        <w:spacing w:before="220"/>
        <w:ind w:firstLine="540"/>
        <w:jc w:val="both"/>
      </w:pPr>
      <w:r>
        <w:t>&lt;12&gt; "Вечерний Мурманск" от 19.01.2013 N 9.</w:t>
      </w:r>
    </w:p>
    <w:p w:rsidR="00811DDD" w:rsidRDefault="00811DDD">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w:t>
      </w:r>
      <w:hyperlink w:anchor="P174" w:history="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811DDD" w:rsidRDefault="00811DDD">
      <w:pPr>
        <w:pStyle w:val="ConsPlusNormal"/>
        <w:jc w:val="both"/>
      </w:pPr>
      <w:r>
        <w:t xml:space="preserve">(п. 2.5.2 введен </w:t>
      </w:r>
      <w:hyperlink r:id="rId41" w:history="1">
        <w:r>
          <w:rPr>
            <w:color w:val="0000FF"/>
          </w:rPr>
          <w:t>постановлением</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bookmarkStart w:id="5" w:name="P226"/>
      <w:bookmarkEnd w:id="5"/>
      <w:r>
        <w:t>2.6. Перечень документов, необходимых для предоставления</w:t>
      </w:r>
    </w:p>
    <w:p w:rsidR="00811DDD" w:rsidRDefault="00811DDD">
      <w:pPr>
        <w:pStyle w:val="ConsPlusTitle"/>
        <w:jc w:val="center"/>
      </w:pPr>
      <w:r>
        <w:t>муниципальной услуги</w:t>
      </w:r>
    </w:p>
    <w:p w:rsidR="00811DDD" w:rsidRDefault="00811DDD">
      <w:pPr>
        <w:pStyle w:val="ConsPlusNormal"/>
        <w:jc w:val="both"/>
      </w:pPr>
    </w:p>
    <w:p w:rsidR="00811DDD" w:rsidRDefault="00811DDD">
      <w:pPr>
        <w:pStyle w:val="ConsPlusNormal"/>
        <w:ind w:firstLine="540"/>
        <w:jc w:val="both"/>
      </w:pPr>
      <w:bookmarkStart w:id="6" w:name="P229"/>
      <w:bookmarkEnd w:id="6"/>
      <w:r>
        <w:t>2.6.1. Для предоставления земельных участков в собственность, постоянное (бессрочное) пользование, безвозмездное пользование, аренду необходимы следующие документы:</w:t>
      </w:r>
    </w:p>
    <w:p w:rsidR="00811DDD" w:rsidRDefault="00811DDD">
      <w:pPr>
        <w:pStyle w:val="ConsPlusNormal"/>
        <w:spacing w:before="220"/>
        <w:ind w:firstLine="540"/>
        <w:jc w:val="both"/>
      </w:pPr>
      <w:bookmarkStart w:id="7" w:name="P230"/>
      <w:bookmarkEnd w:id="7"/>
      <w:r>
        <w:t xml:space="preserve">а) </w:t>
      </w:r>
      <w:hyperlink w:anchor="P737" w:history="1">
        <w:r>
          <w:rPr>
            <w:color w:val="0000FF"/>
          </w:rPr>
          <w:t>заявление</w:t>
        </w:r>
      </w:hyperlink>
      <w:r>
        <w:t xml:space="preserve"> о предоставлении земельного участка в собственность, постоянное (бессрочное) пользование, безвозмездное пользование, аренду (приложение N 2 к настоящему Регламенту);</w:t>
      </w:r>
    </w:p>
    <w:p w:rsidR="00811DDD" w:rsidRDefault="00811DDD">
      <w:pPr>
        <w:pStyle w:val="ConsPlusNormal"/>
        <w:spacing w:before="220"/>
        <w:ind w:firstLine="540"/>
        <w:jc w:val="both"/>
      </w:pPr>
      <w:r>
        <w:t xml:space="preserve">б) </w:t>
      </w:r>
      <w:hyperlink w:anchor="P614" w:history="1">
        <w:r>
          <w:rPr>
            <w:color w:val="0000FF"/>
          </w:rPr>
          <w:t>документы</w:t>
        </w:r>
      </w:hyperlink>
      <w:r>
        <w:t xml:space="preserve"> (приложение N 1 к настоящему Регламенту), подтверждающие право Заявителя на приобретение земельного участка без проведения торгов, необходимые для предоставления земельного участка на праве, предусмотренном Земельным </w:t>
      </w:r>
      <w:hyperlink r:id="rId42" w:history="1">
        <w:r>
          <w:rPr>
            <w:color w:val="0000FF"/>
          </w:rPr>
          <w:t>кодексом</w:t>
        </w:r>
      </w:hyperlink>
      <w:r>
        <w:t xml:space="preserve"> Российской Федерации и указанном в заявлении;</w:t>
      </w:r>
    </w:p>
    <w:p w:rsidR="00811DDD" w:rsidRDefault="00811DDD">
      <w:pPr>
        <w:pStyle w:val="ConsPlusNormal"/>
        <w:spacing w:before="220"/>
        <w:ind w:firstLine="540"/>
        <w:jc w:val="both"/>
      </w:pPr>
      <w:bookmarkStart w:id="8" w:name="P232"/>
      <w:bookmarkEnd w:id="8"/>
      <w:r>
        <w:t>в) копия документа, подтверждающего личность Заявителя;</w:t>
      </w:r>
    </w:p>
    <w:p w:rsidR="00811DDD" w:rsidRDefault="00811DDD">
      <w:pPr>
        <w:pStyle w:val="ConsPlusNormal"/>
        <w:spacing w:before="220"/>
        <w:ind w:firstLine="540"/>
        <w:jc w:val="both"/>
      </w:pPr>
      <w:r>
        <w:t>г) документ, подтверждающий полномочия представителя Заявителя в соответствии с законодательством Российской Федерации, в случае обращения с заявлением о предоставлении земельного участка представителя Заявителя;</w:t>
      </w:r>
    </w:p>
    <w:p w:rsidR="00811DDD" w:rsidRDefault="00811DDD">
      <w:pPr>
        <w:pStyle w:val="ConsPlusNormal"/>
        <w:spacing w:before="220"/>
        <w:ind w:firstLine="540"/>
        <w:jc w:val="both"/>
      </w:pPr>
      <w:bookmarkStart w:id="9" w:name="P234"/>
      <w:bookmarkEnd w:id="9"/>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1DDD" w:rsidRDefault="00811DDD">
      <w:pPr>
        <w:pStyle w:val="ConsPlusNormal"/>
        <w:spacing w:before="220"/>
        <w:ind w:firstLine="540"/>
        <w:jc w:val="both"/>
      </w:pPr>
      <w:bookmarkStart w:id="10" w:name="P235"/>
      <w:bookmarkEnd w:id="10"/>
      <w:r>
        <w:t>2.6.2. Для заключения соглашения об установлении сервитута необходимы следующие документы:</w:t>
      </w:r>
    </w:p>
    <w:p w:rsidR="00811DDD" w:rsidRDefault="00811DDD">
      <w:pPr>
        <w:pStyle w:val="ConsPlusNormal"/>
        <w:spacing w:before="220"/>
        <w:ind w:firstLine="540"/>
        <w:jc w:val="both"/>
      </w:pPr>
      <w:bookmarkStart w:id="11" w:name="P236"/>
      <w:bookmarkEnd w:id="11"/>
      <w:r>
        <w:t xml:space="preserve">а) </w:t>
      </w:r>
      <w:hyperlink w:anchor="P835" w:history="1">
        <w:r>
          <w:rPr>
            <w:color w:val="0000FF"/>
          </w:rPr>
          <w:t>заявление</w:t>
        </w:r>
      </w:hyperlink>
      <w:r>
        <w:t xml:space="preserve"> о заключении соглашения об установлении сервитута (приложение N 3 к настоящему Регламенту);</w:t>
      </w:r>
    </w:p>
    <w:p w:rsidR="00811DDD" w:rsidRDefault="00811DDD">
      <w:pPr>
        <w:pStyle w:val="ConsPlusNormal"/>
        <w:spacing w:before="220"/>
        <w:ind w:firstLine="540"/>
        <w:jc w:val="both"/>
      </w:pPr>
      <w:r>
        <w:t>б) копия документа, подтверждающего личность Заявителя;</w:t>
      </w:r>
    </w:p>
    <w:p w:rsidR="00811DDD" w:rsidRDefault="00811DDD">
      <w:pPr>
        <w:pStyle w:val="ConsPlusNormal"/>
        <w:spacing w:before="220"/>
        <w:ind w:firstLine="540"/>
        <w:jc w:val="both"/>
      </w:pPr>
      <w:r>
        <w:t>в) документ, подтверждающий полномочия представителя Заявителя в соответствии с законодательством Российской Федерации, в случае обращения с заявлением о заключении соглашения об установлении сервитута представителя Заявителя;</w:t>
      </w:r>
    </w:p>
    <w:p w:rsidR="00811DDD" w:rsidRDefault="00811DDD">
      <w:pPr>
        <w:pStyle w:val="ConsPlusNormal"/>
        <w:spacing w:before="220"/>
        <w:ind w:firstLine="540"/>
        <w:jc w:val="both"/>
      </w:pPr>
      <w:r>
        <w:t>г) копии учредительных документов юридического лица;</w:t>
      </w:r>
    </w:p>
    <w:p w:rsidR="00811DDD" w:rsidRDefault="00811DDD">
      <w:pPr>
        <w:pStyle w:val="ConsPlusNormal"/>
        <w:spacing w:before="220"/>
        <w:ind w:firstLine="540"/>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1DDD" w:rsidRDefault="00811DDD">
      <w:pPr>
        <w:pStyle w:val="ConsPlusNormal"/>
        <w:spacing w:before="220"/>
        <w:ind w:firstLine="540"/>
        <w:jc w:val="both"/>
      </w:pPr>
      <w:bookmarkStart w:id="12" w:name="P241"/>
      <w:bookmarkEnd w:id="12"/>
      <w:r>
        <w:lastRenderedPageBreak/>
        <w:t>е) схема границ сервитута на кадастровом плане территории, в случае установления сервитута в отношении части земельного участка;</w:t>
      </w:r>
    </w:p>
    <w:p w:rsidR="00811DDD" w:rsidRDefault="00811DDD">
      <w:pPr>
        <w:pStyle w:val="ConsPlusNormal"/>
        <w:spacing w:before="220"/>
        <w:ind w:firstLine="540"/>
        <w:jc w:val="both"/>
      </w:pPr>
      <w:bookmarkStart w:id="13" w:name="P242"/>
      <w:bookmarkEnd w:id="13"/>
      <w:r>
        <w:t>ж) выписка из Единого государственного реестра юридических лиц или выписка из Единого государственного реестра индивидуальных предпринимателей о юридическом лице или индивидуальном предпринимателе, являющемся Заявителем, ходатайствующим о заключении соглашения об установлении сервитута;</w:t>
      </w:r>
    </w:p>
    <w:p w:rsidR="00811DDD" w:rsidRDefault="00811DDD">
      <w:pPr>
        <w:pStyle w:val="ConsPlusNormal"/>
        <w:spacing w:before="220"/>
        <w:ind w:firstLine="540"/>
        <w:jc w:val="both"/>
      </w:pPr>
      <w:bookmarkStart w:id="14" w:name="P243"/>
      <w:bookmarkEnd w:id="14"/>
      <w:r>
        <w:t>з) выписка из Единого государственного реестра недвижимости об объекте недвижимости (об испрашиваемом земельном участке).</w:t>
      </w:r>
    </w:p>
    <w:p w:rsidR="00811DDD" w:rsidRDefault="00811DDD">
      <w:pPr>
        <w:pStyle w:val="ConsPlusNormal"/>
        <w:spacing w:before="220"/>
        <w:ind w:firstLine="540"/>
        <w:jc w:val="both"/>
      </w:pPr>
      <w:bookmarkStart w:id="15" w:name="P244"/>
      <w:bookmarkEnd w:id="15"/>
      <w:r>
        <w:t xml:space="preserve">2.6.3. Обязанность по предоставлению документов, указанных в </w:t>
      </w:r>
      <w:hyperlink w:anchor="P628" w:history="1">
        <w:r>
          <w:rPr>
            <w:color w:val="0000FF"/>
          </w:rPr>
          <w:t>подпунктах 1.1</w:t>
        </w:r>
      </w:hyperlink>
      <w:r>
        <w:t xml:space="preserve"> - </w:t>
      </w:r>
      <w:hyperlink w:anchor="P630" w:history="1">
        <w:r>
          <w:rPr>
            <w:color w:val="0000FF"/>
          </w:rPr>
          <w:t>1.3 пункта 1</w:t>
        </w:r>
      </w:hyperlink>
      <w:r>
        <w:t xml:space="preserve">, </w:t>
      </w:r>
      <w:hyperlink w:anchor="P639" w:history="1">
        <w:r>
          <w:rPr>
            <w:color w:val="0000FF"/>
          </w:rPr>
          <w:t>подпункте 2.1 пункта 2</w:t>
        </w:r>
      </w:hyperlink>
      <w:r>
        <w:t xml:space="preserve">, </w:t>
      </w:r>
      <w:hyperlink w:anchor="P645" w:history="1">
        <w:r>
          <w:rPr>
            <w:color w:val="0000FF"/>
          </w:rPr>
          <w:t>подпунктах 3.1</w:t>
        </w:r>
      </w:hyperlink>
      <w:r>
        <w:t xml:space="preserve"> - </w:t>
      </w:r>
      <w:hyperlink w:anchor="P647" w:history="1">
        <w:r>
          <w:rPr>
            <w:color w:val="0000FF"/>
          </w:rPr>
          <w:t>3.3 пункта 3</w:t>
        </w:r>
      </w:hyperlink>
      <w:r>
        <w:t xml:space="preserve">, </w:t>
      </w:r>
      <w:hyperlink w:anchor="P654" w:history="1">
        <w:r>
          <w:rPr>
            <w:color w:val="0000FF"/>
          </w:rPr>
          <w:t>подпунктах 4.1</w:t>
        </w:r>
      </w:hyperlink>
      <w:r>
        <w:t xml:space="preserve"> - </w:t>
      </w:r>
      <w:hyperlink w:anchor="P656" w:history="1">
        <w:r>
          <w:rPr>
            <w:color w:val="0000FF"/>
          </w:rPr>
          <w:t>4.3 пункта 4</w:t>
        </w:r>
      </w:hyperlink>
      <w:r>
        <w:t xml:space="preserve">, </w:t>
      </w:r>
      <w:hyperlink w:anchor="P664" w:history="1">
        <w:r>
          <w:rPr>
            <w:color w:val="0000FF"/>
          </w:rPr>
          <w:t>подпунктах 5.1</w:t>
        </w:r>
      </w:hyperlink>
      <w:r>
        <w:t xml:space="preserve"> - </w:t>
      </w:r>
      <w:hyperlink w:anchor="P666" w:history="1">
        <w:r>
          <w:rPr>
            <w:color w:val="0000FF"/>
          </w:rPr>
          <w:t>5.3 пункта 5</w:t>
        </w:r>
      </w:hyperlink>
      <w:r>
        <w:t xml:space="preserve">, </w:t>
      </w:r>
      <w:hyperlink w:anchor="P673" w:history="1">
        <w:r>
          <w:rPr>
            <w:color w:val="0000FF"/>
          </w:rPr>
          <w:t>подпункте 6.1 пункта 6</w:t>
        </w:r>
      </w:hyperlink>
      <w:r>
        <w:t xml:space="preserve">, </w:t>
      </w:r>
      <w:hyperlink w:anchor="P679" w:history="1">
        <w:r>
          <w:rPr>
            <w:color w:val="0000FF"/>
          </w:rPr>
          <w:t>подпункте 7.1 пункта 7</w:t>
        </w:r>
      </w:hyperlink>
      <w:r>
        <w:t xml:space="preserve">, </w:t>
      </w:r>
      <w:hyperlink w:anchor="P685" w:history="1">
        <w:r>
          <w:rPr>
            <w:color w:val="0000FF"/>
          </w:rPr>
          <w:t>подпункте 8.1 пункта 8</w:t>
        </w:r>
      </w:hyperlink>
      <w:r>
        <w:t xml:space="preserve">, </w:t>
      </w:r>
      <w:hyperlink w:anchor="P691" w:history="1">
        <w:r>
          <w:rPr>
            <w:color w:val="0000FF"/>
          </w:rPr>
          <w:t>подпункте 9.1 пункта 9</w:t>
        </w:r>
      </w:hyperlink>
      <w:r>
        <w:t xml:space="preserve">, </w:t>
      </w:r>
      <w:hyperlink w:anchor="P696" w:history="1">
        <w:r>
          <w:rPr>
            <w:color w:val="0000FF"/>
          </w:rPr>
          <w:t>подпункте 10.1 пункта 10</w:t>
        </w:r>
      </w:hyperlink>
      <w:r>
        <w:t xml:space="preserve">, </w:t>
      </w:r>
      <w:hyperlink w:anchor="P702" w:history="1">
        <w:r>
          <w:rPr>
            <w:color w:val="0000FF"/>
          </w:rPr>
          <w:t>подпункте 11.1 пункта 11</w:t>
        </w:r>
      </w:hyperlink>
      <w:r>
        <w:t xml:space="preserve">, </w:t>
      </w:r>
      <w:hyperlink w:anchor="P708" w:history="1">
        <w:r>
          <w:rPr>
            <w:color w:val="0000FF"/>
          </w:rPr>
          <w:t>подпункте 12.1 пункта 12</w:t>
        </w:r>
      </w:hyperlink>
      <w:r>
        <w:t xml:space="preserve">, </w:t>
      </w:r>
      <w:hyperlink w:anchor="P715" w:history="1">
        <w:r>
          <w:rPr>
            <w:color w:val="0000FF"/>
          </w:rPr>
          <w:t>подпунктах 13.1</w:t>
        </w:r>
      </w:hyperlink>
      <w:r>
        <w:t xml:space="preserve"> - </w:t>
      </w:r>
      <w:hyperlink w:anchor="P717" w:history="1">
        <w:r>
          <w:rPr>
            <w:color w:val="0000FF"/>
          </w:rPr>
          <w:t>13.3 пункта 13</w:t>
        </w:r>
      </w:hyperlink>
      <w:r>
        <w:t xml:space="preserve">, </w:t>
      </w:r>
      <w:hyperlink w:anchor="P724" w:history="1">
        <w:r>
          <w:rPr>
            <w:color w:val="0000FF"/>
          </w:rPr>
          <w:t>подпункте 14.1 пункта 14</w:t>
        </w:r>
      </w:hyperlink>
      <w:r>
        <w:t xml:space="preserve"> приложения N 1 к настоящему Регламенту, возложена на Заявителя.</w:t>
      </w:r>
    </w:p>
    <w:p w:rsidR="00811DDD" w:rsidRDefault="00811DDD">
      <w:pPr>
        <w:pStyle w:val="ConsPlusNormal"/>
        <w:spacing w:before="220"/>
        <w:ind w:firstLine="540"/>
        <w:jc w:val="both"/>
      </w:pPr>
      <w:bookmarkStart w:id="16" w:name="P245"/>
      <w:bookmarkEnd w:id="16"/>
      <w:r>
        <w:t xml:space="preserve">2.6.4. В случае если документы, указанные в </w:t>
      </w:r>
      <w:hyperlink w:anchor="P244" w:history="1">
        <w:r>
          <w:rPr>
            <w:color w:val="0000FF"/>
          </w:rPr>
          <w:t>пункте 2.6.3</w:t>
        </w:r>
      </w:hyperlink>
      <w:r>
        <w:t>,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rsidR="00811DDD" w:rsidRDefault="00811DDD">
      <w:pPr>
        <w:pStyle w:val="ConsPlusNormal"/>
        <w:spacing w:before="220"/>
        <w:ind w:firstLine="540"/>
        <w:jc w:val="both"/>
      </w:pPr>
      <w:r>
        <w:t xml:space="preserve">2.6.5. Обязанность по предоставлению документов, указанных в </w:t>
      </w:r>
      <w:hyperlink w:anchor="P230" w:history="1">
        <w:r>
          <w:rPr>
            <w:color w:val="0000FF"/>
          </w:rPr>
          <w:t>подпунктах "а"</w:t>
        </w:r>
      </w:hyperlink>
      <w:r>
        <w:t xml:space="preserve">, </w:t>
      </w:r>
      <w:hyperlink w:anchor="P232" w:history="1">
        <w:r>
          <w:rPr>
            <w:color w:val="0000FF"/>
          </w:rPr>
          <w:t>"в"</w:t>
        </w:r>
      </w:hyperlink>
      <w:r>
        <w:t xml:space="preserve"> - </w:t>
      </w:r>
      <w:hyperlink w:anchor="P234" w:history="1">
        <w:r>
          <w:rPr>
            <w:color w:val="0000FF"/>
          </w:rPr>
          <w:t>"д" пункта 2.6.1</w:t>
        </w:r>
      </w:hyperlink>
      <w:r>
        <w:t xml:space="preserve">, </w:t>
      </w:r>
      <w:hyperlink w:anchor="P236" w:history="1">
        <w:r>
          <w:rPr>
            <w:color w:val="0000FF"/>
          </w:rPr>
          <w:t>подпунктах "а"</w:t>
        </w:r>
      </w:hyperlink>
      <w:r>
        <w:t xml:space="preserve"> - </w:t>
      </w:r>
      <w:hyperlink w:anchor="P241" w:history="1">
        <w:r>
          <w:rPr>
            <w:color w:val="0000FF"/>
          </w:rPr>
          <w:t>"е" пункта 2.6.2</w:t>
        </w:r>
      </w:hyperlink>
      <w:r>
        <w:t xml:space="preserve"> настоящего Регламента, возложена на Заявителя.</w:t>
      </w:r>
    </w:p>
    <w:p w:rsidR="00811DDD" w:rsidRDefault="00811DDD">
      <w:pPr>
        <w:pStyle w:val="ConsPlusNormal"/>
        <w:spacing w:before="220"/>
        <w:ind w:firstLine="540"/>
        <w:jc w:val="both"/>
      </w:pPr>
      <w:bookmarkStart w:id="17" w:name="P247"/>
      <w:bookmarkEnd w:id="17"/>
      <w:r>
        <w:t xml:space="preserve">2.6.6. Документы (сведения, содержащиеся в них), указанные в </w:t>
      </w:r>
      <w:hyperlink w:anchor="P631" w:history="1">
        <w:r>
          <w:rPr>
            <w:color w:val="0000FF"/>
          </w:rPr>
          <w:t>подпунктах 1.4</w:t>
        </w:r>
      </w:hyperlink>
      <w:r>
        <w:t xml:space="preserve"> - </w:t>
      </w:r>
      <w:hyperlink w:anchor="P635" w:history="1">
        <w:r>
          <w:rPr>
            <w:color w:val="0000FF"/>
          </w:rPr>
          <w:t>1.8 пункта 1</w:t>
        </w:r>
      </w:hyperlink>
      <w:r>
        <w:t xml:space="preserve">, </w:t>
      </w:r>
      <w:hyperlink w:anchor="P640" w:history="1">
        <w:r>
          <w:rPr>
            <w:color w:val="0000FF"/>
          </w:rPr>
          <w:t>подпунктах 2.2</w:t>
        </w:r>
      </w:hyperlink>
      <w:r>
        <w:t xml:space="preserve">, </w:t>
      </w:r>
      <w:hyperlink w:anchor="P641" w:history="1">
        <w:r>
          <w:rPr>
            <w:color w:val="0000FF"/>
          </w:rPr>
          <w:t>2.3 пункта 2</w:t>
        </w:r>
      </w:hyperlink>
      <w:r>
        <w:t xml:space="preserve">, </w:t>
      </w:r>
      <w:hyperlink w:anchor="P648" w:history="1">
        <w:r>
          <w:rPr>
            <w:color w:val="0000FF"/>
          </w:rPr>
          <w:t>подпунктах 3.4</w:t>
        </w:r>
      </w:hyperlink>
      <w:r>
        <w:t xml:space="preserve"> - </w:t>
      </w:r>
      <w:hyperlink w:anchor="P650" w:history="1">
        <w:r>
          <w:rPr>
            <w:color w:val="0000FF"/>
          </w:rPr>
          <w:t>3.6 пункта 3</w:t>
        </w:r>
      </w:hyperlink>
      <w:r>
        <w:t xml:space="preserve">, </w:t>
      </w:r>
      <w:hyperlink w:anchor="P657" w:history="1">
        <w:r>
          <w:rPr>
            <w:color w:val="0000FF"/>
          </w:rPr>
          <w:t>подпунктах 4.4</w:t>
        </w:r>
      </w:hyperlink>
      <w:r>
        <w:t xml:space="preserve"> - </w:t>
      </w:r>
      <w:hyperlink w:anchor="P660" w:history="1">
        <w:r>
          <w:rPr>
            <w:color w:val="0000FF"/>
          </w:rPr>
          <w:t>4.7 пункта 4</w:t>
        </w:r>
      </w:hyperlink>
      <w:r>
        <w:t xml:space="preserve">, </w:t>
      </w:r>
      <w:hyperlink w:anchor="P667" w:history="1">
        <w:r>
          <w:rPr>
            <w:color w:val="0000FF"/>
          </w:rPr>
          <w:t>подпунктах 5.4</w:t>
        </w:r>
      </w:hyperlink>
      <w:r>
        <w:t xml:space="preserve"> - </w:t>
      </w:r>
      <w:hyperlink w:anchor="P669" w:history="1">
        <w:r>
          <w:rPr>
            <w:color w:val="0000FF"/>
          </w:rPr>
          <w:t>5.6 пункта 5</w:t>
        </w:r>
      </w:hyperlink>
      <w:r>
        <w:t xml:space="preserve">, </w:t>
      </w:r>
      <w:hyperlink w:anchor="P674" w:history="1">
        <w:r>
          <w:rPr>
            <w:color w:val="0000FF"/>
          </w:rPr>
          <w:t>подпунктах 6.2</w:t>
        </w:r>
      </w:hyperlink>
      <w:r>
        <w:t xml:space="preserve">, </w:t>
      </w:r>
      <w:hyperlink w:anchor="P675" w:history="1">
        <w:r>
          <w:rPr>
            <w:color w:val="0000FF"/>
          </w:rPr>
          <w:t>6.3 пункта 6</w:t>
        </w:r>
      </w:hyperlink>
      <w:r>
        <w:t xml:space="preserve">, </w:t>
      </w:r>
      <w:hyperlink w:anchor="P680" w:history="1">
        <w:r>
          <w:rPr>
            <w:color w:val="0000FF"/>
          </w:rPr>
          <w:t>подпунктах 7.2</w:t>
        </w:r>
      </w:hyperlink>
      <w:r>
        <w:t xml:space="preserve">, </w:t>
      </w:r>
      <w:hyperlink w:anchor="P681" w:history="1">
        <w:r>
          <w:rPr>
            <w:color w:val="0000FF"/>
          </w:rPr>
          <w:t>7.3 пункта 7</w:t>
        </w:r>
      </w:hyperlink>
      <w:r>
        <w:t xml:space="preserve">, </w:t>
      </w:r>
      <w:hyperlink w:anchor="P686" w:history="1">
        <w:r>
          <w:rPr>
            <w:color w:val="0000FF"/>
          </w:rPr>
          <w:t>подпунктах 8.2</w:t>
        </w:r>
      </w:hyperlink>
      <w:r>
        <w:t xml:space="preserve">, </w:t>
      </w:r>
      <w:hyperlink w:anchor="P687" w:history="1">
        <w:r>
          <w:rPr>
            <w:color w:val="0000FF"/>
          </w:rPr>
          <w:t>8.3 пункта 8</w:t>
        </w:r>
      </w:hyperlink>
      <w:r>
        <w:t xml:space="preserve">, </w:t>
      </w:r>
      <w:hyperlink w:anchor="P692" w:history="1">
        <w:r>
          <w:rPr>
            <w:color w:val="0000FF"/>
          </w:rPr>
          <w:t>подпункте 9.2 пункта 9</w:t>
        </w:r>
      </w:hyperlink>
      <w:r>
        <w:t xml:space="preserve">, </w:t>
      </w:r>
      <w:hyperlink w:anchor="P697" w:history="1">
        <w:r>
          <w:rPr>
            <w:color w:val="0000FF"/>
          </w:rPr>
          <w:t>подпунктах 10.2</w:t>
        </w:r>
      </w:hyperlink>
      <w:r>
        <w:t xml:space="preserve">, </w:t>
      </w:r>
      <w:hyperlink w:anchor="P698" w:history="1">
        <w:r>
          <w:rPr>
            <w:color w:val="0000FF"/>
          </w:rPr>
          <w:t>10.3 пункта 10</w:t>
        </w:r>
      </w:hyperlink>
      <w:r>
        <w:t xml:space="preserve">, </w:t>
      </w:r>
      <w:hyperlink w:anchor="P703" w:history="1">
        <w:r>
          <w:rPr>
            <w:color w:val="0000FF"/>
          </w:rPr>
          <w:t>подпунктах 11.2</w:t>
        </w:r>
      </w:hyperlink>
      <w:r>
        <w:t xml:space="preserve">, </w:t>
      </w:r>
      <w:hyperlink w:anchor="P704" w:history="1">
        <w:r>
          <w:rPr>
            <w:color w:val="0000FF"/>
          </w:rPr>
          <w:t>11.3 пункта 11</w:t>
        </w:r>
      </w:hyperlink>
      <w:r>
        <w:t xml:space="preserve">, </w:t>
      </w:r>
      <w:hyperlink w:anchor="P709" w:history="1">
        <w:r>
          <w:rPr>
            <w:color w:val="0000FF"/>
          </w:rPr>
          <w:t>подпунктах 12.2</w:t>
        </w:r>
      </w:hyperlink>
      <w:r>
        <w:t xml:space="preserve"> - </w:t>
      </w:r>
      <w:hyperlink w:anchor="P711" w:history="1">
        <w:r>
          <w:rPr>
            <w:color w:val="0000FF"/>
          </w:rPr>
          <w:t>12.4 пункта 12</w:t>
        </w:r>
      </w:hyperlink>
      <w:r>
        <w:t xml:space="preserve">, </w:t>
      </w:r>
      <w:hyperlink w:anchor="P718" w:history="1">
        <w:r>
          <w:rPr>
            <w:color w:val="0000FF"/>
          </w:rPr>
          <w:t>подпунктах 13.4</w:t>
        </w:r>
      </w:hyperlink>
      <w:r>
        <w:t xml:space="preserve"> - </w:t>
      </w:r>
      <w:hyperlink w:anchor="P720" w:history="1">
        <w:r>
          <w:rPr>
            <w:color w:val="0000FF"/>
          </w:rPr>
          <w:t>13.6 пункта 13</w:t>
        </w:r>
      </w:hyperlink>
      <w:r>
        <w:t xml:space="preserve">, </w:t>
      </w:r>
      <w:hyperlink w:anchor="P725" w:history="1">
        <w:r>
          <w:rPr>
            <w:color w:val="0000FF"/>
          </w:rPr>
          <w:t>подпункте 14.2 пункта 14</w:t>
        </w:r>
      </w:hyperlink>
      <w:r>
        <w:t xml:space="preserve"> приложения N 1 к настоящему Регламенту, а также перечисленные в </w:t>
      </w:r>
      <w:hyperlink w:anchor="P242" w:history="1">
        <w:r>
          <w:rPr>
            <w:color w:val="0000FF"/>
          </w:rPr>
          <w:t>подпунктах "ж"</w:t>
        </w:r>
      </w:hyperlink>
      <w:r>
        <w:t xml:space="preserve">, </w:t>
      </w:r>
      <w:hyperlink w:anchor="P243" w:history="1">
        <w:r>
          <w:rPr>
            <w:color w:val="0000FF"/>
          </w:rPr>
          <w:t>"з" пункта 2.6.2</w:t>
        </w:r>
      </w:hyperlink>
      <w:r>
        <w:t xml:space="preserve"> настоящего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Управлении Росреестра по Мурманской области в электронной форме с использованием системы межведомственного электронного взаимодействия, если Заявитель не представил их по собственной инициативе.</w:t>
      </w:r>
    </w:p>
    <w:p w:rsidR="00811DDD" w:rsidRDefault="00811DDD">
      <w:pPr>
        <w:pStyle w:val="ConsPlusNormal"/>
        <w:spacing w:before="220"/>
        <w:ind w:firstLine="540"/>
        <w:jc w:val="both"/>
      </w:pPr>
      <w:r>
        <w:t>2.6.7. Запрещается требовать от Заявителя:</w:t>
      </w:r>
    </w:p>
    <w:p w:rsidR="00811DDD" w:rsidRDefault="00811DDD">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1DDD" w:rsidRDefault="00811DDD">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за исключением документов, включенных в определенный </w:t>
      </w:r>
      <w:hyperlink r:id="rId43" w:history="1">
        <w:r>
          <w:rPr>
            <w:color w:val="0000FF"/>
          </w:rPr>
          <w:t>частью 6 статьи 7</w:t>
        </w:r>
      </w:hyperlink>
      <w:r>
        <w:t xml:space="preserve"> Федерального закона от 27.07.2010 N </w:t>
      </w:r>
      <w:r>
        <w:lastRenderedPageBreak/>
        <w:t>210-ФЗ "Об организации предоставления государственных и муниципальных услуг" (далее - Федеральный закон) перечень документов;</w:t>
      </w:r>
    </w:p>
    <w:p w:rsidR="00811DDD" w:rsidRDefault="00811DDD">
      <w:pPr>
        <w:pStyle w:val="ConsPlusNormal"/>
        <w:jc w:val="both"/>
      </w:pPr>
      <w:r>
        <w:t xml:space="preserve">(в ред. </w:t>
      </w:r>
      <w:hyperlink r:id="rId44" w:history="1">
        <w:r>
          <w:rPr>
            <w:color w:val="0000FF"/>
          </w:rPr>
          <w:t>постановления</w:t>
        </w:r>
      </w:hyperlink>
      <w:r>
        <w:t xml:space="preserve"> администрации города Мурманска от 08.04.2019 N 1278)</w:t>
      </w:r>
    </w:p>
    <w:p w:rsidR="00811DDD" w:rsidRDefault="00811DDD">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5" w:history="1">
        <w:r>
          <w:rPr>
            <w:color w:val="0000FF"/>
          </w:rPr>
          <w:t>части 1 статьи 9</w:t>
        </w:r>
      </w:hyperlink>
      <w:r>
        <w:t xml:space="preserve"> Федерального закона;</w:t>
      </w:r>
    </w:p>
    <w:p w:rsidR="00811DDD" w:rsidRDefault="00811DDD">
      <w:pPr>
        <w:pStyle w:val="ConsPlusNormal"/>
        <w:jc w:val="both"/>
      </w:pPr>
      <w:r>
        <w:t xml:space="preserve">(абзац введен </w:t>
      </w:r>
      <w:hyperlink r:id="rId46" w:history="1">
        <w:r>
          <w:rPr>
            <w:color w:val="0000FF"/>
          </w:rPr>
          <w:t>постановлением</w:t>
        </w:r>
      </w:hyperlink>
      <w:r>
        <w:t xml:space="preserve"> администрации города Мурманска от 08.04.2019 N 1278)</w:t>
      </w:r>
    </w:p>
    <w:p w:rsidR="00811DDD" w:rsidRDefault="00811DDD">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1DDD" w:rsidRDefault="00811DDD">
      <w:pPr>
        <w:pStyle w:val="ConsPlusNormal"/>
        <w:jc w:val="both"/>
      </w:pPr>
      <w:r>
        <w:t xml:space="preserve">(абзац введен </w:t>
      </w:r>
      <w:hyperlink r:id="rId47" w:history="1">
        <w:r>
          <w:rPr>
            <w:color w:val="0000FF"/>
          </w:rPr>
          <w:t>постановлением</w:t>
        </w:r>
      </w:hyperlink>
      <w:r>
        <w:t xml:space="preserve"> администрации города Мурманска от 07.11.2018 N 3836)</w:t>
      </w:r>
    </w:p>
    <w:p w:rsidR="00811DDD" w:rsidRDefault="00811DDD">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11DDD" w:rsidRDefault="00811DDD">
      <w:pPr>
        <w:pStyle w:val="ConsPlusNormal"/>
        <w:jc w:val="both"/>
      </w:pPr>
      <w:r>
        <w:t xml:space="preserve">(абзац введен </w:t>
      </w:r>
      <w:hyperlink r:id="rId48" w:history="1">
        <w:r>
          <w:rPr>
            <w:color w:val="0000FF"/>
          </w:rPr>
          <w:t>постановлением</w:t>
        </w:r>
      </w:hyperlink>
      <w:r>
        <w:t xml:space="preserve"> администрации города Мурманска от 07.11.2018 N 3836)</w:t>
      </w:r>
    </w:p>
    <w:p w:rsidR="00811DDD" w:rsidRDefault="00811DDD">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11DDD" w:rsidRDefault="00811DDD">
      <w:pPr>
        <w:pStyle w:val="ConsPlusNormal"/>
        <w:jc w:val="both"/>
      </w:pPr>
      <w:r>
        <w:t xml:space="preserve">(абзац введен </w:t>
      </w:r>
      <w:hyperlink r:id="rId49" w:history="1">
        <w:r>
          <w:rPr>
            <w:color w:val="0000FF"/>
          </w:rPr>
          <w:t>постановлением</w:t>
        </w:r>
      </w:hyperlink>
      <w:r>
        <w:t xml:space="preserve"> администрации города Мурманска от 07.11.2018 N 3836)</w:t>
      </w:r>
    </w:p>
    <w:p w:rsidR="00811DDD" w:rsidRDefault="00811DDD">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1DDD" w:rsidRDefault="00811DDD">
      <w:pPr>
        <w:pStyle w:val="ConsPlusNormal"/>
        <w:jc w:val="both"/>
      </w:pPr>
      <w:r>
        <w:t xml:space="preserve">(абзац введен </w:t>
      </w:r>
      <w:hyperlink r:id="rId50" w:history="1">
        <w:r>
          <w:rPr>
            <w:color w:val="0000FF"/>
          </w:rPr>
          <w:t>постановлением</w:t>
        </w:r>
      </w:hyperlink>
      <w:r>
        <w:t xml:space="preserve"> администрации города Мурманска от 07.11.2018 N 3836)</w:t>
      </w:r>
    </w:p>
    <w:p w:rsidR="00811DDD" w:rsidRDefault="00811DDD">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уведомляется Заявитель, а также приносятся извинения за доставленные неудобства.</w:t>
      </w:r>
    </w:p>
    <w:p w:rsidR="00811DDD" w:rsidRDefault="00811DDD">
      <w:pPr>
        <w:pStyle w:val="ConsPlusNormal"/>
        <w:jc w:val="both"/>
      </w:pPr>
      <w:r>
        <w:t xml:space="preserve">(абзац введен </w:t>
      </w:r>
      <w:hyperlink r:id="rId51" w:history="1">
        <w:r>
          <w:rPr>
            <w:color w:val="0000FF"/>
          </w:rPr>
          <w:t>постановлением</w:t>
        </w:r>
      </w:hyperlink>
      <w:r>
        <w:t xml:space="preserve"> администрации города Мурманска от 07.11.2018 N 3836)</w:t>
      </w:r>
    </w:p>
    <w:p w:rsidR="00811DDD" w:rsidRDefault="00811DDD">
      <w:pPr>
        <w:pStyle w:val="ConsPlusNormal"/>
        <w:spacing w:before="220"/>
        <w:ind w:firstLine="540"/>
        <w:jc w:val="both"/>
      </w:pPr>
      <w:r>
        <w:t>2.6.8. Заявители вправе представить документы, которые должны быть получены Комитетом посредством межведомственного информационного взаимодействия.</w:t>
      </w:r>
    </w:p>
    <w:p w:rsidR="00811DDD" w:rsidRDefault="00811DDD">
      <w:pPr>
        <w:pStyle w:val="ConsPlusNormal"/>
        <w:spacing w:before="220"/>
        <w:ind w:firstLine="540"/>
        <w:jc w:val="both"/>
      </w:pPr>
      <w:r>
        <w:t>2.6.9. Заявление может быть заполнено от руки или машинописным способом, распечатано посредством электронных печатающих устройств.</w:t>
      </w:r>
    </w:p>
    <w:p w:rsidR="00811DDD" w:rsidRDefault="00811DDD">
      <w:pPr>
        <w:pStyle w:val="ConsPlusNormal"/>
        <w:spacing w:before="220"/>
        <w:ind w:firstLine="540"/>
        <w:jc w:val="both"/>
      </w:pPr>
      <w:r>
        <w:t>Заявления юридических лиц оформляются печатным способом на официальном бланке организации, подписываются ее руководителем (лицом, исполняющим его обязанности).</w:t>
      </w:r>
    </w:p>
    <w:p w:rsidR="00811DDD" w:rsidRDefault="00811DDD">
      <w:pPr>
        <w:pStyle w:val="ConsPlusNormal"/>
        <w:spacing w:before="220"/>
        <w:ind w:firstLine="540"/>
        <w:jc w:val="both"/>
      </w:pPr>
      <w: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 о приобретении прав на земельный участок.</w:t>
      </w:r>
    </w:p>
    <w:p w:rsidR="00811DDD" w:rsidRDefault="00811DDD">
      <w:pPr>
        <w:pStyle w:val="ConsPlusNormal"/>
        <w:spacing w:before="220"/>
        <w:ind w:firstLine="540"/>
        <w:jc w:val="both"/>
      </w:pPr>
      <w:r>
        <w:t xml:space="preserve">Заявления, а также иные документы, указанные в </w:t>
      </w:r>
      <w:hyperlink w:anchor="P229" w:history="1">
        <w:r>
          <w:rPr>
            <w:color w:val="0000FF"/>
          </w:rPr>
          <w:t>пунктах 2.6.1</w:t>
        </w:r>
      </w:hyperlink>
      <w:r>
        <w:t xml:space="preserve"> и </w:t>
      </w:r>
      <w:hyperlink w:anchor="P235" w:history="1">
        <w:r>
          <w:rPr>
            <w:color w:val="0000FF"/>
          </w:rPr>
          <w:t>2.6.2</w:t>
        </w:r>
      </w:hyperlink>
      <w:r>
        <w:t xml:space="preserve"> настоящего Регламента, могут быть представлены в Комитет в форме электронных документов и направлены </w:t>
      </w:r>
      <w:r>
        <w:lastRenderedPageBreak/>
        <w:t>с использованием информационно-телекоммуникационных сетей общего пользования (далее - ТКС), в том числе сети Интернет, включая Региональный портал.</w:t>
      </w:r>
    </w:p>
    <w:p w:rsidR="00811DDD" w:rsidRDefault="00811DDD">
      <w:pPr>
        <w:pStyle w:val="ConsPlusNormal"/>
        <w:jc w:val="both"/>
      </w:pPr>
      <w:r>
        <w:t xml:space="preserve">(абзац введен </w:t>
      </w:r>
      <w:hyperlink r:id="rId52" w:history="1">
        <w:r>
          <w:rPr>
            <w:color w:val="0000FF"/>
          </w:rPr>
          <w:t>постановлением</w:t>
        </w:r>
      </w:hyperlink>
      <w:r>
        <w:t xml:space="preserve"> администрации города Мурманска от 08.04.2019 N 1278)</w:t>
      </w:r>
    </w:p>
    <w:p w:rsidR="00811DDD" w:rsidRDefault="00811DDD">
      <w:pPr>
        <w:pStyle w:val="ConsPlusNormal"/>
        <w:spacing w:before="220"/>
        <w:ind w:firstLine="540"/>
        <w:jc w:val="both"/>
      </w:pPr>
      <w:r>
        <w:t>2.6.10. Заявитель вправе отозвать заявление путем подачи соответствующего заявления в Комитет.</w:t>
      </w:r>
    </w:p>
    <w:p w:rsidR="00811DDD" w:rsidRDefault="00811DDD">
      <w:pPr>
        <w:pStyle w:val="ConsPlusNormal"/>
        <w:jc w:val="both"/>
      </w:pPr>
      <w:r>
        <w:t xml:space="preserve">(п. 2.6.10 в ред. </w:t>
      </w:r>
      <w:hyperlink r:id="rId53" w:history="1">
        <w:r>
          <w:rPr>
            <w:color w:val="0000FF"/>
          </w:rPr>
          <w:t>постановления</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r>
        <w:t>2.7. Перечень оснований для отказа в приеме документов,</w:t>
      </w:r>
    </w:p>
    <w:p w:rsidR="00811DDD" w:rsidRDefault="00811DDD">
      <w:pPr>
        <w:pStyle w:val="ConsPlusTitle"/>
        <w:jc w:val="center"/>
      </w:pPr>
      <w:r>
        <w:t>необходимых для предоставления муниципальной услуги</w:t>
      </w:r>
    </w:p>
    <w:p w:rsidR="00811DDD" w:rsidRDefault="00811DDD">
      <w:pPr>
        <w:pStyle w:val="ConsPlusNormal"/>
        <w:jc w:val="center"/>
      </w:pPr>
      <w:r>
        <w:t xml:space="preserve">(в ред. </w:t>
      </w:r>
      <w:hyperlink r:id="rId54"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2.7.1. Основания для отказа в приеме документов на бумажном носителе отсутствуют.</w:t>
      </w:r>
    </w:p>
    <w:p w:rsidR="00811DDD" w:rsidRDefault="00811DDD">
      <w:pPr>
        <w:pStyle w:val="ConsPlusNormal"/>
        <w:spacing w:before="220"/>
        <w:ind w:firstLine="540"/>
        <w:jc w:val="both"/>
      </w:pPr>
      <w:bookmarkStart w:id="18" w:name="P279"/>
      <w:bookmarkEnd w:id="18"/>
      <w:r>
        <w:t>2.7.2. Основанием для отказа в приеме к рассмотрению документов в электронном виде является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811DDD" w:rsidRDefault="00811DDD">
      <w:pPr>
        <w:pStyle w:val="ConsPlusNormal"/>
        <w:jc w:val="both"/>
      </w:pPr>
    </w:p>
    <w:p w:rsidR="00811DDD" w:rsidRDefault="00811DDD">
      <w:pPr>
        <w:pStyle w:val="ConsPlusTitle"/>
        <w:jc w:val="center"/>
        <w:outlineLvl w:val="2"/>
      </w:pPr>
      <w:r>
        <w:t>2.8. Перечень оснований для отказа в предоставлении</w:t>
      </w:r>
    </w:p>
    <w:p w:rsidR="00811DDD" w:rsidRDefault="00811DDD">
      <w:pPr>
        <w:pStyle w:val="ConsPlusTitle"/>
        <w:jc w:val="center"/>
      </w:pPr>
      <w:r>
        <w:t>муниципальной услуги или приостановления предоставления</w:t>
      </w:r>
    </w:p>
    <w:p w:rsidR="00811DDD" w:rsidRDefault="00811DDD">
      <w:pPr>
        <w:pStyle w:val="ConsPlusTitle"/>
        <w:jc w:val="center"/>
      </w:pPr>
      <w:r>
        <w:t>муниципальной услуги</w:t>
      </w:r>
    </w:p>
    <w:p w:rsidR="00811DDD" w:rsidRDefault="00811DDD">
      <w:pPr>
        <w:pStyle w:val="ConsPlusNormal"/>
        <w:jc w:val="center"/>
      </w:pPr>
      <w:r>
        <w:t xml:space="preserve">(в ред. </w:t>
      </w:r>
      <w:hyperlink r:id="rId55"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Основаниями для отказа в предоставлении муниципальной услуги являются:</w:t>
      </w:r>
    </w:p>
    <w:p w:rsidR="00811DDD" w:rsidRDefault="00811DDD">
      <w:pPr>
        <w:pStyle w:val="ConsPlusNormal"/>
        <w:spacing w:before="220"/>
        <w:ind w:firstLine="540"/>
        <w:jc w:val="both"/>
      </w:pPr>
      <w:r>
        <w:t>2.8.1. При предоставлении земельных участков в собственность, постоянное (бессрочное) пользование, безвозмездное пользование, аренду:</w:t>
      </w:r>
    </w:p>
    <w:p w:rsidR="00811DDD" w:rsidRDefault="00811DDD">
      <w:pPr>
        <w:pStyle w:val="ConsPlusNormal"/>
        <w:spacing w:before="220"/>
        <w:ind w:firstLine="540"/>
        <w:jc w:val="both"/>
      </w:pPr>
      <w:r>
        <w:t xml:space="preserve">- наличие хотя бы одного из оснований, предусмотренных </w:t>
      </w:r>
      <w:hyperlink r:id="rId56" w:history="1">
        <w:r>
          <w:rPr>
            <w:color w:val="0000FF"/>
          </w:rPr>
          <w:t>статьей 39.16</w:t>
        </w:r>
      </w:hyperlink>
      <w:r>
        <w:t xml:space="preserve"> Земельного кодекса Российской Федерации;</w:t>
      </w:r>
    </w:p>
    <w:p w:rsidR="00811DDD" w:rsidRDefault="00811DDD">
      <w:pPr>
        <w:pStyle w:val="ConsPlusNormal"/>
        <w:spacing w:before="220"/>
        <w:ind w:firstLine="540"/>
        <w:jc w:val="both"/>
      </w:pPr>
      <w:r>
        <w:t>- наличие предусмотренных законодательством Российской Федерации и законодательством Мурманской области положений, в соответствии с которыми не разрешается использование земельного участка в целях, указанных в заявлении о предоставлении земельного участка;</w:t>
      </w:r>
    </w:p>
    <w:p w:rsidR="00811DDD" w:rsidRDefault="00811DDD">
      <w:pPr>
        <w:pStyle w:val="ConsPlusNormal"/>
        <w:spacing w:before="220"/>
        <w:ind w:firstLine="540"/>
        <w:jc w:val="both"/>
      </w:pPr>
      <w:r>
        <w:t xml:space="preserve">- земельный участок, указанный в заявлении о его предоставлении, расположен на территории, в отношении которой уполномоченным органом принято решение о подготовке документации по планировке территории в целях дальнейшего формирования земельных участков для предоставления их гражданам в собственность бесплатно по основаниям, указанным в </w:t>
      </w:r>
      <w:hyperlink r:id="rId57" w:history="1">
        <w:r>
          <w:rPr>
            <w:color w:val="0000FF"/>
          </w:rPr>
          <w:t>подпунктах 6</w:t>
        </w:r>
      </w:hyperlink>
      <w:r>
        <w:t xml:space="preserve"> и </w:t>
      </w:r>
      <w:hyperlink r:id="rId58" w:history="1">
        <w:r>
          <w:rPr>
            <w:color w:val="0000FF"/>
          </w:rPr>
          <w:t>7 статьи 39.5</w:t>
        </w:r>
      </w:hyperlink>
      <w:r>
        <w:t xml:space="preserve"> Земельного кодекса Российской Федерации;</w:t>
      </w:r>
    </w:p>
    <w:p w:rsidR="00811DDD" w:rsidRDefault="00811DDD">
      <w:pPr>
        <w:pStyle w:val="ConsPlusNormal"/>
        <w:spacing w:before="220"/>
        <w:ind w:firstLine="540"/>
        <w:jc w:val="both"/>
      </w:pPr>
      <w:r>
        <w:t>- наличие судебных споров о правах на земельный участок и (или) на расположенные на нем объекты недвижимого имущества, в том числе о границах земельного участка, о его площади, о разрешенном использовании земельного участка, до дня вступления в законную силу судебного решения.</w:t>
      </w:r>
    </w:p>
    <w:p w:rsidR="00811DDD" w:rsidRDefault="00811DDD">
      <w:pPr>
        <w:pStyle w:val="ConsPlusNormal"/>
        <w:spacing w:before="220"/>
        <w:ind w:firstLine="540"/>
        <w:jc w:val="both"/>
      </w:pPr>
      <w:r>
        <w:t>2.8.2. При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rsidR="00811DDD" w:rsidRDefault="00811DDD">
      <w:pPr>
        <w:pStyle w:val="ConsPlusNormal"/>
        <w:spacing w:before="220"/>
        <w:ind w:firstLine="540"/>
        <w:jc w:val="both"/>
      </w:pPr>
      <w: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811DDD" w:rsidRDefault="00811DDD">
      <w:pPr>
        <w:pStyle w:val="ConsPlusNormal"/>
        <w:spacing w:before="220"/>
        <w:ind w:firstLine="540"/>
        <w:jc w:val="both"/>
      </w:pPr>
      <w:r>
        <w:lastRenderedPageBreak/>
        <w:t>- планируемое на условиях сервитута использование земельного участка не допускается в соответствии с федеральными законами;</w:t>
      </w:r>
    </w:p>
    <w:p w:rsidR="00811DDD" w:rsidRDefault="00811DDD">
      <w:pPr>
        <w:pStyle w:val="ConsPlusNormal"/>
        <w:spacing w:before="220"/>
        <w:ind w:firstLine="540"/>
        <w:jc w:val="both"/>
      </w:pPr>
      <w:r>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11DDD" w:rsidRDefault="00811DDD">
      <w:pPr>
        <w:pStyle w:val="ConsPlusNormal"/>
        <w:spacing w:before="220"/>
        <w:ind w:firstLine="540"/>
        <w:jc w:val="both"/>
      </w:pPr>
      <w:r>
        <w:t>Основания для приостановления предоставления муниципальной услуги отсутствуют.</w:t>
      </w:r>
    </w:p>
    <w:p w:rsidR="00811DDD" w:rsidRDefault="00811DDD">
      <w:pPr>
        <w:pStyle w:val="ConsPlusNormal"/>
        <w:jc w:val="both"/>
      </w:pPr>
      <w:r>
        <w:t xml:space="preserve">(абзац введен </w:t>
      </w:r>
      <w:hyperlink r:id="rId59" w:history="1">
        <w:r>
          <w:rPr>
            <w:color w:val="0000FF"/>
          </w:rPr>
          <w:t>постановлением</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r>
        <w:t>2.9. Размер платы, взимаемой с Заявителя при предоставлении</w:t>
      </w:r>
    </w:p>
    <w:p w:rsidR="00811DDD" w:rsidRDefault="00811DDD">
      <w:pPr>
        <w:pStyle w:val="ConsPlusTitle"/>
        <w:jc w:val="center"/>
      </w:pPr>
      <w:r>
        <w:t>муниципальной услуги</w:t>
      </w:r>
    </w:p>
    <w:p w:rsidR="00811DDD" w:rsidRDefault="00811DDD">
      <w:pPr>
        <w:pStyle w:val="ConsPlusNormal"/>
        <w:jc w:val="both"/>
      </w:pPr>
    </w:p>
    <w:p w:rsidR="00811DDD" w:rsidRDefault="00811DDD">
      <w:pPr>
        <w:pStyle w:val="ConsPlusNormal"/>
        <w:ind w:firstLine="540"/>
        <w:jc w:val="both"/>
      </w:pPr>
      <w:r>
        <w:t>Предоставление муниципальной услуги осуществляется бесплатно.</w:t>
      </w:r>
    </w:p>
    <w:p w:rsidR="00811DDD" w:rsidRDefault="00811DDD">
      <w:pPr>
        <w:pStyle w:val="ConsPlusNormal"/>
        <w:jc w:val="both"/>
      </w:pPr>
    </w:p>
    <w:p w:rsidR="00811DDD" w:rsidRDefault="00811DDD">
      <w:pPr>
        <w:pStyle w:val="ConsPlusTitle"/>
        <w:jc w:val="center"/>
        <w:outlineLvl w:val="2"/>
      </w:pPr>
      <w:r>
        <w:t>2.10. Максимальный срок ожидания в очереди при подаче</w:t>
      </w:r>
    </w:p>
    <w:p w:rsidR="00811DDD" w:rsidRDefault="00811DDD">
      <w:pPr>
        <w:pStyle w:val="ConsPlusTitle"/>
        <w:jc w:val="center"/>
      </w:pPr>
      <w:r>
        <w:t>заявления и при получении результата предоставления</w:t>
      </w:r>
    </w:p>
    <w:p w:rsidR="00811DDD" w:rsidRDefault="00811DDD">
      <w:pPr>
        <w:pStyle w:val="ConsPlusTitle"/>
        <w:jc w:val="center"/>
      </w:pPr>
      <w:r>
        <w:t>муниципальной услуги</w:t>
      </w:r>
    </w:p>
    <w:p w:rsidR="00811DDD" w:rsidRDefault="00811DDD">
      <w:pPr>
        <w:pStyle w:val="ConsPlusNormal"/>
        <w:jc w:val="center"/>
      </w:pPr>
      <w:r>
        <w:t xml:space="preserve">(в ред. </w:t>
      </w:r>
      <w:hyperlink r:id="rId60"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2.10.1. Максимальное время ожидания в очереди при подаче документов при личном обращении Заявителя для предоставления муниципальной услуги не превышает 15 минут.</w:t>
      </w:r>
    </w:p>
    <w:p w:rsidR="00811DDD" w:rsidRDefault="00811DDD">
      <w:pPr>
        <w:pStyle w:val="ConsPlusNormal"/>
        <w:spacing w:before="220"/>
        <w:ind w:firstLine="540"/>
        <w:jc w:val="both"/>
      </w:pPr>
      <w:r>
        <w:t xml:space="preserve">2.10.2. Максимальное время ожидания в очереди при получении результатов предоставления муниципальной услуги, указанных в </w:t>
      </w:r>
      <w:hyperlink w:anchor="P149" w:history="1">
        <w:r>
          <w:rPr>
            <w:color w:val="0000FF"/>
          </w:rPr>
          <w:t>подразделе 2.3</w:t>
        </w:r>
      </w:hyperlink>
      <w:r>
        <w:t xml:space="preserve"> настоящего Регламента, при личном обращении Заявителя не превышает 15 минут.</w:t>
      </w:r>
    </w:p>
    <w:p w:rsidR="00811DDD" w:rsidRDefault="00811DDD">
      <w:pPr>
        <w:pStyle w:val="ConsPlusNormal"/>
        <w:spacing w:before="220"/>
        <w:ind w:firstLine="540"/>
        <w:jc w:val="both"/>
      </w:pPr>
      <w:r>
        <w:t xml:space="preserve">2.10.3. Утратил силу. - </w:t>
      </w:r>
      <w:hyperlink r:id="rId61" w:history="1">
        <w:r>
          <w:rPr>
            <w:color w:val="0000FF"/>
          </w:rPr>
          <w:t>Постановление</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r>
        <w:t>2.11. Срок регистрации заявления о предоставлении</w:t>
      </w:r>
    </w:p>
    <w:p w:rsidR="00811DDD" w:rsidRDefault="00811DDD">
      <w:pPr>
        <w:pStyle w:val="ConsPlusTitle"/>
        <w:jc w:val="center"/>
      </w:pPr>
      <w:r>
        <w:t>муниципальной услуги</w:t>
      </w:r>
    </w:p>
    <w:p w:rsidR="00811DDD" w:rsidRDefault="00811DDD">
      <w:pPr>
        <w:pStyle w:val="ConsPlusNormal"/>
        <w:jc w:val="both"/>
      </w:pPr>
    </w:p>
    <w:p w:rsidR="00811DDD" w:rsidRDefault="00811DDD">
      <w:pPr>
        <w:pStyle w:val="ConsPlusNormal"/>
        <w:ind w:firstLine="540"/>
        <w:jc w:val="both"/>
      </w:pPr>
      <w:r>
        <w:t>Срок регистрации заявления о предоставлении муниципальной услуги составляет один рабочий день с даты поступления заявления и прилагаемых к нему документов в Комитет.</w:t>
      </w:r>
    </w:p>
    <w:p w:rsidR="00811DDD" w:rsidRDefault="00811DDD">
      <w:pPr>
        <w:pStyle w:val="ConsPlusNormal"/>
        <w:jc w:val="both"/>
      </w:pPr>
    </w:p>
    <w:p w:rsidR="00811DDD" w:rsidRDefault="00811DDD">
      <w:pPr>
        <w:pStyle w:val="ConsPlusTitle"/>
        <w:jc w:val="center"/>
        <w:outlineLvl w:val="2"/>
      </w:pPr>
      <w:r>
        <w:t>2.12. Требования к местам предоставления муниципальной</w:t>
      </w:r>
    </w:p>
    <w:p w:rsidR="00811DDD" w:rsidRDefault="00811DDD">
      <w:pPr>
        <w:pStyle w:val="ConsPlusTitle"/>
        <w:jc w:val="center"/>
      </w:pPr>
      <w:r>
        <w:t>услуги</w:t>
      </w:r>
    </w:p>
    <w:p w:rsidR="00811DDD" w:rsidRDefault="00811DDD">
      <w:pPr>
        <w:pStyle w:val="ConsPlusNormal"/>
        <w:jc w:val="both"/>
      </w:pPr>
    </w:p>
    <w:p w:rsidR="00811DDD" w:rsidRDefault="00811DDD">
      <w:pPr>
        <w:pStyle w:val="ConsPlusNormal"/>
        <w:ind w:firstLine="540"/>
        <w:jc w:val="both"/>
      </w:pPr>
      <w: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811DDD" w:rsidRDefault="00811DDD">
      <w:pPr>
        <w:pStyle w:val="ConsPlusNormal"/>
        <w:spacing w:before="220"/>
        <w:ind w:firstLine="540"/>
        <w:jc w:val="both"/>
      </w:pPr>
      <w:r>
        <w:t>2.12.2.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811DDD" w:rsidRDefault="00811DDD">
      <w:pPr>
        <w:pStyle w:val="ConsPlusNormal"/>
        <w:spacing w:before="220"/>
        <w:ind w:firstLine="540"/>
        <w:jc w:val="both"/>
      </w:pPr>
      <w:r>
        <w:t>2.12.3. Места для ожидания должны быть оборудованы информационными стендами, а также столами, стульями, скамьями, необходимыми для оформления Заявителем документов (заявления, запроса).</w:t>
      </w:r>
    </w:p>
    <w:p w:rsidR="00811DDD" w:rsidRDefault="00811DDD">
      <w:pPr>
        <w:pStyle w:val="ConsPlusNormal"/>
        <w:spacing w:before="220"/>
        <w:ind w:firstLine="540"/>
        <w:jc w:val="both"/>
      </w:pPr>
      <w:r>
        <w:t xml:space="preserve">2.12.4. На информационных стендах в помещениях, где предоставляется муниципальная услуга, размещается информация, указанная в </w:t>
      </w:r>
      <w:hyperlink w:anchor="P118" w:history="1">
        <w:r>
          <w:rPr>
            <w:color w:val="0000FF"/>
          </w:rPr>
          <w:t>пункте 1.3.12</w:t>
        </w:r>
      </w:hyperlink>
      <w:r>
        <w:t xml:space="preserve"> настоящего Регламента.</w:t>
      </w:r>
    </w:p>
    <w:p w:rsidR="00811DDD" w:rsidRDefault="00811DDD">
      <w:pPr>
        <w:pStyle w:val="ConsPlusNormal"/>
        <w:jc w:val="both"/>
      </w:pPr>
      <w:r>
        <w:lastRenderedPageBreak/>
        <w:t xml:space="preserve">(п. 2.12.4 в ред. </w:t>
      </w:r>
      <w:hyperlink r:id="rId62" w:history="1">
        <w:r>
          <w:rPr>
            <w:color w:val="0000FF"/>
          </w:rPr>
          <w:t>постановления</w:t>
        </w:r>
      </w:hyperlink>
      <w:r>
        <w:t xml:space="preserve"> администрации города Мурманска от 08.04.2019 N 1278)</w:t>
      </w:r>
    </w:p>
    <w:p w:rsidR="00811DDD" w:rsidRDefault="00811DDD">
      <w:pPr>
        <w:pStyle w:val="ConsPlusNormal"/>
        <w:spacing w:before="220"/>
        <w:ind w:firstLine="540"/>
        <w:jc w:val="both"/>
      </w:pPr>
      <w:r>
        <w:t>2.12.5.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811DDD" w:rsidRDefault="00811DDD">
      <w:pPr>
        <w:pStyle w:val="ConsPlusNormal"/>
        <w:spacing w:before="220"/>
        <w:ind w:firstLine="540"/>
        <w:jc w:val="both"/>
      </w:pPr>
      <w:r>
        <w:t>2.12.6.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rsidR="00811DDD" w:rsidRDefault="00811DDD">
      <w:pPr>
        <w:pStyle w:val="ConsPlusNormal"/>
        <w:jc w:val="both"/>
      </w:pPr>
    </w:p>
    <w:p w:rsidR="00811DDD" w:rsidRDefault="00811DDD">
      <w:pPr>
        <w:pStyle w:val="ConsPlusTitle"/>
        <w:jc w:val="center"/>
        <w:outlineLvl w:val="2"/>
      </w:pPr>
      <w:r>
        <w:t>2.13. Показатели доступности и качества предоставления</w:t>
      </w:r>
    </w:p>
    <w:p w:rsidR="00811DDD" w:rsidRDefault="00811DDD">
      <w:pPr>
        <w:pStyle w:val="ConsPlusTitle"/>
        <w:jc w:val="center"/>
      </w:pPr>
      <w:r>
        <w:t>муниципальной услуги</w:t>
      </w:r>
    </w:p>
    <w:p w:rsidR="00811DDD" w:rsidRDefault="00811DDD">
      <w:pPr>
        <w:pStyle w:val="ConsPlusNormal"/>
        <w:jc w:val="both"/>
      </w:pPr>
    </w:p>
    <w:p w:rsidR="00811DDD" w:rsidRDefault="00811DDD">
      <w:pPr>
        <w:pStyle w:val="ConsPlusNormal"/>
        <w:ind w:firstLine="540"/>
        <w:jc w:val="both"/>
      </w:pPr>
      <w:hyperlink w:anchor="P904"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4 к настоящему Регламенту.</w:t>
      </w:r>
    </w:p>
    <w:p w:rsidR="00811DDD" w:rsidRDefault="00811DDD">
      <w:pPr>
        <w:pStyle w:val="ConsPlusNormal"/>
        <w:jc w:val="both"/>
      </w:pPr>
    </w:p>
    <w:p w:rsidR="00811DDD" w:rsidRDefault="00811DDD">
      <w:pPr>
        <w:pStyle w:val="ConsPlusTitle"/>
        <w:jc w:val="center"/>
        <w:outlineLvl w:val="2"/>
      </w:pPr>
      <w:r>
        <w:t>2.14. Прочие требования к предоставлению муниципальной</w:t>
      </w:r>
    </w:p>
    <w:p w:rsidR="00811DDD" w:rsidRDefault="00811DDD">
      <w:pPr>
        <w:pStyle w:val="ConsPlusTitle"/>
        <w:jc w:val="center"/>
      </w:pPr>
      <w:r>
        <w:t>услуги</w:t>
      </w:r>
    </w:p>
    <w:p w:rsidR="00811DDD" w:rsidRDefault="00811DDD">
      <w:pPr>
        <w:pStyle w:val="ConsPlusNormal"/>
        <w:jc w:val="center"/>
      </w:pPr>
      <w:r>
        <w:t xml:space="preserve">(в ред. </w:t>
      </w:r>
      <w:hyperlink r:id="rId63"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 xml:space="preserve">2.14.1. Бланки заявлений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w:anchor="P229" w:history="1">
        <w:r>
          <w:rPr>
            <w:color w:val="0000FF"/>
          </w:rPr>
          <w:t>пунктах 2.6.1</w:t>
        </w:r>
      </w:hyperlink>
      <w:r>
        <w:t xml:space="preserve"> и </w:t>
      </w:r>
      <w:hyperlink w:anchor="P235" w:history="1">
        <w:r>
          <w:rPr>
            <w:color w:val="0000FF"/>
          </w:rPr>
          <w:t>2.6.2</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811DDD" w:rsidRDefault="00811DDD">
      <w:pPr>
        <w:pStyle w:val="ConsPlusNormal"/>
        <w:spacing w:before="220"/>
        <w:ind w:firstLine="540"/>
        <w:jc w:val="both"/>
      </w:pPr>
      <w:r>
        <w:t>2.14.2. 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используемой в целях приема обращения за получением муниципальной услуги, оказываемой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такой услуги.</w:t>
      </w:r>
    </w:p>
    <w:p w:rsidR="00811DDD" w:rsidRDefault="00811DDD">
      <w:pPr>
        <w:pStyle w:val="ConsPlusNormal"/>
        <w:spacing w:before="220"/>
        <w:ind w:firstLine="540"/>
        <w:jc w:val="both"/>
      </w:pPr>
      <w:r>
        <w:t xml:space="preserve">2.14.3. Заявитель - физическое лицо имеет право использовать простую электронную подпись в случае, предусмотренном </w:t>
      </w:r>
      <w:hyperlink r:id="rId64"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11DDD" w:rsidRDefault="00811DDD">
      <w:pPr>
        <w:pStyle w:val="ConsPlusNormal"/>
        <w:spacing w:before="220"/>
        <w:ind w:firstLine="540"/>
        <w:jc w:val="both"/>
      </w:pPr>
      <w:r>
        <w:t>2.14.4. Состав действий, которые Заявитель вправе совершить в электронной форме при получении муниципальной услуги с использованием:</w:t>
      </w:r>
    </w:p>
    <w:p w:rsidR="00811DDD" w:rsidRDefault="00811DDD">
      <w:pPr>
        <w:pStyle w:val="ConsPlusNormal"/>
        <w:spacing w:before="220"/>
        <w:ind w:firstLine="540"/>
        <w:jc w:val="both"/>
      </w:pPr>
      <w:r>
        <w:t>а) Единого портала:</w:t>
      </w:r>
    </w:p>
    <w:p w:rsidR="00811DDD" w:rsidRDefault="00811DDD">
      <w:pPr>
        <w:pStyle w:val="ConsPlusNormal"/>
        <w:spacing w:before="220"/>
        <w:ind w:firstLine="540"/>
        <w:jc w:val="both"/>
      </w:pPr>
      <w:r>
        <w:t>- получение информации о порядке и сроках предоставления муниципальной услуги;</w:t>
      </w:r>
    </w:p>
    <w:p w:rsidR="00811DDD" w:rsidRDefault="00811DDD">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811DDD" w:rsidRDefault="00811DDD">
      <w:pPr>
        <w:pStyle w:val="ConsPlusNormal"/>
        <w:spacing w:before="220"/>
        <w:ind w:firstLine="540"/>
        <w:jc w:val="both"/>
      </w:pPr>
      <w:r>
        <w:t>б) Регионального портала:</w:t>
      </w:r>
    </w:p>
    <w:p w:rsidR="00811DDD" w:rsidRDefault="00811DDD">
      <w:pPr>
        <w:pStyle w:val="ConsPlusNormal"/>
        <w:spacing w:before="220"/>
        <w:ind w:firstLine="540"/>
        <w:jc w:val="both"/>
      </w:pPr>
      <w:r>
        <w:t>- получение информации о порядке и сроках предоставления муниципальной услуги;</w:t>
      </w:r>
    </w:p>
    <w:p w:rsidR="00811DDD" w:rsidRDefault="00811DDD">
      <w:pPr>
        <w:pStyle w:val="ConsPlusNormal"/>
        <w:spacing w:before="220"/>
        <w:ind w:firstLine="540"/>
        <w:jc w:val="both"/>
      </w:pPr>
      <w:r>
        <w:lastRenderedPageBreak/>
        <w:t>- формирование запроса;</w:t>
      </w:r>
    </w:p>
    <w:p w:rsidR="00811DDD" w:rsidRDefault="00811DDD">
      <w:pPr>
        <w:pStyle w:val="ConsPlusNormal"/>
        <w:spacing w:before="220"/>
        <w:ind w:firstLine="540"/>
        <w:jc w:val="both"/>
      </w:pPr>
      <w:r>
        <w:t>- прием и регистрация запроса и иных документов, необходимых для предоставления муниципальной услуги;</w:t>
      </w:r>
    </w:p>
    <w:p w:rsidR="00811DDD" w:rsidRDefault="00811DDD">
      <w:pPr>
        <w:pStyle w:val="ConsPlusNormal"/>
        <w:spacing w:before="220"/>
        <w:ind w:firstLine="540"/>
        <w:jc w:val="both"/>
      </w:pPr>
      <w:r>
        <w:t>- получение сведений о ходе выполнения запроса.</w:t>
      </w:r>
    </w:p>
    <w:p w:rsidR="00811DDD" w:rsidRDefault="00811DDD">
      <w:pPr>
        <w:pStyle w:val="ConsPlusNormal"/>
        <w:jc w:val="both"/>
      </w:pPr>
    </w:p>
    <w:p w:rsidR="00811DDD" w:rsidRDefault="00811DDD">
      <w:pPr>
        <w:pStyle w:val="ConsPlusTitle"/>
        <w:jc w:val="center"/>
        <w:outlineLvl w:val="1"/>
      </w:pPr>
      <w:r>
        <w:t>3. Состав, последовательность и сроки выполнения</w:t>
      </w:r>
    </w:p>
    <w:p w:rsidR="00811DDD" w:rsidRDefault="00811DDD">
      <w:pPr>
        <w:pStyle w:val="ConsPlusTitle"/>
        <w:jc w:val="center"/>
      </w:pPr>
      <w:r>
        <w:t>административных процедур, требования к порядку их</w:t>
      </w:r>
    </w:p>
    <w:p w:rsidR="00811DDD" w:rsidRDefault="00811DDD">
      <w:pPr>
        <w:pStyle w:val="ConsPlusTitle"/>
        <w:jc w:val="center"/>
      </w:pPr>
      <w:r>
        <w:t>выполнения</w:t>
      </w:r>
    </w:p>
    <w:p w:rsidR="00811DDD" w:rsidRDefault="00811DDD">
      <w:pPr>
        <w:pStyle w:val="ConsPlusNormal"/>
        <w:jc w:val="both"/>
      </w:pPr>
    </w:p>
    <w:p w:rsidR="00811DDD" w:rsidRDefault="00811DDD">
      <w:pPr>
        <w:pStyle w:val="ConsPlusTitle"/>
        <w:jc w:val="center"/>
        <w:outlineLvl w:val="2"/>
      </w:pPr>
      <w:r>
        <w:t>3.1. Общие положения</w:t>
      </w:r>
    </w:p>
    <w:p w:rsidR="00811DDD" w:rsidRDefault="00811DDD">
      <w:pPr>
        <w:pStyle w:val="ConsPlusNormal"/>
        <w:jc w:val="both"/>
      </w:pPr>
    </w:p>
    <w:p w:rsidR="00811DDD" w:rsidRDefault="00811DDD">
      <w:pPr>
        <w:pStyle w:val="ConsPlusNormal"/>
        <w:ind w:firstLine="540"/>
        <w:jc w:val="both"/>
      </w:pPr>
      <w:r>
        <w:t>3.1.1. Предоставление муниципальной услуги включает в себя следующие административные процедуры:</w:t>
      </w:r>
    </w:p>
    <w:p w:rsidR="00811DDD" w:rsidRDefault="00811DDD">
      <w:pPr>
        <w:pStyle w:val="ConsPlusNormal"/>
        <w:spacing w:before="220"/>
        <w:ind w:firstLine="540"/>
        <w:jc w:val="both"/>
      </w:pPr>
      <w:r>
        <w:t>- прием и регистрация заявления с прилагаемыми к нему документами;</w:t>
      </w:r>
    </w:p>
    <w:p w:rsidR="00811DDD" w:rsidRDefault="00811DDD">
      <w:pPr>
        <w:pStyle w:val="ConsPlusNormal"/>
        <w:spacing w:before="220"/>
        <w:ind w:firstLine="540"/>
        <w:jc w:val="both"/>
      </w:pPr>
      <w:r>
        <w:t>- рассмотрение заявления и прилагаемых к нему документов;</w:t>
      </w:r>
    </w:p>
    <w:p w:rsidR="00811DDD" w:rsidRDefault="00811DDD">
      <w:pPr>
        <w:pStyle w:val="ConsPlusNormal"/>
        <w:spacing w:before="220"/>
        <w:ind w:firstLine="540"/>
        <w:jc w:val="both"/>
      </w:pPr>
      <w:r>
        <w:t xml:space="preserve">- возврат заявления при наличии оснований, указанных в </w:t>
      </w:r>
      <w:hyperlink w:anchor="P396" w:history="1">
        <w:r>
          <w:rPr>
            <w:color w:val="0000FF"/>
          </w:rPr>
          <w:t>пункте 3.4.1</w:t>
        </w:r>
      </w:hyperlink>
      <w:r>
        <w:t xml:space="preserve"> настоящего Регламента (далее - возврат заявления);</w:t>
      </w:r>
    </w:p>
    <w:p w:rsidR="00811DDD" w:rsidRDefault="00811DDD">
      <w:pPr>
        <w:pStyle w:val="ConsPlusNormal"/>
        <w:spacing w:before="220"/>
        <w:ind w:firstLine="540"/>
        <w:jc w:val="both"/>
      </w:pPr>
      <w:r>
        <w:t>- формирование и направление межведомственных запросов;</w:t>
      </w:r>
    </w:p>
    <w:p w:rsidR="00811DDD" w:rsidRDefault="00811DDD">
      <w:pPr>
        <w:pStyle w:val="ConsPlusNormal"/>
        <w:spacing w:before="220"/>
        <w:ind w:firstLine="540"/>
        <w:jc w:val="both"/>
      </w:pPr>
      <w:r>
        <w:t>- подготовка и принятие решения по заявлению;</w:t>
      </w:r>
    </w:p>
    <w:p w:rsidR="00811DDD" w:rsidRDefault="00811DDD">
      <w:pPr>
        <w:pStyle w:val="ConsPlusNormal"/>
        <w:spacing w:before="220"/>
        <w:ind w:firstLine="540"/>
        <w:jc w:val="both"/>
      </w:pPr>
      <w:r>
        <w:t>- выдача (направление) проекта постановления, проекта договора, проекта соглашения, уведомления, предложения;</w:t>
      </w:r>
    </w:p>
    <w:p w:rsidR="00811DDD" w:rsidRDefault="00811DDD">
      <w:pPr>
        <w:pStyle w:val="ConsPlusNormal"/>
        <w:spacing w:before="220"/>
        <w:ind w:firstLine="540"/>
        <w:jc w:val="both"/>
      </w:pPr>
      <w:r>
        <w:t>- выдача (направление) постановления.</w:t>
      </w:r>
    </w:p>
    <w:p w:rsidR="00811DDD" w:rsidRDefault="00811DDD">
      <w:pPr>
        <w:pStyle w:val="ConsPlusNormal"/>
        <w:spacing w:before="220"/>
        <w:ind w:firstLine="540"/>
        <w:jc w:val="both"/>
      </w:pPr>
      <w:r>
        <w:t xml:space="preserve">3.1.2. Порядок осуществления административных процедур (действий) в электронной форме, в том числе с использованием Регионального портала, приведен в </w:t>
      </w:r>
      <w:hyperlink w:anchor="P462" w:history="1">
        <w:r>
          <w:rPr>
            <w:color w:val="0000FF"/>
          </w:rPr>
          <w:t>подразделе 3.9</w:t>
        </w:r>
      </w:hyperlink>
      <w:r>
        <w:t xml:space="preserve"> настоящего Регламента.</w:t>
      </w:r>
    </w:p>
    <w:p w:rsidR="00811DDD" w:rsidRDefault="00811DDD">
      <w:pPr>
        <w:pStyle w:val="ConsPlusNormal"/>
        <w:jc w:val="both"/>
      </w:pPr>
      <w:r>
        <w:t xml:space="preserve">(п. 3.1.2 в ред. </w:t>
      </w:r>
      <w:hyperlink r:id="rId65" w:history="1">
        <w:r>
          <w:rPr>
            <w:color w:val="0000FF"/>
          </w:rPr>
          <w:t>постановления</w:t>
        </w:r>
      </w:hyperlink>
      <w:r>
        <w:t xml:space="preserve"> администрации города Мурманска от 08.04.2019 N 1278)</w:t>
      </w:r>
    </w:p>
    <w:p w:rsidR="00811DDD" w:rsidRDefault="00811DDD">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485" w:history="1">
        <w:r>
          <w:rPr>
            <w:color w:val="0000FF"/>
          </w:rPr>
          <w:t>подразделе 3.10</w:t>
        </w:r>
      </w:hyperlink>
      <w:r>
        <w:t xml:space="preserve"> настоящего Регламента.</w:t>
      </w:r>
    </w:p>
    <w:p w:rsidR="00811DDD" w:rsidRDefault="00811DDD">
      <w:pPr>
        <w:pStyle w:val="ConsPlusNormal"/>
        <w:jc w:val="both"/>
      </w:pPr>
      <w:r>
        <w:t xml:space="preserve">(п. 3.1.3 введен </w:t>
      </w:r>
      <w:hyperlink r:id="rId66" w:history="1">
        <w:r>
          <w:rPr>
            <w:color w:val="0000FF"/>
          </w:rPr>
          <w:t>постановлением</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r>
        <w:t>3.2. Прием и регистрация заявления с прилагаемыми к нему</w:t>
      </w:r>
    </w:p>
    <w:p w:rsidR="00811DDD" w:rsidRDefault="00811DDD">
      <w:pPr>
        <w:pStyle w:val="ConsPlusTitle"/>
        <w:jc w:val="center"/>
      </w:pPr>
      <w:r>
        <w:t>документами</w:t>
      </w:r>
    </w:p>
    <w:p w:rsidR="00811DDD" w:rsidRDefault="00811DDD">
      <w:pPr>
        <w:pStyle w:val="ConsPlusNormal"/>
        <w:jc w:val="both"/>
      </w:pPr>
    </w:p>
    <w:p w:rsidR="00811DDD" w:rsidRDefault="00811DDD">
      <w:pPr>
        <w:pStyle w:val="ConsPlusNormal"/>
        <w:ind w:firstLine="540"/>
        <w:jc w:val="both"/>
      </w:pPr>
      <w:r>
        <w:t xml:space="preserve">3.2.1. Основанием для начала исполнения административной процедуры является поступление от Заявителя (его уполномоченного представителя) заявления по форме согласно </w:t>
      </w:r>
      <w:hyperlink w:anchor="P737" w:history="1">
        <w:r>
          <w:rPr>
            <w:color w:val="0000FF"/>
          </w:rPr>
          <w:t>приложениям N 2</w:t>
        </w:r>
      </w:hyperlink>
      <w:r>
        <w:t xml:space="preserve"> или </w:t>
      </w:r>
      <w:hyperlink w:anchor="P835" w:history="1">
        <w:r>
          <w:rPr>
            <w:color w:val="0000FF"/>
          </w:rPr>
          <w:t>3</w:t>
        </w:r>
      </w:hyperlink>
      <w:r>
        <w:t xml:space="preserve"> к настоящему Регламенту (далее - заявление) и прилагаемых к нему документов в Комитет.</w:t>
      </w:r>
    </w:p>
    <w:p w:rsidR="00811DDD" w:rsidRDefault="00811DDD">
      <w:pPr>
        <w:pStyle w:val="ConsPlusNormal"/>
        <w:spacing w:before="220"/>
        <w:ind w:firstLine="540"/>
        <w:jc w:val="both"/>
      </w:pPr>
      <w:r>
        <w:t xml:space="preserve">Абзац исключен. - </w:t>
      </w:r>
      <w:hyperlink r:id="rId67" w:history="1">
        <w:r>
          <w:rPr>
            <w:color w:val="0000FF"/>
          </w:rPr>
          <w:t>Постановление</w:t>
        </w:r>
      </w:hyperlink>
      <w:r>
        <w:t xml:space="preserve"> администрации города Мурманска от 08.04.2019 N 1278.</w:t>
      </w:r>
    </w:p>
    <w:p w:rsidR="00811DDD" w:rsidRDefault="00811DDD">
      <w:pPr>
        <w:pStyle w:val="ConsPlusNormal"/>
        <w:spacing w:before="220"/>
        <w:ind w:firstLine="540"/>
        <w:jc w:val="both"/>
      </w:pPr>
      <w:bookmarkStart w:id="19" w:name="P378"/>
      <w:bookmarkEnd w:id="19"/>
      <w: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811DDD" w:rsidRDefault="00811DDD">
      <w:pPr>
        <w:pStyle w:val="ConsPlusNormal"/>
        <w:spacing w:before="220"/>
        <w:ind w:firstLine="540"/>
        <w:jc w:val="both"/>
      </w:pPr>
      <w:bookmarkStart w:id="20" w:name="P379"/>
      <w:bookmarkEnd w:id="20"/>
      <w:r>
        <w:lastRenderedPageBreak/>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rsidR="00811DDD" w:rsidRDefault="00811DDD">
      <w:pPr>
        <w:pStyle w:val="ConsPlusNormal"/>
        <w:spacing w:before="220"/>
        <w:ind w:firstLine="540"/>
        <w:jc w:val="both"/>
      </w:pPr>
      <w:r>
        <w:t xml:space="preserve">3.2.4. - 3.2.6. Утратили силу. - </w:t>
      </w:r>
      <w:hyperlink r:id="rId68" w:history="1">
        <w:r>
          <w:rPr>
            <w:color w:val="0000FF"/>
          </w:rPr>
          <w:t>Постановление</w:t>
        </w:r>
      </w:hyperlink>
      <w:r>
        <w:t xml:space="preserve"> администрации города Мурманска от 08.04.2019 N 1278.</w:t>
      </w:r>
    </w:p>
    <w:p w:rsidR="00811DDD" w:rsidRDefault="00811DDD">
      <w:pPr>
        <w:pStyle w:val="ConsPlusNormal"/>
        <w:jc w:val="both"/>
      </w:pPr>
    </w:p>
    <w:p w:rsidR="00811DDD" w:rsidRDefault="00811DDD">
      <w:pPr>
        <w:pStyle w:val="ConsPlusTitle"/>
        <w:jc w:val="center"/>
        <w:outlineLvl w:val="2"/>
      </w:pPr>
      <w:r>
        <w:t>3.3. Рассмотрение заявления и прилагаемых к нему документов</w:t>
      </w:r>
    </w:p>
    <w:p w:rsidR="00811DDD" w:rsidRDefault="00811DDD">
      <w:pPr>
        <w:pStyle w:val="ConsPlusNormal"/>
        <w:jc w:val="both"/>
      </w:pPr>
    </w:p>
    <w:p w:rsidR="00811DDD" w:rsidRDefault="00811DDD">
      <w:pPr>
        <w:pStyle w:val="ConsPlusNormal"/>
        <w:ind w:firstLine="540"/>
        <w:jc w:val="both"/>
      </w:pPr>
      <w:r>
        <w:t>3.3.1. Основанием для начала исполнения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 (лицу, исполняющему его обязанности), заместителю председателя Комитета.</w:t>
      </w:r>
    </w:p>
    <w:p w:rsidR="00811DDD" w:rsidRDefault="00811DDD">
      <w:pPr>
        <w:pStyle w:val="ConsPlusNormal"/>
        <w:spacing w:before="220"/>
        <w:ind w:firstLine="540"/>
        <w:jc w:val="both"/>
      </w:pPr>
      <w:r>
        <w:t>Председатель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(при предоставлении земельных участков в собственность, постоянное (бессрочное) пользование) или начальнику отдела аренды и контроля за поступлением арендной платы за землю (при предоставлении земельных участков в аренду, безвозмездное пользование, заключении соглашения об установлении сервитута) для организации предоставления муниципальной услуги.</w:t>
      </w:r>
    </w:p>
    <w:p w:rsidR="00811DDD" w:rsidRDefault="00811DDD">
      <w:pPr>
        <w:pStyle w:val="ConsPlusNormal"/>
        <w:spacing w:before="220"/>
        <w:ind w:firstLine="540"/>
        <w:jc w:val="both"/>
      </w:pPr>
      <w:r>
        <w:t>Начальником отдела по земельным ресурсам или начальником отдела аренды и контроля за поступлением арендной платы за землю заявление с прилагаемыми к нему документами, в течение одного рабочего дня с момента получения заявления, передается с резолюцией муниципальному служащему Комитета, ответственному за предоставление муниципальной услуги.</w:t>
      </w:r>
    </w:p>
    <w:p w:rsidR="00811DDD" w:rsidRDefault="00811DDD">
      <w:pPr>
        <w:pStyle w:val="ConsPlusNormal"/>
        <w:spacing w:before="220"/>
        <w:ind w:firstLine="540"/>
        <w:jc w:val="both"/>
      </w:pPr>
      <w:r>
        <w:t>3.3.2. Муниципальный служащий Комитета, ответственный за предоставление муниципальной услуги, осуществляет проверку соответствия заявления и представленных документов требованиям настоящего Регламента, проверяет полноту представленных документов, наличие или отсутствие оснований для возврата заявления.</w:t>
      </w:r>
    </w:p>
    <w:p w:rsidR="00811DDD" w:rsidRDefault="00811DDD">
      <w:pPr>
        <w:pStyle w:val="ConsPlusNormal"/>
        <w:spacing w:before="220"/>
        <w:ind w:firstLine="540"/>
        <w:jc w:val="both"/>
      </w:pPr>
      <w:r>
        <w:t xml:space="preserve">3.3.3. При отсутствии оснований для возврата заявления, указанных в </w:t>
      </w:r>
      <w:hyperlink w:anchor="P396" w:history="1">
        <w:r>
          <w:rPr>
            <w:color w:val="0000FF"/>
          </w:rPr>
          <w:t>пункте 3.4.1</w:t>
        </w:r>
      </w:hyperlink>
      <w:r>
        <w:t xml:space="preserve"> настоящего Регламента, муниципальный служащий отдела по земельным ресурсам или отдела аренды и контроля за поступлением арендной платы за землю:</w:t>
      </w:r>
    </w:p>
    <w:p w:rsidR="00811DDD" w:rsidRDefault="00811DDD">
      <w:pPr>
        <w:pStyle w:val="ConsPlusNormal"/>
        <w:spacing w:before="220"/>
        <w:ind w:firstLine="540"/>
        <w:jc w:val="both"/>
      </w:pPr>
      <w:r>
        <w:t>- готовит в срок не более двух рабочих дней с даты получения заявления от начальника отдела по земельным ресурсам или начальника отдела аренды и контроля за поступлением арендной платы за землю:</w:t>
      </w:r>
    </w:p>
    <w:p w:rsidR="00811DDD" w:rsidRDefault="00811DDD">
      <w:pPr>
        <w:pStyle w:val="ConsPlusNormal"/>
        <w:spacing w:before="220"/>
        <w:ind w:firstLine="540"/>
        <w:jc w:val="both"/>
      </w:pPr>
      <w:r>
        <w:t>а) проект письма в ММКУ "ЦКИМИ" с просьбой обследования земельного участка;</w:t>
      </w:r>
    </w:p>
    <w:p w:rsidR="00811DDD" w:rsidRDefault="00811DDD">
      <w:pPr>
        <w:pStyle w:val="ConsPlusNormal"/>
        <w:spacing w:before="220"/>
        <w:ind w:firstLine="540"/>
        <w:jc w:val="both"/>
      </w:pPr>
      <w:r>
        <w:t xml:space="preserve">б) проект запроса в комитет градостроительства и территориального развития администрации города Мурманска о предоставлении копий документов в случае, указанном в </w:t>
      </w:r>
      <w:hyperlink w:anchor="P245" w:history="1">
        <w:r>
          <w:rPr>
            <w:color w:val="0000FF"/>
          </w:rPr>
          <w:t>пункте 2.6.4</w:t>
        </w:r>
      </w:hyperlink>
      <w:r>
        <w:t xml:space="preserve"> настоящего Регламента;</w:t>
      </w:r>
    </w:p>
    <w:p w:rsidR="00811DDD" w:rsidRDefault="00811DDD">
      <w:pPr>
        <w:pStyle w:val="ConsPlusNormal"/>
        <w:spacing w:before="220"/>
        <w:ind w:firstLine="540"/>
        <w:jc w:val="both"/>
      </w:pPr>
      <w:r>
        <w:t xml:space="preserve">- выполняет административные действия в соответствии с </w:t>
      </w:r>
      <w:hyperlink w:anchor="P405" w:history="1">
        <w:r>
          <w:rPr>
            <w:color w:val="0000FF"/>
          </w:rPr>
          <w:t>подразделом 3.5</w:t>
        </w:r>
      </w:hyperlink>
      <w:r>
        <w:t xml:space="preserve"> настоящего Регламента в срок не более пяти рабочих дней с даты получения заявления от начальника отдела по земельным ресурсам или начальника отдела аренды и контроля за поступлением арендной платы за землю.</w:t>
      </w:r>
    </w:p>
    <w:p w:rsidR="00811DDD" w:rsidRDefault="00811DDD">
      <w:pPr>
        <w:pStyle w:val="ConsPlusNormal"/>
        <w:jc w:val="both"/>
      </w:pPr>
    </w:p>
    <w:p w:rsidR="00811DDD" w:rsidRDefault="00811DDD">
      <w:pPr>
        <w:pStyle w:val="ConsPlusTitle"/>
        <w:jc w:val="center"/>
        <w:outlineLvl w:val="2"/>
      </w:pPr>
      <w:r>
        <w:t>3.4. Возврат заявления</w:t>
      </w:r>
    </w:p>
    <w:p w:rsidR="00811DDD" w:rsidRDefault="00811DDD">
      <w:pPr>
        <w:pStyle w:val="ConsPlusNormal"/>
        <w:jc w:val="both"/>
      </w:pPr>
    </w:p>
    <w:p w:rsidR="00811DDD" w:rsidRDefault="00811DDD">
      <w:pPr>
        <w:pStyle w:val="ConsPlusNormal"/>
        <w:ind w:firstLine="540"/>
        <w:jc w:val="both"/>
      </w:pPr>
      <w:bookmarkStart w:id="21" w:name="P396"/>
      <w:bookmarkEnd w:id="21"/>
      <w:r>
        <w:lastRenderedPageBreak/>
        <w:t xml:space="preserve">3.4.1. Заявление возвращается Заявителю (его уполномоченному представителю) в течение 10 дней со дня поступления такого заявления в Комитет, если оно по форме и содержанию не соответствует </w:t>
      </w:r>
      <w:hyperlink w:anchor="P737" w:history="1">
        <w:r>
          <w:rPr>
            <w:color w:val="0000FF"/>
          </w:rPr>
          <w:t>приложениям NN 2</w:t>
        </w:r>
      </w:hyperlink>
      <w:r>
        <w:t xml:space="preserve"> или </w:t>
      </w:r>
      <w:hyperlink w:anchor="P835" w:history="1">
        <w:r>
          <w:rPr>
            <w:color w:val="0000FF"/>
          </w:rPr>
          <w:t>3</w:t>
        </w:r>
      </w:hyperlink>
      <w:r>
        <w:t xml:space="preserve"> к настоящему Регламенту, подано в иной уполномоченный орган или к заявлению не приложены документы, обязанность по предоставлению которых возложена на Заявителя.</w:t>
      </w:r>
    </w:p>
    <w:p w:rsidR="00811DDD" w:rsidRDefault="00811DDD">
      <w:pPr>
        <w:pStyle w:val="ConsPlusNormal"/>
        <w:spacing w:before="220"/>
        <w:ind w:firstLine="540"/>
        <w:jc w:val="both"/>
      </w:pPr>
      <w:r>
        <w:t xml:space="preserve">3.4.2. При наличии оснований для возврата заявления, указанных в </w:t>
      </w:r>
      <w:hyperlink w:anchor="P396" w:history="1">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 подготавливает проект письма о возврате заявления с указанием причины и передает его вместе с заявлением начальнику отдела по земельным ресурсам или начальнику отдела аренды и контроля за поступлением арендной платы за землю для согласования.</w:t>
      </w:r>
    </w:p>
    <w:p w:rsidR="00811DDD" w:rsidRDefault="00811DDD">
      <w:pPr>
        <w:pStyle w:val="ConsPlusNormal"/>
        <w:spacing w:before="220"/>
        <w:ind w:firstLine="540"/>
        <w:jc w:val="both"/>
      </w:pPr>
      <w:r>
        <w:t>3.4.3. Проект письма о возврате заявления в течение трех рабочих дней согласовывается начальником отдела по земельным ресурсам или начальником отдела аренды и контроля за поступлением арендной платы за землю и передается председателю (лицу, исполняющему его обязанности), заместителю председателя Комитета для подписания.</w:t>
      </w:r>
    </w:p>
    <w:p w:rsidR="00811DDD" w:rsidRDefault="00811DDD">
      <w:pPr>
        <w:pStyle w:val="ConsPlusNormal"/>
        <w:spacing w:before="220"/>
        <w:ind w:firstLine="540"/>
        <w:jc w:val="both"/>
      </w:pPr>
      <w:r>
        <w:t>3.4.4. Председатель (лицо, исполняющее его обязанности), заместитель председателя Комитета в течение двух рабочих дней рассматривает и подписывает проект письма о возврате заявления, после чего документы передаются муниципальному служащему Комитета, ответственному за делопроизводство.</w:t>
      </w:r>
    </w:p>
    <w:p w:rsidR="00811DDD" w:rsidRDefault="00811DDD">
      <w:pPr>
        <w:pStyle w:val="ConsPlusNormal"/>
        <w:spacing w:before="220"/>
        <w:ind w:firstLine="540"/>
        <w:jc w:val="both"/>
      </w:pPr>
      <w:r>
        <w:t>3.4.5. После получения проекта письма о возврате заявления, подписанного председателем (лицом, исполняющим его обязанности), заместителем председателя Комитета, и заявления муниципальный служащий Комитета, ответственный за делопроизводство, в течение одного рабочего дня:</w:t>
      </w:r>
    </w:p>
    <w:p w:rsidR="00811DDD" w:rsidRDefault="00811DDD">
      <w:pPr>
        <w:pStyle w:val="ConsPlusNormal"/>
        <w:spacing w:before="220"/>
        <w:ind w:firstLine="540"/>
        <w:jc w:val="both"/>
      </w:pPr>
      <w:r>
        <w:t>- регистрирует письмо о возврате заявления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811DDD" w:rsidRDefault="00811DDD">
      <w:pPr>
        <w:pStyle w:val="ConsPlusNormal"/>
        <w:spacing w:before="220"/>
        <w:ind w:firstLine="540"/>
        <w:jc w:val="both"/>
      </w:pPr>
      <w:r>
        <w:t>- направляет письмо о возврате заявления вместе с заявлением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rsidR="00811DDD" w:rsidRDefault="00811DDD">
      <w:pPr>
        <w:pStyle w:val="ConsPlusNormal"/>
        <w:spacing w:before="220"/>
        <w:ind w:firstLine="540"/>
        <w:jc w:val="both"/>
      </w:pPr>
      <w:r>
        <w:t>При получении письма о возврате заявления в Комитете Заявитель (его уполномоченный представитель) подтверждает его получение письменно на втором экземпляре письма о возврате заявления.</w:t>
      </w:r>
    </w:p>
    <w:p w:rsidR="00811DDD" w:rsidRDefault="00811DDD">
      <w:pPr>
        <w:pStyle w:val="ConsPlusNormal"/>
        <w:jc w:val="both"/>
      </w:pPr>
    </w:p>
    <w:p w:rsidR="00811DDD" w:rsidRDefault="00811DDD">
      <w:pPr>
        <w:pStyle w:val="ConsPlusTitle"/>
        <w:jc w:val="center"/>
        <w:outlineLvl w:val="2"/>
      </w:pPr>
      <w:bookmarkStart w:id="22" w:name="P405"/>
      <w:bookmarkEnd w:id="22"/>
      <w:r>
        <w:t>3.5. Формирование и направление межведомственных запросов</w:t>
      </w:r>
    </w:p>
    <w:p w:rsidR="00811DDD" w:rsidRDefault="00811DDD">
      <w:pPr>
        <w:pStyle w:val="ConsPlusNormal"/>
        <w:jc w:val="both"/>
      </w:pPr>
    </w:p>
    <w:p w:rsidR="00811DDD" w:rsidRDefault="00811DDD">
      <w:pPr>
        <w:pStyle w:val="ConsPlusNormal"/>
        <w:ind w:firstLine="540"/>
        <w:jc w:val="both"/>
      </w:pPr>
      <w:r>
        <w:t xml:space="preserve">3.5.1. Основанием для начала исполнения административной процедуры является отсутствие оснований для возврата заявления и необходимость получения документов, указанных в </w:t>
      </w:r>
      <w:hyperlink w:anchor="P247" w:history="1">
        <w:r>
          <w:rPr>
            <w:color w:val="0000FF"/>
          </w:rPr>
          <w:t>пункте 2.6.6</w:t>
        </w:r>
      </w:hyperlink>
      <w:r>
        <w:t xml:space="preserve"> настоящего Регламента.</w:t>
      </w:r>
    </w:p>
    <w:p w:rsidR="00811DDD" w:rsidRDefault="00811DDD">
      <w:pPr>
        <w:pStyle w:val="ConsPlusNormal"/>
        <w:spacing w:before="220"/>
        <w:ind w:firstLine="540"/>
        <w:jc w:val="both"/>
      </w:pPr>
      <w:r>
        <w:t>3.5.2. Муниципальный служащий отдела по земельным ресурсам или отдела аренды и контроля за поступлением арендной платы за землю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rsidR="00811DDD" w:rsidRDefault="00811DDD">
      <w:pPr>
        <w:pStyle w:val="ConsPlusNormal"/>
        <w:spacing w:before="220"/>
        <w:ind w:firstLine="540"/>
        <w:jc w:val="both"/>
      </w:pPr>
      <w:r>
        <w:t>- Управление Росреестра по Мурманской области о представлении выписки из Единого государственного реестра недвижимости об объекте недвижимости:</w:t>
      </w:r>
    </w:p>
    <w:p w:rsidR="00811DDD" w:rsidRDefault="00811DDD">
      <w:pPr>
        <w:pStyle w:val="ConsPlusNormal"/>
        <w:spacing w:before="220"/>
        <w:ind w:firstLine="540"/>
        <w:jc w:val="both"/>
      </w:pPr>
      <w:r>
        <w:t>а) об испрашиваемом земельном участке;</w:t>
      </w:r>
    </w:p>
    <w:p w:rsidR="00811DDD" w:rsidRDefault="00811DDD">
      <w:pPr>
        <w:pStyle w:val="ConsPlusNormal"/>
        <w:spacing w:before="220"/>
        <w:ind w:firstLine="540"/>
        <w:jc w:val="both"/>
      </w:pPr>
      <w:r>
        <w:lastRenderedPageBreak/>
        <w:t>б) о здании и (или) сооружении, расположенном(ых) на испрашиваемом земельном участке;</w:t>
      </w:r>
    </w:p>
    <w:p w:rsidR="00811DDD" w:rsidRDefault="00811DDD">
      <w:pPr>
        <w:pStyle w:val="ConsPlusNormal"/>
        <w:spacing w:before="220"/>
        <w:ind w:firstLine="540"/>
        <w:jc w:val="both"/>
      </w:pPr>
      <w:r>
        <w:t>в) о помещении в здании, сооружении, расположенном на испрашиваемом земельном участке;</w:t>
      </w:r>
    </w:p>
    <w:p w:rsidR="00811DDD" w:rsidRDefault="00811DDD">
      <w:pPr>
        <w:pStyle w:val="ConsPlusNormal"/>
        <w:spacing w:before="220"/>
        <w:ind w:firstLine="540"/>
        <w:jc w:val="both"/>
      </w:pPr>
      <w:r>
        <w:t>г) об объекте незавершенного строительства, расположенном на испрашиваемом земельном участке;</w:t>
      </w:r>
    </w:p>
    <w:p w:rsidR="00811DDD" w:rsidRDefault="00811DDD">
      <w:pPr>
        <w:pStyle w:val="ConsPlusNormal"/>
        <w:spacing w:before="220"/>
        <w:ind w:firstLine="540"/>
        <w:jc w:val="both"/>
      </w:pPr>
      <w:r>
        <w:t>- Инспекцию Федеральной налоговой службы России по городу Мурманску о представлении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rsidR="00811DDD" w:rsidRDefault="00811DDD">
      <w:pPr>
        <w:pStyle w:val="ConsPlusNormal"/>
        <w:spacing w:before="220"/>
        <w:ind w:firstLine="540"/>
        <w:jc w:val="both"/>
      </w:pPr>
      <w:r>
        <w:t>3.5.3. При поступлении ответов на межведомственные запросы через систему межведомственного электронного взаимодействия, муниципальный служащий отдела по земельным ресурсам или отдела аренды и контроля за поступлением арендной платы за землю в течение одного рабочего дня открывает электронный документ, распечатывает его и приобщает к документам, представленным Заявителем.</w:t>
      </w:r>
    </w:p>
    <w:p w:rsidR="00811DDD" w:rsidRDefault="00811DDD">
      <w:pPr>
        <w:pStyle w:val="ConsPlusNormal"/>
        <w:spacing w:before="220"/>
        <w:ind w:firstLine="540"/>
        <w:jc w:val="both"/>
      </w:pPr>
      <w:r>
        <w:t xml:space="preserve">3.5.4. Межведомственное информационное взаимодействие осуществляется в соответствии с требованиями и в сроки, установленные </w:t>
      </w:r>
      <w:hyperlink r:id="rId69" w:history="1">
        <w:r>
          <w:rPr>
            <w:color w:val="0000FF"/>
          </w:rPr>
          <w:t>статьями 7.1</w:t>
        </w:r>
      </w:hyperlink>
      <w:r>
        <w:t xml:space="preserve"> и </w:t>
      </w:r>
      <w:hyperlink r:id="rId70" w:history="1">
        <w:r>
          <w:rPr>
            <w:color w:val="0000FF"/>
          </w:rPr>
          <w:t>7.2</w:t>
        </w:r>
      </w:hyperlink>
      <w:r>
        <w:t xml:space="preserve"> Федерального закона от 27.07.2010 N 210-ФЗ "Об организации предоставления государственных и муниципальных услуг".</w:t>
      </w:r>
    </w:p>
    <w:p w:rsidR="00811DDD" w:rsidRDefault="00811DDD">
      <w:pPr>
        <w:pStyle w:val="ConsPlusNormal"/>
        <w:jc w:val="both"/>
      </w:pPr>
    </w:p>
    <w:p w:rsidR="00811DDD" w:rsidRDefault="00811DDD">
      <w:pPr>
        <w:pStyle w:val="ConsPlusTitle"/>
        <w:jc w:val="center"/>
        <w:outlineLvl w:val="2"/>
      </w:pPr>
      <w:r>
        <w:t>3.6. Подготовка и принятие решения по заявлению</w:t>
      </w:r>
    </w:p>
    <w:p w:rsidR="00811DDD" w:rsidRDefault="00811DDD">
      <w:pPr>
        <w:pStyle w:val="ConsPlusNormal"/>
        <w:jc w:val="both"/>
      </w:pPr>
    </w:p>
    <w:p w:rsidR="00811DDD" w:rsidRDefault="00811DDD">
      <w:pPr>
        <w:pStyle w:val="ConsPlusNormal"/>
        <w:ind w:firstLine="540"/>
        <w:jc w:val="both"/>
      </w:pPr>
      <w:r>
        <w:t xml:space="preserve">3.6.1. Основанием для начала исполнения административной процедуры является поступление в Комитет всех документов, указанных в </w:t>
      </w:r>
      <w:hyperlink w:anchor="P226" w:history="1">
        <w:r>
          <w:rPr>
            <w:color w:val="0000FF"/>
          </w:rPr>
          <w:t>подразделе 2.6</w:t>
        </w:r>
      </w:hyperlink>
      <w:r>
        <w:t xml:space="preserve"> настоящего Регламента, а также акта обследования земельного участка из ММКУ "ЦКИМИ".</w:t>
      </w:r>
    </w:p>
    <w:p w:rsidR="00811DDD" w:rsidRDefault="00811DDD">
      <w:pPr>
        <w:pStyle w:val="ConsPlusNormal"/>
        <w:spacing w:before="220"/>
        <w:ind w:firstLine="540"/>
        <w:jc w:val="both"/>
      </w:pPr>
      <w:r>
        <w:t>3.6.2. При отсутствии оснований для отказа в предоставлении муниципальной услуги, при предоставлении земельного участка в собственность за плату, заявление в течение 10 рабочих дней со дня его регистрации в Комитете передается муниципальным служащим отдела по земельным ресурсам в отдел управления и распоряжения муниципальным имуществом для подготовки проекта договора купли-продажи земельного участка.</w:t>
      </w:r>
    </w:p>
    <w:p w:rsidR="00811DDD" w:rsidRDefault="00811DDD">
      <w:pPr>
        <w:pStyle w:val="ConsPlusNormal"/>
        <w:spacing w:before="220"/>
        <w:ind w:firstLine="540"/>
        <w:jc w:val="both"/>
      </w:pPr>
      <w:r>
        <w:t>3.6.3. При наличии оснований для отказа в предоставлении муниципальной услуги, при предоставлении земельных участков в аренду, безвозмездное пользование, заключении соглашения об установлении сервитута, заявление в течение 10 рабочих дней со дня его регистрации в Комитете передается муниципальным служащим отдела аренды и контроля за поступлением арендной платы за землю в отдел по земельным ресурсам для подготовки проекта постановления администрации города Мурманска об отказе в предоставлении земельного участка или об отказе в установлении сервитута.</w:t>
      </w:r>
    </w:p>
    <w:p w:rsidR="00811DDD" w:rsidRDefault="00811DDD">
      <w:pPr>
        <w:pStyle w:val="ConsPlusNormal"/>
        <w:spacing w:before="220"/>
        <w:ind w:firstLine="540"/>
        <w:jc w:val="both"/>
      </w:pPr>
      <w:r>
        <w:t>3.6.4. При предоставлении Заявителю земельного участка в собственность бесплатно или в постоянное (бессрочное) пользование муниципальный служащий отдела по земельным ресурсам в срок, не превышающий 30 дней со дня регистрации заявления в Комитете, подготавливает и обеспечивает согласование проекта постановления администрации города Мурманска в соответствии с Регламентом работы администрации города Мурманска.</w:t>
      </w:r>
    </w:p>
    <w:p w:rsidR="00811DDD" w:rsidRDefault="00811DDD">
      <w:pPr>
        <w:pStyle w:val="ConsPlusNormal"/>
        <w:spacing w:before="220"/>
        <w:ind w:firstLine="540"/>
        <w:jc w:val="both"/>
      </w:pPr>
      <w:r>
        <w:t>При предоставлении Заявителю земельного участка в собственность за плату муниципальный служащий отдела управления и распоряжения муниципальным имуществом готовит и выдает (направляет) Заявителю (его уполномоченному представителю) проект договора купли-продажи земельного участка в срок, не превышающий 30 дней со дня регистрации заявления в Комитете.</w:t>
      </w:r>
    </w:p>
    <w:p w:rsidR="00811DDD" w:rsidRDefault="00811DDD">
      <w:pPr>
        <w:pStyle w:val="ConsPlusNormal"/>
        <w:spacing w:before="220"/>
        <w:ind w:firstLine="540"/>
        <w:jc w:val="both"/>
      </w:pPr>
      <w:r>
        <w:t xml:space="preserve">При предоставлении Заявителю земельного участка в аренду или в безвозмездное </w:t>
      </w:r>
      <w:r>
        <w:lastRenderedPageBreak/>
        <w:t>пользование муниципальный служащий отдела аренды и контроля за поступлением арендной платы за землю готовит и выдает (направляет) Заявителю (его уполномоченному представителю) проект договора в срок, не превышающий 30 дней со дня регистрации заявления в Комитете.</w:t>
      </w:r>
    </w:p>
    <w:p w:rsidR="00811DDD" w:rsidRDefault="00811DDD">
      <w:pPr>
        <w:pStyle w:val="ConsPlusNormal"/>
        <w:spacing w:before="220"/>
        <w:ind w:firstLine="540"/>
        <w:jc w:val="both"/>
      </w:pPr>
      <w:r>
        <w:t>3.6.5. При заключении соглашения об установлении сервитута муниципальный служащий отдела аренды и контроля за поступлением арендной платы за землю в срок, не превышающий 30 дней со дня регистрации заявления в Комитете, выполняет одно из следующих действий:</w:t>
      </w:r>
    </w:p>
    <w:p w:rsidR="00811DDD" w:rsidRDefault="00811DDD">
      <w:pPr>
        <w:pStyle w:val="ConsPlusNormal"/>
        <w:spacing w:before="220"/>
        <w:ind w:firstLine="540"/>
        <w:jc w:val="both"/>
      </w:pPr>
      <w:r>
        <w:t>- готовит проект письменного уведомления о возможности заключения соглашения об установлении сервитута в предложенных Заявителем (его уполномоченным представителем) границах (далее - уведомление);</w:t>
      </w:r>
    </w:p>
    <w:p w:rsidR="00811DDD" w:rsidRDefault="00811DDD">
      <w:pPr>
        <w:pStyle w:val="ConsPlusNormal"/>
        <w:spacing w:before="220"/>
        <w:ind w:firstLine="540"/>
        <w:jc w:val="both"/>
      </w:pPr>
      <w:r>
        <w:t>- в случае если предложенные Заявителем (его уполномоченным представителем) границы сервитута могут привести к невозможности использовать земельный участок в соответствии с его разрешенным использованием или к существенным затруднениям использования земельного участка, но есть возможность установления иных границ сервитута, в том числе если соглашение об установлении сервитута в отношении части земельного участка заключается на срок до трех лет - готовит проект письменного предложения Заявителю (его уполномоченному представителю) о заключении соглашения об установлении сервитута в иных границах (далее - предложение) с приложением схемы границ сервитута на кадастровом плане территории;</w:t>
      </w:r>
    </w:p>
    <w:p w:rsidR="00811DDD" w:rsidRDefault="00811DDD">
      <w:pPr>
        <w:pStyle w:val="ConsPlusNormal"/>
        <w:spacing w:before="220"/>
        <w:ind w:firstLine="540"/>
        <w:jc w:val="both"/>
      </w:pPr>
      <w:r>
        <w:t>- в случае если заявление предусматривает установление сервитута в отношении всего земельного участка, либо соглашение об установлении сервитута в отношении части земельного участка заключается на срок до трех лет (если соглашение об установлении сервитута в отношении части земельного участка может быть заключено в предложенных Заявителем (его уполномоченным представителем) границах) - готовит проект соглашения об установлении сервитута;</w:t>
      </w:r>
    </w:p>
    <w:p w:rsidR="00811DDD" w:rsidRDefault="00811DDD">
      <w:pPr>
        <w:pStyle w:val="ConsPlusNormal"/>
        <w:spacing w:before="220"/>
        <w:ind w:firstLine="540"/>
        <w:jc w:val="both"/>
      </w:pPr>
      <w:r>
        <w:t>- в случае возможности заключения соглашения об установлении сервитута в предложенных Заявителем (его уполномоченным представителем) границах и если часть земельного участка поставлена на государственный кадастровый учет - готовит проект соглашения об установлении сервитута.</w:t>
      </w:r>
    </w:p>
    <w:p w:rsidR="00811DDD" w:rsidRDefault="00811DDD">
      <w:pPr>
        <w:pStyle w:val="ConsPlusNormal"/>
        <w:spacing w:before="220"/>
        <w:ind w:firstLine="540"/>
        <w:jc w:val="both"/>
      </w:pPr>
      <w:r>
        <w:t>Заявитель (его уполномоченный представитель), получивший предложение (если соглашение об установлении сервитута в отношении части земельного участка заключается на срок до трех лет), в случае его согласия с предлагаемыми границами сервитута в течение 10 дней со дня получения указанного предложения направляет в Комитет ответ в письменной форме о согласии с предложенными границами сервитута.</w:t>
      </w:r>
    </w:p>
    <w:p w:rsidR="00811DDD" w:rsidRDefault="00811DDD">
      <w:pPr>
        <w:pStyle w:val="ConsPlusNormal"/>
        <w:spacing w:before="220"/>
        <w:ind w:firstLine="540"/>
        <w:jc w:val="both"/>
      </w:pPr>
      <w:r>
        <w:t>В срок не более чем 30 дней со дня поступления в Комитет письменного ответа о согласии с предложенными границами сервитута муниципальный служащий отдела аренды и контроля за поступлением арендной платы за землю готовит проект соглашения об установлении сервитута.</w:t>
      </w:r>
    </w:p>
    <w:p w:rsidR="00811DDD" w:rsidRDefault="00811DDD">
      <w:pPr>
        <w:pStyle w:val="ConsPlusNormal"/>
        <w:spacing w:before="220"/>
        <w:ind w:firstLine="540"/>
        <w:jc w:val="both"/>
      </w:pPr>
      <w:r>
        <w:t>Заявитель (его уполномоченный представитель), получивший уведомление или предложение (если соглашение об установлении сервитута в отношении части земельного участка заключается на срок три года и более),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(далее - кадастровые работы), и обращается в Управление Росреестра по Мурманской области за осуществлением государственного кадастрового учета указанной части земельного участка.</w:t>
      </w:r>
    </w:p>
    <w:p w:rsidR="00811DDD" w:rsidRDefault="00811DDD">
      <w:pPr>
        <w:pStyle w:val="ConsPlusNormal"/>
        <w:spacing w:before="220"/>
        <w:ind w:firstLine="540"/>
        <w:jc w:val="both"/>
      </w:pPr>
      <w:r>
        <w:t>После выполнения кадастровых работ Заявитель (его уполномоченный представитель) направляет в Комитет письменное сообщение о государственном кадастровом учете части земельного участка, в отношении которой устанавливается сервитут.</w:t>
      </w:r>
    </w:p>
    <w:p w:rsidR="00811DDD" w:rsidRDefault="00811DDD">
      <w:pPr>
        <w:pStyle w:val="ConsPlusNormal"/>
        <w:spacing w:before="220"/>
        <w:ind w:firstLine="540"/>
        <w:jc w:val="both"/>
      </w:pPr>
      <w:r>
        <w:lastRenderedPageBreak/>
        <w:t>Заявитель (его уполномоченный представитель) вправе приложить к письменному сообщению выписку из Единого государственного реестра недвижимости об объекте недвижимости (об испрашиваемом земельном участке).</w:t>
      </w:r>
    </w:p>
    <w:p w:rsidR="00811DDD" w:rsidRDefault="00811DDD">
      <w:pPr>
        <w:pStyle w:val="ConsPlusNormal"/>
        <w:spacing w:before="220"/>
        <w:ind w:firstLine="540"/>
        <w:jc w:val="both"/>
      </w:pPr>
      <w:r>
        <w:t xml:space="preserve">В случае непредставления Заявителем (его уполномоченным представителем) выписки из Единого государственного реестра недвижимости об объекте недвижимости (об испрашиваемом земельном участке) муниципальный служащий отдела аренды и контроля за поступлением арендной платы за землю запрашивает документ самостоятельно в рамках межведомственного информационного взаимодействия в Управлении Росреестра по Мурманской области в электронной форме в соответствии с </w:t>
      </w:r>
      <w:hyperlink w:anchor="P405" w:history="1">
        <w:r>
          <w:rPr>
            <w:color w:val="0000FF"/>
          </w:rPr>
          <w:t>подразделом 3.5</w:t>
        </w:r>
      </w:hyperlink>
      <w:r>
        <w:t xml:space="preserve"> настоящего Регламента в срок не более пяти рабочих дней с даты поступления в Комитет письменного сообщения.</w:t>
      </w:r>
    </w:p>
    <w:p w:rsidR="00811DDD" w:rsidRDefault="00811DDD">
      <w:pPr>
        <w:pStyle w:val="ConsPlusNormal"/>
        <w:spacing w:before="220"/>
        <w:ind w:firstLine="540"/>
        <w:jc w:val="both"/>
      </w:pPr>
      <w:r>
        <w:t>После получения выписки из Единого государственного реестра недвижимости об объекте недвижимости (об испрашиваемом земельном участке) муниципальный служащий отдела аренды и контроля за поступлением арендной платы за землю в срок не более чем 30 дней со дня поступления в Комитет письменного сообщения о государственном кадастровом учете части земельного участка, в отношении которой устанавливается сервитут, готовит проект соглашения об установлении сервитута.</w:t>
      </w:r>
    </w:p>
    <w:p w:rsidR="00811DDD" w:rsidRDefault="00811DDD">
      <w:pPr>
        <w:pStyle w:val="ConsPlusNormal"/>
        <w:spacing w:before="220"/>
        <w:ind w:firstLine="540"/>
        <w:jc w:val="both"/>
      </w:pPr>
      <w:r>
        <w:t>3.6.6. При наличии предусмотренных настоящим Регламентом оснований для отказа в предоставлении муниципальной услуги муниципальный служащий отдела по земельным ресурсам подготавливает и обеспечивает согласование проекта постановления администрации города Мурманска об отказе в предоставлении земельного участка или об отказе в установлении сервитута в соответствии с Регламентом работы администрации города Мурманска.</w:t>
      </w:r>
    </w:p>
    <w:p w:rsidR="00811DDD" w:rsidRDefault="00811DDD">
      <w:pPr>
        <w:pStyle w:val="ConsPlusNormal"/>
        <w:spacing w:before="220"/>
        <w:ind w:firstLine="540"/>
        <w:jc w:val="both"/>
      </w:pPr>
      <w:r>
        <w:t>3.6.7. Заявитель (его уполномоченный представитель) вправе повторно направить заявление и прилагаемые к нему документы в Комитет после устранения обстоятельств, послуживших основанием для принятия постановления администрации города Мурманска об отказе в предоставлении земельного участка или об отказе в установлении сервитута.</w:t>
      </w:r>
    </w:p>
    <w:p w:rsidR="00811DDD" w:rsidRDefault="00811DDD">
      <w:pPr>
        <w:pStyle w:val="ConsPlusNormal"/>
        <w:spacing w:before="220"/>
        <w:ind w:firstLine="540"/>
        <w:jc w:val="both"/>
      </w:pPr>
      <w:r>
        <w:t>3.6.8. Проект постановления, проект договора, проект соглашения, проект уведомления, проект предложения и проект сопроводительного письма в течение трех рабочих дней согласовываются начальником отдела по земельным ресурсам, начальником отдела аренды и контроля за поступлением арендной платы за землю или начальником отдела управления и распоряжения муниципальным имуществом и передаются председателю (лицу, исполняющему его обязанности), заместителю председателя Комитета для подписания.</w:t>
      </w:r>
    </w:p>
    <w:p w:rsidR="00811DDD" w:rsidRDefault="00811DDD">
      <w:pPr>
        <w:pStyle w:val="ConsPlusNormal"/>
        <w:spacing w:before="220"/>
        <w:ind w:firstLine="540"/>
        <w:jc w:val="both"/>
      </w:pPr>
      <w:r>
        <w:t>3.6.9. Председатель (лицо, исполняющее его обязанности), заместитель председателя Комитета в течение двух рабочих дней рассматривает представленные документы, подписывает проект постановления, проект договора, проект соглашения, проект уведомления, проект предложения и проект сопроводительного письма, после чего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rsidR="00811DDD" w:rsidRDefault="00811DDD">
      <w:pPr>
        <w:pStyle w:val="ConsPlusNormal"/>
        <w:jc w:val="both"/>
      </w:pPr>
    </w:p>
    <w:p w:rsidR="00811DDD" w:rsidRDefault="00811DDD">
      <w:pPr>
        <w:pStyle w:val="ConsPlusTitle"/>
        <w:jc w:val="center"/>
        <w:outlineLvl w:val="2"/>
      </w:pPr>
      <w:r>
        <w:t>3.7. Выдача (направление) проекта постановления, проекта</w:t>
      </w:r>
    </w:p>
    <w:p w:rsidR="00811DDD" w:rsidRDefault="00811DDD">
      <w:pPr>
        <w:pStyle w:val="ConsPlusTitle"/>
        <w:jc w:val="center"/>
      </w:pPr>
      <w:r>
        <w:t>договора, проекта соглашения, уведомления, предложения</w:t>
      </w:r>
    </w:p>
    <w:p w:rsidR="00811DDD" w:rsidRDefault="00811DDD">
      <w:pPr>
        <w:pStyle w:val="ConsPlusNormal"/>
        <w:jc w:val="both"/>
      </w:pPr>
    </w:p>
    <w:p w:rsidR="00811DDD" w:rsidRDefault="00811DDD">
      <w:pPr>
        <w:pStyle w:val="ConsPlusNormal"/>
        <w:ind w:firstLine="540"/>
        <w:jc w:val="both"/>
      </w:pPr>
      <w:r>
        <w:t>Основанием для начала исполнения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заместителем председателя Комитета, проекта постановления, проекта договора, проекта соглашения, проекта уведомления, проекта предложения и проекта сопроводительного письма.</w:t>
      </w:r>
    </w:p>
    <w:p w:rsidR="00811DDD" w:rsidRDefault="00811DDD">
      <w:pPr>
        <w:pStyle w:val="ConsPlusNormal"/>
        <w:spacing w:before="220"/>
        <w:ind w:firstLine="540"/>
        <w:jc w:val="both"/>
      </w:pPr>
      <w:r>
        <w:t>Муниципальный служащий Комитета, ответственный за делопроизводство, в течение одного рабочего дня:</w:t>
      </w:r>
    </w:p>
    <w:p w:rsidR="00811DDD" w:rsidRDefault="00811DDD">
      <w:pPr>
        <w:pStyle w:val="ConsPlusNormal"/>
        <w:spacing w:before="220"/>
        <w:ind w:firstLine="540"/>
        <w:jc w:val="both"/>
      </w:pPr>
      <w:r>
        <w:lastRenderedPageBreak/>
        <w:t>- заверяет подпись председателя Комитета (лица, исполняющего его обязанности), заместителя председателя Комитета на проекте договора или проекте соглашения гербовой печатью Комитета;</w:t>
      </w:r>
    </w:p>
    <w:p w:rsidR="00811DDD" w:rsidRDefault="00811DDD">
      <w:pPr>
        <w:pStyle w:val="ConsPlusNormal"/>
        <w:spacing w:before="220"/>
        <w:ind w:firstLine="540"/>
        <w:jc w:val="both"/>
      </w:pPr>
      <w:r>
        <w:t>- регистрирует уведомление, предложение и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811DDD" w:rsidRDefault="00811DDD">
      <w:pPr>
        <w:pStyle w:val="ConsPlusNormal"/>
        <w:spacing w:before="220"/>
        <w:ind w:firstLine="540"/>
        <w:jc w:val="both"/>
      </w:pPr>
      <w:r>
        <w:t>- направляет проект постановления, проект договора, проект соглашения, уведомление, предложение Заявителю (его уполномоченному представителю) по адресу, указанному в заявлении либо передает документы муниципальному служащему Комитета, ответственному за предоставление муниципальной услуги, для выдачи документов Заявителю (его уполномоченному представителю).</w:t>
      </w:r>
    </w:p>
    <w:p w:rsidR="00811DDD" w:rsidRDefault="00811DDD">
      <w:pPr>
        <w:pStyle w:val="ConsPlusNormal"/>
        <w:spacing w:before="220"/>
        <w:ind w:firstLine="540"/>
        <w:jc w:val="both"/>
      </w:pPr>
      <w:r>
        <w:t>При получении проекта постановления, проекта договора, проекта соглашения для согласования в Комитете Заявитель (его уполномоченный представитель) подтверждает их получение письменно на сопроводительном письме к проекту постановления, проекту договора, проекту соглашения.</w:t>
      </w:r>
    </w:p>
    <w:p w:rsidR="00811DDD" w:rsidRDefault="00811DDD">
      <w:pPr>
        <w:pStyle w:val="ConsPlusNormal"/>
        <w:spacing w:before="220"/>
        <w:ind w:firstLine="540"/>
        <w:jc w:val="both"/>
      </w:pPr>
      <w:r>
        <w:t>При получении уведомления, предложения в Комитете Заявитель (его уполномоченный представитель) подтверждает их получение письменно на втором экземпляре уведомления, предложения.</w:t>
      </w:r>
    </w:p>
    <w:p w:rsidR="00811DDD" w:rsidRDefault="00811DDD">
      <w:pPr>
        <w:pStyle w:val="ConsPlusNormal"/>
        <w:jc w:val="both"/>
      </w:pPr>
    </w:p>
    <w:p w:rsidR="00811DDD" w:rsidRDefault="00811DDD">
      <w:pPr>
        <w:pStyle w:val="ConsPlusTitle"/>
        <w:jc w:val="center"/>
        <w:outlineLvl w:val="2"/>
      </w:pPr>
      <w:r>
        <w:t>3.8. Выдача (направление) постановления</w:t>
      </w:r>
    </w:p>
    <w:p w:rsidR="00811DDD" w:rsidRDefault="00811DDD">
      <w:pPr>
        <w:pStyle w:val="ConsPlusNormal"/>
        <w:jc w:val="both"/>
      </w:pPr>
    </w:p>
    <w:p w:rsidR="00811DDD" w:rsidRDefault="00811DDD">
      <w:pPr>
        <w:pStyle w:val="ConsPlusNormal"/>
        <w:ind w:firstLine="540"/>
        <w:jc w:val="both"/>
      </w:pPr>
      <w:r>
        <w:t>Постановление о предоставлении земельного участка в собственность бесплатно, в постоянное (бессрочное) пользование, об отказе в предоставлении земельного участка или об отказе в установлении сервитута вручается (направляется) Заявителю (его уполномоченному представителю) одним их следующих способов по выбору Заявителя (его уполномоченного представителя):</w:t>
      </w:r>
    </w:p>
    <w:p w:rsidR="00811DDD" w:rsidRDefault="00811DDD">
      <w:pPr>
        <w:pStyle w:val="ConsPlusNormal"/>
        <w:spacing w:before="220"/>
        <w:ind w:firstLine="540"/>
        <w:jc w:val="both"/>
      </w:pPr>
      <w:r>
        <w:t>- непосредственно в Комитете при личном обращении;</w:t>
      </w:r>
    </w:p>
    <w:p w:rsidR="00811DDD" w:rsidRDefault="00811DDD">
      <w:pPr>
        <w:pStyle w:val="ConsPlusNormal"/>
        <w:spacing w:before="220"/>
        <w:ind w:firstLine="540"/>
        <w:jc w:val="both"/>
      </w:pPr>
      <w:r>
        <w:t>- заказным почтовым отправлением с уведомлением о вручении.</w:t>
      </w:r>
    </w:p>
    <w:p w:rsidR="00811DDD" w:rsidRDefault="00811DDD">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w:t>
      </w:r>
    </w:p>
    <w:p w:rsidR="00811DDD" w:rsidRDefault="00811DDD">
      <w:pPr>
        <w:pStyle w:val="ConsPlusNormal"/>
        <w:spacing w:before="220"/>
        <w:ind w:firstLine="540"/>
        <w:jc w:val="both"/>
      </w:pPr>
      <w:r>
        <w:t>Выдача постановления представителю Заявителя осуществляется при предъявлении документа, подтверждающего его полномочия.</w:t>
      </w:r>
    </w:p>
    <w:p w:rsidR="00811DDD" w:rsidRDefault="00811DDD">
      <w:pPr>
        <w:pStyle w:val="ConsPlusNormal"/>
        <w:jc w:val="both"/>
      </w:pPr>
    </w:p>
    <w:p w:rsidR="00811DDD" w:rsidRDefault="00811DDD">
      <w:pPr>
        <w:pStyle w:val="ConsPlusTitle"/>
        <w:jc w:val="center"/>
        <w:outlineLvl w:val="2"/>
      </w:pPr>
      <w:bookmarkStart w:id="23" w:name="P462"/>
      <w:bookmarkEnd w:id="23"/>
      <w:r>
        <w:t>3.9. Порядок осуществления административных процедур</w:t>
      </w:r>
    </w:p>
    <w:p w:rsidR="00811DDD" w:rsidRDefault="00811DDD">
      <w:pPr>
        <w:pStyle w:val="ConsPlusTitle"/>
        <w:jc w:val="center"/>
      </w:pPr>
      <w:r>
        <w:t>(действий) в электронной форме, в том числе с использованием</w:t>
      </w:r>
    </w:p>
    <w:p w:rsidR="00811DDD" w:rsidRDefault="00811DDD">
      <w:pPr>
        <w:pStyle w:val="ConsPlusTitle"/>
        <w:jc w:val="center"/>
      </w:pPr>
      <w:r>
        <w:t>Регионального портала</w:t>
      </w:r>
    </w:p>
    <w:p w:rsidR="00811DDD" w:rsidRDefault="00811DDD">
      <w:pPr>
        <w:pStyle w:val="ConsPlusNormal"/>
        <w:jc w:val="center"/>
      </w:pPr>
      <w:r>
        <w:t xml:space="preserve">(введен </w:t>
      </w:r>
      <w:hyperlink r:id="rId71" w:history="1">
        <w:r>
          <w:rPr>
            <w:color w:val="0000FF"/>
          </w:rPr>
          <w:t>постановлением</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3.9.1. Формирование запроса:</w:t>
      </w:r>
    </w:p>
    <w:p w:rsidR="00811DDD" w:rsidRDefault="00811DDD">
      <w:pPr>
        <w:pStyle w:val="ConsPlusNormal"/>
        <w:spacing w:before="220"/>
        <w:ind w:firstLine="540"/>
        <w:jc w:val="both"/>
      </w:pPr>
      <w:r>
        <w:t>а) для получения муниципальной услуги через Региональный портал Заявителю необходимо предварительно пройти процесс регистрации в Единой системе идентификации и аутентификации (далее - ЕСИА);</w:t>
      </w:r>
    </w:p>
    <w:p w:rsidR="00811DDD" w:rsidRDefault="00811DDD">
      <w:pPr>
        <w:pStyle w:val="ConsPlusNormal"/>
        <w:spacing w:before="220"/>
        <w:ind w:firstLine="540"/>
        <w:jc w:val="both"/>
      </w:pPr>
      <w:r>
        <w:t>б) для подачи заявления через Региональный портал Заявитель должен выполнить следующие действия:</w:t>
      </w:r>
    </w:p>
    <w:p w:rsidR="00811DDD" w:rsidRDefault="00811DDD">
      <w:pPr>
        <w:pStyle w:val="ConsPlusNormal"/>
        <w:spacing w:before="220"/>
        <w:ind w:firstLine="540"/>
        <w:jc w:val="both"/>
      </w:pPr>
      <w:r>
        <w:lastRenderedPageBreak/>
        <w:t>- пройти идентификацию и аутентификацию в ЕСИА;</w:t>
      </w:r>
    </w:p>
    <w:p w:rsidR="00811DDD" w:rsidRDefault="00811DDD">
      <w:pPr>
        <w:pStyle w:val="ConsPlusNormal"/>
        <w:spacing w:before="220"/>
        <w:ind w:firstLine="540"/>
        <w:jc w:val="both"/>
      </w:pPr>
      <w:r>
        <w:t>- заполнить портальную форму заявления на оказание муниципальной услуги;</w:t>
      </w:r>
    </w:p>
    <w:p w:rsidR="00811DDD" w:rsidRDefault="00811DDD">
      <w:pPr>
        <w:pStyle w:val="ConsPlusNormal"/>
        <w:spacing w:before="220"/>
        <w:ind w:firstLine="540"/>
        <w:jc w:val="both"/>
      </w:pPr>
      <w:r>
        <w:t>- приложить к заявлению электронные документы, необходимые для получения муниципальной услуги (</w:t>
      </w:r>
      <w:hyperlink w:anchor="P229" w:history="1">
        <w:r>
          <w:rPr>
            <w:color w:val="0000FF"/>
          </w:rPr>
          <w:t>пункты 2.6.1</w:t>
        </w:r>
      </w:hyperlink>
      <w:r>
        <w:t xml:space="preserve"> и </w:t>
      </w:r>
      <w:hyperlink w:anchor="P235" w:history="1">
        <w:r>
          <w:rPr>
            <w:color w:val="0000FF"/>
          </w:rPr>
          <w:t>2.6.2</w:t>
        </w:r>
      </w:hyperlink>
      <w:r>
        <w:t xml:space="preserve"> настоящего Регламента);</w:t>
      </w:r>
    </w:p>
    <w:p w:rsidR="00811DDD" w:rsidRDefault="00811DDD">
      <w:pPr>
        <w:pStyle w:val="ConsPlusNormal"/>
        <w:spacing w:before="220"/>
        <w:ind w:firstLine="540"/>
        <w:jc w:val="both"/>
      </w:pPr>
      <w:r>
        <w:t>- направить пакет электронных документов в Комитет.</w:t>
      </w:r>
    </w:p>
    <w:p w:rsidR="00811DDD" w:rsidRDefault="00811DDD">
      <w:pPr>
        <w:pStyle w:val="ConsPlusNormal"/>
        <w:spacing w:before="220"/>
        <w:ind w:firstLine="540"/>
        <w:jc w:val="both"/>
      </w:pPr>
      <w:r>
        <w:t>3.9.2. Прием и регистрация заявления и документов в электронном виде.</w:t>
      </w:r>
    </w:p>
    <w:p w:rsidR="00811DDD" w:rsidRDefault="00811DDD">
      <w:pPr>
        <w:pStyle w:val="ConsPlusNormal"/>
        <w:spacing w:before="220"/>
        <w:ind w:firstLine="540"/>
        <w:jc w:val="both"/>
      </w:pPr>
      <w:r>
        <w:t>В день поступления заявления и документов через Региональный портал муниципальный служащий Комитета, ответственный за прием заявления и документов в электронной форме, проверяет заявление и полученные документы, полноту и правильность их заполнения и по итогам проверки:</w:t>
      </w:r>
    </w:p>
    <w:p w:rsidR="00811DDD" w:rsidRDefault="00811DDD">
      <w:pPr>
        <w:pStyle w:val="ConsPlusNormal"/>
        <w:spacing w:before="220"/>
        <w:ind w:firstLine="540"/>
        <w:jc w:val="both"/>
      </w:pPr>
      <w:r>
        <w:t xml:space="preserve">а) в случае наличия основания для отказа, указанного в </w:t>
      </w:r>
      <w:hyperlink w:anchor="P279" w:history="1">
        <w:r>
          <w:rPr>
            <w:color w:val="0000FF"/>
          </w:rPr>
          <w:t>пункте 2.7.2</w:t>
        </w:r>
      </w:hyperlink>
      <w:r>
        <w:t xml:space="preserve"> настоящего Регламента:</w:t>
      </w:r>
    </w:p>
    <w:p w:rsidR="00811DDD" w:rsidRDefault="00811DDD">
      <w:pPr>
        <w:pStyle w:val="ConsPlusNormal"/>
        <w:spacing w:before="220"/>
        <w:ind w:firstLine="540"/>
        <w:jc w:val="both"/>
      </w:pPr>
      <w:r>
        <w:t>- не позднее пяти рабочих дней со дня поступления заявления формирует уведомление с указанием допущенных нарушений и требований, в соответствии с которыми должно быть представлено заявление, и направляет его в личный кабинет Заявителя;</w:t>
      </w:r>
    </w:p>
    <w:p w:rsidR="00811DDD" w:rsidRDefault="00811DDD">
      <w:pPr>
        <w:pStyle w:val="ConsPlusNormal"/>
        <w:spacing w:before="220"/>
        <w:ind w:firstLine="540"/>
        <w:jc w:val="both"/>
      </w:pPr>
      <w:r>
        <w:t xml:space="preserve">б) в случае отсутствия основания для отказа, указанного в </w:t>
      </w:r>
      <w:hyperlink w:anchor="P279" w:history="1">
        <w:r>
          <w:rPr>
            <w:color w:val="0000FF"/>
          </w:rPr>
          <w:t>пункте 2.7.2</w:t>
        </w:r>
      </w:hyperlink>
      <w:r>
        <w:t xml:space="preserve"> настоящего Регламента:</w:t>
      </w:r>
    </w:p>
    <w:p w:rsidR="00811DDD" w:rsidRDefault="00811DDD">
      <w:pPr>
        <w:pStyle w:val="ConsPlusNormal"/>
        <w:spacing w:before="220"/>
        <w:ind w:firstLine="540"/>
        <w:jc w:val="both"/>
      </w:pPr>
      <w:r>
        <w:t xml:space="preserve">- распечатывает заявление и документы и передает муниципальному служащему Комитета, ответственному за прием и регистрацию документов, для совершения действий, указанных в </w:t>
      </w:r>
      <w:hyperlink w:anchor="P378" w:history="1">
        <w:r>
          <w:rPr>
            <w:color w:val="0000FF"/>
          </w:rPr>
          <w:t>пунктах 3.2.2</w:t>
        </w:r>
      </w:hyperlink>
      <w:r>
        <w:t xml:space="preserve"> и </w:t>
      </w:r>
      <w:hyperlink w:anchor="P379" w:history="1">
        <w:r>
          <w:rPr>
            <w:color w:val="0000FF"/>
          </w:rPr>
          <w:t>3.2.3</w:t>
        </w:r>
      </w:hyperlink>
      <w:r>
        <w:t xml:space="preserve"> настоящего Регламента.</w:t>
      </w:r>
    </w:p>
    <w:p w:rsidR="00811DDD" w:rsidRDefault="00811DDD">
      <w:pPr>
        <w:pStyle w:val="ConsPlusNormal"/>
        <w:spacing w:before="220"/>
        <w:ind w:firstLine="540"/>
        <w:jc w:val="both"/>
      </w:pPr>
      <w:r>
        <w:t>Уведомление о получении заявления и документов формируется в личном кабинете Заявителя на Региональном портале в автоматическом режиме.</w:t>
      </w:r>
    </w:p>
    <w:p w:rsidR="00811DDD" w:rsidRDefault="00811DDD">
      <w:pPr>
        <w:pStyle w:val="ConsPlusNormal"/>
        <w:spacing w:before="220"/>
        <w:ind w:firstLine="540"/>
        <w:jc w:val="both"/>
      </w:pPr>
      <w:r>
        <w:t>3.9.3. Получение сведений о ходе выполнения запроса.</w:t>
      </w:r>
    </w:p>
    <w:p w:rsidR="00811DDD" w:rsidRDefault="00811DDD">
      <w:pPr>
        <w:pStyle w:val="ConsPlusNormal"/>
        <w:spacing w:before="220"/>
        <w:ind w:firstLine="540"/>
        <w:jc w:val="both"/>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Региональном портале.</w:t>
      </w:r>
    </w:p>
    <w:p w:rsidR="00811DDD" w:rsidRDefault="00811DDD">
      <w:pPr>
        <w:pStyle w:val="ConsPlusNormal"/>
        <w:jc w:val="both"/>
      </w:pPr>
    </w:p>
    <w:p w:rsidR="00811DDD" w:rsidRDefault="00811DDD">
      <w:pPr>
        <w:pStyle w:val="ConsPlusTitle"/>
        <w:jc w:val="center"/>
        <w:outlineLvl w:val="2"/>
      </w:pPr>
      <w:bookmarkStart w:id="24" w:name="P485"/>
      <w:bookmarkEnd w:id="24"/>
      <w:r>
        <w:t>3.10. Исправление допущенных опечаток и ошибок в выданных</w:t>
      </w:r>
    </w:p>
    <w:p w:rsidR="00811DDD" w:rsidRDefault="00811DDD">
      <w:pPr>
        <w:pStyle w:val="ConsPlusTitle"/>
        <w:jc w:val="center"/>
      </w:pPr>
      <w:r>
        <w:t>в результате предоставления муниципальной услуги документах</w:t>
      </w:r>
    </w:p>
    <w:p w:rsidR="00811DDD" w:rsidRDefault="00811DDD">
      <w:pPr>
        <w:pStyle w:val="ConsPlusNormal"/>
        <w:jc w:val="center"/>
      </w:pPr>
      <w:r>
        <w:t xml:space="preserve">(введен </w:t>
      </w:r>
      <w:hyperlink r:id="rId72" w:history="1">
        <w:r>
          <w:rPr>
            <w:color w:val="0000FF"/>
          </w:rPr>
          <w:t>постановлением</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3.10.1. Основанием для начала исполнения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811DDD" w:rsidRDefault="00811DDD">
      <w:pPr>
        <w:pStyle w:val="ConsPlusNormal"/>
        <w:spacing w:before="220"/>
        <w:ind w:firstLine="540"/>
        <w:jc w:val="both"/>
      </w:pPr>
      <w:r>
        <w:t>3.10.2. Председатель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предоставлении земельных участков в собственность бесплатно, постоянное (бессрочное) пользование) или начальнику отдела аренды и контроля за поступлением арендной платы за землю (при предоставлении земельных участков в аренду, безвозмездное пользование, заключении соглашения об установлении сервитута) или начальнику отдела управления и распоряжения муниципальным имуществом (при предоставлении земельных участков в собственность за плату) для организации предоставления муниципальной услуги.</w:t>
      </w:r>
    </w:p>
    <w:p w:rsidR="00811DDD" w:rsidRDefault="00811DDD">
      <w:pPr>
        <w:pStyle w:val="ConsPlusNormal"/>
        <w:spacing w:before="220"/>
        <w:ind w:firstLine="540"/>
        <w:jc w:val="both"/>
      </w:pPr>
      <w:r>
        <w:lastRenderedPageBreak/>
        <w:t>3.10.3. Начальник отдела по земельным ресурсам, начальник отдела аренды и контроля за поступлением арендной платы за землю, начальник отдела управления и распоряжения муниципальным имуществом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811DDD" w:rsidRDefault="00811DDD">
      <w:pPr>
        <w:pStyle w:val="ConsPlusNormal"/>
        <w:spacing w:before="220"/>
        <w:ind w:firstLine="540"/>
        <w:jc w:val="both"/>
      </w:pPr>
      <w:r>
        <w:t>3.10.4.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811DDD" w:rsidRDefault="00811DDD">
      <w:pPr>
        <w:pStyle w:val="ConsPlusNormal"/>
        <w:spacing w:before="220"/>
        <w:ind w:firstLine="540"/>
        <w:jc w:val="both"/>
      </w:pPr>
      <w:r>
        <w:t>3.10.5. Критерием принятия решения по административной процедуре является наличие или отсутствие в документах опечаток и ошибок.</w:t>
      </w:r>
    </w:p>
    <w:p w:rsidR="00811DDD" w:rsidRDefault="00811DDD">
      <w:pPr>
        <w:pStyle w:val="ConsPlusNormal"/>
        <w:spacing w:before="220"/>
        <w:ind w:firstLine="540"/>
        <w:jc w:val="both"/>
      </w:pPr>
      <w:r>
        <w:t>3.10.6.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заместителю председателя Комитета.</w:t>
      </w:r>
    </w:p>
    <w:p w:rsidR="00811DDD" w:rsidRDefault="00811DDD">
      <w:pPr>
        <w:pStyle w:val="ConsPlusNormal"/>
        <w:spacing w:before="220"/>
        <w:ind w:firstLine="540"/>
        <w:jc w:val="both"/>
      </w:pPr>
      <w:r>
        <w:t>Исправление или замена допущенных опечаток и (или)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предоставлении земельного участка в собственность бесплатно, о предоставлении земельного участка в постоянное (бессрочное) пользование, об отказе в предоставлении земельного участка, об отказе в установлении сервитута (далее - проект постановления), выдачи нового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проекта соглашения об установлении сервитута (далее - проект договора, проект соглашения) и письма о принятом решении по заявлению.</w:t>
      </w:r>
    </w:p>
    <w:p w:rsidR="00811DDD" w:rsidRDefault="00811DDD">
      <w:pPr>
        <w:pStyle w:val="ConsPlusNormal"/>
        <w:spacing w:before="220"/>
        <w:ind w:firstLine="540"/>
        <w:jc w:val="both"/>
      </w:pPr>
      <w:r>
        <w:t>3.10.7. Председатель Комитета (лицо, исполняющее его обязанности), заместитель председателя Комитета в день получения проекта постановления, проекта договора, проекта соглашения,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811DDD" w:rsidRDefault="00811DDD">
      <w:pPr>
        <w:pStyle w:val="ConsPlusNormal"/>
        <w:spacing w:before="220"/>
        <w:ind w:firstLine="540"/>
        <w:jc w:val="both"/>
      </w:pPr>
      <w:r>
        <w:t>3.10.8.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заместителем председателя Комитета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811DDD" w:rsidRDefault="00811DDD">
      <w:pPr>
        <w:pStyle w:val="ConsPlusNormal"/>
        <w:spacing w:before="220"/>
        <w:ind w:firstLine="540"/>
        <w:jc w:val="both"/>
      </w:pPr>
      <w:r>
        <w:t>3.10.9. Письмо о принятом решении по заявлению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811DDD" w:rsidRDefault="00811DDD">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811DDD" w:rsidRDefault="00811DDD">
      <w:pPr>
        <w:pStyle w:val="ConsPlusNormal"/>
        <w:spacing w:before="220"/>
        <w:ind w:firstLine="540"/>
        <w:jc w:val="both"/>
      </w:pPr>
      <w:r>
        <w:t>Выдача Заявителю (его уполномоченному представителю) сопроводительного письма и исправленных документов осуществляется в соответствии с подразделом 3.8 настоящего Регламента.</w:t>
      </w:r>
    </w:p>
    <w:p w:rsidR="00811DDD" w:rsidRDefault="00811DDD">
      <w:pPr>
        <w:pStyle w:val="ConsPlusNormal"/>
        <w:jc w:val="both"/>
      </w:pPr>
    </w:p>
    <w:p w:rsidR="00811DDD" w:rsidRDefault="00811DDD">
      <w:pPr>
        <w:pStyle w:val="ConsPlusTitle"/>
        <w:jc w:val="center"/>
        <w:outlineLvl w:val="1"/>
      </w:pPr>
      <w:r>
        <w:lastRenderedPageBreak/>
        <w:t>4. Формы контроля за исполнением Регламента</w:t>
      </w:r>
    </w:p>
    <w:p w:rsidR="00811DDD" w:rsidRDefault="00811DDD">
      <w:pPr>
        <w:pStyle w:val="ConsPlusNormal"/>
        <w:jc w:val="center"/>
      </w:pPr>
      <w:r>
        <w:t xml:space="preserve">(в ред. </w:t>
      </w:r>
      <w:hyperlink r:id="rId73"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Normal"/>
        <w:ind w:firstLine="540"/>
        <w:jc w:val="both"/>
      </w:pPr>
      <w:r>
        <w:t>4.1.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811DDD" w:rsidRDefault="00811DDD">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811DDD" w:rsidRDefault="00811DDD">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811DDD" w:rsidRDefault="00811DDD">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811DDD" w:rsidRDefault="00811DDD">
      <w:pPr>
        <w:pStyle w:val="ConsPlusNormal"/>
        <w:spacing w:before="220"/>
        <w:ind w:firstLine="540"/>
        <w:jc w:val="both"/>
      </w:pPr>
      <w:r>
        <w:t>4.5.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811DDD" w:rsidRDefault="00811DDD">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811DDD" w:rsidRDefault="00811DDD">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811DDD" w:rsidRDefault="00811DDD">
      <w:pPr>
        <w:pStyle w:val="ConsPlusNormal"/>
        <w:spacing w:before="220"/>
        <w:ind w:firstLine="540"/>
        <w:jc w:val="both"/>
      </w:pPr>
      <w:r>
        <w:t>4.7.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811DDD" w:rsidRDefault="00811DDD">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811DDD" w:rsidRDefault="00811DDD">
      <w:pPr>
        <w:pStyle w:val="ConsPlusNormal"/>
        <w:spacing w:before="220"/>
        <w:ind w:firstLine="540"/>
        <w:jc w:val="both"/>
      </w:pPr>
      <w:r>
        <w:t>4.9.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811DDD" w:rsidRDefault="00811DDD">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811DDD" w:rsidRDefault="00811DDD">
      <w:pPr>
        <w:pStyle w:val="ConsPlusNormal"/>
        <w:spacing w:before="220"/>
        <w:ind w:firstLine="540"/>
        <w:jc w:val="both"/>
      </w:pPr>
      <w:r>
        <w:lastRenderedPageBreak/>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811DDD" w:rsidRDefault="00811DDD">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811DDD" w:rsidRDefault="00811DDD">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811DDD" w:rsidRDefault="00811DDD">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529" w:history="1">
        <w:r>
          <w:rPr>
            <w:color w:val="0000FF"/>
          </w:rPr>
          <w:t>пунктом 5.1</w:t>
        </w:r>
      </w:hyperlink>
      <w:r>
        <w:t xml:space="preserve"> настоящего Регламента.</w:t>
      </w:r>
    </w:p>
    <w:p w:rsidR="00811DDD" w:rsidRDefault="00811DDD">
      <w:pPr>
        <w:pStyle w:val="ConsPlusNormal"/>
        <w:jc w:val="both"/>
      </w:pPr>
    </w:p>
    <w:p w:rsidR="00811DDD" w:rsidRDefault="00811DDD">
      <w:pPr>
        <w:pStyle w:val="ConsPlusTitle"/>
        <w:jc w:val="center"/>
        <w:outlineLvl w:val="1"/>
      </w:pPr>
      <w:r>
        <w:t>5. Досудебный (внесудебный) порядок обжалования решений</w:t>
      </w:r>
    </w:p>
    <w:p w:rsidR="00811DDD" w:rsidRDefault="00811DDD">
      <w:pPr>
        <w:pStyle w:val="ConsPlusTitle"/>
        <w:jc w:val="center"/>
      </w:pPr>
      <w:r>
        <w:t>и действий (бездействия), принимаемых и выполняемых (не</w:t>
      </w:r>
    </w:p>
    <w:p w:rsidR="00811DDD" w:rsidRDefault="00811DDD">
      <w:pPr>
        <w:pStyle w:val="ConsPlusTitle"/>
        <w:jc w:val="center"/>
      </w:pPr>
      <w:r>
        <w:t>выполненных) при предоставлении муниципальной услуги</w:t>
      </w:r>
    </w:p>
    <w:p w:rsidR="00811DDD" w:rsidRDefault="00811DDD">
      <w:pPr>
        <w:pStyle w:val="ConsPlusNormal"/>
        <w:jc w:val="center"/>
      </w:pPr>
      <w:r>
        <w:t xml:space="preserve">(в ред. </w:t>
      </w:r>
      <w:hyperlink r:id="rId74" w:history="1">
        <w:r>
          <w:rPr>
            <w:color w:val="0000FF"/>
          </w:rPr>
          <w:t>постановления</w:t>
        </w:r>
      </w:hyperlink>
      <w:r>
        <w:t xml:space="preserve"> администрации города Мурманска</w:t>
      </w:r>
    </w:p>
    <w:p w:rsidR="00811DDD" w:rsidRDefault="00811DDD">
      <w:pPr>
        <w:pStyle w:val="ConsPlusNormal"/>
        <w:jc w:val="center"/>
      </w:pPr>
      <w:r>
        <w:t>от 08.04.2019 N 1278)</w:t>
      </w:r>
    </w:p>
    <w:p w:rsidR="00811DDD" w:rsidRDefault="00811DDD">
      <w:pPr>
        <w:pStyle w:val="ConsPlusNormal"/>
        <w:jc w:val="both"/>
      </w:pPr>
    </w:p>
    <w:p w:rsidR="00811DDD" w:rsidRDefault="00811DDD">
      <w:pPr>
        <w:pStyle w:val="ConsPlusTitle"/>
        <w:jc w:val="center"/>
        <w:outlineLvl w:val="2"/>
      </w:pPr>
      <w:bookmarkStart w:id="25" w:name="P529"/>
      <w:bookmarkEnd w:id="25"/>
      <w:r>
        <w:t>5.1. Информация для заинтересованных лиц об их праве</w:t>
      </w:r>
    </w:p>
    <w:p w:rsidR="00811DDD" w:rsidRDefault="00811DDD">
      <w:pPr>
        <w:pStyle w:val="ConsPlusTitle"/>
        <w:jc w:val="center"/>
      </w:pPr>
      <w:r>
        <w:t>на досудебное (внесудебное) обжалование действий</w:t>
      </w:r>
    </w:p>
    <w:p w:rsidR="00811DDD" w:rsidRDefault="00811DDD">
      <w:pPr>
        <w:pStyle w:val="ConsPlusTitle"/>
        <w:jc w:val="center"/>
      </w:pPr>
      <w:r>
        <w:t>(бездействия) и (или) решений, принятых (осуществленных)</w:t>
      </w:r>
    </w:p>
    <w:p w:rsidR="00811DDD" w:rsidRDefault="00811DDD">
      <w:pPr>
        <w:pStyle w:val="ConsPlusTitle"/>
        <w:jc w:val="center"/>
      </w:pPr>
      <w:r>
        <w:t>в ходе предоставления муниципальной услуги</w:t>
      </w:r>
    </w:p>
    <w:p w:rsidR="00811DDD" w:rsidRDefault="00811DDD">
      <w:pPr>
        <w:pStyle w:val="ConsPlusNormal"/>
        <w:jc w:val="both"/>
      </w:pPr>
    </w:p>
    <w:p w:rsidR="00811DDD" w:rsidRDefault="00811DDD">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811DDD" w:rsidRDefault="00811DDD">
      <w:pPr>
        <w:pStyle w:val="ConsPlusNormal"/>
        <w:spacing w:before="220"/>
        <w:ind w:firstLine="540"/>
        <w:jc w:val="both"/>
      </w:pPr>
      <w:r>
        <w:t>5.1.2. Заявитель может обратиться с жалобой, в том числе в следующих случаях:</w:t>
      </w:r>
    </w:p>
    <w:p w:rsidR="00811DDD" w:rsidRDefault="00811DDD">
      <w:pPr>
        <w:pStyle w:val="ConsPlusNormal"/>
        <w:spacing w:before="220"/>
        <w:ind w:firstLine="540"/>
        <w:jc w:val="both"/>
      </w:pPr>
      <w:r>
        <w:t>а) нарушение срока регистрации заявления, комплексного запроса;</w:t>
      </w:r>
    </w:p>
    <w:p w:rsidR="00811DDD" w:rsidRDefault="00811DDD">
      <w:pPr>
        <w:pStyle w:val="ConsPlusNormal"/>
        <w:spacing w:before="220"/>
        <w:ind w:firstLine="540"/>
        <w:jc w:val="both"/>
      </w:pPr>
      <w:r>
        <w:t>б) нарушение срока предоставления муниципальной услуги;</w:t>
      </w:r>
    </w:p>
    <w:p w:rsidR="00811DDD" w:rsidRDefault="00811DDD">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811DDD" w:rsidRDefault="00811DDD">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811DDD" w:rsidRDefault="00811DDD">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811DDD" w:rsidRDefault="00811DDD">
      <w:pPr>
        <w:pStyle w:val="ConsPlusNormal"/>
        <w:spacing w:before="220"/>
        <w:ind w:firstLine="540"/>
        <w:jc w:val="both"/>
      </w:pPr>
      <w:r>
        <w:t xml:space="preserve">е) затребование с Заявителя при предоставлении муниципальной услуги платы, не </w:t>
      </w:r>
      <w:r>
        <w:lastRenderedPageBreak/>
        <w:t>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811DDD" w:rsidRDefault="00811DDD">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1DDD" w:rsidRDefault="00811DDD">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811DDD" w:rsidRDefault="00811DDD">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811DDD" w:rsidRDefault="00811DDD">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5" w:history="1">
        <w:r>
          <w:rPr>
            <w:color w:val="0000FF"/>
          </w:rPr>
          <w:t>пунктом 4 части 1 статьи 7</w:t>
        </w:r>
      </w:hyperlink>
      <w:r>
        <w:t xml:space="preserve"> Федерального закона.</w:t>
      </w:r>
    </w:p>
    <w:p w:rsidR="00811DDD" w:rsidRDefault="00811DDD">
      <w:pPr>
        <w:pStyle w:val="ConsPlusNormal"/>
        <w:spacing w:before="220"/>
        <w:ind w:firstLine="540"/>
        <w:jc w:val="both"/>
      </w:pPr>
      <w:r>
        <w:t>5.1.3. Жалоба должна содержать:</w:t>
      </w:r>
    </w:p>
    <w:p w:rsidR="00811DDD" w:rsidRDefault="00811DDD">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811DDD" w:rsidRDefault="00811DDD">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1DDD" w:rsidRDefault="00811DDD">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811DDD" w:rsidRDefault="00811DDD">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11DDD" w:rsidRDefault="00811DDD">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811DDD" w:rsidRDefault="00811DDD">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811DDD" w:rsidRDefault="00811DDD">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1DDD" w:rsidRDefault="00811DDD">
      <w:pPr>
        <w:pStyle w:val="ConsPlusNormal"/>
        <w:spacing w:before="220"/>
        <w:ind w:firstLine="540"/>
        <w:jc w:val="both"/>
      </w:pPr>
      <w: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w:t>
      </w:r>
      <w:r>
        <w:lastRenderedPageBreak/>
        <w:t>таких исправлений - в течение пяти рабочих дней со дня ее регистрации.</w:t>
      </w:r>
    </w:p>
    <w:p w:rsidR="00811DDD" w:rsidRDefault="00811DDD">
      <w:pPr>
        <w:pStyle w:val="ConsPlusNormal"/>
        <w:spacing w:before="220"/>
        <w:ind w:firstLine="540"/>
        <w:jc w:val="both"/>
      </w:pPr>
      <w:r>
        <w:t xml:space="preserve">5.1.6. По результатам рассмотрения жалобы в соответствии с </w:t>
      </w:r>
      <w:hyperlink r:id="rId76" w:history="1">
        <w:r>
          <w:rPr>
            <w:color w:val="0000FF"/>
          </w:rPr>
          <w:t>частью 7 статьи 11.2</w:t>
        </w:r>
      </w:hyperlink>
      <w:r>
        <w:t xml:space="preserve"> Федерального закона принимается одно из следующих решений:</w:t>
      </w:r>
    </w:p>
    <w:p w:rsidR="00811DDD" w:rsidRDefault="00811DD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811DDD" w:rsidRDefault="00811DDD">
      <w:pPr>
        <w:pStyle w:val="ConsPlusNormal"/>
        <w:spacing w:before="220"/>
        <w:ind w:firstLine="540"/>
        <w:jc w:val="both"/>
      </w:pPr>
      <w:r>
        <w:t>2) в удовлетворении жалобы отказывается.</w:t>
      </w:r>
    </w:p>
    <w:p w:rsidR="00811DDD" w:rsidRDefault="00811DDD">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811DDD" w:rsidRDefault="00811DDD">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811DDD" w:rsidRDefault="00811DDD">
      <w:pPr>
        <w:pStyle w:val="ConsPlusNormal"/>
        <w:spacing w:before="220"/>
        <w:ind w:firstLine="540"/>
        <w:jc w:val="both"/>
      </w:pPr>
      <w:r>
        <w:t>5.1.8. В ответе по результатам рассмотрения жалобы указываются:</w:t>
      </w:r>
    </w:p>
    <w:p w:rsidR="00811DDD" w:rsidRDefault="00811DDD">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811DDD" w:rsidRDefault="00811DDD">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11DDD" w:rsidRDefault="00811DDD">
      <w:pPr>
        <w:pStyle w:val="ConsPlusNormal"/>
        <w:spacing w:before="220"/>
        <w:ind w:firstLine="540"/>
        <w:jc w:val="both"/>
      </w:pPr>
      <w:r>
        <w:t>в) фамилия, имя, отчество (последнее - при наличии) или наименование Заявителя;</w:t>
      </w:r>
    </w:p>
    <w:p w:rsidR="00811DDD" w:rsidRDefault="00811DDD">
      <w:pPr>
        <w:pStyle w:val="ConsPlusNormal"/>
        <w:spacing w:before="220"/>
        <w:ind w:firstLine="540"/>
        <w:jc w:val="both"/>
      </w:pPr>
      <w:r>
        <w:t>г) основания для принятия решения по жалобе;</w:t>
      </w:r>
    </w:p>
    <w:p w:rsidR="00811DDD" w:rsidRDefault="00811DDD">
      <w:pPr>
        <w:pStyle w:val="ConsPlusNormal"/>
        <w:spacing w:before="220"/>
        <w:ind w:firstLine="540"/>
        <w:jc w:val="both"/>
      </w:pPr>
      <w:r>
        <w:t>д) принятое по жалобе решение;</w:t>
      </w:r>
    </w:p>
    <w:p w:rsidR="00811DDD" w:rsidRDefault="00811DDD">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1DDD" w:rsidRDefault="00811DDD">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1DDD" w:rsidRDefault="00811DDD">
      <w:pPr>
        <w:pStyle w:val="ConsPlusNormal"/>
        <w:spacing w:before="220"/>
        <w:ind w:firstLine="540"/>
        <w:jc w:val="both"/>
      </w:pPr>
      <w:r>
        <w:t>5.1.9. Комитет отказывает в удовлетворении жалобы в следующих случаях:</w:t>
      </w:r>
    </w:p>
    <w:p w:rsidR="00811DDD" w:rsidRDefault="00811DDD">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11DDD" w:rsidRDefault="00811DDD">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11DDD" w:rsidRDefault="00811DDD">
      <w:pPr>
        <w:pStyle w:val="ConsPlusNormal"/>
        <w:spacing w:before="220"/>
        <w:ind w:firstLine="540"/>
        <w:jc w:val="both"/>
      </w:pPr>
      <w:r>
        <w:t xml:space="preserve">в) наличие решения по жалобе, принятого ранее в отношении того же Заявителя и по тому </w:t>
      </w:r>
      <w:r>
        <w:lastRenderedPageBreak/>
        <w:t>же предмету жалобы.</w:t>
      </w:r>
    </w:p>
    <w:p w:rsidR="00811DDD" w:rsidRDefault="00811DDD">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11DDD" w:rsidRDefault="00811DDD">
      <w:pPr>
        <w:pStyle w:val="ConsPlusNormal"/>
        <w:jc w:val="both"/>
      </w:pPr>
    </w:p>
    <w:p w:rsidR="00811DDD" w:rsidRDefault="00811DDD">
      <w:pPr>
        <w:pStyle w:val="ConsPlusTitle"/>
        <w:jc w:val="center"/>
        <w:outlineLvl w:val="2"/>
      </w:pPr>
      <w:r>
        <w:t>5.2. Органы, организации и уполномоченные на рассмотрение</w:t>
      </w:r>
    </w:p>
    <w:p w:rsidR="00811DDD" w:rsidRDefault="00811DDD">
      <w:pPr>
        <w:pStyle w:val="ConsPlusTitle"/>
        <w:jc w:val="center"/>
      </w:pPr>
      <w:r>
        <w:t>жалобы лица, которым может быть направлена жалоба Заявителя</w:t>
      </w:r>
    </w:p>
    <w:p w:rsidR="00811DDD" w:rsidRDefault="00811DDD">
      <w:pPr>
        <w:pStyle w:val="ConsPlusTitle"/>
        <w:jc w:val="center"/>
      </w:pPr>
      <w:r>
        <w:t>в досудебном (внесудебном) порядке</w:t>
      </w:r>
    </w:p>
    <w:p w:rsidR="00811DDD" w:rsidRDefault="00811DDD">
      <w:pPr>
        <w:pStyle w:val="ConsPlusNormal"/>
        <w:jc w:val="both"/>
      </w:pPr>
    </w:p>
    <w:p w:rsidR="00811DDD" w:rsidRDefault="00811DDD">
      <w:pPr>
        <w:pStyle w:val="ConsPlusNormal"/>
        <w:ind w:firstLine="540"/>
        <w:jc w:val="both"/>
      </w:pPr>
      <w:r>
        <w:t>5.2.1. Прием жалоб осуществляется Комитетом, администрацией города Мурманска.</w:t>
      </w:r>
    </w:p>
    <w:p w:rsidR="00811DDD" w:rsidRDefault="00811DDD">
      <w:pPr>
        <w:pStyle w:val="ConsPlusNormal"/>
        <w:spacing w:before="220"/>
        <w:ind w:firstLine="540"/>
        <w:jc w:val="both"/>
      </w:pPr>
      <w:r>
        <w:t>Жалоба может быть принята при личном приеме Заявителя или направлена:</w:t>
      </w:r>
    </w:p>
    <w:p w:rsidR="00811DDD" w:rsidRDefault="00811DDD">
      <w:pPr>
        <w:pStyle w:val="ConsPlusNormal"/>
        <w:spacing w:before="220"/>
        <w:ind w:firstLine="540"/>
        <w:jc w:val="both"/>
      </w:pPr>
      <w:r>
        <w:t>- по почте;</w:t>
      </w:r>
    </w:p>
    <w:p w:rsidR="00811DDD" w:rsidRDefault="00811DDD">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11DDD" w:rsidRDefault="00811DDD">
      <w:pPr>
        <w:pStyle w:val="ConsPlusNormal"/>
        <w:spacing w:before="220"/>
        <w:ind w:firstLine="540"/>
        <w:jc w:val="both"/>
      </w:pPr>
      <w:r>
        <w:t>- через официальный сайт администрации города Мурманска;</w:t>
      </w:r>
    </w:p>
    <w:p w:rsidR="00811DDD" w:rsidRDefault="00811DDD">
      <w:pPr>
        <w:pStyle w:val="ConsPlusNormal"/>
        <w:spacing w:before="220"/>
        <w:ind w:firstLine="540"/>
        <w:jc w:val="both"/>
      </w:pPr>
      <w:r>
        <w:t>- посредством Единого портала.</w:t>
      </w:r>
    </w:p>
    <w:p w:rsidR="00811DDD" w:rsidRDefault="00811DDD">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811DDD" w:rsidRDefault="00811DDD">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811DDD" w:rsidRDefault="00811DDD">
      <w:pPr>
        <w:pStyle w:val="ConsPlusNormal"/>
        <w:jc w:val="both"/>
      </w:pPr>
    </w:p>
    <w:p w:rsidR="00811DDD" w:rsidRDefault="00811DDD">
      <w:pPr>
        <w:pStyle w:val="ConsPlusTitle"/>
        <w:jc w:val="center"/>
        <w:outlineLvl w:val="2"/>
      </w:pPr>
      <w:r>
        <w:t>5.3. Способы информирования Заявителей о порядке подачи</w:t>
      </w:r>
    </w:p>
    <w:p w:rsidR="00811DDD" w:rsidRDefault="00811DDD">
      <w:pPr>
        <w:pStyle w:val="ConsPlusTitle"/>
        <w:jc w:val="center"/>
      </w:pPr>
      <w:r>
        <w:t>и рассмотрения жалобы, в том числе с использованием Единого</w:t>
      </w:r>
    </w:p>
    <w:p w:rsidR="00811DDD" w:rsidRDefault="00811DDD">
      <w:pPr>
        <w:pStyle w:val="ConsPlusTitle"/>
        <w:jc w:val="center"/>
      </w:pPr>
      <w:r>
        <w:t>портала</w:t>
      </w:r>
    </w:p>
    <w:p w:rsidR="00811DDD" w:rsidRDefault="00811DDD">
      <w:pPr>
        <w:pStyle w:val="ConsPlusNormal"/>
        <w:jc w:val="both"/>
      </w:pPr>
    </w:p>
    <w:p w:rsidR="00811DDD" w:rsidRDefault="00811DDD">
      <w:pPr>
        <w:pStyle w:val="ConsPlusNormal"/>
        <w:ind w:firstLine="540"/>
        <w:jc w:val="both"/>
      </w:pPr>
      <w:r>
        <w:t>Информацию о порядке подачи и рассмотрения жалобы можно получить следующими способами:</w:t>
      </w:r>
    </w:p>
    <w:p w:rsidR="00811DDD" w:rsidRDefault="00811DDD">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811DDD" w:rsidRDefault="00811DDD">
      <w:pPr>
        <w:pStyle w:val="ConsPlusNormal"/>
        <w:spacing w:before="220"/>
        <w:ind w:firstLine="540"/>
        <w:jc w:val="both"/>
      </w:pPr>
      <w:r>
        <w:t>- с использованием Единого портала;</w:t>
      </w:r>
    </w:p>
    <w:p w:rsidR="00811DDD" w:rsidRDefault="00811DDD">
      <w:pPr>
        <w:pStyle w:val="ConsPlusNormal"/>
        <w:spacing w:before="220"/>
        <w:ind w:firstLine="540"/>
        <w:jc w:val="both"/>
      </w:pPr>
      <w:r>
        <w:t>- на информационных стендах в местах предоставления муниципальной услуги;</w:t>
      </w:r>
    </w:p>
    <w:p w:rsidR="00811DDD" w:rsidRDefault="00811DDD">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rsidR="00811DDD" w:rsidRDefault="00811DDD">
      <w:pPr>
        <w:pStyle w:val="ConsPlusNormal"/>
        <w:jc w:val="both"/>
      </w:pPr>
    </w:p>
    <w:p w:rsidR="00811DDD" w:rsidRDefault="00811DDD">
      <w:pPr>
        <w:pStyle w:val="ConsPlusTitle"/>
        <w:jc w:val="center"/>
        <w:outlineLvl w:val="2"/>
      </w:pPr>
      <w:r>
        <w:t>5.4. Перечень нормативных правовых актов, регулирующих</w:t>
      </w:r>
    </w:p>
    <w:p w:rsidR="00811DDD" w:rsidRDefault="00811DDD">
      <w:pPr>
        <w:pStyle w:val="ConsPlusTitle"/>
        <w:jc w:val="center"/>
      </w:pPr>
      <w:r>
        <w:t>порядок досудебного (внесудебного) обжалования решений</w:t>
      </w:r>
    </w:p>
    <w:p w:rsidR="00811DDD" w:rsidRDefault="00811DDD">
      <w:pPr>
        <w:pStyle w:val="ConsPlusTitle"/>
        <w:jc w:val="center"/>
      </w:pPr>
      <w:r>
        <w:t>и действий (бездействия) органа, предоставляющего</w:t>
      </w:r>
    </w:p>
    <w:p w:rsidR="00811DDD" w:rsidRDefault="00811DDD">
      <w:pPr>
        <w:pStyle w:val="ConsPlusTitle"/>
        <w:jc w:val="center"/>
      </w:pPr>
      <w:r>
        <w:t>муниципальную услугу, а также его должностных лиц</w:t>
      </w:r>
    </w:p>
    <w:p w:rsidR="00811DDD" w:rsidRDefault="00811DDD">
      <w:pPr>
        <w:pStyle w:val="ConsPlusNormal"/>
        <w:jc w:val="both"/>
      </w:pPr>
    </w:p>
    <w:p w:rsidR="00811DDD" w:rsidRDefault="00811DDD">
      <w:pPr>
        <w:pStyle w:val="ConsPlusNormal"/>
        <w:ind w:firstLine="540"/>
        <w:jc w:val="both"/>
      </w:pPr>
      <w:r>
        <w:t xml:space="preserve">Правовое регулирование отношений, возникающих в связи с подачей и рассмотрением </w:t>
      </w:r>
      <w:r>
        <w:lastRenderedPageBreak/>
        <w:t>жалобы, осуществляется в соответствии с:</w:t>
      </w:r>
    </w:p>
    <w:p w:rsidR="00811DDD" w:rsidRDefault="00811DDD">
      <w:pPr>
        <w:pStyle w:val="ConsPlusNormal"/>
        <w:spacing w:before="220"/>
        <w:ind w:firstLine="540"/>
        <w:jc w:val="both"/>
      </w:pPr>
      <w:r>
        <w:t xml:space="preserve">- Федеральным </w:t>
      </w:r>
      <w:hyperlink r:id="rId77" w:history="1">
        <w:r>
          <w:rPr>
            <w:color w:val="0000FF"/>
          </w:rPr>
          <w:t>законом</w:t>
        </w:r>
      </w:hyperlink>
      <w:r>
        <w:t>;</w:t>
      </w:r>
    </w:p>
    <w:p w:rsidR="00811DDD" w:rsidRDefault="00811DDD">
      <w:pPr>
        <w:pStyle w:val="ConsPlusNormal"/>
        <w:spacing w:before="220"/>
        <w:ind w:firstLine="540"/>
        <w:jc w:val="both"/>
      </w:pPr>
      <w:r>
        <w:t xml:space="preserve">- </w:t>
      </w:r>
      <w:hyperlink r:id="rId78"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811DDD" w:rsidRDefault="00811DDD">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Приложение N 1</w:t>
      </w:r>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Title"/>
        <w:jc w:val="center"/>
      </w:pPr>
      <w:bookmarkStart w:id="26" w:name="P614"/>
      <w:bookmarkEnd w:id="26"/>
      <w:r>
        <w:t>ПЕРЕЧЕНЬ</w:t>
      </w:r>
    </w:p>
    <w:p w:rsidR="00811DDD" w:rsidRDefault="00811DDD">
      <w:pPr>
        <w:pStyle w:val="ConsPlusTitle"/>
        <w:jc w:val="center"/>
      </w:pPr>
      <w:r>
        <w:t>ДОКУМЕНТОВ, ПОДТВЕРЖДАЮЩИХ ПРАВО ЗАЯВИТЕЛЯ НА ПРИОБРЕТЕНИЕ</w:t>
      </w:r>
    </w:p>
    <w:p w:rsidR="00811DDD" w:rsidRDefault="00811DDD">
      <w:pPr>
        <w:pStyle w:val="ConsPlusTitle"/>
        <w:jc w:val="center"/>
      </w:pPr>
      <w:r>
        <w:t>ЗЕМЕЛЬНОГО УЧАСТКА БЕЗ ПРОВЕДЕНИЯ ТОРГОВ</w:t>
      </w:r>
    </w:p>
    <w:p w:rsidR="00811DDD" w:rsidRDefault="00811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DDD">
        <w:trPr>
          <w:jc w:val="center"/>
        </w:trPr>
        <w:tc>
          <w:tcPr>
            <w:tcW w:w="9294" w:type="dxa"/>
            <w:tcBorders>
              <w:top w:val="nil"/>
              <w:left w:val="single" w:sz="24" w:space="0" w:color="CED3F1"/>
              <w:bottom w:val="nil"/>
              <w:right w:val="single" w:sz="24" w:space="0" w:color="F4F3F8"/>
            </w:tcBorders>
            <w:shd w:val="clear" w:color="auto" w:fill="F4F3F8"/>
          </w:tcPr>
          <w:p w:rsidR="00811DDD" w:rsidRDefault="00811DDD">
            <w:pPr>
              <w:pStyle w:val="ConsPlusNormal"/>
              <w:jc w:val="center"/>
            </w:pPr>
            <w:r>
              <w:rPr>
                <w:color w:val="392C69"/>
              </w:rPr>
              <w:t>Список изменяющих документов</w:t>
            </w:r>
          </w:p>
          <w:p w:rsidR="00811DDD" w:rsidRDefault="00811DDD">
            <w:pPr>
              <w:pStyle w:val="ConsPlusNormal"/>
              <w:jc w:val="center"/>
            </w:pPr>
            <w:r>
              <w:rPr>
                <w:color w:val="392C69"/>
              </w:rPr>
              <w:t xml:space="preserve">(в ред. </w:t>
            </w:r>
            <w:hyperlink r:id="rId79" w:history="1">
              <w:r>
                <w:rPr>
                  <w:color w:val="0000FF"/>
                </w:rPr>
                <w:t>постановления</w:t>
              </w:r>
            </w:hyperlink>
            <w:r>
              <w:rPr>
                <w:color w:val="392C69"/>
              </w:rPr>
              <w:t xml:space="preserve"> администрации города Мурманска</w:t>
            </w:r>
          </w:p>
          <w:p w:rsidR="00811DDD" w:rsidRDefault="00811DDD">
            <w:pPr>
              <w:pStyle w:val="ConsPlusNormal"/>
              <w:jc w:val="center"/>
            </w:pPr>
            <w:r>
              <w:rPr>
                <w:color w:val="392C69"/>
              </w:rPr>
              <w:t>от 18.04.2017 N 1111)</w:t>
            </w:r>
          </w:p>
        </w:tc>
      </w:tr>
    </w:tbl>
    <w:p w:rsidR="00811DDD" w:rsidRDefault="00811DDD">
      <w:pPr>
        <w:pStyle w:val="ConsPlusNormal"/>
        <w:jc w:val="both"/>
      </w:pPr>
    </w:p>
    <w:p w:rsidR="00811DDD" w:rsidRDefault="00811DDD">
      <w:pPr>
        <w:sectPr w:rsidR="00811DDD" w:rsidSect="00B002E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154"/>
        <w:gridCol w:w="2778"/>
        <w:gridCol w:w="5386"/>
      </w:tblGrid>
      <w:tr w:rsidR="00811DDD">
        <w:tc>
          <w:tcPr>
            <w:tcW w:w="624" w:type="dxa"/>
          </w:tcPr>
          <w:p w:rsidR="00811DDD" w:rsidRDefault="00811DDD">
            <w:pPr>
              <w:pStyle w:val="ConsPlusNormal"/>
              <w:jc w:val="center"/>
            </w:pPr>
            <w:r>
              <w:lastRenderedPageBreak/>
              <w:t>N п/п</w:t>
            </w:r>
          </w:p>
        </w:tc>
        <w:tc>
          <w:tcPr>
            <w:tcW w:w="2154" w:type="dxa"/>
          </w:tcPr>
          <w:p w:rsidR="00811DDD" w:rsidRDefault="00811DDD">
            <w:pPr>
              <w:pStyle w:val="ConsPlusNormal"/>
              <w:jc w:val="center"/>
            </w:pPr>
            <w:r>
              <w:t>Вид права, на котором осуществляется предоставление земельного участка бесплатно или за плату</w:t>
            </w:r>
          </w:p>
        </w:tc>
        <w:tc>
          <w:tcPr>
            <w:tcW w:w="2778" w:type="dxa"/>
          </w:tcPr>
          <w:p w:rsidR="00811DDD" w:rsidRDefault="00811DDD">
            <w:pPr>
              <w:pStyle w:val="ConsPlusNormal"/>
              <w:jc w:val="center"/>
            </w:pPr>
            <w:r>
              <w:t>Заявитель</w:t>
            </w:r>
          </w:p>
        </w:tc>
        <w:tc>
          <w:tcPr>
            <w:tcW w:w="5386" w:type="dxa"/>
          </w:tcPr>
          <w:p w:rsidR="00811DDD" w:rsidRDefault="00811DDD">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728" w:history="1">
              <w:r>
                <w:rPr>
                  <w:color w:val="0000FF"/>
                </w:rPr>
                <w:t>&lt;1&gt;</w:t>
              </w:r>
            </w:hyperlink>
          </w:p>
        </w:tc>
      </w:tr>
      <w:tr w:rsidR="00811DDD">
        <w:tc>
          <w:tcPr>
            <w:tcW w:w="624" w:type="dxa"/>
          </w:tcPr>
          <w:p w:rsidR="00811DDD" w:rsidRDefault="00811DDD">
            <w:pPr>
              <w:pStyle w:val="ConsPlusNormal"/>
              <w:jc w:val="center"/>
            </w:pPr>
            <w:r>
              <w:t>1</w:t>
            </w:r>
          </w:p>
        </w:tc>
        <w:tc>
          <w:tcPr>
            <w:tcW w:w="2154" w:type="dxa"/>
          </w:tcPr>
          <w:p w:rsidR="00811DDD" w:rsidRDefault="00811DDD">
            <w:pPr>
              <w:pStyle w:val="ConsPlusNormal"/>
            </w:pPr>
            <w:r>
              <w:t>В собственность за плату</w:t>
            </w:r>
          </w:p>
        </w:tc>
        <w:tc>
          <w:tcPr>
            <w:tcW w:w="2778" w:type="dxa"/>
          </w:tcPr>
          <w:p w:rsidR="00811DDD" w:rsidRDefault="00811DDD">
            <w:pPr>
              <w:pStyle w:val="ConsPlusNormal"/>
            </w:pPr>
            <w:r>
              <w:t>Собственник здания, сооружения либо помещения в здании, сооружении</w:t>
            </w:r>
          </w:p>
        </w:tc>
        <w:tc>
          <w:tcPr>
            <w:tcW w:w="5386" w:type="dxa"/>
          </w:tcPr>
          <w:p w:rsidR="00811DDD" w:rsidRDefault="00811DDD">
            <w:pPr>
              <w:pStyle w:val="ConsPlusNormal"/>
            </w:pPr>
            <w:bookmarkStart w:id="27" w:name="P628"/>
            <w:bookmarkEnd w:id="27"/>
            <w:r>
              <w:t>1.1.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(ЕГРН).</w:t>
            </w:r>
          </w:p>
          <w:p w:rsidR="00811DDD" w:rsidRDefault="00811DDD">
            <w:pPr>
              <w:pStyle w:val="ConsPlusNormal"/>
            </w:pPr>
            <w: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11DDD" w:rsidRDefault="00811DDD">
            <w:pPr>
              <w:pStyle w:val="ConsPlusNormal"/>
            </w:pPr>
            <w:bookmarkStart w:id="28" w:name="P630"/>
            <w:bookmarkEnd w:id="28"/>
            <w:r>
              <w:t>1.3.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11DDD" w:rsidRDefault="00811DDD">
            <w:pPr>
              <w:pStyle w:val="ConsPlusNormal"/>
            </w:pPr>
            <w:bookmarkStart w:id="29" w:name="P631"/>
            <w:bookmarkEnd w:id="29"/>
            <w:r>
              <w:t>1.4. Выписка из ЕГРН об объекте недвижимости (об испрашиваемом земельном участке).</w:t>
            </w:r>
          </w:p>
          <w:p w:rsidR="00811DDD" w:rsidRDefault="00811DDD">
            <w:pPr>
              <w:pStyle w:val="ConsPlusNormal"/>
            </w:pPr>
            <w:r>
              <w:t>1.5. Выписка из ЕГРН об объекте недвижимости (о здании и (или) сооружении, расположенном(ых) на испрашиваемом земельном участке).</w:t>
            </w:r>
          </w:p>
          <w:p w:rsidR="00811DDD" w:rsidRDefault="00811DDD">
            <w:pPr>
              <w:pStyle w:val="ConsPlusNormal"/>
            </w:pPr>
            <w:r>
              <w:t>1.6.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811DDD" w:rsidRDefault="00811DDD">
            <w:pPr>
              <w:pStyle w:val="ConsPlusNormal"/>
            </w:pPr>
            <w:r>
              <w:t xml:space="preserve">1.7. Выписка из Единого государственного реестра </w:t>
            </w:r>
            <w:r>
              <w:lastRenderedPageBreak/>
              <w:t>юридических лиц (ЕГРЮЛ) о юридическом лице, являющемся Заявителем.</w:t>
            </w:r>
          </w:p>
          <w:p w:rsidR="00811DDD" w:rsidRDefault="00811DDD">
            <w:pPr>
              <w:pStyle w:val="ConsPlusNormal"/>
            </w:pPr>
            <w:bookmarkStart w:id="30" w:name="P635"/>
            <w:bookmarkEnd w:id="30"/>
            <w:r>
              <w:t>1.8.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811DDD">
        <w:tc>
          <w:tcPr>
            <w:tcW w:w="624" w:type="dxa"/>
          </w:tcPr>
          <w:p w:rsidR="00811DDD" w:rsidRDefault="00811DDD">
            <w:pPr>
              <w:pStyle w:val="ConsPlusNormal"/>
              <w:jc w:val="center"/>
            </w:pPr>
            <w:r>
              <w:lastRenderedPageBreak/>
              <w:t>2</w:t>
            </w:r>
          </w:p>
        </w:tc>
        <w:tc>
          <w:tcPr>
            <w:tcW w:w="2154" w:type="dxa"/>
          </w:tcPr>
          <w:p w:rsidR="00811DDD" w:rsidRDefault="00811DDD">
            <w:pPr>
              <w:pStyle w:val="ConsPlusNormal"/>
            </w:pPr>
            <w:r>
              <w:t>В собственность за плату</w:t>
            </w:r>
          </w:p>
        </w:tc>
        <w:tc>
          <w:tcPr>
            <w:tcW w:w="2778" w:type="dxa"/>
          </w:tcPr>
          <w:p w:rsidR="00811DDD" w:rsidRDefault="00811DDD">
            <w:pPr>
              <w:pStyle w:val="ConsPlusNormal"/>
            </w:pPr>
            <w:r>
              <w:t>Юридическое лицо, использующее земельный участок на праве постоянного (бессрочного) пользования</w:t>
            </w:r>
          </w:p>
        </w:tc>
        <w:tc>
          <w:tcPr>
            <w:tcW w:w="5386" w:type="dxa"/>
          </w:tcPr>
          <w:p w:rsidR="00811DDD" w:rsidRDefault="00811DDD">
            <w:pPr>
              <w:pStyle w:val="ConsPlusNormal"/>
            </w:pPr>
            <w:bookmarkStart w:id="31" w:name="P639"/>
            <w:bookmarkEnd w:id="31"/>
            <w:r>
              <w:t>2.1.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11DDD" w:rsidRDefault="00811DDD">
            <w:pPr>
              <w:pStyle w:val="ConsPlusNormal"/>
            </w:pPr>
            <w:bookmarkStart w:id="32" w:name="P640"/>
            <w:bookmarkEnd w:id="32"/>
            <w:r>
              <w:t>2.2. Выписка из ЕГРН об объекте недвижимости (об испрашиваемом земельном участке).</w:t>
            </w:r>
          </w:p>
          <w:p w:rsidR="00811DDD" w:rsidRDefault="00811DDD">
            <w:pPr>
              <w:pStyle w:val="ConsPlusNormal"/>
            </w:pPr>
            <w:bookmarkStart w:id="33" w:name="P641"/>
            <w:bookmarkEnd w:id="33"/>
            <w:r>
              <w:t>2.3. Выписка из ЕГРЮЛ о юридическом лице, являющемся Заявителем</w:t>
            </w:r>
          </w:p>
        </w:tc>
      </w:tr>
      <w:tr w:rsidR="00811DDD">
        <w:tc>
          <w:tcPr>
            <w:tcW w:w="624" w:type="dxa"/>
          </w:tcPr>
          <w:p w:rsidR="00811DDD" w:rsidRDefault="00811DDD">
            <w:pPr>
              <w:pStyle w:val="ConsPlusNormal"/>
              <w:jc w:val="center"/>
            </w:pPr>
            <w:r>
              <w:t>3</w:t>
            </w:r>
          </w:p>
        </w:tc>
        <w:tc>
          <w:tcPr>
            <w:tcW w:w="2154" w:type="dxa"/>
          </w:tcPr>
          <w:p w:rsidR="00811DDD" w:rsidRDefault="00811DDD">
            <w:pPr>
              <w:pStyle w:val="ConsPlusNormal"/>
            </w:pPr>
            <w:r>
              <w:t>В собственность бесплатно</w:t>
            </w:r>
          </w:p>
        </w:tc>
        <w:tc>
          <w:tcPr>
            <w:tcW w:w="2778" w:type="dxa"/>
          </w:tcPr>
          <w:p w:rsidR="00811DDD" w:rsidRDefault="00811DDD">
            <w:pPr>
              <w:pStyle w:val="ConsPlusNormal"/>
            </w:pPr>
            <w:r>
              <w:t>Религиозная организация, имеющая в собственности здания или сооружения религиозного или благотворительного назначения</w:t>
            </w:r>
          </w:p>
        </w:tc>
        <w:tc>
          <w:tcPr>
            <w:tcW w:w="5386" w:type="dxa"/>
          </w:tcPr>
          <w:p w:rsidR="00811DDD" w:rsidRDefault="00811DDD">
            <w:pPr>
              <w:pStyle w:val="ConsPlusNormal"/>
            </w:pPr>
            <w:bookmarkStart w:id="34" w:name="P645"/>
            <w:bookmarkEnd w:id="34"/>
            <w:r>
              <w:t>3.1.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11DDD" w:rsidRDefault="00811DDD">
            <w:pPr>
              <w:pStyle w:val="ConsPlusNormal"/>
            </w:pPr>
            <w:r>
              <w:t>3.2.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11DDD" w:rsidRDefault="00811DDD">
            <w:pPr>
              <w:pStyle w:val="ConsPlusNormal"/>
            </w:pPr>
            <w:bookmarkStart w:id="35" w:name="P647"/>
            <w:bookmarkEnd w:id="35"/>
            <w:r>
              <w:t>3.3.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11DDD" w:rsidRDefault="00811DDD">
            <w:pPr>
              <w:pStyle w:val="ConsPlusNormal"/>
            </w:pPr>
            <w:bookmarkStart w:id="36" w:name="P648"/>
            <w:bookmarkEnd w:id="36"/>
            <w:r>
              <w:t>3.4. Выписка из ЕГРН об объекте недвижимости (об испрашиваемом земельном участке).</w:t>
            </w:r>
          </w:p>
          <w:p w:rsidR="00811DDD" w:rsidRDefault="00811DDD">
            <w:pPr>
              <w:pStyle w:val="ConsPlusNormal"/>
            </w:pPr>
            <w:r>
              <w:t xml:space="preserve">3.5. Выписка из ЕГРН об объекте недвижимости (о здании и (или) сооружении, расположенном(ых) на </w:t>
            </w:r>
            <w:r>
              <w:lastRenderedPageBreak/>
              <w:t>испрашиваемом земельном участке).</w:t>
            </w:r>
          </w:p>
          <w:p w:rsidR="00811DDD" w:rsidRDefault="00811DDD">
            <w:pPr>
              <w:pStyle w:val="ConsPlusNormal"/>
            </w:pPr>
            <w:bookmarkStart w:id="37" w:name="P650"/>
            <w:bookmarkEnd w:id="37"/>
            <w:r>
              <w:t>3.6. Выписка из ЕГРЮЛ о юридическом лице, являющемся Заявителем</w:t>
            </w:r>
          </w:p>
        </w:tc>
      </w:tr>
      <w:tr w:rsidR="00811DDD">
        <w:tc>
          <w:tcPr>
            <w:tcW w:w="624" w:type="dxa"/>
          </w:tcPr>
          <w:p w:rsidR="00811DDD" w:rsidRDefault="00811DDD">
            <w:pPr>
              <w:pStyle w:val="ConsPlusNormal"/>
              <w:jc w:val="center"/>
            </w:pPr>
            <w:r>
              <w:lastRenderedPageBreak/>
              <w:t>4</w:t>
            </w:r>
          </w:p>
        </w:tc>
        <w:tc>
          <w:tcPr>
            <w:tcW w:w="2154" w:type="dxa"/>
          </w:tcPr>
          <w:p w:rsidR="00811DDD" w:rsidRDefault="00811DDD">
            <w:pPr>
              <w:pStyle w:val="ConsPlusNormal"/>
            </w:pPr>
            <w:r>
              <w:t>В аренду</w:t>
            </w:r>
          </w:p>
        </w:tc>
        <w:tc>
          <w:tcPr>
            <w:tcW w:w="2778" w:type="dxa"/>
          </w:tcPr>
          <w:p w:rsidR="00811DDD" w:rsidRDefault="00811DDD">
            <w:pPr>
              <w:pStyle w:val="ConsPlusNormal"/>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80" w:history="1">
              <w:r>
                <w:rPr>
                  <w:color w:val="0000FF"/>
                </w:rPr>
                <w:t>статьей 39.20</w:t>
              </w:r>
            </w:hyperlink>
            <w:r>
              <w:t xml:space="preserve"> Земельного кодекса РФ, на праве оперативного управления</w:t>
            </w:r>
          </w:p>
        </w:tc>
        <w:tc>
          <w:tcPr>
            <w:tcW w:w="5386" w:type="dxa"/>
          </w:tcPr>
          <w:p w:rsidR="00811DDD" w:rsidRDefault="00811DDD">
            <w:pPr>
              <w:pStyle w:val="ConsPlusNormal"/>
            </w:pPr>
            <w:bookmarkStart w:id="38" w:name="P654"/>
            <w:bookmarkEnd w:id="38"/>
            <w:r>
              <w:t>4.1.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11DDD" w:rsidRDefault="00811DDD">
            <w:pPr>
              <w:pStyle w:val="ConsPlusNormal"/>
            </w:pPr>
            <w:r>
              <w:t>4.2.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11DDD" w:rsidRDefault="00811DDD">
            <w:pPr>
              <w:pStyle w:val="ConsPlusNormal"/>
            </w:pPr>
            <w:bookmarkStart w:id="39" w:name="P656"/>
            <w:bookmarkEnd w:id="39"/>
            <w:r>
              <w:t>4.3.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11DDD" w:rsidRDefault="00811DDD">
            <w:pPr>
              <w:pStyle w:val="ConsPlusNormal"/>
            </w:pPr>
            <w:bookmarkStart w:id="40" w:name="P657"/>
            <w:bookmarkEnd w:id="40"/>
            <w:r>
              <w:t>4.4. Выписка из ЕГРН об объекте недвижимости (об испрашиваемом земельном участке).</w:t>
            </w:r>
          </w:p>
          <w:p w:rsidR="00811DDD" w:rsidRDefault="00811DDD">
            <w:pPr>
              <w:pStyle w:val="ConsPlusNormal"/>
            </w:pPr>
            <w:r>
              <w:t>4.5. Выписка из ЕГРН об объекте недвижимости (о здании и (или) сооружении, расположенном(ых) на испрашиваемом земельном участке).</w:t>
            </w:r>
          </w:p>
          <w:p w:rsidR="00811DDD" w:rsidRDefault="00811DDD">
            <w:pPr>
              <w:pStyle w:val="ConsPlusNormal"/>
            </w:pPr>
            <w:r>
              <w:t>4.6.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811DDD" w:rsidRDefault="00811DDD">
            <w:pPr>
              <w:pStyle w:val="ConsPlusNormal"/>
            </w:pPr>
            <w:bookmarkStart w:id="41" w:name="P660"/>
            <w:bookmarkEnd w:id="41"/>
            <w:r>
              <w:t>4.7. Выписка из ЕГРЮЛ о юридическом лице, являющемся Заявителем</w:t>
            </w:r>
          </w:p>
        </w:tc>
      </w:tr>
      <w:tr w:rsidR="00811DDD">
        <w:tc>
          <w:tcPr>
            <w:tcW w:w="624" w:type="dxa"/>
          </w:tcPr>
          <w:p w:rsidR="00811DDD" w:rsidRDefault="00811DDD">
            <w:pPr>
              <w:pStyle w:val="ConsPlusNormal"/>
              <w:jc w:val="center"/>
            </w:pPr>
            <w:r>
              <w:t>5</w:t>
            </w:r>
          </w:p>
        </w:tc>
        <w:tc>
          <w:tcPr>
            <w:tcW w:w="2154" w:type="dxa"/>
          </w:tcPr>
          <w:p w:rsidR="00811DDD" w:rsidRDefault="00811DDD">
            <w:pPr>
              <w:pStyle w:val="ConsPlusNormal"/>
            </w:pPr>
            <w:r>
              <w:t>В аренду</w:t>
            </w:r>
          </w:p>
        </w:tc>
        <w:tc>
          <w:tcPr>
            <w:tcW w:w="2778" w:type="dxa"/>
          </w:tcPr>
          <w:p w:rsidR="00811DDD" w:rsidRDefault="00811DDD">
            <w:pPr>
              <w:pStyle w:val="ConsPlusNormal"/>
            </w:pPr>
            <w:r>
              <w:t>Собственник объекта незавершенного строительства</w:t>
            </w:r>
          </w:p>
        </w:tc>
        <w:tc>
          <w:tcPr>
            <w:tcW w:w="5386" w:type="dxa"/>
          </w:tcPr>
          <w:p w:rsidR="00811DDD" w:rsidRDefault="00811DDD">
            <w:pPr>
              <w:pStyle w:val="ConsPlusNormal"/>
            </w:pPr>
            <w:bookmarkStart w:id="42" w:name="P664"/>
            <w:bookmarkEnd w:id="42"/>
            <w:r>
              <w:t xml:space="preserve">5.1.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w:t>
            </w:r>
            <w:r>
              <w:lastRenderedPageBreak/>
              <w:t>ЕГРН.</w:t>
            </w:r>
          </w:p>
          <w:p w:rsidR="00811DDD" w:rsidRDefault="00811DDD">
            <w:pPr>
              <w:pStyle w:val="ConsPlusNormal"/>
            </w:pPr>
            <w:r>
              <w:t>5.2.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11DDD" w:rsidRDefault="00811DDD">
            <w:pPr>
              <w:pStyle w:val="ConsPlusNormal"/>
            </w:pPr>
            <w:bookmarkStart w:id="43" w:name="P666"/>
            <w:bookmarkEnd w:id="43"/>
            <w:r>
              <w:t>5.3.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811DDD" w:rsidRDefault="00811DDD">
            <w:pPr>
              <w:pStyle w:val="ConsPlusNormal"/>
            </w:pPr>
            <w:bookmarkStart w:id="44" w:name="P667"/>
            <w:bookmarkEnd w:id="44"/>
            <w:r>
              <w:t>5.4. Выписка из ЕГРН об объекте недвижимости (об испрашиваемом земельном участке).</w:t>
            </w:r>
          </w:p>
          <w:p w:rsidR="00811DDD" w:rsidRDefault="00811DDD">
            <w:pPr>
              <w:pStyle w:val="ConsPlusNormal"/>
            </w:pPr>
            <w:r>
              <w:t>5.5. Выписка из ЕГРН об объекте недвижимости (об объекте незавершенного строительства, расположенном на испрашиваемом земельном участке).</w:t>
            </w:r>
          </w:p>
          <w:p w:rsidR="00811DDD" w:rsidRDefault="00811DDD">
            <w:pPr>
              <w:pStyle w:val="ConsPlusNormal"/>
            </w:pPr>
            <w:bookmarkStart w:id="45" w:name="P669"/>
            <w:bookmarkEnd w:id="45"/>
            <w:r>
              <w:t>5.6. Выписка из ЕГРЮЛ о юридическом лице, являющемся Заявителем</w:t>
            </w:r>
          </w:p>
        </w:tc>
      </w:tr>
      <w:tr w:rsidR="00811DDD">
        <w:tc>
          <w:tcPr>
            <w:tcW w:w="624" w:type="dxa"/>
          </w:tcPr>
          <w:p w:rsidR="00811DDD" w:rsidRDefault="00811DDD">
            <w:pPr>
              <w:pStyle w:val="ConsPlusNormal"/>
              <w:jc w:val="center"/>
            </w:pPr>
            <w:r>
              <w:lastRenderedPageBreak/>
              <w:t>6</w:t>
            </w:r>
          </w:p>
        </w:tc>
        <w:tc>
          <w:tcPr>
            <w:tcW w:w="2154" w:type="dxa"/>
          </w:tcPr>
          <w:p w:rsidR="00811DDD" w:rsidRDefault="00811DDD">
            <w:pPr>
              <w:pStyle w:val="ConsPlusNormal"/>
            </w:pPr>
            <w:r>
              <w:t>В аренду</w:t>
            </w:r>
          </w:p>
        </w:tc>
        <w:tc>
          <w:tcPr>
            <w:tcW w:w="2778" w:type="dxa"/>
          </w:tcPr>
          <w:p w:rsidR="00811DDD" w:rsidRDefault="00811DDD">
            <w:pPr>
              <w:pStyle w:val="ConsPlusNormal"/>
            </w:pPr>
            <w:r>
              <w:t>Юридическое лицо, использующее земельный участок на праве постоянного (бессрочного) пользования</w:t>
            </w:r>
          </w:p>
        </w:tc>
        <w:tc>
          <w:tcPr>
            <w:tcW w:w="5386" w:type="dxa"/>
          </w:tcPr>
          <w:p w:rsidR="00811DDD" w:rsidRDefault="00811DDD">
            <w:pPr>
              <w:pStyle w:val="ConsPlusNormal"/>
            </w:pPr>
            <w:bookmarkStart w:id="46" w:name="P673"/>
            <w:bookmarkEnd w:id="46"/>
            <w:r>
              <w:t>6.1.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11DDD" w:rsidRDefault="00811DDD">
            <w:pPr>
              <w:pStyle w:val="ConsPlusNormal"/>
            </w:pPr>
            <w:bookmarkStart w:id="47" w:name="P674"/>
            <w:bookmarkEnd w:id="47"/>
            <w:r>
              <w:t>6.2. Выписка из ЕГРН об объекте недвижимости (об испрашиваемом земельном участке).</w:t>
            </w:r>
          </w:p>
          <w:p w:rsidR="00811DDD" w:rsidRDefault="00811DDD">
            <w:pPr>
              <w:pStyle w:val="ConsPlusNormal"/>
            </w:pPr>
            <w:bookmarkStart w:id="48" w:name="P675"/>
            <w:bookmarkEnd w:id="48"/>
            <w:r>
              <w:t>6.3. Выписка из ЕГРЮЛ о юридическом лице, являющемся Заявителем</w:t>
            </w:r>
          </w:p>
        </w:tc>
      </w:tr>
      <w:tr w:rsidR="00811DDD">
        <w:tc>
          <w:tcPr>
            <w:tcW w:w="624" w:type="dxa"/>
          </w:tcPr>
          <w:p w:rsidR="00811DDD" w:rsidRDefault="00811DDD">
            <w:pPr>
              <w:pStyle w:val="ConsPlusNormal"/>
              <w:jc w:val="center"/>
            </w:pPr>
            <w:r>
              <w:t>7</w:t>
            </w:r>
          </w:p>
        </w:tc>
        <w:tc>
          <w:tcPr>
            <w:tcW w:w="2154" w:type="dxa"/>
          </w:tcPr>
          <w:p w:rsidR="00811DDD" w:rsidRDefault="00811DDD">
            <w:pPr>
              <w:pStyle w:val="ConsPlusNormal"/>
            </w:pPr>
            <w:r>
              <w:t>В аренду</w:t>
            </w:r>
          </w:p>
        </w:tc>
        <w:tc>
          <w:tcPr>
            <w:tcW w:w="2778" w:type="dxa"/>
          </w:tcPr>
          <w:p w:rsidR="00811DDD" w:rsidRDefault="00811DDD">
            <w:pPr>
              <w:pStyle w:val="ConsPlusNormal"/>
            </w:pPr>
            <w:r>
              <w:t xml:space="preserve">Лицо, которое имеет право на приобретение в </w:t>
            </w:r>
            <w:r>
              <w:lastRenderedPageBreak/>
              <w:t>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5386" w:type="dxa"/>
          </w:tcPr>
          <w:p w:rsidR="00811DDD" w:rsidRDefault="00811DDD">
            <w:pPr>
              <w:pStyle w:val="ConsPlusNormal"/>
            </w:pPr>
            <w:bookmarkStart w:id="49" w:name="P679"/>
            <w:bookmarkEnd w:id="49"/>
            <w:r>
              <w:lastRenderedPageBreak/>
              <w:t xml:space="preserve">7.1. Документ, предусмотренный настоящим Перечнем, подтверждающий право Заявителя на </w:t>
            </w:r>
            <w:r>
              <w:lastRenderedPageBreak/>
              <w:t>предоставление земельного участка в собственность без проведения торгов.</w:t>
            </w:r>
          </w:p>
          <w:p w:rsidR="00811DDD" w:rsidRDefault="00811DDD">
            <w:pPr>
              <w:pStyle w:val="ConsPlusNormal"/>
            </w:pPr>
            <w:bookmarkStart w:id="50" w:name="P680"/>
            <w:bookmarkEnd w:id="50"/>
            <w:r>
              <w:t>7.2. Выписка из ЕГРН об объекте недвижимости (об испрашиваемом земельном участке).</w:t>
            </w:r>
          </w:p>
          <w:p w:rsidR="00811DDD" w:rsidRDefault="00811DDD">
            <w:pPr>
              <w:pStyle w:val="ConsPlusNormal"/>
            </w:pPr>
            <w:bookmarkStart w:id="51" w:name="P681"/>
            <w:bookmarkEnd w:id="51"/>
            <w:r>
              <w:t>7.3. Выписка из ЕГРЮЛ о юридическом лице, являющемся Заявителем</w:t>
            </w:r>
          </w:p>
        </w:tc>
      </w:tr>
      <w:tr w:rsidR="00811DDD">
        <w:tc>
          <w:tcPr>
            <w:tcW w:w="624" w:type="dxa"/>
          </w:tcPr>
          <w:p w:rsidR="00811DDD" w:rsidRDefault="00811DDD">
            <w:pPr>
              <w:pStyle w:val="ConsPlusNormal"/>
              <w:jc w:val="center"/>
            </w:pPr>
            <w:r>
              <w:lastRenderedPageBreak/>
              <w:t>8</w:t>
            </w:r>
          </w:p>
        </w:tc>
        <w:tc>
          <w:tcPr>
            <w:tcW w:w="2154" w:type="dxa"/>
          </w:tcPr>
          <w:p w:rsidR="00811DDD" w:rsidRDefault="00811DDD">
            <w:pPr>
              <w:pStyle w:val="ConsPlusNormal"/>
            </w:pPr>
            <w:r>
              <w:t>В аренду</w:t>
            </w:r>
          </w:p>
        </w:tc>
        <w:tc>
          <w:tcPr>
            <w:tcW w:w="2778" w:type="dxa"/>
          </w:tcPr>
          <w:p w:rsidR="00811DDD" w:rsidRDefault="00811DDD">
            <w:pPr>
              <w:pStyle w:val="ConsPlusNormal"/>
            </w:pPr>
            <w:r>
              <w:t>Арендатор земельного участка, имеющий право на заключение нового договора аренды земельного участка</w:t>
            </w:r>
          </w:p>
        </w:tc>
        <w:tc>
          <w:tcPr>
            <w:tcW w:w="5386" w:type="dxa"/>
          </w:tcPr>
          <w:p w:rsidR="00811DDD" w:rsidRDefault="00811DDD">
            <w:pPr>
              <w:pStyle w:val="ConsPlusNormal"/>
            </w:pPr>
            <w:bookmarkStart w:id="52" w:name="P685"/>
            <w:bookmarkEnd w:id="52"/>
            <w:r>
              <w:t>8.1.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11DDD" w:rsidRDefault="00811DDD">
            <w:pPr>
              <w:pStyle w:val="ConsPlusNormal"/>
            </w:pPr>
            <w:bookmarkStart w:id="53" w:name="P686"/>
            <w:bookmarkEnd w:id="53"/>
            <w:r>
              <w:t>8.2. Выписка из ЕГРН об объекте недвижимости (об испрашиваемом земельном участке).</w:t>
            </w:r>
          </w:p>
          <w:p w:rsidR="00811DDD" w:rsidRDefault="00811DDD">
            <w:pPr>
              <w:pStyle w:val="ConsPlusNormal"/>
            </w:pPr>
            <w:bookmarkStart w:id="54" w:name="P687"/>
            <w:bookmarkEnd w:id="54"/>
            <w:r>
              <w:t>8.3. Выписка из ЕГРЮЛ о юридическом лице, являющемся Заявителем</w:t>
            </w:r>
          </w:p>
        </w:tc>
      </w:tr>
      <w:tr w:rsidR="00811DDD">
        <w:tc>
          <w:tcPr>
            <w:tcW w:w="624" w:type="dxa"/>
          </w:tcPr>
          <w:p w:rsidR="00811DDD" w:rsidRDefault="00811DDD">
            <w:pPr>
              <w:pStyle w:val="ConsPlusNormal"/>
              <w:jc w:val="center"/>
            </w:pPr>
            <w:r>
              <w:t>9</w:t>
            </w:r>
          </w:p>
        </w:tc>
        <w:tc>
          <w:tcPr>
            <w:tcW w:w="2154" w:type="dxa"/>
          </w:tcPr>
          <w:p w:rsidR="00811DDD" w:rsidRDefault="00811DDD">
            <w:pPr>
              <w:pStyle w:val="ConsPlusNormal"/>
            </w:pPr>
            <w:r>
              <w:t>В постоянное (бессрочное) пользование</w:t>
            </w:r>
          </w:p>
        </w:tc>
        <w:tc>
          <w:tcPr>
            <w:tcW w:w="2778" w:type="dxa"/>
          </w:tcPr>
          <w:p w:rsidR="00811DDD" w:rsidRDefault="00811DDD">
            <w:pPr>
              <w:pStyle w:val="ConsPlusNormal"/>
            </w:pPr>
            <w:r>
              <w:t>Орган государственной власти, орган местного самоуправления</w:t>
            </w:r>
          </w:p>
        </w:tc>
        <w:tc>
          <w:tcPr>
            <w:tcW w:w="5386" w:type="dxa"/>
          </w:tcPr>
          <w:p w:rsidR="00811DDD" w:rsidRDefault="00811DDD">
            <w:pPr>
              <w:pStyle w:val="ConsPlusNormal"/>
            </w:pPr>
            <w:bookmarkStart w:id="55" w:name="P691"/>
            <w:bookmarkEnd w:id="55"/>
            <w:r>
              <w:t>9.1.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11DDD" w:rsidRDefault="00811DDD">
            <w:pPr>
              <w:pStyle w:val="ConsPlusNormal"/>
            </w:pPr>
            <w:bookmarkStart w:id="56" w:name="P692"/>
            <w:bookmarkEnd w:id="56"/>
            <w:r>
              <w:t>9.2. Выписка из ЕГРН об объекте недвижимости (об испрашиваемом земельном участке)</w:t>
            </w:r>
          </w:p>
        </w:tc>
      </w:tr>
      <w:tr w:rsidR="00811DDD">
        <w:tc>
          <w:tcPr>
            <w:tcW w:w="624" w:type="dxa"/>
          </w:tcPr>
          <w:p w:rsidR="00811DDD" w:rsidRDefault="00811DDD">
            <w:pPr>
              <w:pStyle w:val="ConsPlusNormal"/>
              <w:jc w:val="center"/>
            </w:pPr>
            <w:r>
              <w:t>10</w:t>
            </w:r>
          </w:p>
        </w:tc>
        <w:tc>
          <w:tcPr>
            <w:tcW w:w="2154" w:type="dxa"/>
          </w:tcPr>
          <w:p w:rsidR="00811DDD" w:rsidRDefault="00811DDD">
            <w:pPr>
              <w:pStyle w:val="ConsPlusNormal"/>
            </w:pPr>
            <w:r>
              <w:t>В постоянное (бессрочное) пользование</w:t>
            </w:r>
          </w:p>
        </w:tc>
        <w:tc>
          <w:tcPr>
            <w:tcW w:w="2778" w:type="dxa"/>
          </w:tcPr>
          <w:p w:rsidR="00811DDD" w:rsidRDefault="00811DDD">
            <w:pPr>
              <w:pStyle w:val="ConsPlusNormal"/>
            </w:pPr>
            <w:r>
              <w:t>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Федерации, прекративших исполнение своих полномочий</w:t>
            </w:r>
          </w:p>
        </w:tc>
        <w:tc>
          <w:tcPr>
            <w:tcW w:w="5386" w:type="dxa"/>
          </w:tcPr>
          <w:p w:rsidR="00811DDD" w:rsidRDefault="00811DDD">
            <w:pPr>
              <w:pStyle w:val="ConsPlusNormal"/>
            </w:pPr>
            <w:bookmarkStart w:id="57" w:name="P696"/>
            <w:bookmarkEnd w:id="57"/>
            <w:r>
              <w:t>10.1.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11DDD" w:rsidRDefault="00811DDD">
            <w:pPr>
              <w:pStyle w:val="ConsPlusNormal"/>
            </w:pPr>
            <w:bookmarkStart w:id="58" w:name="P697"/>
            <w:bookmarkEnd w:id="58"/>
            <w:r>
              <w:t>10.2. Выписка из ЕГРН об объекте недвижимости (об испрашиваемом земельном участке).</w:t>
            </w:r>
          </w:p>
          <w:p w:rsidR="00811DDD" w:rsidRDefault="00811DDD">
            <w:pPr>
              <w:pStyle w:val="ConsPlusNormal"/>
            </w:pPr>
            <w:bookmarkStart w:id="59" w:name="P698"/>
            <w:bookmarkEnd w:id="59"/>
            <w:r>
              <w:t>10.3. Выписка из ЕГРЮЛ о юридическом лице, являющемся Заявителем</w:t>
            </w:r>
          </w:p>
        </w:tc>
      </w:tr>
      <w:tr w:rsidR="00811DDD">
        <w:tc>
          <w:tcPr>
            <w:tcW w:w="624" w:type="dxa"/>
          </w:tcPr>
          <w:p w:rsidR="00811DDD" w:rsidRDefault="00811DDD">
            <w:pPr>
              <w:pStyle w:val="ConsPlusNormal"/>
              <w:jc w:val="center"/>
            </w:pPr>
            <w:r>
              <w:lastRenderedPageBreak/>
              <w:t>11</w:t>
            </w:r>
          </w:p>
        </w:tc>
        <w:tc>
          <w:tcPr>
            <w:tcW w:w="2154" w:type="dxa"/>
          </w:tcPr>
          <w:p w:rsidR="00811DDD" w:rsidRDefault="00811DDD">
            <w:pPr>
              <w:pStyle w:val="ConsPlusNormal"/>
            </w:pPr>
            <w:r>
              <w:t>В безвозмездное пользование</w:t>
            </w:r>
          </w:p>
        </w:tc>
        <w:tc>
          <w:tcPr>
            <w:tcW w:w="2778" w:type="dxa"/>
          </w:tcPr>
          <w:p w:rsidR="00811DDD" w:rsidRDefault="00811DDD">
            <w:pPr>
              <w:pStyle w:val="ConsPlusNormal"/>
            </w:pPr>
            <w:r>
              <w:t>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Федерации, прекративших исполнение своих полномочий</w:t>
            </w:r>
          </w:p>
        </w:tc>
        <w:tc>
          <w:tcPr>
            <w:tcW w:w="5386" w:type="dxa"/>
          </w:tcPr>
          <w:p w:rsidR="00811DDD" w:rsidRDefault="00811DDD">
            <w:pPr>
              <w:pStyle w:val="ConsPlusNormal"/>
            </w:pPr>
            <w:bookmarkStart w:id="60" w:name="P702"/>
            <w:bookmarkEnd w:id="60"/>
            <w:r>
              <w:t>11.1.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11DDD" w:rsidRDefault="00811DDD">
            <w:pPr>
              <w:pStyle w:val="ConsPlusNormal"/>
            </w:pPr>
            <w:bookmarkStart w:id="61" w:name="P703"/>
            <w:bookmarkEnd w:id="61"/>
            <w:r>
              <w:t>11.2. Выписка из ЕГРН об объекте недвижимости (об испрашиваемом земельном участке).</w:t>
            </w:r>
          </w:p>
          <w:p w:rsidR="00811DDD" w:rsidRDefault="00811DDD">
            <w:pPr>
              <w:pStyle w:val="ConsPlusNormal"/>
            </w:pPr>
            <w:bookmarkStart w:id="62" w:name="P704"/>
            <w:bookmarkEnd w:id="62"/>
            <w:r>
              <w:t>11.3. Выписка из ЕГРЮЛ о юридическом лице, являющемся Заявителем</w:t>
            </w:r>
          </w:p>
        </w:tc>
      </w:tr>
      <w:tr w:rsidR="00811DDD">
        <w:tc>
          <w:tcPr>
            <w:tcW w:w="624" w:type="dxa"/>
          </w:tcPr>
          <w:p w:rsidR="00811DDD" w:rsidRDefault="00811DDD">
            <w:pPr>
              <w:pStyle w:val="ConsPlusNormal"/>
              <w:jc w:val="center"/>
            </w:pPr>
            <w:r>
              <w:t>12</w:t>
            </w:r>
          </w:p>
        </w:tc>
        <w:tc>
          <w:tcPr>
            <w:tcW w:w="2154" w:type="dxa"/>
          </w:tcPr>
          <w:p w:rsidR="00811DDD" w:rsidRDefault="00811DDD">
            <w:pPr>
              <w:pStyle w:val="ConsPlusNormal"/>
            </w:pPr>
            <w:r>
              <w:t>В безвозмездное пользование</w:t>
            </w:r>
          </w:p>
        </w:tc>
        <w:tc>
          <w:tcPr>
            <w:tcW w:w="2778" w:type="dxa"/>
          </w:tcPr>
          <w:p w:rsidR="00811DDD" w:rsidRDefault="00811DDD">
            <w:pPr>
              <w:pStyle w:val="ConsPlusNormal"/>
            </w:pPr>
            <w:r>
              <w:t>Религиозная организация для размещения зданий, сооружения религиозного или благотворительного назначения</w:t>
            </w:r>
          </w:p>
        </w:tc>
        <w:tc>
          <w:tcPr>
            <w:tcW w:w="5386" w:type="dxa"/>
          </w:tcPr>
          <w:p w:rsidR="00811DDD" w:rsidRDefault="00811DDD">
            <w:pPr>
              <w:pStyle w:val="ConsPlusNormal"/>
            </w:pPr>
            <w:bookmarkStart w:id="63" w:name="P708"/>
            <w:bookmarkEnd w:id="63"/>
            <w:r>
              <w:t>12.1.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811DDD" w:rsidRDefault="00811DDD">
            <w:pPr>
              <w:pStyle w:val="ConsPlusNormal"/>
            </w:pPr>
            <w:bookmarkStart w:id="64" w:name="P709"/>
            <w:bookmarkEnd w:id="64"/>
            <w:r>
              <w:t>12.2. Выписка из ЕГРН об объекте недвижимости (об испрашиваемом земельном участке).</w:t>
            </w:r>
          </w:p>
          <w:p w:rsidR="00811DDD" w:rsidRDefault="00811DDD">
            <w:pPr>
              <w:pStyle w:val="ConsPlusNormal"/>
            </w:pPr>
            <w:r>
              <w:t>12.3.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rsidR="00811DDD" w:rsidRDefault="00811DDD">
            <w:pPr>
              <w:pStyle w:val="ConsPlusNormal"/>
            </w:pPr>
            <w:bookmarkStart w:id="65" w:name="P711"/>
            <w:bookmarkEnd w:id="65"/>
            <w:r>
              <w:t>12.4. Выписка из ЕГРЮЛ о юридическом лице, являющемся Заявителем</w:t>
            </w:r>
          </w:p>
        </w:tc>
      </w:tr>
      <w:tr w:rsidR="00811DDD">
        <w:tc>
          <w:tcPr>
            <w:tcW w:w="624" w:type="dxa"/>
          </w:tcPr>
          <w:p w:rsidR="00811DDD" w:rsidRDefault="00811DDD">
            <w:pPr>
              <w:pStyle w:val="ConsPlusNormal"/>
              <w:jc w:val="center"/>
            </w:pPr>
            <w:r>
              <w:t>13</w:t>
            </w:r>
          </w:p>
        </w:tc>
        <w:tc>
          <w:tcPr>
            <w:tcW w:w="2154" w:type="dxa"/>
          </w:tcPr>
          <w:p w:rsidR="00811DDD" w:rsidRDefault="00811DDD">
            <w:pPr>
              <w:pStyle w:val="ConsPlusNormal"/>
            </w:pPr>
            <w:r>
              <w:t>В безвозмездное пользование</w:t>
            </w:r>
          </w:p>
        </w:tc>
        <w:tc>
          <w:tcPr>
            <w:tcW w:w="2778" w:type="dxa"/>
          </w:tcPr>
          <w:p w:rsidR="00811DDD" w:rsidRDefault="00811DDD">
            <w:pPr>
              <w:pStyle w:val="ConsPlusNormal"/>
            </w:pPr>
            <w:r>
              <w:t>Религиозная организация, которой на праве безвозмездного пользования предоставлены здания, сооружения</w:t>
            </w:r>
          </w:p>
        </w:tc>
        <w:tc>
          <w:tcPr>
            <w:tcW w:w="5386" w:type="dxa"/>
          </w:tcPr>
          <w:p w:rsidR="00811DDD" w:rsidRDefault="00811DDD">
            <w:pPr>
              <w:pStyle w:val="ConsPlusNormal"/>
            </w:pPr>
            <w:bookmarkStart w:id="66" w:name="P715"/>
            <w:bookmarkEnd w:id="66"/>
            <w:r>
              <w:t>13.1. Договор безвозмездного пользования зданием, сооружением, если право на такое здание, сооружение не зарегистрировано в ЕГРН.</w:t>
            </w:r>
          </w:p>
          <w:p w:rsidR="00811DDD" w:rsidRDefault="00811DDD">
            <w:pPr>
              <w:pStyle w:val="ConsPlusNormal"/>
            </w:pPr>
            <w:r>
              <w:t xml:space="preserve">13.2. Документы, удостоверяющие (устанавливающие) права Заявителя на испрашиваемый земельный участок, если право на такой земельный участок не </w:t>
            </w:r>
            <w:r>
              <w:lastRenderedPageBreak/>
              <w:t>зарегистрировано в ЕГРН (при наличии соответствующих прав на земельный участок).</w:t>
            </w:r>
          </w:p>
          <w:p w:rsidR="00811DDD" w:rsidRDefault="00811DDD">
            <w:pPr>
              <w:pStyle w:val="ConsPlusNormal"/>
            </w:pPr>
            <w:bookmarkStart w:id="67" w:name="P717"/>
            <w:bookmarkEnd w:id="67"/>
            <w:r>
              <w:t>13.3.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11DDD" w:rsidRDefault="00811DDD">
            <w:pPr>
              <w:pStyle w:val="ConsPlusNormal"/>
            </w:pPr>
            <w:bookmarkStart w:id="68" w:name="P718"/>
            <w:bookmarkEnd w:id="68"/>
            <w:r>
              <w:t>13.4. Выписка из ЕГРН об объекте недвижимости (об испрашиваемом земельном участке).</w:t>
            </w:r>
          </w:p>
          <w:p w:rsidR="00811DDD" w:rsidRDefault="00811DDD">
            <w:pPr>
              <w:pStyle w:val="ConsPlusNormal"/>
            </w:pPr>
            <w:r>
              <w:t>13.5. Выписка из ЕГРН об объекте недвижимости (о здании и (или) сооружении, расположенном(ых) на испрашиваемом земельном участке).</w:t>
            </w:r>
          </w:p>
          <w:p w:rsidR="00811DDD" w:rsidRDefault="00811DDD">
            <w:pPr>
              <w:pStyle w:val="ConsPlusNormal"/>
            </w:pPr>
            <w:bookmarkStart w:id="69" w:name="P720"/>
            <w:bookmarkEnd w:id="69"/>
            <w:r>
              <w:t>13.6. Выписка из ЕГРЮЛ о юридическом лице, являющемся Заявителем</w:t>
            </w:r>
          </w:p>
        </w:tc>
      </w:tr>
      <w:tr w:rsidR="00811DDD">
        <w:tc>
          <w:tcPr>
            <w:tcW w:w="624" w:type="dxa"/>
          </w:tcPr>
          <w:p w:rsidR="00811DDD" w:rsidRDefault="00811DDD">
            <w:pPr>
              <w:pStyle w:val="ConsPlusNormal"/>
              <w:jc w:val="center"/>
            </w:pPr>
            <w:r>
              <w:lastRenderedPageBreak/>
              <w:t>14</w:t>
            </w:r>
          </w:p>
        </w:tc>
        <w:tc>
          <w:tcPr>
            <w:tcW w:w="2154" w:type="dxa"/>
          </w:tcPr>
          <w:p w:rsidR="00811DDD" w:rsidRDefault="00811DDD">
            <w:pPr>
              <w:pStyle w:val="ConsPlusNormal"/>
            </w:pPr>
            <w:r>
              <w:t>В собственность бесплатно</w:t>
            </w:r>
          </w:p>
        </w:tc>
        <w:tc>
          <w:tcPr>
            <w:tcW w:w="2778" w:type="dxa"/>
          </w:tcPr>
          <w:p w:rsidR="00811DDD" w:rsidRDefault="00811DDD">
            <w:pPr>
              <w:pStyle w:val="ConsPlusNormal"/>
            </w:pPr>
            <w:r>
              <w:t>Отдельные категории граждан и (или) некоммерческие организации, созданные гражданами, устанавливаемые федеральным законом</w:t>
            </w:r>
          </w:p>
        </w:tc>
        <w:tc>
          <w:tcPr>
            <w:tcW w:w="5386" w:type="dxa"/>
          </w:tcPr>
          <w:p w:rsidR="00811DDD" w:rsidRDefault="00811DDD">
            <w:pPr>
              <w:pStyle w:val="ConsPlusNormal"/>
            </w:pPr>
            <w:bookmarkStart w:id="70" w:name="P724"/>
            <w:bookmarkEnd w:id="70"/>
            <w:r>
              <w:t>14.1. Документы, подтверждающие право на приобретение земельного участка, установленные законодательством Российской Федерации.</w:t>
            </w:r>
          </w:p>
          <w:p w:rsidR="00811DDD" w:rsidRDefault="00811DDD">
            <w:pPr>
              <w:pStyle w:val="ConsPlusNormal"/>
            </w:pPr>
            <w:bookmarkStart w:id="71" w:name="P725"/>
            <w:bookmarkEnd w:id="71"/>
            <w:r>
              <w:t>14.2. Выписка из ЕГРН об объекте недвижимости (об испрашиваемом земельном участке)</w:t>
            </w:r>
          </w:p>
        </w:tc>
      </w:tr>
    </w:tbl>
    <w:p w:rsidR="00811DDD" w:rsidRDefault="00811DDD">
      <w:pPr>
        <w:sectPr w:rsidR="00811DDD">
          <w:pgSz w:w="16838" w:h="11905" w:orient="landscape"/>
          <w:pgMar w:top="1701" w:right="1134" w:bottom="850" w:left="1134" w:header="0" w:footer="0" w:gutter="0"/>
          <w:cols w:space="720"/>
        </w:sectPr>
      </w:pPr>
    </w:p>
    <w:p w:rsidR="00811DDD" w:rsidRDefault="00811DDD">
      <w:pPr>
        <w:pStyle w:val="ConsPlusNormal"/>
        <w:jc w:val="both"/>
      </w:pPr>
    </w:p>
    <w:p w:rsidR="00811DDD" w:rsidRDefault="00811DDD">
      <w:pPr>
        <w:pStyle w:val="ConsPlusNormal"/>
        <w:ind w:firstLine="540"/>
        <w:jc w:val="both"/>
      </w:pPr>
      <w:r>
        <w:t>--------------------------------</w:t>
      </w:r>
    </w:p>
    <w:p w:rsidR="00811DDD" w:rsidRDefault="00811DDD">
      <w:pPr>
        <w:pStyle w:val="ConsPlusNormal"/>
        <w:spacing w:before="220"/>
        <w:ind w:firstLine="540"/>
        <w:jc w:val="both"/>
      </w:pPr>
      <w:bookmarkStart w:id="72" w:name="P728"/>
      <w:bookmarkEnd w:id="72"/>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Приложение N 2</w:t>
      </w:r>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Normal"/>
        <w:jc w:val="center"/>
      </w:pPr>
      <w:bookmarkStart w:id="73" w:name="P737"/>
      <w:bookmarkEnd w:id="73"/>
      <w:r>
        <w:t>ФОРМА ЗАЯВЛЕНИЯ</w:t>
      </w:r>
    </w:p>
    <w:p w:rsidR="00811DDD" w:rsidRDefault="00811DDD">
      <w:pPr>
        <w:pStyle w:val="ConsPlusNormal"/>
        <w:jc w:val="center"/>
      </w:pPr>
      <w:r>
        <w:t>О ПРЕДОСТАВЛЕНИИ ЗЕМЕЛЬНОГО УЧАСТКА В СОБСТВЕННОСТЬ,</w:t>
      </w:r>
    </w:p>
    <w:p w:rsidR="00811DDD" w:rsidRDefault="00811DDD">
      <w:pPr>
        <w:pStyle w:val="ConsPlusNormal"/>
        <w:jc w:val="center"/>
      </w:pPr>
      <w:r>
        <w:t>ПОСТОЯННОЕ (БЕССРОЧНОЕ) ПОЛЬЗОВАНИЕ, БЕЗВОЗМЕЗДНОЕ</w:t>
      </w:r>
    </w:p>
    <w:p w:rsidR="00811DDD" w:rsidRDefault="00811DDD">
      <w:pPr>
        <w:pStyle w:val="ConsPlusNormal"/>
        <w:jc w:val="center"/>
      </w:pPr>
      <w:r>
        <w:t>ПОЛЬЗОВАНИЕ, АРЕНДУ</w:t>
      </w:r>
    </w:p>
    <w:p w:rsidR="00811DDD" w:rsidRDefault="00811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DDD">
        <w:trPr>
          <w:jc w:val="center"/>
        </w:trPr>
        <w:tc>
          <w:tcPr>
            <w:tcW w:w="9294" w:type="dxa"/>
            <w:tcBorders>
              <w:top w:val="nil"/>
              <w:left w:val="single" w:sz="24" w:space="0" w:color="CED3F1"/>
              <w:bottom w:val="nil"/>
              <w:right w:val="single" w:sz="24" w:space="0" w:color="F4F3F8"/>
            </w:tcBorders>
            <w:shd w:val="clear" w:color="auto" w:fill="F4F3F8"/>
          </w:tcPr>
          <w:p w:rsidR="00811DDD" w:rsidRDefault="00811DDD">
            <w:pPr>
              <w:pStyle w:val="ConsPlusNormal"/>
              <w:jc w:val="center"/>
            </w:pPr>
            <w:r>
              <w:rPr>
                <w:color w:val="392C69"/>
              </w:rPr>
              <w:t>Список изменяющих документов</w:t>
            </w:r>
          </w:p>
          <w:p w:rsidR="00811DDD" w:rsidRDefault="00811DDD">
            <w:pPr>
              <w:pStyle w:val="ConsPlusNormal"/>
              <w:jc w:val="center"/>
            </w:pPr>
            <w:r>
              <w:rPr>
                <w:color w:val="392C69"/>
              </w:rPr>
              <w:t>(в ред. постановлений администрации города Мурманска</w:t>
            </w:r>
          </w:p>
          <w:p w:rsidR="00811DDD" w:rsidRDefault="00811DDD">
            <w:pPr>
              <w:pStyle w:val="ConsPlusNormal"/>
              <w:jc w:val="center"/>
            </w:pPr>
            <w:r>
              <w:rPr>
                <w:color w:val="392C69"/>
              </w:rPr>
              <w:t xml:space="preserve">от 18.04.2017 </w:t>
            </w:r>
            <w:hyperlink r:id="rId81" w:history="1">
              <w:r>
                <w:rPr>
                  <w:color w:val="0000FF"/>
                </w:rPr>
                <w:t>N 1111</w:t>
              </w:r>
            </w:hyperlink>
            <w:r>
              <w:rPr>
                <w:color w:val="392C69"/>
              </w:rPr>
              <w:t xml:space="preserve">, от 31.07.2018 </w:t>
            </w:r>
            <w:hyperlink r:id="rId82" w:history="1">
              <w:r>
                <w:rPr>
                  <w:color w:val="0000FF"/>
                </w:rPr>
                <w:t>N 2366</w:t>
              </w:r>
            </w:hyperlink>
            <w:r>
              <w:rPr>
                <w:color w:val="392C69"/>
              </w:rPr>
              <w:t>)</w:t>
            </w:r>
          </w:p>
        </w:tc>
      </w:tr>
    </w:tbl>
    <w:p w:rsidR="00811DDD" w:rsidRDefault="00811DDD">
      <w:pPr>
        <w:pStyle w:val="ConsPlusNormal"/>
        <w:jc w:val="both"/>
      </w:pPr>
    </w:p>
    <w:p w:rsidR="00811DDD" w:rsidRDefault="00811DDD">
      <w:pPr>
        <w:pStyle w:val="ConsPlusNonformat"/>
        <w:jc w:val="both"/>
      </w:pPr>
      <w:r>
        <w:t xml:space="preserve">                                   Комитет      имущественных     отношений</w:t>
      </w:r>
    </w:p>
    <w:p w:rsidR="00811DDD" w:rsidRDefault="00811DDD">
      <w:pPr>
        <w:pStyle w:val="ConsPlusNonformat"/>
        <w:jc w:val="both"/>
      </w:pPr>
      <w:r>
        <w:t xml:space="preserve">                                   города Мурманска</w:t>
      </w:r>
    </w:p>
    <w:p w:rsidR="00811DDD" w:rsidRDefault="00811DDD">
      <w:pPr>
        <w:pStyle w:val="ConsPlusNonformat"/>
        <w:jc w:val="both"/>
      </w:pPr>
      <w:r>
        <w:t xml:space="preserve">                                   от </w:t>
      </w:r>
      <w:hyperlink w:anchor="P824" w:history="1">
        <w:r>
          <w:rPr>
            <w:color w:val="0000FF"/>
          </w:rPr>
          <w:t>&lt;1&gt;</w:t>
        </w:r>
      </w:hyperlink>
      <w:r>
        <w:t xml:space="preserve"> _________________________________</w:t>
      </w:r>
    </w:p>
    <w:p w:rsidR="00811DDD" w:rsidRDefault="00811DDD">
      <w:pPr>
        <w:pStyle w:val="ConsPlusNonformat"/>
        <w:jc w:val="both"/>
      </w:pPr>
      <w:r>
        <w:t xml:space="preserve">                                      фамилия, имя и (при наличии) отчество</w:t>
      </w:r>
    </w:p>
    <w:p w:rsidR="00811DDD" w:rsidRDefault="00811DDD">
      <w:pPr>
        <w:pStyle w:val="ConsPlusNonformat"/>
        <w:jc w:val="both"/>
      </w:pPr>
      <w:r>
        <w:t xml:space="preserve">                                   место жительства _______________________</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(индекс, страна/республика, край,</w:t>
      </w:r>
    </w:p>
    <w:p w:rsidR="00811DDD" w:rsidRDefault="00811DDD">
      <w:pPr>
        <w:pStyle w:val="ConsPlusNonformat"/>
        <w:jc w:val="both"/>
      </w:pPr>
      <w:r>
        <w:t xml:space="preserve">                                    область, населенный пункт, улица, дом,</w:t>
      </w:r>
    </w:p>
    <w:p w:rsidR="00811DDD" w:rsidRDefault="00811DDD">
      <w:pPr>
        <w:pStyle w:val="ConsPlusNonformat"/>
        <w:jc w:val="both"/>
      </w:pPr>
      <w:r>
        <w:t xml:space="preserve">                                               корпус, квартира)</w:t>
      </w:r>
    </w:p>
    <w:p w:rsidR="00811DDD" w:rsidRDefault="00811DDD">
      <w:pPr>
        <w:pStyle w:val="ConsPlusNonformat"/>
        <w:jc w:val="both"/>
      </w:pPr>
      <w:r>
        <w:t xml:space="preserve">                                   реквизиты   документа,   удостоверяющего</w:t>
      </w:r>
    </w:p>
    <w:p w:rsidR="00811DDD" w:rsidRDefault="00811DDD">
      <w:pPr>
        <w:pStyle w:val="ConsPlusNonformat"/>
        <w:jc w:val="both"/>
      </w:pPr>
      <w:r>
        <w:t xml:space="preserve">                                   личность гражданина: ___________________</w:t>
      </w:r>
    </w:p>
    <w:p w:rsidR="00811DDD" w:rsidRDefault="00811DDD">
      <w:pPr>
        <w:pStyle w:val="ConsPlusNonformat"/>
        <w:jc w:val="both"/>
      </w:pPr>
      <w:r>
        <w:t xml:space="preserve">                                                     наименование документа</w:t>
      </w:r>
    </w:p>
    <w:p w:rsidR="00811DDD" w:rsidRDefault="00811DDD">
      <w:pPr>
        <w:pStyle w:val="ConsPlusNonformat"/>
        <w:jc w:val="both"/>
      </w:pPr>
      <w:r>
        <w:t xml:space="preserve">                                   серия _________ номер __________________</w:t>
      </w:r>
    </w:p>
    <w:p w:rsidR="00811DDD" w:rsidRDefault="00811DDD">
      <w:pPr>
        <w:pStyle w:val="ConsPlusNonformat"/>
        <w:jc w:val="both"/>
      </w:pPr>
      <w:r>
        <w:t xml:space="preserve">                                   выдан "_____" _____________ _____ года</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(кем выдан)</w:t>
      </w:r>
    </w:p>
    <w:p w:rsidR="00811DDD" w:rsidRDefault="00811DDD">
      <w:pPr>
        <w:pStyle w:val="ConsPlusNonformat"/>
        <w:jc w:val="both"/>
      </w:pPr>
      <w:r>
        <w:t xml:space="preserve">                                   от </w:t>
      </w:r>
      <w:hyperlink w:anchor="P825" w:history="1">
        <w:r>
          <w:rPr>
            <w:color w:val="0000FF"/>
          </w:rPr>
          <w:t>&lt;2&gt;</w:t>
        </w:r>
      </w:hyperlink>
      <w:r>
        <w:t xml:space="preserve"> _________________________________</w:t>
      </w:r>
    </w:p>
    <w:p w:rsidR="00811DDD" w:rsidRDefault="00811DDD">
      <w:pPr>
        <w:pStyle w:val="ConsPlusNonformat"/>
        <w:jc w:val="both"/>
      </w:pPr>
      <w:r>
        <w:t xml:space="preserve">                                            наименование юридического лица</w:t>
      </w:r>
    </w:p>
    <w:p w:rsidR="00811DDD" w:rsidRDefault="00811DDD">
      <w:pPr>
        <w:pStyle w:val="ConsPlusNonformat"/>
        <w:jc w:val="both"/>
      </w:pPr>
      <w:r>
        <w:t xml:space="preserve">                                   место нахождения юридического лица: ____</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государственный   регистрационный  номер</w:t>
      </w:r>
    </w:p>
    <w:p w:rsidR="00811DDD" w:rsidRDefault="00811DDD">
      <w:pPr>
        <w:pStyle w:val="ConsPlusNonformat"/>
        <w:jc w:val="both"/>
      </w:pPr>
      <w:r>
        <w:t xml:space="preserve">                                   записи   о  государственной  регистрации</w:t>
      </w:r>
    </w:p>
    <w:p w:rsidR="00811DDD" w:rsidRDefault="00811DDD">
      <w:pPr>
        <w:pStyle w:val="ConsPlusNonformat"/>
        <w:jc w:val="both"/>
      </w:pPr>
      <w:r>
        <w:t xml:space="preserve">                                   юридического      лица      в     едином</w:t>
      </w:r>
    </w:p>
    <w:p w:rsidR="00811DDD" w:rsidRDefault="00811DDD">
      <w:pPr>
        <w:pStyle w:val="ConsPlusNonformat"/>
        <w:jc w:val="both"/>
      </w:pPr>
      <w:r>
        <w:t xml:space="preserve">                                   государственном реестре юридических лиц</w:t>
      </w:r>
    </w:p>
    <w:p w:rsidR="00811DDD" w:rsidRDefault="00811DDD">
      <w:pPr>
        <w:pStyle w:val="ConsPlusNonformat"/>
        <w:jc w:val="both"/>
      </w:pPr>
      <w:r>
        <w:t xml:space="preserve">                                   ___________________________________ </w:t>
      </w:r>
      <w:hyperlink w:anchor="P826" w:history="1">
        <w:r>
          <w:rPr>
            <w:color w:val="0000FF"/>
          </w:rPr>
          <w:t>&lt;3&gt;</w:t>
        </w:r>
      </w:hyperlink>
      <w:r>
        <w:t>,</w:t>
      </w:r>
    </w:p>
    <w:p w:rsidR="00811DDD" w:rsidRDefault="00811DDD">
      <w:pPr>
        <w:pStyle w:val="ConsPlusNonformat"/>
        <w:jc w:val="both"/>
      </w:pPr>
      <w:r>
        <w:t xml:space="preserve">                                   идентификационный номер</w:t>
      </w:r>
    </w:p>
    <w:p w:rsidR="00811DDD" w:rsidRDefault="00811DDD">
      <w:pPr>
        <w:pStyle w:val="ConsPlusNonformat"/>
        <w:jc w:val="both"/>
      </w:pPr>
      <w:r>
        <w:t xml:space="preserve">                                   налогоплательщика _________________ </w:t>
      </w:r>
      <w:hyperlink w:anchor="P826" w:history="1">
        <w:r>
          <w:rPr>
            <w:color w:val="0000FF"/>
          </w:rPr>
          <w:t>&lt;3&gt;</w:t>
        </w:r>
      </w:hyperlink>
      <w:r>
        <w:t>.</w:t>
      </w:r>
    </w:p>
    <w:p w:rsidR="00811DDD" w:rsidRDefault="00811DDD">
      <w:pPr>
        <w:pStyle w:val="ConsPlusNonformat"/>
        <w:jc w:val="both"/>
      </w:pPr>
    </w:p>
    <w:p w:rsidR="00811DDD" w:rsidRDefault="00811DDD">
      <w:pPr>
        <w:pStyle w:val="ConsPlusNonformat"/>
        <w:jc w:val="both"/>
      </w:pPr>
      <w:r>
        <w:t xml:space="preserve">                                 Заявление</w:t>
      </w:r>
    </w:p>
    <w:p w:rsidR="00811DDD" w:rsidRDefault="00811DDD">
      <w:pPr>
        <w:pStyle w:val="ConsPlusNonformat"/>
        <w:jc w:val="both"/>
      </w:pPr>
      <w:r>
        <w:t xml:space="preserve">                    о предоставлении земельного участка</w:t>
      </w:r>
    </w:p>
    <w:p w:rsidR="00811DDD" w:rsidRDefault="00811DDD">
      <w:pPr>
        <w:pStyle w:val="ConsPlusNonformat"/>
        <w:jc w:val="both"/>
      </w:pPr>
    </w:p>
    <w:p w:rsidR="00811DDD" w:rsidRDefault="00811DDD">
      <w:pPr>
        <w:pStyle w:val="ConsPlusNonformat"/>
        <w:jc w:val="both"/>
      </w:pPr>
      <w:r>
        <w:t xml:space="preserve">    Прошу    предоставить   земельный   участок   с   кадастровым   номером</w:t>
      </w:r>
    </w:p>
    <w:p w:rsidR="00811DDD" w:rsidRDefault="00811DDD">
      <w:pPr>
        <w:pStyle w:val="ConsPlusNonformat"/>
        <w:jc w:val="both"/>
      </w:pPr>
      <w:r>
        <w:t>__________________________, расположенный ________________________________.</w:t>
      </w:r>
    </w:p>
    <w:p w:rsidR="00811DDD" w:rsidRDefault="00811DDD">
      <w:pPr>
        <w:pStyle w:val="ConsPlusNonformat"/>
        <w:jc w:val="both"/>
      </w:pPr>
      <w:r>
        <w:t xml:space="preserve">    Основание  предоставления  земельного  участка без проведения торгов из</w:t>
      </w:r>
    </w:p>
    <w:p w:rsidR="00811DDD" w:rsidRDefault="00811DDD">
      <w:pPr>
        <w:pStyle w:val="ConsPlusNonformat"/>
        <w:jc w:val="both"/>
      </w:pPr>
      <w:r>
        <w:t xml:space="preserve">числа  оснований,  предусмотренных  </w:t>
      </w:r>
      <w:hyperlink r:id="rId83" w:history="1">
        <w:r>
          <w:rPr>
            <w:color w:val="0000FF"/>
          </w:rPr>
          <w:t>пунктом  2  статьи  39.3</w:t>
        </w:r>
      </w:hyperlink>
      <w:r>
        <w:t xml:space="preserve">, </w:t>
      </w:r>
      <w:hyperlink r:id="rId84" w:history="1">
        <w:r>
          <w:rPr>
            <w:color w:val="0000FF"/>
          </w:rPr>
          <w:t>статьей 39.5</w:t>
        </w:r>
      </w:hyperlink>
      <w:r>
        <w:t>,</w:t>
      </w:r>
    </w:p>
    <w:p w:rsidR="00811DDD" w:rsidRDefault="00811DDD">
      <w:pPr>
        <w:pStyle w:val="ConsPlusNonformat"/>
        <w:jc w:val="both"/>
      </w:pPr>
      <w:hyperlink r:id="rId85" w:history="1">
        <w:r>
          <w:rPr>
            <w:color w:val="0000FF"/>
          </w:rPr>
          <w:t>пунктом  2  статьи  39.6</w:t>
        </w:r>
      </w:hyperlink>
      <w:r>
        <w:t xml:space="preserve">  или  </w:t>
      </w:r>
      <w:hyperlink r:id="rId86" w:history="1">
        <w:r>
          <w:rPr>
            <w:color w:val="0000FF"/>
          </w:rPr>
          <w:t>пунктом  2  статьи  39.10</w:t>
        </w:r>
      </w:hyperlink>
      <w:r>
        <w:t xml:space="preserve"> Земельного кодекса</w:t>
      </w:r>
    </w:p>
    <w:p w:rsidR="00811DDD" w:rsidRDefault="00811DDD">
      <w:pPr>
        <w:pStyle w:val="ConsPlusNonformat"/>
        <w:jc w:val="both"/>
      </w:pPr>
      <w:r>
        <w:t>Российской Федерации _____________________________________________________.</w:t>
      </w:r>
    </w:p>
    <w:p w:rsidR="00811DDD" w:rsidRDefault="00811DDD">
      <w:pPr>
        <w:pStyle w:val="ConsPlusNonformat"/>
        <w:jc w:val="both"/>
      </w:pPr>
      <w:r>
        <w:t xml:space="preserve">    Вид  права,  на  котором Заявитель желает приобрести земельный участок,</w:t>
      </w:r>
    </w:p>
    <w:p w:rsidR="00811DDD" w:rsidRDefault="00811DDD">
      <w:pPr>
        <w:pStyle w:val="ConsPlusNonformat"/>
        <w:jc w:val="both"/>
      </w:pPr>
      <w:r>
        <w:t>если  предоставление земельного участка указанному Заявителю допускается на</w:t>
      </w:r>
    </w:p>
    <w:p w:rsidR="00811DDD" w:rsidRDefault="00811DDD">
      <w:pPr>
        <w:pStyle w:val="ConsPlusNonformat"/>
        <w:jc w:val="both"/>
      </w:pPr>
      <w:r>
        <w:t>нескольких видах прав ____________________________________________________.</w:t>
      </w:r>
    </w:p>
    <w:p w:rsidR="00811DDD" w:rsidRDefault="00811DDD">
      <w:pPr>
        <w:pStyle w:val="ConsPlusNonformat"/>
        <w:jc w:val="both"/>
      </w:pPr>
      <w:r>
        <w:t>__________________________________________________________________________.</w:t>
      </w:r>
    </w:p>
    <w:p w:rsidR="00811DDD" w:rsidRDefault="00811DDD">
      <w:pPr>
        <w:pStyle w:val="ConsPlusNonformat"/>
        <w:jc w:val="both"/>
      </w:pPr>
      <w:r>
        <w:t xml:space="preserve">    Цель использования земельного участка _________________________________</w:t>
      </w:r>
    </w:p>
    <w:p w:rsidR="00811DDD" w:rsidRDefault="00811DDD">
      <w:pPr>
        <w:pStyle w:val="ConsPlusNonformat"/>
        <w:jc w:val="both"/>
      </w:pPr>
      <w:r>
        <w:t>__________________________________________________________________________.</w:t>
      </w:r>
    </w:p>
    <w:p w:rsidR="00811DDD" w:rsidRDefault="00811DDD">
      <w:pPr>
        <w:pStyle w:val="ConsPlusNonformat"/>
        <w:jc w:val="both"/>
      </w:pPr>
      <w:r>
        <w:t xml:space="preserve">    Реквизиты    решения    об   утверждении   документа   территориального</w:t>
      </w:r>
    </w:p>
    <w:p w:rsidR="00811DDD" w:rsidRDefault="00811DDD">
      <w:pPr>
        <w:pStyle w:val="ConsPlusNonformat"/>
        <w:jc w:val="both"/>
      </w:pPr>
      <w:r>
        <w:t>планирования и (или) проекта планировки территории в случае, если земельный</w:t>
      </w:r>
    </w:p>
    <w:p w:rsidR="00811DDD" w:rsidRDefault="00811DDD">
      <w:pPr>
        <w:pStyle w:val="ConsPlusNonformat"/>
        <w:jc w:val="both"/>
      </w:pPr>
      <w:r>
        <w:t>участок  предоставляется  для  размещения  объектов,  предусмотренных  этим</w:t>
      </w:r>
    </w:p>
    <w:p w:rsidR="00811DDD" w:rsidRDefault="00811DDD">
      <w:pPr>
        <w:pStyle w:val="ConsPlusNonformat"/>
        <w:jc w:val="both"/>
      </w:pPr>
      <w:r>
        <w:t>документом и (или) этим проектом (при наличии) ____________________________</w:t>
      </w:r>
    </w:p>
    <w:p w:rsidR="00811DDD" w:rsidRDefault="00811DDD">
      <w:pPr>
        <w:pStyle w:val="ConsPlusNonformat"/>
        <w:jc w:val="both"/>
      </w:pPr>
      <w:r>
        <w:t xml:space="preserve">                                вид документа, кем принят, номер документа,</w:t>
      </w:r>
    </w:p>
    <w:p w:rsidR="00811DDD" w:rsidRDefault="00811DDD">
      <w:pPr>
        <w:pStyle w:val="ConsPlusNonformat"/>
        <w:jc w:val="both"/>
      </w:pPr>
      <w:r>
        <w:t>__________________________________________________________________________.</w:t>
      </w:r>
    </w:p>
    <w:p w:rsidR="00811DDD" w:rsidRDefault="00811DDD">
      <w:pPr>
        <w:pStyle w:val="ConsPlusNonformat"/>
        <w:jc w:val="both"/>
      </w:pPr>
      <w:r>
        <w:t xml:space="preserve">               дата принятия документа, наименование решения</w:t>
      </w:r>
    </w:p>
    <w:p w:rsidR="00811DDD" w:rsidRDefault="00811DDD">
      <w:pPr>
        <w:pStyle w:val="ConsPlusNonformat"/>
        <w:jc w:val="both"/>
      </w:pPr>
      <w:r>
        <w:t xml:space="preserve">    Реквизиты   решения   о   предварительном  согласовании  предоставления</w:t>
      </w:r>
    </w:p>
    <w:p w:rsidR="00811DDD" w:rsidRDefault="00811DDD">
      <w:pPr>
        <w:pStyle w:val="ConsPlusNonformat"/>
        <w:jc w:val="both"/>
      </w:pPr>
      <w:r>
        <w:t>земельного   участка   в   случае,  если  испрашиваемый  земельный  участок</w:t>
      </w:r>
    </w:p>
    <w:p w:rsidR="00811DDD" w:rsidRDefault="00811DDD">
      <w:pPr>
        <w:pStyle w:val="ConsPlusNonformat"/>
        <w:jc w:val="both"/>
      </w:pPr>
      <w:r>
        <w:t>образовывался  или  его  границы  уточнялись  на  основании данного решения</w:t>
      </w:r>
    </w:p>
    <w:p w:rsidR="00811DDD" w:rsidRDefault="00811DDD">
      <w:pPr>
        <w:pStyle w:val="ConsPlusNonformat"/>
        <w:jc w:val="both"/>
      </w:pPr>
      <w:r>
        <w:t>(при наличии) ____________________________________________________________.</w:t>
      </w:r>
    </w:p>
    <w:p w:rsidR="00811DDD" w:rsidRDefault="00811DDD">
      <w:pPr>
        <w:pStyle w:val="ConsPlusNonformat"/>
        <w:jc w:val="both"/>
      </w:pPr>
      <w:r>
        <w:t xml:space="preserve">                вид документа, кем принят, номер документа, дата принятия</w:t>
      </w:r>
    </w:p>
    <w:p w:rsidR="00811DDD" w:rsidRDefault="00811DDD">
      <w:pPr>
        <w:pStyle w:val="ConsPlusNonformat"/>
        <w:jc w:val="both"/>
      </w:pPr>
      <w:r>
        <w:t xml:space="preserve">                            документа, наименование решения</w:t>
      </w:r>
    </w:p>
    <w:p w:rsidR="00811DDD" w:rsidRDefault="00811DDD">
      <w:pPr>
        <w:pStyle w:val="ConsPlusNonformat"/>
        <w:jc w:val="both"/>
      </w:pPr>
      <w:r>
        <w:t>__________________________________________________________________________.</w:t>
      </w:r>
    </w:p>
    <w:p w:rsidR="00811DDD" w:rsidRDefault="00811DDD">
      <w:pPr>
        <w:pStyle w:val="ConsPlusNonformat"/>
        <w:jc w:val="both"/>
      </w:pPr>
      <w:r>
        <w:t xml:space="preserve">    Почтовый адрес ________________________________________________________</w:t>
      </w:r>
    </w:p>
    <w:p w:rsidR="00811DDD" w:rsidRDefault="00811DDD">
      <w:pPr>
        <w:pStyle w:val="ConsPlusNonformat"/>
        <w:jc w:val="both"/>
      </w:pPr>
      <w:r>
        <w:t xml:space="preserve">     почтовый индекс, субъект Российской Федерации, город (волость и т.п.),</w:t>
      </w:r>
    </w:p>
    <w:p w:rsidR="00811DDD" w:rsidRDefault="00811DDD">
      <w:pPr>
        <w:pStyle w:val="ConsPlusNonformat"/>
        <w:jc w:val="both"/>
      </w:pPr>
      <w:r>
        <w:t>___________________________________________________________________________</w:t>
      </w:r>
    </w:p>
    <w:p w:rsidR="00811DDD" w:rsidRDefault="00811DDD">
      <w:pPr>
        <w:pStyle w:val="ConsPlusNonformat"/>
        <w:jc w:val="both"/>
      </w:pPr>
      <w:r>
        <w:t xml:space="preserve">         улица (проспект, переулок и т.п.), дом (владение и т.п.)</w:t>
      </w:r>
    </w:p>
    <w:p w:rsidR="00811DDD" w:rsidRDefault="00811DDD">
      <w:pPr>
        <w:pStyle w:val="ConsPlusNonformat"/>
        <w:jc w:val="both"/>
      </w:pPr>
      <w:r>
        <w:t>и (или) адрес электронной почты для связи с заявителем ____________________</w:t>
      </w:r>
    </w:p>
    <w:p w:rsidR="00811DDD" w:rsidRDefault="00811DDD">
      <w:pPr>
        <w:pStyle w:val="ConsPlusNonformat"/>
        <w:jc w:val="both"/>
      </w:pPr>
      <w:r>
        <w:t>__________________________________________________________________________.</w:t>
      </w:r>
    </w:p>
    <w:p w:rsidR="00811DDD" w:rsidRDefault="00811DDD">
      <w:pPr>
        <w:pStyle w:val="ConsPlusNonformat"/>
        <w:jc w:val="both"/>
      </w:pPr>
      <w:r>
        <w:t xml:space="preserve">    Подтверждаю достоверность представленной информации.</w:t>
      </w:r>
    </w:p>
    <w:p w:rsidR="00811DDD" w:rsidRDefault="00811DDD">
      <w:pPr>
        <w:pStyle w:val="ConsPlusNonformat"/>
        <w:jc w:val="both"/>
      </w:pPr>
      <w:r>
        <w:t xml:space="preserve">    Я  предупрежден(а)  об  ответственности  за  представление  ложных  или</w:t>
      </w:r>
    </w:p>
    <w:p w:rsidR="00811DDD" w:rsidRDefault="00811DDD">
      <w:pPr>
        <w:pStyle w:val="ConsPlusNonformat"/>
        <w:jc w:val="both"/>
      </w:pPr>
      <w:r>
        <w:t xml:space="preserve">неполных  сведений.  Настоящим во исполнение требований Федерального </w:t>
      </w:r>
      <w:hyperlink r:id="rId87" w:history="1">
        <w:r>
          <w:rPr>
            <w:color w:val="0000FF"/>
          </w:rPr>
          <w:t>закона</w:t>
        </w:r>
      </w:hyperlink>
    </w:p>
    <w:p w:rsidR="00811DDD" w:rsidRDefault="00811DDD">
      <w:pPr>
        <w:pStyle w:val="ConsPlusNonformat"/>
        <w:jc w:val="both"/>
      </w:pPr>
      <w:r>
        <w:t>от  27.07.2006  N  152-ФЗ  "О персональных данных" даю (даем) свое согласие</w:t>
      </w:r>
    </w:p>
    <w:p w:rsidR="00811DDD" w:rsidRDefault="00811DDD">
      <w:pPr>
        <w:pStyle w:val="ConsPlusNonformat"/>
        <w:jc w:val="both"/>
      </w:pPr>
      <w:r>
        <w:t>администрации города Мурманска и ее структурным подразделениям на обработку</w:t>
      </w:r>
    </w:p>
    <w:p w:rsidR="00811DDD" w:rsidRDefault="00811DDD">
      <w:pPr>
        <w:pStyle w:val="ConsPlusNonformat"/>
        <w:jc w:val="both"/>
      </w:pPr>
      <w:r>
        <w:t>моих  персональных  данных,  указанных в заявлении. С персональными данными</w:t>
      </w:r>
    </w:p>
    <w:p w:rsidR="00811DDD" w:rsidRDefault="00811DDD">
      <w:pPr>
        <w:pStyle w:val="ConsPlusNonformat"/>
        <w:jc w:val="both"/>
      </w:pPr>
      <w:r>
        <w:t>может  производиться  автоматизированная  и неавтоматизированная обработка.</w:t>
      </w:r>
    </w:p>
    <w:p w:rsidR="00811DDD" w:rsidRDefault="00811DDD">
      <w:pPr>
        <w:pStyle w:val="ConsPlusNonformat"/>
        <w:jc w:val="both"/>
      </w:pPr>
      <w:r>
        <w:t>Настоящее  согласие  выдано  без  ограничения  срока  его  действия. Я могу</w:t>
      </w:r>
    </w:p>
    <w:p w:rsidR="00811DDD" w:rsidRDefault="00811DDD">
      <w:pPr>
        <w:pStyle w:val="ConsPlusNonformat"/>
        <w:jc w:val="both"/>
      </w:pPr>
      <w:r>
        <w:t>отозвать   вышеуказанное   согласие,  предоставив  в  администрацию  города</w:t>
      </w:r>
    </w:p>
    <w:p w:rsidR="00811DDD" w:rsidRDefault="00811DDD">
      <w:pPr>
        <w:pStyle w:val="ConsPlusNonformat"/>
        <w:jc w:val="both"/>
      </w:pPr>
      <w:r>
        <w:t xml:space="preserve">Мурманска заявление в простой письменной форме </w:t>
      </w:r>
      <w:hyperlink w:anchor="P824" w:history="1">
        <w:r>
          <w:rPr>
            <w:color w:val="0000FF"/>
          </w:rPr>
          <w:t>&lt;1&gt;</w:t>
        </w:r>
      </w:hyperlink>
      <w:r>
        <w:t>.</w:t>
      </w:r>
    </w:p>
    <w:p w:rsidR="00811DDD" w:rsidRDefault="00811DDD">
      <w:pPr>
        <w:pStyle w:val="ConsPlusNonformat"/>
        <w:jc w:val="both"/>
      </w:pPr>
    </w:p>
    <w:p w:rsidR="00811DDD" w:rsidRDefault="00811DDD">
      <w:pPr>
        <w:pStyle w:val="ConsPlusNonformat"/>
        <w:jc w:val="both"/>
      </w:pPr>
      <w:r>
        <w:t xml:space="preserve">    Приложение: ___________________________________________________________</w:t>
      </w:r>
    </w:p>
    <w:p w:rsidR="00811DDD" w:rsidRDefault="00811DDD">
      <w:pPr>
        <w:pStyle w:val="ConsPlusNonformat"/>
        <w:jc w:val="both"/>
      </w:pPr>
      <w:r>
        <w:t>_________     ___________________     _____________________________</w:t>
      </w:r>
    </w:p>
    <w:p w:rsidR="00811DDD" w:rsidRDefault="00811DDD">
      <w:pPr>
        <w:pStyle w:val="ConsPlusNonformat"/>
        <w:jc w:val="both"/>
      </w:pPr>
      <w:r>
        <w:t xml:space="preserve"> (дата)            (подпись)              (расшифровка подписи)</w:t>
      </w:r>
    </w:p>
    <w:p w:rsidR="00811DDD" w:rsidRDefault="00811DDD">
      <w:pPr>
        <w:pStyle w:val="ConsPlusNormal"/>
        <w:ind w:firstLine="540"/>
        <w:jc w:val="both"/>
      </w:pPr>
      <w:r>
        <w:t>--------------------------------</w:t>
      </w:r>
    </w:p>
    <w:p w:rsidR="00811DDD" w:rsidRDefault="00811DDD">
      <w:pPr>
        <w:pStyle w:val="ConsPlusNormal"/>
        <w:spacing w:before="220"/>
        <w:ind w:firstLine="540"/>
        <w:jc w:val="both"/>
      </w:pPr>
      <w:bookmarkStart w:id="74" w:name="P824"/>
      <w:bookmarkEnd w:id="74"/>
      <w:r>
        <w:t>&lt;1&gt; Для граждан.</w:t>
      </w:r>
    </w:p>
    <w:p w:rsidR="00811DDD" w:rsidRDefault="00811DDD">
      <w:pPr>
        <w:pStyle w:val="ConsPlusNormal"/>
        <w:spacing w:before="220"/>
        <w:ind w:firstLine="540"/>
        <w:jc w:val="both"/>
      </w:pPr>
      <w:bookmarkStart w:id="75" w:name="P825"/>
      <w:bookmarkEnd w:id="75"/>
      <w:r>
        <w:t>&lt;2&gt; Для юридических лиц.</w:t>
      </w:r>
    </w:p>
    <w:p w:rsidR="00811DDD" w:rsidRDefault="00811DDD">
      <w:pPr>
        <w:pStyle w:val="ConsPlusNormal"/>
        <w:spacing w:before="220"/>
        <w:ind w:firstLine="540"/>
        <w:jc w:val="both"/>
      </w:pPr>
      <w:bookmarkStart w:id="76" w:name="P826"/>
      <w:bookmarkEnd w:id="76"/>
      <w:r>
        <w:t>&lt;3&gt; Графа не заполняется, если Заявителем является иностранное юридическое лицо.</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Приложение N 3</w:t>
      </w:r>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Normal"/>
        <w:jc w:val="center"/>
      </w:pPr>
      <w:bookmarkStart w:id="77" w:name="P835"/>
      <w:bookmarkEnd w:id="77"/>
      <w:r>
        <w:t>ФОРМА ЗАЯВЛЕНИЯ</w:t>
      </w:r>
    </w:p>
    <w:p w:rsidR="00811DDD" w:rsidRDefault="00811DDD">
      <w:pPr>
        <w:pStyle w:val="ConsPlusNormal"/>
        <w:jc w:val="center"/>
      </w:pPr>
      <w:r>
        <w:t>О ЗАКЛЮЧЕНИИ СОГЛАШЕНИЯ ОБ УСТАНОВЛЕНИИ СЕРВИТУТА</w:t>
      </w:r>
    </w:p>
    <w:p w:rsidR="00811DDD" w:rsidRDefault="00811DDD">
      <w:pPr>
        <w:pStyle w:val="ConsPlusNormal"/>
        <w:jc w:val="both"/>
      </w:pPr>
    </w:p>
    <w:p w:rsidR="00811DDD" w:rsidRDefault="00811DDD">
      <w:pPr>
        <w:pStyle w:val="ConsPlusNonformat"/>
        <w:jc w:val="both"/>
      </w:pPr>
      <w:r>
        <w:t xml:space="preserve">                                   Комитет имущественных отношений</w:t>
      </w:r>
    </w:p>
    <w:p w:rsidR="00811DDD" w:rsidRDefault="00811DDD">
      <w:pPr>
        <w:pStyle w:val="ConsPlusNonformat"/>
        <w:jc w:val="both"/>
      </w:pPr>
      <w:r>
        <w:lastRenderedPageBreak/>
        <w:t xml:space="preserve">                                   города Мурманска</w:t>
      </w:r>
    </w:p>
    <w:p w:rsidR="00811DDD" w:rsidRDefault="00811DDD">
      <w:pPr>
        <w:pStyle w:val="ConsPlusNonformat"/>
        <w:jc w:val="both"/>
      </w:pPr>
      <w:r>
        <w:t xml:space="preserve">                                   от </w:t>
      </w:r>
      <w:hyperlink w:anchor="P892" w:history="1">
        <w:r>
          <w:rPr>
            <w:color w:val="0000FF"/>
          </w:rPr>
          <w:t>&lt;1&gt;</w:t>
        </w:r>
      </w:hyperlink>
      <w:r>
        <w:t xml:space="preserve"> _________________________________</w:t>
      </w:r>
    </w:p>
    <w:p w:rsidR="00811DDD" w:rsidRDefault="00811DDD">
      <w:pPr>
        <w:pStyle w:val="ConsPlusNonformat"/>
        <w:jc w:val="both"/>
      </w:pPr>
      <w:r>
        <w:t xml:space="preserve">                                      фамилия, имя и (при наличии) отчество</w:t>
      </w:r>
    </w:p>
    <w:p w:rsidR="00811DDD" w:rsidRDefault="00811DDD">
      <w:pPr>
        <w:pStyle w:val="ConsPlusNonformat"/>
        <w:jc w:val="both"/>
      </w:pPr>
      <w:r>
        <w:t xml:space="preserve">                                   место жительства _______________________</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(индекс, страна/республика, край,</w:t>
      </w:r>
    </w:p>
    <w:p w:rsidR="00811DDD" w:rsidRDefault="00811DDD">
      <w:pPr>
        <w:pStyle w:val="ConsPlusNonformat"/>
        <w:jc w:val="both"/>
      </w:pPr>
      <w:r>
        <w:t xml:space="preserve">                                    область, населенный пункт, улица, дом,</w:t>
      </w:r>
    </w:p>
    <w:p w:rsidR="00811DDD" w:rsidRDefault="00811DDD">
      <w:pPr>
        <w:pStyle w:val="ConsPlusNonformat"/>
        <w:jc w:val="both"/>
      </w:pPr>
      <w:r>
        <w:t xml:space="preserve">                                               корпус, квартира)</w:t>
      </w:r>
    </w:p>
    <w:p w:rsidR="00811DDD" w:rsidRDefault="00811DDD">
      <w:pPr>
        <w:pStyle w:val="ConsPlusNonformat"/>
        <w:jc w:val="both"/>
      </w:pPr>
      <w:r>
        <w:t xml:space="preserve">                                   реквизиты   документа,   удостоверяющего</w:t>
      </w:r>
    </w:p>
    <w:p w:rsidR="00811DDD" w:rsidRDefault="00811DDD">
      <w:pPr>
        <w:pStyle w:val="ConsPlusNonformat"/>
        <w:jc w:val="both"/>
      </w:pPr>
      <w:r>
        <w:t xml:space="preserve">                                   личность гражданина: ___________________</w:t>
      </w:r>
    </w:p>
    <w:p w:rsidR="00811DDD" w:rsidRDefault="00811DDD">
      <w:pPr>
        <w:pStyle w:val="ConsPlusNonformat"/>
        <w:jc w:val="both"/>
      </w:pPr>
      <w:r>
        <w:t xml:space="preserve">                                                     наименование документа</w:t>
      </w:r>
    </w:p>
    <w:p w:rsidR="00811DDD" w:rsidRDefault="00811DDD">
      <w:pPr>
        <w:pStyle w:val="ConsPlusNonformat"/>
        <w:jc w:val="both"/>
      </w:pPr>
      <w:r>
        <w:t xml:space="preserve">                                   серия _________ номер __________________</w:t>
      </w:r>
    </w:p>
    <w:p w:rsidR="00811DDD" w:rsidRDefault="00811DDD">
      <w:pPr>
        <w:pStyle w:val="ConsPlusNonformat"/>
        <w:jc w:val="both"/>
      </w:pPr>
      <w:r>
        <w:t xml:space="preserve">                                   выдан "_____" _____________ _____ года</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(кем выдан)</w:t>
      </w:r>
    </w:p>
    <w:p w:rsidR="00811DDD" w:rsidRDefault="00811DDD">
      <w:pPr>
        <w:pStyle w:val="ConsPlusNonformat"/>
        <w:jc w:val="both"/>
      </w:pPr>
      <w:r>
        <w:t xml:space="preserve">                                   от </w:t>
      </w:r>
      <w:hyperlink w:anchor="P893" w:history="1">
        <w:r>
          <w:rPr>
            <w:color w:val="0000FF"/>
          </w:rPr>
          <w:t>&lt;2&gt;</w:t>
        </w:r>
      </w:hyperlink>
      <w:r>
        <w:t xml:space="preserve"> _________________________________</w:t>
      </w:r>
    </w:p>
    <w:p w:rsidR="00811DDD" w:rsidRDefault="00811DDD">
      <w:pPr>
        <w:pStyle w:val="ConsPlusNonformat"/>
        <w:jc w:val="both"/>
      </w:pPr>
      <w:r>
        <w:t xml:space="preserve">                                            наименование юридического лица</w:t>
      </w:r>
    </w:p>
    <w:p w:rsidR="00811DDD" w:rsidRDefault="00811DDD">
      <w:pPr>
        <w:pStyle w:val="ConsPlusNonformat"/>
        <w:jc w:val="both"/>
      </w:pPr>
      <w:r>
        <w:t xml:space="preserve">                                   место нахождения юридического лица: ____</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________________________________________</w:t>
      </w:r>
    </w:p>
    <w:p w:rsidR="00811DDD" w:rsidRDefault="00811DDD">
      <w:pPr>
        <w:pStyle w:val="ConsPlusNonformat"/>
        <w:jc w:val="both"/>
      </w:pPr>
      <w:r>
        <w:t xml:space="preserve">                                   государственный   регистрационный  номер</w:t>
      </w:r>
    </w:p>
    <w:p w:rsidR="00811DDD" w:rsidRDefault="00811DDD">
      <w:pPr>
        <w:pStyle w:val="ConsPlusNonformat"/>
        <w:jc w:val="both"/>
      </w:pPr>
      <w:r>
        <w:t xml:space="preserve">                                   записи   о  государственной  регистрации</w:t>
      </w:r>
    </w:p>
    <w:p w:rsidR="00811DDD" w:rsidRDefault="00811DDD">
      <w:pPr>
        <w:pStyle w:val="ConsPlusNonformat"/>
        <w:jc w:val="both"/>
      </w:pPr>
      <w:r>
        <w:t xml:space="preserve">                                   юридического      лица      в     едином</w:t>
      </w:r>
    </w:p>
    <w:p w:rsidR="00811DDD" w:rsidRDefault="00811DDD">
      <w:pPr>
        <w:pStyle w:val="ConsPlusNonformat"/>
        <w:jc w:val="both"/>
      </w:pPr>
      <w:r>
        <w:t xml:space="preserve">                                   государственном реестре юридических лиц</w:t>
      </w:r>
    </w:p>
    <w:p w:rsidR="00811DDD" w:rsidRDefault="00811DDD">
      <w:pPr>
        <w:pStyle w:val="ConsPlusNonformat"/>
        <w:jc w:val="both"/>
      </w:pPr>
      <w:r>
        <w:t xml:space="preserve">                                   ___________________________________ </w:t>
      </w:r>
      <w:hyperlink w:anchor="P894" w:history="1">
        <w:r>
          <w:rPr>
            <w:color w:val="0000FF"/>
          </w:rPr>
          <w:t>&lt;3&gt;</w:t>
        </w:r>
      </w:hyperlink>
      <w:r>
        <w:t>,</w:t>
      </w:r>
    </w:p>
    <w:p w:rsidR="00811DDD" w:rsidRDefault="00811DDD">
      <w:pPr>
        <w:pStyle w:val="ConsPlusNonformat"/>
        <w:jc w:val="both"/>
      </w:pPr>
      <w:r>
        <w:t xml:space="preserve">                                   идентификационный номер</w:t>
      </w:r>
    </w:p>
    <w:p w:rsidR="00811DDD" w:rsidRDefault="00811DDD">
      <w:pPr>
        <w:pStyle w:val="ConsPlusNonformat"/>
        <w:jc w:val="both"/>
      </w:pPr>
      <w:r>
        <w:t xml:space="preserve">                                   налогоплательщика _________________ </w:t>
      </w:r>
      <w:hyperlink w:anchor="P894" w:history="1">
        <w:r>
          <w:rPr>
            <w:color w:val="0000FF"/>
          </w:rPr>
          <w:t>&lt;3&gt;</w:t>
        </w:r>
      </w:hyperlink>
      <w:r>
        <w:t>.</w:t>
      </w:r>
    </w:p>
    <w:p w:rsidR="00811DDD" w:rsidRDefault="00811DDD">
      <w:pPr>
        <w:pStyle w:val="ConsPlusNonformat"/>
        <w:jc w:val="both"/>
      </w:pPr>
    </w:p>
    <w:p w:rsidR="00811DDD" w:rsidRDefault="00811DDD">
      <w:pPr>
        <w:pStyle w:val="ConsPlusNonformat"/>
        <w:jc w:val="both"/>
      </w:pPr>
      <w:r>
        <w:t xml:space="preserve">                                 Заявление</w:t>
      </w:r>
    </w:p>
    <w:p w:rsidR="00811DDD" w:rsidRDefault="00811DDD">
      <w:pPr>
        <w:pStyle w:val="ConsPlusNonformat"/>
        <w:jc w:val="both"/>
      </w:pPr>
      <w:r>
        <w:t xml:space="preserve">             о заключении соглашения об установлении сервитута</w:t>
      </w:r>
    </w:p>
    <w:p w:rsidR="00811DDD" w:rsidRDefault="00811DDD">
      <w:pPr>
        <w:pStyle w:val="ConsPlusNonformat"/>
        <w:jc w:val="both"/>
      </w:pPr>
    </w:p>
    <w:p w:rsidR="00811DDD" w:rsidRDefault="00811DDD">
      <w:pPr>
        <w:pStyle w:val="ConsPlusNonformat"/>
        <w:jc w:val="both"/>
      </w:pPr>
      <w:r>
        <w:t xml:space="preserve">    Прошу заключить соглашение об установлении сервитута на _______________</w:t>
      </w:r>
    </w:p>
    <w:p w:rsidR="00811DDD" w:rsidRDefault="00811DDD">
      <w:pPr>
        <w:pStyle w:val="ConsPlusNonformat"/>
        <w:jc w:val="both"/>
      </w:pPr>
      <w:r>
        <w:t>______________________________________ с кадастровым N ____________________</w:t>
      </w:r>
    </w:p>
    <w:p w:rsidR="00811DDD" w:rsidRDefault="00811DDD">
      <w:pPr>
        <w:pStyle w:val="ConsPlusNonformat"/>
        <w:jc w:val="both"/>
      </w:pPr>
      <w:r>
        <w:t>(земельный участок/часть земельного участка)</w:t>
      </w:r>
    </w:p>
    <w:p w:rsidR="00811DDD" w:rsidRDefault="00811DDD">
      <w:pPr>
        <w:pStyle w:val="ConsPlusNonformat"/>
        <w:jc w:val="both"/>
      </w:pPr>
      <w:r>
        <w:t xml:space="preserve">Для __________________________________________________________________ </w:t>
      </w:r>
      <w:hyperlink w:anchor="P895" w:history="1">
        <w:r>
          <w:rPr>
            <w:color w:val="0000FF"/>
          </w:rPr>
          <w:t>&lt;4&gt;</w:t>
        </w:r>
      </w:hyperlink>
      <w:r>
        <w:t>.</w:t>
      </w:r>
    </w:p>
    <w:p w:rsidR="00811DDD" w:rsidRDefault="00811DDD">
      <w:pPr>
        <w:pStyle w:val="ConsPlusNonformat"/>
        <w:jc w:val="both"/>
      </w:pPr>
      <w:r>
        <w:t xml:space="preserve">                         (цель установления сервитута)</w:t>
      </w:r>
    </w:p>
    <w:p w:rsidR="00811DDD" w:rsidRDefault="00811DDD">
      <w:pPr>
        <w:pStyle w:val="ConsPlusNonformat"/>
        <w:jc w:val="both"/>
      </w:pPr>
      <w:r>
        <w:t>Срок действия сервитута по "_____" _________________ ________ года.</w:t>
      </w:r>
    </w:p>
    <w:p w:rsidR="00811DDD" w:rsidRDefault="00811DDD">
      <w:pPr>
        <w:pStyle w:val="ConsPlusNonformat"/>
        <w:jc w:val="both"/>
      </w:pPr>
    </w:p>
    <w:p w:rsidR="00811DDD" w:rsidRDefault="00811DDD">
      <w:pPr>
        <w:pStyle w:val="ConsPlusNonformat"/>
        <w:jc w:val="both"/>
      </w:pPr>
      <w:r>
        <w:t xml:space="preserve">    Подтверждаю достоверность представленной информации.</w:t>
      </w:r>
    </w:p>
    <w:p w:rsidR="00811DDD" w:rsidRDefault="00811DDD">
      <w:pPr>
        <w:pStyle w:val="ConsPlusNonformat"/>
        <w:jc w:val="both"/>
      </w:pPr>
      <w:r>
        <w:t xml:space="preserve">    Я  предупрежден(а)  об  ответственности  за  представление  ложных  или</w:t>
      </w:r>
    </w:p>
    <w:p w:rsidR="00811DDD" w:rsidRDefault="00811DDD">
      <w:pPr>
        <w:pStyle w:val="ConsPlusNonformat"/>
        <w:jc w:val="both"/>
      </w:pPr>
      <w:r>
        <w:t xml:space="preserve">неполных  сведений.  Настоящим во исполнение требований Федерального </w:t>
      </w:r>
      <w:hyperlink r:id="rId88" w:history="1">
        <w:r>
          <w:rPr>
            <w:color w:val="0000FF"/>
          </w:rPr>
          <w:t>закона</w:t>
        </w:r>
      </w:hyperlink>
    </w:p>
    <w:p w:rsidR="00811DDD" w:rsidRDefault="00811DDD">
      <w:pPr>
        <w:pStyle w:val="ConsPlusNonformat"/>
        <w:jc w:val="both"/>
      </w:pPr>
      <w:r>
        <w:t>от  27.07.2006  N  152-ФЗ  "О персональных данных" даем (даю) свое согласие</w:t>
      </w:r>
    </w:p>
    <w:p w:rsidR="00811DDD" w:rsidRDefault="00811DDD">
      <w:pPr>
        <w:pStyle w:val="ConsPlusNonformat"/>
        <w:jc w:val="both"/>
      </w:pPr>
      <w:r>
        <w:t>администрации города Мурманска и ее структурным подразделениям на обработку</w:t>
      </w:r>
    </w:p>
    <w:p w:rsidR="00811DDD" w:rsidRDefault="00811DDD">
      <w:pPr>
        <w:pStyle w:val="ConsPlusNonformat"/>
        <w:jc w:val="both"/>
      </w:pPr>
      <w:r>
        <w:t>моих  персональных  данных,  указанных в заявлении. С персональными данными</w:t>
      </w:r>
    </w:p>
    <w:p w:rsidR="00811DDD" w:rsidRDefault="00811DDD">
      <w:pPr>
        <w:pStyle w:val="ConsPlusNonformat"/>
        <w:jc w:val="both"/>
      </w:pPr>
      <w:r>
        <w:t>может  производиться  автоматизированная  и неавтоматизированная обработка.</w:t>
      </w:r>
    </w:p>
    <w:p w:rsidR="00811DDD" w:rsidRDefault="00811DDD">
      <w:pPr>
        <w:pStyle w:val="ConsPlusNonformat"/>
        <w:jc w:val="both"/>
      </w:pPr>
      <w:r>
        <w:t>Настоящее  согласие  выдано  без  ограничения  срока  его  действия. Я могу</w:t>
      </w:r>
    </w:p>
    <w:p w:rsidR="00811DDD" w:rsidRDefault="00811DDD">
      <w:pPr>
        <w:pStyle w:val="ConsPlusNonformat"/>
        <w:jc w:val="both"/>
      </w:pPr>
      <w:r>
        <w:t>отозвать   вышеуказанное   согласие,  предоставив  в  администрацию  города</w:t>
      </w:r>
    </w:p>
    <w:p w:rsidR="00811DDD" w:rsidRDefault="00811DDD">
      <w:pPr>
        <w:pStyle w:val="ConsPlusNonformat"/>
        <w:jc w:val="both"/>
      </w:pPr>
      <w:r>
        <w:t xml:space="preserve">Мурманска заявление в простой письменной форме. </w:t>
      </w:r>
      <w:hyperlink w:anchor="P892" w:history="1">
        <w:r>
          <w:rPr>
            <w:color w:val="0000FF"/>
          </w:rPr>
          <w:t>&lt;1&gt;</w:t>
        </w:r>
      </w:hyperlink>
    </w:p>
    <w:p w:rsidR="00811DDD" w:rsidRDefault="00811DDD">
      <w:pPr>
        <w:pStyle w:val="ConsPlusNonformat"/>
        <w:jc w:val="both"/>
      </w:pPr>
    </w:p>
    <w:p w:rsidR="00811DDD" w:rsidRDefault="00811DDD">
      <w:pPr>
        <w:pStyle w:val="ConsPlusNonformat"/>
        <w:jc w:val="both"/>
      </w:pPr>
      <w:r>
        <w:t xml:space="preserve">    Приложение: ___________________________________________________________</w:t>
      </w:r>
    </w:p>
    <w:p w:rsidR="00811DDD" w:rsidRDefault="00811DDD">
      <w:pPr>
        <w:pStyle w:val="ConsPlusNonformat"/>
        <w:jc w:val="both"/>
      </w:pPr>
      <w:r>
        <w:t>_________     ___________________     _____________________________</w:t>
      </w:r>
    </w:p>
    <w:p w:rsidR="00811DDD" w:rsidRDefault="00811DDD">
      <w:pPr>
        <w:pStyle w:val="ConsPlusNonformat"/>
        <w:jc w:val="both"/>
      </w:pPr>
      <w:r>
        <w:t xml:space="preserve"> (дата)            (подпись)              (расшифровка подписи)</w:t>
      </w:r>
    </w:p>
    <w:p w:rsidR="00811DDD" w:rsidRDefault="00811DDD">
      <w:pPr>
        <w:pStyle w:val="ConsPlusNormal"/>
        <w:ind w:firstLine="540"/>
        <w:jc w:val="both"/>
      </w:pPr>
      <w:r>
        <w:t>--------------------------------</w:t>
      </w:r>
    </w:p>
    <w:p w:rsidR="00811DDD" w:rsidRDefault="00811DDD">
      <w:pPr>
        <w:pStyle w:val="ConsPlusNormal"/>
        <w:spacing w:before="220"/>
        <w:ind w:firstLine="540"/>
        <w:jc w:val="both"/>
      </w:pPr>
      <w:bookmarkStart w:id="78" w:name="P892"/>
      <w:bookmarkEnd w:id="78"/>
      <w:r>
        <w:t>&lt;1&gt; Для граждан.</w:t>
      </w:r>
    </w:p>
    <w:p w:rsidR="00811DDD" w:rsidRDefault="00811DDD">
      <w:pPr>
        <w:pStyle w:val="ConsPlusNormal"/>
        <w:spacing w:before="220"/>
        <w:ind w:firstLine="540"/>
        <w:jc w:val="both"/>
      </w:pPr>
      <w:bookmarkStart w:id="79" w:name="P893"/>
      <w:bookmarkEnd w:id="79"/>
      <w:r>
        <w:t>&lt;2&gt; Для юридических лиц.</w:t>
      </w:r>
    </w:p>
    <w:p w:rsidR="00811DDD" w:rsidRDefault="00811DDD">
      <w:pPr>
        <w:pStyle w:val="ConsPlusNormal"/>
        <w:spacing w:before="220"/>
        <w:ind w:firstLine="540"/>
        <w:jc w:val="both"/>
      </w:pPr>
      <w:bookmarkStart w:id="80" w:name="P894"/>
      <w:bookmarkEnd w:id="80"/>
      <w:r>
        <w:t>&lt;3&gt; Графа не заполняется, если Заявителем является иностранное юридическое лицо.</w:t>
      </w:r>
    </w:p>
    <w:p w:rsidR="00811DDD" w:rsidRDefault="00811DDD">
      <w:pPr>
        <w:pStyle w:val="ConsPlusNormal"/>
        <w:spacing w:before="220"/>
        <w:ind w:firstLine="540"/>
        <w:jc w:val="both"/>
      </w:pPr>
      <w:bookmarkStart w:id="81" w:name="P895"/>
      <w:bookmarkEnd w:id="81"/>
      <w:r>
        <w:t xml:space="preserve">&lt;4&gt; Указывается основание в соответствии со </w:t>
      </w:r>
      <w:hyperlink r:id="rId89" w:history="1">
        <w:r>
          <w:rPr>
            <w:color w:val="0000FF"/>
          </w:rPr>
          <w:t>статьей 39.23</w:t>
        </w:r>
      </w:hyperlink>
      <w:r>
        <w:t xml:space="preserve"> Земельного кодекса Российской Федерации.</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Приложение N 4</w:t>
      </w:r>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Normal"/>
        <w:jc w:val="center"/>
      </w:pPr>
      <w:bookmarkStart w:id="82" w:name="P904"/>
      <w:bookmarkEnd w:id="82"/>
      <w:r>
        <w:t>ФОРМА</w:t>
      </w:r>
    </w:p>
    <w:p w:rsidR="00811DDD" w:rsidRDefault="00811DDD">
      <w:pPr>
        <w:pStyle w:val="ConsPlusNormal"/>
        <w:jc w:val="center"/>
      </w:pPr>
      <w:r>
        <w:t>ЗАЯВЛЕНИЯ О ЗАКЛЮЧЕНИИ ДОГОВОРА АРЕНДЫ ЗЕМЕЛЬНОГО УЧАСТКА</w:t>
      </w:r>
    </w:p>
    <w:p w:rsidR="00811DDD" w:rsidRDefault="00811DDD">
      <w:pPr>
        <w:pStyle w:val="ConsPlusNormal"/>
        <w:jc w:val="center"/>
      </w:pPr>
      <w:r>
        <w:t>ИЛИ ДОГОВОРА БЕЗВОЗМЕЗДНОГО ПОЛЬЗОВАНИЯ ЗЕМЕЛЬНЫМ УЧАСТКОМ</w:t>
      </w:r>
    </w:p>
    <w:p w:rsidR="00811DDD" w:rsidRDefault="00811DDD">
      <w:pPr>
        <w:pStyle w:val="ConsPlusNormal"/>
        <w:jc w:val="center"/>
      </w:pPr>
      <w:r>
        <w:t>ПРИ ПРЕДОСТАВЛЕНИИ ЗЕМЕЛЬНЫХ УЧАСТКОВ ДЛЯ СТРОИТЕЛЬСТВА</w:t>
      </w:r>
    </w:p>
    <w:p w:rsidR="00811DDD" w:rsidRDefault="00811DDD">
      <w:pPr>
        <w:pStyle w:val="ConsPlusNormal"/>
        <w:jc w:val="center"/>
      </w:pPr>
      <w:r>
        <w:t>ИЛИ ДЛЯ ЦЕЛЕЙ, НЕ СВЯЗАННЫХ СО СТРОИТЕЛЬСТВОМ</w:t>
      </w:r>
    </w:p>
    <w:p w:rsidR="00811DDD" w:rsidRDefault="00811DDD">
      <w:pPr>
        <w:pStyle w:val="ConsPlusNormal"/>
        <w:jc w:val="both"/>
      </w:pPr>
    </w:p>
    <w:p w:rsidR="00811DDD" w:rsidRDefault="00811DDD">
      <w:pPr>
        <w:pStyle w:val="ConsPlusNormal"/>
        <w:jc w:val="center"/>
      </w:pPr>
      <w:r>
        <w:t xml:space="preserve">Утратила силу. - </w:t>
      </w:r>
      <w:hyperlink r:id="rId90" w:history="1">
        <w:r>
          <w:rPr>
            <w:color w:val="0000FF"/>
          </w:rPr>
          <w:t>Постановление</w:t>
        </w:r>
      </w:hyperlink>
      <w:r>
        <w:t xml:space="preserve"> администрации города</w:t>
      </w:r>
    </w:p>
    <w:p w:rsidR="00811DDD" w:rsidRDefault="00811DDD">
      <w:pPr>
        <w:pStyle w:val="ConsPlusNormal"/>
        <w:jc w:val="center"/>
      </w:pPr>
      <w:r>
        <w:t>Мурманска от 31.07.2018 N 2366.</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 xml:space="preserve">Приложение </w:t>
      </w:r>
      <w:hyperlink r:id="rId91" w:history="1">
        <w:r>
          <w:rPr>
            <w:color w:val="0000FF"/>
          </w:rPr>
          <w:t>N 4</w:t>
        </w:r>
      </w:hyperlink>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Title"/>
        <w:jc w:val="center"/>
      </w:pPr>
      <w:r>
        <w:t>ПОКАЗАТЕЛИ</w:t>
      </w:r>
    </w:p>
    <w:p w:rsidR="00811DDD" w:rsidRDefault="00811DDD">
      <w:pPr>
        <w:pStyle w:val="ConsPlusTitle"/>
        <w:jc w:val="center"/>
      </w:pPr>
      <w:r>
        <w:t>ДОСТУПНОСТИ И КАЧЕСТВА ПРЕДОСТАВЛЕНИЯ МУНИЦИПАЛЬНОЙ УСЛУГИ</w:t>
      </w:r>
    </w:p>
    <w:p w:rsidR="00811DDD" w:rsidRDefault="00811D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1DDD">
        <w:trPr>
          <w:jc w:val="center"/>
        </w:trPr>
        <w:tc>
          <w:tcPr>
            <w:tcW w:w="9294" w:type="dxa"/>
            <w:tcBorders>
              <w:top w:val="nil"/>
              <w:left w:val="single" w:sz="24" w:space="0" w:color="CED3F1"/>
              <w:bottom w:val="nil"/>
              <w:right w:val="single" w:sz="24" w:space="0" w:color="F4F3F8"/>
            </w:tcBorders>
            <w:shd w:val="clear" w:color="auto" w:fill="F4F3F8"/>
          </w:tcPr>
          <w:p w:rsidR="00811DDD" w:rsidRDefault="00811DDD">
            <w:pPr>
              <w:pStyle w:val="ConsPlusNormal"/>
              <w:jc w:val="center"/>
            </w:pPr>
            <w:r>
              <w:rPr>
                <w:color w:val="392C69"/>
              </w:rPr>
              <w:t>Список изменяющих документов</w:t>
            </w:r>
          </w:p>
          <w:p w:rsidR="00811DDD" w:rsidRDefault="00811DDD">
            <w:pPr>
              <w:pStyle w:val="ConsPlusNormal"/>
              <w:jc w:val="center"/>
            </w:pPr>
            <w:r>
              <w:rPr>
                <w:color w:val="392C69"/>
              </w:rPr>
              <w:t xml:space="preserve">(в ред. </w:t>
            </w:r>
            <w:hyperlink r:id="rId92" w:history="1">
              <w:r>
                <w:rPr>
                  <w:color w:val="0000FF"/>
                </w:rPr>
                <w:t>постановления</w:t>
              </w:r>
            </w:hyperlink>
            <w:r>
              <w:rPr>
                <w:color w:val="392C69"/>
              </w:rPr>
              <w:t xml:space="preserve"> администрации города Мурманска</w:t>
            </w:r>
          </w:p>
          <w:p w:rsidR="00811DDD" w:rsidRDefault="00811DDD">
            <w:pPr>
              <w:pStyle w:val="ConsPlusNormal"/>
              <w:jc w:val="center"/>
            </w:pPr>
            <w:r>
              <w:rPr>
                <w:color w:val="392C69"/>
              </w:rPr>
              <w:t>от 31.07.2018 N 2366)</w:t>
            </w:r>
          </w:p>
        </w:tc>
      </w:tr>
    </w:tbl>
    <w:p w:rsidR="00811DDD" w:rsidRDefault="00811DD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3"/>
        <w:gridCol w:w="6066"/>
        <w:gridCol w:w="2410"/>
      </w:tblGrid>
      <w:tr w:rsidR="00811DDD">
        <w:tc>
          <w:tcPr>
            <w:tcW w:w="603" w:type="dxa"/>
          </w:tcPr>
          <w:p w:rsidR="00811DDD" w:rsidRDefault="00811DDD">
            <w:pPr>
              <w:pStyle w:val="ConsPlusNormal"/>
              <w:jc w:val="center"/>
            </w:pPr>
            <w:r>
              <w:t>N п/п</w:t>
            </w:r>
          </w:p>
        </w:tc>
        <w:tc>
          <w:tcPr>
            <w:tcW w:w="6066" w:type="dxa"/>
          </w:tcPr>
          <w:p w:rsidR="00811DDD" w:rsidRDefault="00811DDD">
            <w:pPr>
              <w:pStyle w:val="ConsPlusNormal"/>
              <w:jc w:val="center"/>
            </w:pPr>
            <w:r>
              <w:t>Показатели доступности и качества предоставления муниципальной услуги</w:t>
            </w:r>
          </w:p>
        </w:tc>
        <w:tc>
          <w:tcPr>
            <w:tcW w:w="2410" w:type="dxa"/>
          </w:tcPr>
          <w:p w:rsidR="00811DDD" w:rsidRDefault="00811DDD">
            <w:pPr>
              <w:pStyle w:val="ConsPlusNormal"/>
              <w:jc w:val="center"/>
            </w:pPr>
            <w:r>
              <w:t>Нормативное значение показателя</w:t>
            </w:r>
          </w:p>
        </w:tc>
      </w:tr>
      <w:tr w:rsidR="00811DDD">
        <w:tc>
          <w:tcPr>
            <w:tcW w:w="9079" w:type="dxa"/>
            <w:gridSpan w:val="3"/>
          </w:tcPr>
          <w:p w:rsidR="00811DDD" w:rsidRDefault="00811DDD">
            <w:pPr>
              <w:pStyle w:val="ConsPlusNormal"/>
              <w:jc w:val="center"/>
              <w:outlineLvl w:val="2"/>
            </w:pPr>
            <w:r>
              <w:t>Показатели доступности предоставления муниципальной услуги</w:t>
            </w:r>
          </w:p>
        </w:tc>
      </w:tr>
      <w:tr w:rsidR="00811DDD">
        <w:tc>
          <w:tcPr>
            <w:tcW w:w="603" w:type="dxa"/>
          </w:tcPr>
          <w:p w:rsidR="00811DDD" w:rsidRDefault="00811DDD">
            <w:pPr>
              <w:pStyle w:val="ConsPlusNormal"/>
              <w:jc w:val="center"/>
            </w:pPr>
            <w:r>
              <w:t>1</w:t>
            </w:r>
          </w:p>
        </w:tc>
        <w:tc>
          <w:tcPr>
            <w:tcW w:w="6066" w:type="dxa"/>
          </w:tcPr>
          <w:p w:rsidR="00811DDD" w:rsidRDefault="00811DDD">
            <w:pPr>
              <w:pStyle w:val="ConsPlusNormal"/>
              <w:jc w:val="both"/>
            </w:pPr>
            <w:r>
              <w:t>% Заявителей, ожидавших в очереди при подаче документов не более 15 минут</w:t>
            </w:r>
          </w:p>
        </w:tc>
        <w:tc>
          <w:tcPr>
            <w:tcW w:w="2410" w:type="dxa"/>
          </w:tcPr>
          <w:p w:rsidR="00811DDD" w:rsidRDefault="00811DDD">
            <w:pPr>
              <w:pStyle w:val="ConsPlusNormal"/>
              <w:jc w:val="center"/>
            </w:pPr>
            <w:r>
              <w:t>100 %</w:t>
            </w:r>
          </w:p>
        </w:tc>
      </w:tr>
      <w:tr w:rsidR="00811DDD">
        <w:tc>
          <w:tcPr>
            <w:tcW w:w="603" w:type="dxa"/>
          </w:tcPr>
          <w:p w:rsidR="00811DDD" w:rsidRDefault="00811DDD">
            <w:pPr>
              <w:pStyle w:val="ConsPlusNormal"/>
              <w:jc w:val="center"/>
            </w:pPr>
            <w:r>
              <w:t>2</w:t>
            </w:r>
          </w:p>
        </w:tc>
        <w:tc>
          <w:tcPr>
            <w:tcW w:w="6066" w:type="dxa"/>
          </w:tcPr>
          <w:p w:rsidR="00811DDD" w:rsidRDefault="00811DDD">
            <w:pPr>
              <w:pStyle w:val="ConsPlusNormal"/>
              <w:jc w:val="both"/>
            </w:pPr>
            <w:r>
              <w:t>% Заявителей, удовлетворенных графиком работы Комитета</w:t>
            </w:r>
          </w:p>
        </w:tc>
        <w:tc>
          <w:tcPr>
            <w:tcW w:w="2410" w:type="dxa"/>
          </w:tcPr>
          <w:p w:rsidR="00811DDD" w:rsidRDefault="00811DDD">
            <w:pPr>
              <w:pStyle w:val="ConsPlusNormal"/>
              <w:jc w:val="center"/>
            </w:pPr>
            <w:r>
              <w:t>100 %</w:t>
            </w:r>
          </w:p>
        </w:tc>
      </w:tr>
      <w:tr w:rsidR="00811DDD">
        <w:tc>
          <w:tcPr>
            <w:tcW w:w="603" w:type="dxa"/>
          </w:tcPr>
          <w:p w:rsidR="00811DDD" w:rsidRDefault="00811DDD">
            <w:pPr>
              <w:pStyle w:val="ConsPlusNormal"/>
              <w:jc w:val="center"/>
            </w:pPr>
            <w:r>
              <w:t>3</w:t>
            </w:r>
          </w:p>
        </w:tc>
        <w:tc>
          <w:tcPr>
            <w:tcW w:w="6066" w:type="dxa"/>
          </w:tcPr>
          <w:p w:rsidR="00811DDD" w:rsidRDefault="00811DDD">
            <w:pPr>
              <w:pStyle w:val="ConsPlusNormal"/>
              <w:jc w:val="both"/>
            </w:pPr>
            <w:r>
              <w:t>Наличие на стендах в местах предоставления услуг информации о порядке предоставления муниципальной услуги</w:t>
            </w:r>
          </w:p>
        </w:tc>
        <w:tc>
          <w:tcPr>
            <w:tcW w:w="2410" w:type="dxa"/>
          </w:tcPr>
          <w:p w:rsidR="00811DDD" w:rsidRDefault="00811DDD">
            <w:pPr>
              <w:pStyle w:val="ConsPlusNormal"/>
              <w:jc w:val="center"/>
            </w:pPr>
            <w:r>
              <w:t>100 %</w:t>
            </w:r>
          </w:p>
        </w:tc>
      </w:tr>
      <w:tr w:rsidR="00811DDD">
        <w:tc>
          <w:tcPr>
            <w:tcW w:w="603" w:type="dxa"/>
          </w:tcPr>
          <w:p w:rsidR="00811DDD" w:rsidRDefault="00811DDD">
            <w:pPr>
              <w:pStyle w:val="ConsPlusNormal"/>
              <w:jc w:val="center"/>
            </w:pPr>
            <w:r>
              <w:t>4</w:t>
            </w:r>
          </w:p>
        </w:tc>
        <w:tc>
          <w:tcPr>
            <w:tcW w:w="6066" w:type="dxa"/>
          </w:tcPr>
          <w:p w:rsidR="00811DDD" w:rsidRDefault="00811DDD">
            <w:pPr>
              <w:pStyle w:val="ConsPlusNormal"/>
              <w:jc w:val="both"/>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2410" w:type="dxa"/>
          </w:tcPr>
          <w:p w:rsidR="00811DDD" w:rsidRDefault="00811DDD">
            <w:pPr>
              <w:pStyle w:val="ConsPlusNormal"/>
              <w:jc w:val="center"/>
            </w:pPr>
            <w:r>
              <w:t>2</w:t>
            </w:r>
          </w:p>
        </w:tc>
      </w:tr>
      <w:tr w:rsidR="00811DDD">
        <w:tc>
          <w:tcPr>
            <w:tcW w:w="603" w:type="dxa"/>
          </w:tcPr>
          <w:p w:rsidR="00811DDD" w:rsidRDefault="00811DDD">
            <w:pPr>
              <w:pStyle w:val="ConsPlusNormal"/>
              <w:jc w:val="center"/>
            </w:pPr>
            <w:r>
              <w:t>5</w:t>
            </w:r>
          </w:p>
        </w:tc>
        <w:tc>
          <w:tcPr>
            <w:tcW w:w="6066" w:type="dxa"/>
          </w:tcPr>
          <w:p w:rsidR="00811DDD" w:rsidRDefault="00811DDD">
            <w:pPr>
              <w:pStyle w:val="ConsPlusNormal"/>
              <w:jc w:val="both"/>
            </w:pPr>
            <w:r>
              <w:t>Возможность получения муниципальной услуги в электронной форме</w:t>
            </w:r>
          </w:p>
        </w:tc>
        <w:tc>
          <w:tcPr>
            <w:tcW w:w="2410" w:type="dxa"/>
          </w:tcPr>
          <w:p w:rsidR="00811DDD" w:rsidRDefault="00811DDD">
            <w:pPr>
              <w:pStyle w:val="ConsPlusNormal"/>
              <w:jc w:val="center"/>
            </w:pPr>
            <w:r>
              <w:t>нет</w:t>
            </w:r>
          </w:p>
        </w:tc>
      </w:tr>
      <w:tr w:rsidR="00811DDD">
        <w:tc>
          <w:tcPr>
            <w:tcW w:w="603" w:type="dxa"/>
          </w:tcPr>
          <w:p w:rsidR="00811DDD" w:rsidRDefault="00811DDD">
            <w:pPr>
              <w:pStyle w:val="ConsPlusNormal"/>
              <w:jc w:val="center"/>
            </w:pPr>
            <w:r>
              <w:t>6</w:t>
            </w:r>
          </w:p>
        </w:tc>
        <w:tc>
          <w:tcPr>
            <w:tcW w:w="6066" w:type="dxa"/>
          </w:tcPr>
          <w:p w:rsidR="00811DDD" w:rsidRDefault="00811DDD">
            <w:pPr>
              <w:pStyle w:val="ConsPlusNormal"/>
              <w:jc w:val="both"/>
            </w:pPr>
            <w:r>
              <w:t xml:space="preserve">Возможность получения информации о ходе предоставления муниципальной услуги (в том числе с использованием </w:t>
            </w:r>
            <w:r>
              <w:lastRenderedPageBreak/>
              <w:t>информационно-телекоммуникационных технологий)</w:t>
            </w:r>
          </w:p>
        </w:tc>
        <w:tc>
          <w:tcPr>
            <w:tcW w:w="2410" w:type="dxa"/>
          </w:tcPr>
          <w:p w:rsidR="00811DDD" w:rsidRDefault="00811DDD">
            <w:pPr>
              <w:pStyle w:val="ConsPlusNormal"/>
              <w:jc w:val="center"/>
            </w:pPr>
            <w:r>
              <w:lastRenderedPageBreak/>
              <w:t>да</w:t>
            </w:r>
          </w:p>
        </w:tc>
      </w:tr>
      <w:tr w:rsidR="00811DDD">
        <w:tc>
          <w:tcPr>
            <w:tcW w:w="603" w:type="dxa"/>
          </w:tcPr>
          <w:p w:rsidR="00811DDD" w:rsidRDefault="00811DDD">
            <w:pPr>
              <w:pStyle w:val="ConsPlusNormal"/>
              <w:jc w:val="center"/>
            </w:pPr>
            <w:r>
              <w:lastRenderedPageBreak/>
              <w:t>7</w:t>
            </w:r>
          </w:p>
        </w:tc>
        <w:tc>
          <w:tcPr>
            <w:tcW w:w="6066" w:type="dxa"/>
          </w:tcPr>
          <w:p w:rsidR="00811DDD" w:rsidRDefault="00811DDD">
            <w:pPr>
              <w:pStyle w:val="ConsPlusNormal"/>
              <w:jc w:val="both"/>
            </w:pPr>
            <w:r>
              <w:t>Возможность получения услуги через многофункциональный центр</w:t>
            </w:r>
          </w:p>
        </w:tc>
        <w:tc>
          <w:tcPr>
            <w:tcW w:w="2410" w:type="dxa"/>
          </w:tcPr>
          <w:p w:rsidR="00811DDD" w:rsidRDefault="00811DDD">
            <w:pPr>
              <w:pStyle w:val="ConsPlusNormal"/>
              <w:jc w:val="center"/>
            </w:pPr>
            <w:r>
              <w:t>нет</w:t>
            </w:r>
          </w:p>
        </w:tc>
      </w:tr>
      <w:tr w:rsidR="00811DDD">
        <w:tc>
          <w:tcPr>
            <w:tcW w:w="9079" w:type="dxa"/>
            <w:gridSpan w:val="3"/>
          </w:tcPr>
          <w:p w:rsidR="00811DDD" w:rsidRDefault="00811DDD">
            <w:pPr>
              <w:pStyle w:val="ConsPlusNormal"/>
              <w:jc w:val="center"/>
              <w:outlineLvl w:val="2"/>
            </w:pPr>
            <w:r>
              <w:t>Показатели качества предоставления муниципальной услуги</w:t>
            </w:r>
          </w:p>
        </w:tc>
      </w:tr>
      <w:tr w:rsidR="00811DDD">
        <w:tc>
          <w:tcPr>
            <w:tcW w:w="603" w:type="dxa"/>
          </w:tcPr>
          <w:p w:rsidR="00811DDD" w:rsidRDefault="00811DDD">
            <w:pPr>
              <w:pStyle w:val="ConsPlusNormal"/>
              <w:jc w:val="center"/>
            </w:pPr>
            <w:r>
              <w:t>1</w:t>
            </w:r>
          </w:p>
        </w:tc>
        <w:tc>
          <w:tcPr>
            <w:tcW w:w="6066" w:type="dxa"/>
          </w:tcPr>
          <w:p w:rsidR="00811DDD" w:rsidRDefault="00811DDD">
            <w:pPr>
              <w:pStyle w:val="ConsPlusNormal"/>
              <w:jc w:val="both"/>
            </w:pPr>
            <w:r>
              <w:t>Количество обоснованных жалоб</w:t>
            </w:r>
          </w:p>
        </w:tc>
        <w:tc>
          <w:tcPr>
            <w:tcW w:w="2410" w:type="dxa"/>
          </w:tcPr>
          <w:p w:rsidR="00811DDD" w:rsidRDefault="00811DDD">
            <w:pPr>
              <w:pStyle w:val="ConsPlusNormal"/>
              <w:jc w:val="center"/>
            </w:pPr>
            <w:r>
              <w:t>0</w:t>
            </w:r>
          </w:p>
        </w:tc>
      </w:tr>
      <w:tr w:rsidR="00811DDD">
        <w:tc>
          <w:tcPr>
            <w:tcW w:w="603" w:type="dxa"/>
          </w:tcPr>
          <w:p w:rsidR="00811DDD" w:rsidRDefault="00811DDD">
            <w:pPr>
              <w:pStyle w:val="ConsPlusNormal"/>
              <w:jc w:val="center"/>
            </w:pPr>
            <w:r>
              <w:t>2</w:t>
            </w:r>
          </w:p>
        </w:tc>
        <w:tc>
          <w:tcPr>
            <w:tcW w:w="6066" w:type="dxa"/>
          </w:tcPr>
          <w:p w:rsidR="00811DDD" w:rsidRDefault="00811DDD">
            <w:pPr>
              <w:pStyle w:val="ConsPlusNormal"/>
              <w:jc w:val="both"/>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410" w:type="dxa"/>
          </w:tcPr>
          <w:p w:rsidR="00811DDD" w:rsidRDefault="00811DDD">
            <w:pPr>
              <w:pStyle w:val="ConsPlusNormal"/>
              <w:jc w:val="center"/>
            </w:pPr>
            <w:r>
              <w:t>100 %</w:t>
            </w:r>
          </w:p>
        </w:tc>
      </w:tr>
      <w:tr w:rsidR="00811DDD">
        <w:tc>
          <w:tcPr>
            <w:tcW w:w="603" w:type="dxa"/>
          </w:tcPr>
          <w:p w:rsidR="00811DDD" w:rsidRDefault="00811DDD">
            <w:pPr>
              <w:pStyle w:val="ConsPlusNormal"/>
              <w:jc w:val="center"/>
            </w:pPr>
            <w:r>
              <w:t>3</w:t>
            </w:r>
          </w:p>
        </w:tc>
        <w:tc>
          <w:tcPr>
            <w:tcW w:w="6066" w:type="dxa"/>
          </w:tcPr>
          <w:p w:rsidR="00811DDD" w:rsidRDefault="00811DDD">
            <w:pPr>
              <w:pStyle w:val="ConsPlusNormal"/>
              <w:jc w:val="both"/>
            </w:pPr>
            <w:r>
              <w:t>% Заявителей, удовлетворенных культурой обслуживания при предоставлении муниципальной услуги</w:t>
            </w:r>
          </w:p>
        </w:tc>
        <w:tc>
          <w:tcPr>
            <w:tcW w:w="2410" w:type="dxa"/>
          </w:tcPr>
          <w:p w:rsidR="00811DDD" w:rsidRDefault="00811DDD">
            <w:pPr>
              <w:pStyle w:val="ConsPlusNormal"/>
              <w:jc w:val="center"/>
            </w:pPr>
            <w:r>
              <w:t>100 %</w:t>
            </w:r>
          </w:p>
        </w:tc>
      </w:tr>
      <w:tr w:rsidR="00811DDD">
        <w:tc>
          <w:tcPr>
            <w:tcW w:w="603" w:type="dxa"/>
          </w:tcPr>
          <w:p w:rsidR="00811DDD" w:rsidRDefault="00811DDD">
            <w:pPr>
              <w:pStyle w:val="ConsPlusNormal"/>
              <w:jc w:val="center"/>
            </w:pPr>
            <w:r>
              <w:t>4</w:t>
            </w:r>
          </w:p>
        </w:tc>
        <w:tc>
          <w:tcPr>
            <w:tcW w:w="6066" w:type="dxa"/>
          </w:tcPr>
          <w:p w:rsidR="00811DDD" w:rsidRDefault="00811DDD">
            <w:pPr>
              <w:pStyle w:val="ConsPlusNormal"/>
              <w:jc w:val="both"/>
            </w:pPr>
            <w:r>
              <w:t>% Заявителей, удовлетворенных качеством результатов труда муниципальных служащих при предоставлении муниципальной услуги</w:t>
            </w:r>
          </w:p>
        </w:tc>
        <w:tc>
          <w:tcPr>
            <w:tcW w:w="2410" w:type="dxa"/>
          </w:tcPr>
          <w:p w:rsidR="00811DDD" w:rsidRDefault="00811DDD">
            <w:pPr>
              <w:pStyle w:val="ConsPlusNormal"/>
              <w:jc w:val="center"/>
            </w:pPr>
            <w:r>
              <w:t>100 %</w:t>
            </w:r>
          </w:p>
        </w:tc>
      </w:tr>
    </w:tbl>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 xml:space="preserve">Приложение </w:t>
      </w:r>
      <w:hyperlink r:id="rId93" w:history="1">
        <w:r>
          <w:rPr>
            <w:color w:val="0000FF"/>
          </w:rPr>
          <w:t>N 5</w:t>
        </w:r>
      </w:hyperlink>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Title"/>
        <w:jc w:val="center"/>
      </w:pPr>
      <w:r>
        <w:t>БЛОК-СХЕМА</w:t>
      </w:r>
    </w:p>
    <w:p w:rsidR="00811DDD" w:rsidRDefault="00811DDD">
      <w:pPr>
        <w:pStyle w:val="ConsPlusTitle"/>
        <w:jc w:val="center"/>
      </w:pPr>
      <w:r>
        <w:t>ПОСЛЕДОВАТЕЛЬНОСТИ АДМИНИСТРАТИВНЫХ ПРОЦЕДУР</w:t>
      </w:r>
    </w:p>
    <w:p w:rsidR="00811DDD" w:rsidRDefault="00811DDD">
      <w:pPr>
        <w:pStyle w:val="ConsPlusTitle"/>
        <w:jc w:val="center"/>
      </w:pPr>
      <w:r>
        <w:t>ПРИ ПРЕДОСТАВЛЕНИИ МУНИЦИПАЛЬНОЙ УСЛУГИ В СЛУЧАЕ ОБРАЩЕНИЯ</w:t>
      </w:r>
    </w:p>
    <w:p w:rsidR="00811DDD" w:rsidRDefault="00811DDD">
      <w:pPr>
        <w:pStyle w:val="ConsPlusTitle"/>
        <w:jc w:val="center"/>
      </w:pPr>
      <w:r>
        <w:t>ЗАЯВИТЕЛЯ С ЗАЯВЛЕНИЕМ О ПРЕДОСТАВЛЕНИИ ЗЕМЕЛЬНОГО УЧАСТКА</w:t>
      </w:r>
    </w:p>
    <w:p w:rsidR="00811DDD" w:rsidRDefault="00811DDD">
      <w:pPr>
        <w:pStyle w:val="ConsPlusTitle"/>
        <w:jc w:val="center"/>
      </w:pPr>
      <w:r>
        <w:t>В СОБСТВЕННОСТЬ, ПОСТОЯННОЕ (БЕССРОЧНОЕ) ПОЛЬЗОВАНИЕ,</w:t>
      </w:r>
    </w:p>
    <w:p w:rsidR="00811DDD" w:rsidRDefault="00811DDD">
      <w:pPr>
        <w:pStyle w:val="ConsPlusTitle"/>
        <w:jc w:val="center"/>
      </w:pPr>
      <w:r>
        <w:t>БЕЗВОЗМЕЗДНОЕ ПОЛЬЗОВАНИЕ, АРЕНДУ</w:t>
      </w:r>
    </w:p>
    <w:p w:rsidR="00811DDD" w:rsidRDefault="00811DDD">
      <w:pPr>
        <w:pStyle w:val="ConsPlusNormal"/>
        <w:jc w:val="both"/>
      </w:pPr>
    </w:p>
    <w:p w:rsidR="00811DDD" w:rsidRDefault="00811DDD">
      <w:pPr>
        <w:pStyle w:val="ConsPlusNormal"/>
        <w:jc w:val="center"/>
      </w:pPr>
      <w:r>
        <w:t xml:space="preserve">Утратила силу. - </w:t>
      </w:r>
      <w:hyperlink r:id="rId94" w:history="1">
        <w:r>
          <w:rPr>
            <w:color w:val="0000FF"/>
          </w:rPr>
          <w:t>Постановление</w:t>
        </w:r>
      </w:hyperlink>
      <w:r>
        <w:t xml:space="preserve"> администрации</w:t>
      </w:r>
    </w:p>
    <w:p w:rsidR="00811DDD" w:rsidRDefault="00811DDD">
      <w:pPr>
        <w:pStyle w:val="ConsPlusNormal"/>
        <w:jc w:val="center"/>
      </w:pPr>
      <w:r>
        <w:t>города Мурманска от 08.04.2019 N 1278.</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Приложение N 7</w:t>
      </w:r>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Title"/>
        <w:jc w:val="center"/>
      </w:pPr>
      <w:r>
        <w:t>БЛОК-СХЕМА</w:t>
      </w:r>
    </w:p>
    <w:p w:rsidR="00811DDD" w:rsidRDefault="00811DDD">
      <w:pPr>
        <w:pStyle w:val="ConsPlusTitle"/>
        <w:jc w:val="center"/>
      </w:pPr>
      <w:r>
        <w:t>ПОСЛЕДОВАТЕЛЬНОСТИ АДМИНИСТРАТИВНЫХ ПРОЦЕДУР ПРИ</w:t>
      </w:r>
    </w:p>
    <w:p w:rsidR="00811DDD" w:rsidRDefault="00811DDD">
      <w:pPr>
        <w:pStyle w:val="ConsPlusTitle"/>
        <w:jc w:val="center"/>
      </w:pPr>
      <w:r>
        <w:t>ПРЕДОСТАВЛЕНИИ МУНИЦИПАЛЬНОЙ УСЛУГИ В СЛУЧАЕ ОБРАЩЕНИЯ</w:t>
      </w:r>
    </w:p>
    <w:p w:rsidR="00811DDD" w:rsidRDefault="00811DDD">
      <w:pPr>
        <w:pStyle w:val="ConsPlusTitle"/>
        <w:jc w:val="center"/>
      </w:pPr>
      <w:r>
        <w:t>ЗАЯВИТЕЛЯ С ЗАЯВЛЕНИЕМ О ЗАКЛЮЧЕНИИ ДОГОВОРА ПРИ</w:t>
      </w:r>
    </w:p>
    <w:p w:rsidR="00811DDD" w:rsidRDefault="00811DDD">
      <w:pPr>
        <w:pStyle w:val="ConsPlusTitle"/>
        <w:jc w:val="center"/>
      </w:pPr>
      <w:r>
        <w:t>ПРЕДОСТАВЛЕНИИ ЗЕМЕЛЬНОГО УЧАСТКА ДЛЯ СТРОИТЕЛЬСТВА</w:t>
      </w:r>
    </w:p>
    <w:p w:rsidR="00811DDD" w:rsidRDefault="00811DDD">
      <w:pPr>
        <w:pStyle w:val="ConsPlusTitle"/>
        <w:jc w:val="center"/>
      </w:pPr>
      <w:r>
        <w:t>ИЛИ ДЛЯ ЦЕЛЕЙ, НЕ СВЯЗАННЫХ СО СТРОИТЕЛЬСТВОМ</w:t>
      </w:r>
    </w:p>
    <w:p w:rsidR="00811DDD" w:rsidRDefault="00811DDD">
      <w:pPr>
        <w:pStyle w:val="ConsPlusNormal"/>
        <w:jc w:val="both"/>
      </w:pPr>
    </w:p>
    <w:p w:rsidR="00811DDD" w:rsidRDefault="00811DDD">
      <w:pPr>
        <w:pStyle w:val="ConsPlusNormal"/>
        <w:jc w:val="center"/>
      </w:pPr>
      <w:r>
        <w:t xml:space="preserve">Утратила силу. - </w:t>
      </w:r>
      <w:hyperlink r:id="rId95" w:history="1">
        <w:r>
          <w:rPr>
            <w:color w:val="0000FF"/>
          </w:rPr>
          <w:t>Постановление</w:t>
        </w:r>
      </w:hyperlink>
      <w:r>
        <w:t xml:space="preserve"> администрации города</w:t>
      </w:r>
    </w:p>
    <w:p w:rsidR="00811DDD" w:rsidRDefault="00811DDD">
      <w:pPr>
        <w:pStyle w:val="ConsPlusNormal"/>
        <w:jc w:val="center"/>
      </w:pPr>
      <w:r>
        <w:t>Мурманска от 31.07.2018 N 2366.</w:t>
      </w: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both"/>
      </w:pPr>
    </w:p>
    <w:p w:rsidR="00811DDD" w:rsidRDefault="00811DDD">
      <w:pPr>
        <w:pStyle w:val="ConsPlusNormal"/>
        <w:jc w:val="right"/>
        <w:outlineLvl w:val="1"/>
      </w:pPr>
      <w:r>
        <w:t xml:space="preserve">Приложение </w:t>
      </w:r>
      <w:hyperlink r:id="rId96" w:history="1">
        <w:r>
          <w:rPr>
            <w:color w:val="0000FF"/>
          </w:rPr>
          <w:t>N 6</w:t>
        </w:r>
      </w:hyperlink>
    </w:p>
    <w:p w:rsidR="00811DDD" w:rsidRDefault="00811DDD">
      <w:pPr>
        <w:pStyle w:val="ConsPlusNormal"/>
        <w:jc w:val="right"/>
      </w:pPr>
      <w:r>
        <w:t>к Регламенту</w:t>
      </w:r>
    </w:p>
    <w:p w:rsidR="00811DDD" w:rsidRDefault="00811DDD">
      <w:pPr>
        <w:pStyle w:val="ConsPlusNormal"/>
        <w:jc w:val="both"/>
      </w:pPr>
    </w:p>
    <w:p w:rsidR="00811DDD" w:rsidRDefault="00811DDD">
      <w:pPr>
        <w:pStyle w:val="ConsPlusTitle"/>
        <w:jc w:val="center"/>
      </w:pPr>
      <w:r>
        <w:t>БЛОК-СХЕМА</w:t>
      </w:r>
    </w:p>
    <w:p w:rsidR="00811DDD" w:rsidRDefault="00811DDD">
      <w:pPr>
        <w:pStyle w:val="ConsPlusTitle"/>
        <w:jc w:val="center"/>
      </w:pPr>
      <w:r>
        <w:t>ПОСЛЕДОВАТЕЛЬНОСТИ АДМИНИСТРАТИВНЫХ ПРОЦЕДУР</w:t>
      </w:r>
    </w:p>
    <w:p w:rsidR="00811DDD" w:rsidRDefault="00811DDD">
      <w:pPr>
        <w:pStyle w:val="ConsPlusTitle"/>
        <w:jc w:val="center"/>
      </w:pPr>
      <w:r>
        <w:t>ПРИ ПРЕДОСТАВЛЕНИИ МУНИЦИПАЛЬНОЙ УСЛУГИ В СЛУЧАЕ</w:t>
      </w:r>
    </w:p>
    <w:p w:rsidR="00811DDD" w:rsidRDefault="00811DDD">
      <w:pPr>
        <w:pStyle w:val="ConsPlusTitle"/>
        <w:jc w:val="center"/>
      </w:pPr>
      <w:r>
        <w:t>ОБРАЩЕНИЯ ЗАЯВИТЕЛЯ С ЗАЯВЛЕНИЕМ О ЗАКЛЮЧЕНИИ</w:t>
      </w:r>
    </w:p>
    <w:p w:rsidR="00811DDD" w:rsidRDefault="00811DDD">
      <w:pPr>
        <w:pStyle w:val="ConsPlusTitle"/>
        <w:jc w:val="center"/>
      </w:pPr>
      <w:r>
        <w:t>СОГЛАШЕНИЯ ОБ УСТАНОВЛЕНИИ СЕРВИТУТА</w:t>
      </w:r>
    </w:p>
    <w:p w:rsidR="00811DDD" w:rsidRDefault="00811DDD">
      <w:pPr>
        <w:pStyle w:val="ConsPlusNormal"/>
        <w:jc w:val="both"/>
      </w:pPr>
    </w:p>
    <w:p w:rsidR="00811DDD" w:rsidRDefault="00811DDD">
      <w:pPr>
        <w:pStyle w:val="ConsPlusNormal"/>
        <w:jc w:val="center"/>
      </w:pPr>
      <w:r>
        <w:t xml:space="preserve">Утратила силу. - </w:t>
      </w:r>
      <w:hyperlink r:id="rId97" w:history="1">
        <w:r>
          <w:rPr>
            <w:color w:val="0000FF"/>
          </w:rPr>
          <w:t>Постановление</w:t>
        </w:r>
      </w:hyperlink>
      <w:r>
        <w:t xml:space="preserve"> администрации</w:t>
      </w:r>
    </w:p>
    <w:p w:rsidR="00811DDD" w:rsidRDefault="00811DDD">
      <w:pPr>
        <w:pStyle w:val="ConsPlusNormal"/>
        <w:jc w:val="center"/>
      </w:pPr>
      <w:r>
        <w:t>города Мурманска от 08.04.2019 N 1278.</w:t>
      </w:r>
    </w:p>
    <w:p w:rsidR="00811DDD" w:rsidRDefault="00811DDD">
      <w:pPr>
        <w:pStyle w:val="ConsPlusNormal"/>
        <w:jc w:val="both"/>
      </w:pPr>
    </w:p>
    <w:p w:rsidR="00811DDD" w:rsidRDefault="00811DDD">
      <w:pPr>
        <w:pStyle w:val="ConsPlusNormal"/>
        <w:jc w:val="both"/>
      </w:pPr>
    </w:p>
    <w:p w:rsidR="00811DDD" w:rsidRDefault="00811DDD">
      <w:pPr>
        <w:pStyle w:val="ConsPlusNormal"/>
        <w:pBdr>
          <w:top w:val="single" w:sz="6" w:space="0" w:color="auto"/>
        </w:pBdr>
        <w:spacing w:before="100" w:after="100"/>
        <w:jc w:val="both"/>
        <w:rPr>
          <w:sz w:val="2"/>
          <w:szCs w:val="2"/>
        </w:rPr>
      </w:pPr>
    </w:p>
    <w:p w:rsidR="00C05DCF" w:rsidRDefault="00811DDD"/>
    <w:sectPr w:rsidR="00C05DCF" w:rsidSect="008510D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DD"/>
    <w:rsid w:val="00811DDD"/>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D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D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D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D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D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D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D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DD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D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D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D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D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D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D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D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D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F0E6547C374BAE1226E687D7AD5195A12DF2C02E1DE08AF4C88B9758BD8AEB73A27468B6580345267B47EFF67547E583AFAABF95415B3A187460RCjAM" TargetMode="External"/><Relationship Id="rId21" Type="http://schemas.openxmlformats.org/officeDocument/2006/relationships/hyperlink" Target="consultantplus://offline/ref=A3F0E6547C374BAE1226E687D7AD5195A12DF2C02F14EF89F5C88B9758BD8AEB73A27468B6580345267B41E3F67547E583AFAABF95415B3A187460RCjAM" TargetMode="External"/><Relationship Id="rId34" Type="http://schemas.openxmlformats.org/officeDocument/2006/relationships/hyperlink" Target="consultantplus://offline/ref=A3F0E6547C374BAE1226F88AC1C10F90A522AECD2418E3DDAF97D0CA0FB480BC26ED7526F3531C45276543E6FFR2j1M" TargetMode="External"/><Relationship Id="rId42" Type="http://schemas.openxmlformats.org/officeDocument/2006/relationships/hyperlink" Target="consultantplus://offline/ref=A3F0E6547C374BAE1226F88AC1C10F90A522AECD241DE3DDAF97D0CA0FB480BC26ED7526F3531C45276543E6FFR2j1M" TargetMode="External"/><Relationship Id="rId47" Type="http://schemas.openxmlformats.org/officeDocument/2006/relationships/hyperlink" Target="consultantplus://offline/ref=A3F0E6547C374BAE1226E687D7AD5195A12DF2C02F14EF89F5C88B9758BD8AEB73A27468B6580345267B41E0F67547E583AFAABF95415B3A187460RCjAM" TargetMode="External"/><Relationship Id="rId50" Type="http://schemas.openxmlformats.org/officeDocument/2006/relationships/hyperlink" Target="consultantplus://offline/ref=A3F0E6547C374BAE1226E687D7AD5195A12DF2C02F14EF89F5C88B9758BD8AEB73A27468B6580345267B40E6F67547E583AFAABF95415B3A187460RCjAM" TargetMode="External"/><Relationship Id="rId55" Type="http://schemas.openxmlformats.org/officeDocument/2006/relationships/hyperlink" Target="consultantplus://offline/ref=A3F0E6547C374BAE1226E687D7AD5195A12DF2C02E1DE08AF4C88B9758BD8AEB73A27468B6580345267B49EEF67547E583AFAABF95415B3A187460RCjAM" TargetMode="External"/><Relationship Id="rId63" Type="http://schemas.openxmlformats.org/officeDocument/2006/relationships/hyperlink" Target="consultantplus://offline/ref=A3F0E6547C374BAE1226E687D7AD5195A12DF2C02E1DE08AF4C88B9758BD8AEB73A27468B6580345267B48E0F67547E583AFAABF95415B3A187460RCjAM" TargetMode="External"/><Relationship Id="rId68" Type="http://schemas.openxmlformats.org/officeDocument/2006/relationships/hyperlink" Target="consultantplus://offline/ref=A3F0E6547C374BAE1226E687D7AD5195A12DF2C02E1DE08AF4C88B9758BD8AEB73A27468B6580345267A40E0F67547E583AFAABF95415B3A187460RCjAM" TargetMode="External"/><Relationship Id="rId76" Type="http://schemas.openxmlformats.org/officeDocument/2006/relationships/hyperlink" Target="consultantplus://offline/ref=A3F0E6547C374BAE1226F88AC1C10F90A522AECD2418E3DDAF97D0CA0FB480BC34ED2D29F1510911773F14EBFC2708A1D7BCA9B989R4j1M" TargetMode="External"/><Relationship Id="rId84" Type="http://schemas.openxmlformats.org/officeDocument/2006/relationships/hyperlink" Target="consultantplus://offline/ref=A3F0E6547C374BAE1226F88AC1C10F90A522AECD241DE3DDAF97D0CA0FB480BC34ED2D2FF7500911773F14EBFC2708A1D7BCA9B989R4j1M" TargetMode="External"/><Relationship Id="rId89" Type="http://schemas.openxmlformats.org/officeDocument/2006/relationships/hyperlink" Target="consultantplus://offline/ref=A3F0E6547C374BAE1226F88AC1C10F90A522AECD241DE3DDAF97D0CA0FB480BC34ED2D22F3510911773F14EBFC2708A1D7BCA9B989R4j1M" TargetMode="External"/><Relationship Id="rId97" Type="http://schemas.openxmlformats.org/officeDocument/2006/relationships/hyperlink" Target="consultantplus://offline/ref=0DFA44044459F3BF05ED024F5E9F3B9B4E41B5D0A3D25236206464189DECA982F639E8DD87FF597C94A932CDD0A99EF474FBDFC1A8F4017C7DFAF8SCjBM" TargetMode="External"/><Relationship Id="rId7" Type="http://schemas.openxmlformats.org/officeDocument/2006/relationships/hyperlink" Target="consultantplus://offline/ref=A3F0E6547C374BAE1226E687D7AD5195A12DF2C02F1AED83FAC88B9758BD8AEB73A27468B6580345267B41E3F67547E583AFAABF95415B3A187460RCjAM" TargetMode="External"/><Relationship Id="rId71" Type="http://schemas.openxmlformats.org/officeDocument/2006/relationships/hyperlink" Target="consultantplus://offline/ref=A3F0E6547C374BAE1226E687D7AD5195A12DF2C02E1DE08AF4C88B9758BD8AEB73A27468B6580345267A40E1F67547E583AFAABF95415B3A187460RCjAM" TargetMode="External"/><Relationship Id="rId92" Type="http://schemas.openxmlformats.org/officeDocument/2006/relationships/hyperlink" Target="consultantplus://offline/ref=A3F0E6547C374BAE1226E687D7AD5195A12DF2C02F1AED83FAC88B9758BD8AEB73A27468B6580345267B40E6F67547E583AFAABF95415B3A187460RCjAM" TargetMode="External"/><Relationship Id="rId2" Type="http://schemas.microsoft.com/office/2007/relationships/stylesWithEffects" Target="stylesWithEffects.xml"/><Relationship Id="rId16" Type="http://schemas.openxmlformats.org/officeDocument/2006/relationships/hyperlink" Target="consultantplus://offline/ref=A3F0E6547C374BAE1226E687D7AD5195A12DF2C0221EEA8CF1C88B9758BD8AEB73A2747AB6000F44206541E7E32316A3RDj6M" TargetMode="External"/><Relationship Id="rId29" Type="http://schemas.openxmlformats.org/officeDocument/2006/relationships/hyperlink" Target="consultantplus://offline/ref=A3F0E6547C374BAE1226F88AC1C10F90A42EABC82C4AB4DFFEC2DECF07E4DAAC22A4212DEC55035B247B43REj6M" TargetMode="External"/><Relationship Id="rId11" Type="http://schemas.openxmlformats.org/officeDocument/2006/relationships/hyperlink" Target="consultantplus://offline/ref=A3F0E6547C374BAE1226F88AC1C10F90A522AECD2418E3DDAF97D0CA0FB480BC34ED2D2AF255024C227015B7B9741BA0D0BCABB895435A26R1jAM" TargetMode="External"/><Relationship Id="rId24" Type="http://schemas.openxmlformats.org/officeDocument/2006/relationships/hyperlink" Target="consultantplus://offline/ref=A3F0E6547C374BAE1226E687D7AD5195A12DF2C02E1DE08AF4C88B9758BD8AEB73A27468B6580345267B40E3F67547E583AFAABF95415B3A187460RCjAM" TargetMode="External"/><Relationship Id="rId32" Type="http://schemas.openxmlformats.org/officeDocument/2006/relationships/hyperlink" Target="consultantplus://offline/ref=A3F0E6547C374BAE1226F88AC1C10F90A522AECD2515E3DDAF97D0CA0FB480BC26ED7526F3531C45276543E6FFR2j1M" TargetMode="External"/><Relationship Id="rId37" Type="http://schemas.openxmlformats.org/officeDocument/2006/relationships/hyperlink" Target="consultantplus://offline/ref=A3F0E6547C374BAE1226E687D7AD5195A12DF2C0211EEB8EFBC88B9758BD8AEB73A2747AB6000F44206541E7E32316A3RDj6M" TargetMode="External"/><Relationship Id="rId40" Type="http://schemas.openxmlformats.org/officeDocument/2006/relationships/hyperlink" Target="consultantplus://offline/ref=A3F0E6547C374BAE1226E687D7AD5195A12DF2C02E1DEC8FF4C88B9758BD8AEB73A2747AB6000F44206541E7E32316A3RDj6M" TargetMode="External"/><Relationship Id="rId45" Type="http://schemas.openxmlformats.org/officeDocument/2006/relationships/hyperlink" Target="consultantplus://offline/ref=A3F0E6547C374BAE1226F88AC1C10F90A522AECD2418E3DDAF97D0CA0FB480BC34ED2D2AF2550240207015B7B9741BA0D0BCABB895435A26R1jAM" TargetMode="External"/><Relationship Id="rId53" Type="http://schemas.openxmlformats.org/officeDocument/2006/relationships/hyperlink" Target="consultantplus://offline/ref=A3F0E6547C374BAE1226E687D7AD5195A12DF2C02E1DE08AF4C88B9758BD8AEB73A27468B6580345267B49E4F67547E583AFAABF95415B3A187460RCjAM" TargetMode="External"/><Relationship Id="rId58" Type="http://schemas.openxmlformats.org/officeDocument/2006/relationships/hyperlink" Target="consultantplus://offline/ref=A3F0E6547C374BAE1226F88AC1C10F90A522AECD241DE3DDAF97D0CA0FB480BC34ED2D2FF4560911773F14EBFC2708A1D7BCA9B989R4j1M" TargetMode="External"/><Relationship Id="rId66" Type="http://schemas.openxmlformats.org/officeDocument/2006/relationships/hyperlink" Target="consultantplus://offline/ref=A3F0E6547C374BAE1226E687D7AD5195A12DF2C02E1DE08AF4C88B9758BD8AEB73A27468B6580345267A40E5F67547E583AFAABF95415B3A187460RCjAM" TargetMode="External"/><Relationship Id="rId74" Type="http://schemas.openxmlformats.org/officeDocument/2006/relationships/hyperlink" Target="consultantplus://offline/ref=A3F0E6547C374BAE1226E687D7AD5195A12DF2C02E1DE08AF4C88B9758BD8AEB73A27468B6580345267A47E3F67547E583AFAABF95415B3A187460RCjAM" TargetMode="External"/><Relationship Id="rId79" Type="http://schemas.openxmlformats.org/officeDocument/2006/relationships/hyperlink" Target="consultantplus://offline/ref=A3F0E6547C374BAE1226E687D7AD5195A12DF2C02019EB8AF7C88B9758BD8AEB73A27468B6580345267B41EFF67547E583AFAABF95415B3A187460RCjAM" TargetMode="External"/><Relationship Id="rId87" Type="http://schemas.openxmlformats.org/officeDocument/2006/relationships/hyperlink" Target="consultantplus://offline/ref=A3F0E6547C374BAE1226F88AC1C10F90A42EAAC42215E3DDAF97D0CA0FB480BC26ED7526F3531C45276543E6FFR2j1M" TargetMode="External"/><Relationship Id="rId5" Type="http://schemas.openxmlformats.org/officeDocument/2006/relationships/hyperlink" Target="consultantplus://offline/ref=A3F0E6547C374BAE1226E687D7AD5195A12DF2C0211AE88BF6C88B9758BD8AEB73A27468B6580345267B41E3F67547E583AFAABF95415B3A187460RCjAM" TargetMode="External"/><Relationship Id="rId61" Type="http://schemas.openxmlformats.org/officeDocument/2006/relationships/hyperlink" Target="consultantplus://offline/ref=A3F0E6547C374BAE1226E687D7AD5195A12DF2C02E1DE08AF4C88B9758BD8AEB73A27468B6580345267B48E5F67547E583AFAABF95415B3A187460RCjAM" TargetMode="External"/><Relationship Id="rId82" Type="http://schemas.openxmlformats.org/officeDocument/2006/relationships/hyperlink" Target="consultantplus://offline/ref=A3F0E6547C374BAE1226E687D7AD5195A12DF2C02F1AED83FAC88B9758BD8AEB73A27468B6580345267B41E0F67547E583AFAABF95415B3A187460RCjAM" TargetMode="External"/><Relationship Id="rId90" Type="http://schemas.openxmlformats.org/officeDocument/2006/relationships/hyperlink" Target="consultantplus://offline/ref=A3F0E6547C374BAE1226E687D7AD5195A12DF2C02F1AED83FAC88B9758BD8AEB73A27468B6580345267B41EEF67547E583AFAABF95415B3A187460RCjAM" TargetMode="External"/><Relationship Id="rId95" Type="http://schemas.openxmlformats.org/officeDocument/2006/relationships/hyperlink" Target="consultantplus://offline/ref=0DFA44044459F3BF05ED024F5E9F3B9B4E41B5D0A2D55F3F2E6464189DECA982F639E8DD87FF597C94AB30C2D0A99EF474FBDFC1A8F4017C7DFAF8SCjBM" TargetMode="External"/><Relationship Id="rId19" Type="http://schemas.openxmlformats.org/officeDocument/2006/relationships/hyperlink" Target="consultantplus://offline/ref=A3F0E6547C374BAE1226E687D7AD5195A12DF2C0221EE988F4C88B9758BD8AEB73A2747AB6000F44206541E7E32316A3RDj6M" TargetMode="External"/><Relationship Id="rId14" Type="http://schemas.openxmlformats.org/officeDocument/2006/relationships/hyperlink" Target="consultantplus://offline/ref=A3F0E6547C374BAE1226E687D7AD5195A12DF2C02E19EB8BFBC88B9758BD8AEB73A27468B6580345247B48EEF67547E583AFAABF95415B3A187460RCjAM" TargetMode="External"/><Relationship Id="rId22" Type="http://schemas.openxmlformats.org/officeDocument/2006/relationships/hyperlink" Target="consultantplus://offline/ref=A3F0E6547C374BAE1226E687D7AD5195A12DF2C02E1DE08AF4C88B9758BD8AEB73A27468B6580345267B41E3F67547E583AFAABF95415B3A187460RCjAM" TargetMode="External"/><Relationship Id="rId27" Type="http://schemas.openxmlformats.org/officeDocument/2006/relationships/hyperlink" Target="consultantplus://offline/ref=A3F0E6547C374BAE1226E687D7AD5195A12DF2C02E1DE08AF4C88B9758BD8AEB73A27468B6580345267B46E6F67547E583AFAABF95415B3A187460RCjAM" TargetMode="External"/><Relationship Id="rId30" Type="http://schemas.openxmlformats.org/officeDocument/2006/relationships/hyperlink" Target="consultantplus://offline/ref=A3F0E6547C374BAE1226F88AC1C10F90A522AECD241BE3DDAF97D0CA0FB480BC26ED7526F3531C45276543E6FFR2j1M" TargetMode="External"/><Relationship Id="rId35" Type="http://schemas.openxmlformats.org/officeDocument/2006/relationships/hyperlink" Target="consultantplus://offline/ref=A3F0E6547C374BAE1226F88AC1C10F90A525AFCD241BE3DDAF97D0CA0FB480BC26ED7526F3531C45276543E6FFR2j1M" TargetMode="External"/><Relationship Id="rId43" Type="http://schemas.openxmlformats.org/officeDocument/2006/relationships/hyperlink" Target="consultantplus://offline/ref=A3F0E6547C374BAE1226F88AC1C10F90A522AECD2418E3DDAF97D0CA0FB480BC34ED2D2FF15E5614622E4CE7FB3F16A0C8A0ABBBR8jBM" TargetMode="External"/><Relationship Id="rId48" Type="http://schemas.openxmlformats.org/officeDocument/2006/relationships/hyperlink" Target="consultantplus://offline/ref=A3F0E6547C374BAE1226E687D7AD5195A12DF2C02F14EF89F5C88B9758BD8AEB73A27468B6580345267B41EEF67547E583AFAABF95415B3A187460RCjAM" TargetMode="External"/><Relationship Id="rId56" Type="http://schemas.openxmlformats.org/officeDocument/2006/relationships/hyperlink" Target="consultantplus://offline/ref=A3F0E6547C374BAE1226F88AC1C10F90A522AECD241DE3DDAF97D0CA0FB480BC34ED2D23F3550911773F14EBFC2708A1D7BCA9B989R4j1M" TargetMode="External"/><Relationship Id="rId64" Type="http://schemas.openxmlformats.org/officeDocument/2006/relationships/hyperlink" Target="consultantplus://offline/ref=A3F0E6547C374BAE1226F88AC1C10F90A526A9CA221CE3DDAF97D0CA0FB480BC34ED2D29F9015301737640E0E32117BFD4A2A9RBj9M" TargetMode="External"/><Relationship Id="rId69" Type="http://schemas.openxmlformats.org/officeDocument/2006/relationships/hyperlink" Target="consultantplus://offline/ref=A3F0E6547C374BAE1226F88AC1C10F90A522AECD2418E3DDAF97D0CA0FB480BC34ED2D2DF15E5614622E4CE7FB3F16A0C8A0ABBBR8jBM" TargetMode="External"/><Relationship Id="rId77" Type="http://schemas.openxmlformats.org/officeDocument/2006/relationships/hyperlink" Target="consultantplus://offline/ref=A3F0E6547C374BAE1226F88AC1C10F90A522AECD2418E3DDAF97D0CA0FB480BC26ED7526F3531C45276543E6FFR2j1M" TargetMode="External"/><Relationship Id="rId8" Type="http://schemas.openxmlformats.org/officeDocument/2006/relationships/hyperlink" Target="consultantplus://offline/ref=A3F0E6547C374BAE1226E687D7AD5195A12DF2C02F14EF89F5C88B9758BD8AEB73A27468B6580345267B41E3F67547E583AFAABF95415B3A187460RCjAM" TargetMode="External"/><Relationship Id="rId51" Type="http://schemas.openxmlformats.org/officeDocument/2006/relationships/hyperlink" Target="consultantplus://offline/ref=A3F0E6547C374BAE1226E687D7AD5195A12DF2C02F14EF89F5C88B9758BD8AEB73A27468B6580345267B40E7F67547E583AFAABF95415B3A187460RCjAM" TargetMode="External"/><Relationship Id="rId72" Type="http://schemas.openxmlformats.org/officeDocument/2006/relationships/hyperlink" Target="consultantplus://offline/ref=A3F0E6547C374BAE1226E687D7AD5195A12DF2C02E1DE08AF4C88B9758BD8AEB73A27468B6580345267A42E3F67547E583AFAABF95415B3A187460RCjAM" TargetMode="External"/><Relationship Id="rId80" Type="http://schemas.openxmlformats.org/officeDocument/2006/relationships/hyperlink" Target="consultantplus://offline/ref=A3F0E6547C374BAE1226F88AC1C10F90A522AECD241DE3DDAF97D0CA0FB480BC34ED2D23FA510911773F14EBFC2708A1D7BCA9B989R4j1M" TargetMode="External"/><Relationship Id="rId85" Type="http://schemas.openxmlformats.org/officeDocument/2006/relationships/hyperlink" Target="consultantplus://offline/ref=A3F0E6547C374BAE1226F88AC1C10F90A522AECD241DE3DDAF97D0CA0FB480BC34ED2D2FF4520911773F14EBFC2708A1D7BCA9B989R4j1M" TargetMode="External"/><Relationship Id="rId93" Type="http://schemas.openxmlformats.org/officeDocument/2006/relationships/hyperlink" Target="consultantplus://offline/ref=0DFA44044459F3BF05ED024F5E9F3B9B4E41B5D0A2D55F3F2E6464189DECA982F639E8DD87FF597C94AB30C3D0A99EF474FBDFC1A8F4017C7DFAF8SCjBM"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A3F0E6547C374BAE1226E687D7AD5195A12DF2C02F1CE88BF7C88B9758BD8AEB73A2747AB6000F44206541E7E32316A3RDj6M" TargetMode="External"/><Relationship Id="rId17" Type="http://schemas.openxmlformats.org/officeDocument/2006/relationships/hyperlink" Target="consultantplus://offline/ref=A3F0E6547C374BAE1226E687D7AD5195A12DF2C0211CEF8CF4C88B9758BD8AEB73A27468B6580345267B41E3F67547E583AFAABF95415B3A187460RCjAM" TargetMode="External"/><Relationship Id="rId25" Type="http://schemas.openxmlformats.org/officeDocument/2006/relationships/hyperlink" Target="consultantplus://offline/ref=A3F0E6547C374BAE1226E687D7AD5195A12DF2C02E1DE08AF4C88B9758BD8AEB73A27468B6580345267B40E1F67547E583AFAABF95415B3A187460RCjAM" TargetMode="External"/><Relationship Id="rId33" Type="http://schemas.openxmlformats.org/officeDocument/2006/relationships/hyperlink" Target="consultantplus://offline/ref=A3F0E6547C374BAE1226F88AC1C10F90A522ACCE2519E3DDAF97D0CA0FB480BC26ED7526F3531C45276543E6FFR2j1M" TargetMode="External"/><Relationship Id="rId38" Type="http://schemas.openxmlformats.org/officeDocument/2006/relationships/hyperlink" Target="consultantplus://offline/ref=A3F0E6547C374BAE1226E687D7AD5195A12DF2C02E1EE882F6C88B9758BD8AEB73A27468B6580345267B45E5F67547E583AFAABF95415B3A187460RCjAM" TargetMode="External"/><Relationship Id="rId46" Type="http://schemas.openxmlformats.org/officeDocument/2006/relationships/hyperlink" Target="consultantplus://offline/ref=A3F0E6547C374BAE1226E687D7AD5195A12DF2C02E1DE08AF4C88B9758BD8AEB73A27468B6580345267B46EEF67547E583AFAABF95415B3A187460RCjAM" TargetMode="External"/><Relationship Id="rId59" Type="http://schemas.openxmlformats.org/officeDocument/2006/relationships/hyperlink" Target="consultantplus://offline/ref=A3F0E6547C374BAE1226E687D7AD5195A12DF2C02E1DE08AF4C88B9758BD8AEB73A27468B6580345267B48E6F67547E583AFAABF95415B3A187460RCjAM" TargetMode="External"/><Relationship Id="rId67" Type="http://schemas.openxmlformats.org/officeDocument/2006/relationships/hyperlink" Target="consultantplus://offline/ref=A3F0E6547C374BAE1226E687D7AD5195A12DF2C02E1DE08AF4C88B9758BD8AEB73A27468B6580345267A40E3F67547E583AFAABF95415B3A187460RCjAM" TargetMode="External"/><Relationship Id="rId20" Type="http://schemas.openxmlformats.org/officeDocument/2006/relationships/hyperlink" Target="consultantplus://offline/ref=A3F0E6547C374BAE1226E687D7AD5195A12DF2C02F1AED83FAC88B9758BD8AEB73A27468B6580345267B41E3F67547E583AFAABF95415B3A187460RCjAM" TargetMode="External"/><Relationship Id="rId41" Type="http://schemas.openxmlformats.org/officeDocument/2006/relationships/hyperlink" Target="consultantplus://offline/ref=A3F0E6547C374BAE1226E687D7AD5195A12DF2C02E1DE08AF4C88B9758BD8AEB73A27468B6580345267B46E5F67547E583AFAABF95415B3A187460RCjAM" TargetMode="External"/><Relationship Id="rId54" Type="http://schemas.openxmlformats.org/officeDocument/2006/relationships/hyperlink" Target="consultantplus://offline/ref=A3F0E6547C374BAE1226E687D7AD5195A12DF2C02E1DE08AF4C88B9758BD8AEB73A27468B6580345267B49E2F67547E583AFAABF95415B3A187460RCjAM" TargetMode="External"/><Relationship Id="rId62" Type="http://schemas.openxmlformats.org/officeDocument/2006/relationships/hyperlink" Target="consultantplus://offline/ref=A3F0E6547C374BAE1226E687D7AD5195A12DF2C02E1DE08AF4C88B9758BD8AEB73A27468B6580345267B48E2F67547E583AFAABF95415B3A187460RCjAM" TargetMode="External"/><Relationship Id="rId70" Type="http://schemas.openxmlformats.org/officeDocument/2006/relationships/hyperlink" Target="consultantplus://offline/ref=A3F0E6547C374BAE1226F88AC1C10F90A522AECD2418E3DDAF97D0CA0FB480BC34ED2D23F45E5614622E4CE7FB3F16A0C8A0ABBBR8jBM" TargetMode="External"/><Relationship Id="rId75" Type="http://schemas.openxmlformats.org/officeDocument/2006/relationships/hyperlink" Target="consultantplus://offline/ref=A3F0E6547C374BAE1226F88AC1C10F90A522AECD2418E3DDAF97D0CA0FB480BC34ED2D29FB550911773F14EBFC2708A1D7BCA9B989R4j1M" TargetMode="External"/><Relationship Id="rId83" Type="http://schemas.openxmlformats.org/officeDocument/2006/relationships/hyperlink" Target="consultantplus://offline/ref=A3F0E6547C374BAE1226F88AC1C10F90A522AECD241DE3DDAF97D0CA0FB480BC34ED2D2FF1500911773F14EBFC2708A1D7BCA9B989R4j1M" TargetMode="External"/><Relationship Id="rId88" Type="http://schemas.openxmlformats.org/officeDocument/2006/relationships/hyperlink" Target="consultantplus://offline/ref=A3F0E6547C374BAE1226F88AC1C10F90A42EAAC42215E3DDAF97D0CA0FB480BC26ED7526F3531C45276543E6FFR2j1M" TargetMode="External"/><Relationship Id="rId91" Type="http://schemas.openxmlformats.org/officeDocument/2006/relationships/hyperlink" Target="consultantplus://offline/ref=A3F0E6547C374BAE1226E687D7AD5195A12DF2C02F1AED83FAC88B9758BD8AEB73A27468B6580345267B41EFF67547E583AFAABF95415B3A187460RCjAM" TargetMode="External"/><Relationship Id="rId96" Type="http://schemas.openxmlformats.org/officeDocument/2006/relationships/hyperlink" Target="consultantplus://offline/ref=0DFA44044459F3BF05ED024F5E9F3B9B4E41B5D0A2D55F3F2E6464189DECA982F639E8DD87FF597C94AB30C3D0A99EF474FBDFC1A8F4017C7DFAF8SCjBM" TargetMode="External"/><Relationship Id="rId1" Type="http://schemas.openxmlformats.org/officeDocument/2006/relationships/styles" Target="styles.xml"/><Relationship Id="rId6" Type="http://schemas.openxmlformats.org/officeDocument/2006/relationships/hyperlink" Target="consultantplus://offline/ref=A3F0E6547C374BAE1226E687D7AD5195A12DF2C02019EB8AF7C88B9758BD8AEB73A27468B6580345267B41E3F67547E583AFAABF95415B3A187460RCjAM" TargetMode="External"/><Relationship Id="rId15" Type="http://schemas.openxmlformats.org/officeDocument/2006/relationships/hyperlink" Target="consultantplus://offline/ref=A3F0E6547C374BAE1226E687D7AD5195A12DF2C02019EB8AF7C88B9758BD8AEB73A27468B6580345267B41E0F67547E583AFAABF95415B3A187460RCjAM" TargetMode="External"/><Relationship Id="rId23" Type="http://schemas.openxmlformats.org/officeDocument/2006/relationships/hyperlink" Target="consultantplus://offline/ref=A3F0E6547C374BAE1226E687D7AD5195A12DF2C02E1DE08AF4C88B9758BD8AEB73A27468B6580345267B40E5F67547E583AFAABF95415B3A187460RCjAM" TargetMode="External"/><Relationship Id="rId28" Type="http://schemas.openxmlformats.org/officeDocument/2006/relationships/hyperlink" Target="consultantplus://offline/ref=A3F0E6547C374BAE1226E687D7AD5195A12DF2C02E1DE08AF4C88B9758BD8AEB73A27468B6580345267B46E7F67547E583AFAABF95415B3A187460RCjAM" TargetMode="External"/><Relationship Id="rId36" Type="http://schemas.openxmlformats.org/officeDocument/2006/relationships/hyperlink" Target="consultantplus://offline/ref=A3F0E6547C374BAE1226F88AC1C10F90A721A9CA2F18E3DDAF97D0CA0FB480BC26ED7526F3531C45276543E6FFR2j1M" TargetMode="External"/><Relationship Id="rId49" Type="http://schemas.openxmlformats.org/officeDocument/2006/relationships/hyperlink" Target="consultantplus://offline/ref=A3F0E6547C374BAE1226E687D7AD5195A12DF2C02F14EF89F5C88B9758BD8AEB73A27468B6580345267B41EFF67547E583AFAABF95415B3A187460RCjAM" TargetMode="External"/><Relationship Id="rId57" Type="http://schemas.openxmlformats.org/officeDocument/2006/relationships/hyperlink" Target="consultantplus://offline/ref=A3F0E6547C374BAE1226F88AC1C10F90A522AECD241DE3DDAF97D0CA0FB480BC34ED2D2AF051044E722A05B3F02010BFD6A3B5BB8B43R5jAM" TargetMode="External"/><Relationship Id="rId10" Type="http://schemas.openxmlformats.org/officeDocument/2006/relationships/hyperlink" Target="consultantplus://offline/ref=A3F0E6547C374BAE1226F88AC1C10F90A522AECD241BE3DDAF97D0CA0FB480BC26ED7526F3531C45276543E6FFR2j1M" TargetMode="External"/><Relationship Id="rId31" Type="http://schemas.openxmlformats.org/officeDocument/2006/relationships/hyperlink" Target="consultantplus://offline/ref=A3F0E6547C374BAE1226F88AC1C10F90A522AECD241DE3DDAF97D0CA0FB480BC26ED7526F3531C45276543E6FFR2j1M" TargetMode="External"/><Relationship Id="rId44" Type="http://schemas.openxmlformats.org/officeDocument/2006/relationships/hyperlink" Target="consultantplus://offline/ref=A3F0E6547C374BAE1226E687D7AD5195A12DF2C02E1DE08AF4C88B9758BD8AEB73A27468B6580345267B46E3F67547E583AFAABF95415B3A187460RCjAM" TargetMode="External"/><Relationship Id="rId52" Type="http://schemas.openxmlformats.org/officeDocument/2006/relationships/hyperlink" Target="consultantplus://offline/ref=A3F0E6547C374BAE1226E687D7AD5195A12DF2C02E1DE08AF4C88B9758BD8AEB73A27468B6580345267B49E6F67547E583AFAABF95415B3A187460RCjAM" TargetMode="External"/><Relationship Id="rId60" Type="http://schemas.openxmlformats.org/officeDocument/2006/relationships/hyperlink" Target="consultantplus://offline/ref=A3F0E6547C374BAE1226E687D7AD5195A12DF2C02E1DE08AF4C88B9758BD8AEB73A27468B6580345267B48E4F67547E583AFAABF95415B3A187460RCjAM" TargetMode="External"/><Relationship Id="rId65" Type="http://schemas.openxmlformats.org/officeDocument/2006/relationships/hyperlink" Target="consultantplus://offline/ref=A3F0E6547C374BAE1226E687D7AD5195A12DF2C02E1DE08AF4C88B9758BD8AEB73A27468B6580345267A40E7F67547E583AFAABF95415B3A187460RCjAM" TargetMode="External"/><Relationship Id="rId73" Type="http://schemas.openxmlformats.org/officeDocument/2006/relationships/hyperlink" Target="consultantplus://offline/ref=A3F0E6547C374BAE1226E687D7AD5195A12DF2C02E1DE08AF4C88B9758BD8AEB73A27468B6580345267A45EEF67547E583AFAABF95415B3A187460RCjAM" TargetMode="External"/><Relationship Id="rId78" Type="http://schemas.openxmlformats.org/officeDocument/2006/relationships/hyperlink" Target="consultantplus://offline/ref=A3F0E6547C374BAE1226E687D7AD5195A12DF2C02E1DEC8FF4C88B9758BD8AEB73A2747AB6000F44206541E7E32316A3RDj6M" TargetMode="External"/><Relationship Id="rId81" Type="http://schemas.openxmlformats.org/officeDocument/2006/relationships/hyperlink" Target="consultantplus://offline/ref=A3F0E6547C374BAE1226E687D7AD5195A12DF2C02019EB8AF7C88B9758BD8AEB73A27468B6580345267B40E6F67547E583AFAABF95415B3A187460RCjAM" TargetMode="External"/><Relationship Id="rId86" Type="http://schemas.openxmlformats.org/officeDocument/2006/relationships/hyperlink" Target="consultantplus://offline/ref=A3F0E6547C374BAE1226F88AC1C10F90A522AECD241DE3DDAF97D0CA0FB480BC34ED2D2EF5500911773F14EBFC2708A1D7BCA9B989R4j1M" TargetMode="External"/><Relationship Id="rId94" Type="http://schemas.openxmlformats.org/officeDocument/2006/relationships/hyperlink" Target="consultantplus://offline/ref=0DFA44044459F3BF05ED024F5E9F3B9B4E41B5D0A3D25236206464189DECA982F639E8DD87FF597C94A932CDD0A99EF474FBDFC1A8F4017C7DFAF8SCjBM"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3F0E6547C374BAE1226E687D7AD5195A12DF2C02E1DE08AF4C88B9758BD8AEB73A27468B6580345267B41E3F67547E583AFAABF95415B3A187460RCjAM" TargetMode="External"/><Relationship Id="rId13" Type="http://schemas.openxmlformats.org/officeDocument/2006/relationships/hyperlink" Target="consultantplus://offline/ref=A3F0E6547C374BAE1226E687D7AD5195A12DF2C02E1EEA82F6C88B9758BD8AEB73A27468B6580345267A42E4F67547E583AFAABF95415B3A187460RCjAM" TargetMode="External"/><Relationship Id="rId18" Type="http://schemas.openxmlformats.org/officeDocument/2006/relationships/hyperlink" Target="consultantplus://offline/ref=A3F0E6547C374BAE1226E687D7AD5195A12DF2C0231EE188F5C88B9758BD8AEB73A2747AB6000F44206541E7E32316A3RDj6M" TargetMode="External"/><Relationship Id="rId39" Type="http://schemas.openxmlformats.org/officeDocument/2006/relationships/hyperlink" Target="consultantplus://offline/ref=A3F0E6547C374BAE1226E687D7AD5195A12DF2C02E1CE08BFAC88B9758BD8AEB73A2747AB6000F44206541E7E32316A3RDj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18723</Words>
  <Characters>106724</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2020-01-16T12:35:00Z</dcterms:created>
  <dcterms:modified xsi:type="dcterms:W3CDTF">2020-01-16T12:35:00Z</dcterms:modified>
</cp:coreProperties>
</file>