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EC" w:rsidRP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Приложение</w:t>
      </w:r>
    </w:p>
    <w:p w:rsidR="005741EC" w:rsidRP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41EC" w:rsidRP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от __________ № _________</w:t>
      </w:r>
    </w:p>
    <w:p w:rsidR="00BB1797" w:rsidRDefault="00BB1797" w:rsidP="00574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797" w:rsidRPr="00BB1797" w:rsidRDefault="00BB1797" w:rsidP="00574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777" w:rsidRDefault="00C45DFA" w:rsidP="00C4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DFA">
        <w:rPr>
          <w:rFonts w:ascii="Times New Roman" w:hAnsi="Times New Roman" w:cs="Times New Roman"/>
          <w:sz w:val="28"/>
          <w:szCs w:val="28"/>
        </w:rPr>
        <w:t xml:space="preserve">Порядок приема </w:t>
      </w:r>
      <w:r>
        <w:rPr>
          <w:rFonts w:ascii="Times New Roman" w:hAnsi="Times New Roman" w:cs="Times New Roman"/>
          <w:sz w:val="28"/>
          <w:szCs w:val="28"/>
        </w:rPr>
        <w:t xml:space="preserve">и отбора </w:t>
      </w:r>
      <w:r w:rsidRPr="00C45DFA">
        <w:rPr>
          <w:rFonts w:ascii="Times New Roman" w:hAnsi="Times New Roman" w:cs="Times New Roman"/>
          <w:sz w:val="28"/>
          <w:szCs w:val="28"/>
        </w:rPr>
        <w:t xml:space="preserve">предложений 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</w:t>
      </w:r>
      <w:r w:rsidRPr="004D63C5">
        <w:rPr>
          <w:rFonts w:ascii="Times New Roman" w:hAnsi="Times New Roman" w:cs="Times New Roman"/>
          <w:sz w:val="28"/>
          <w:szCs w:val="28"/>
        </w:rPr>
        <w:t>инициатив</w:t>
      </w:r>
      <w:r w:rsidR="00563777" w:rsidRPr="004D63C5">
        <w:rPr>
          <w:rFonts w:ascii="Times New Roman" w:hAnsi="Times New Roman" w:cs="Times New Roman"/>
          <w:sz w:val="28"/>
          <w:szCs w:val="28"/>
        </w:rPr>
        <w:t xml:space="preserve"> </w:t>
      </w:r>
      <w:r w:rsidR="00563777" w:rsidRPr="00563777">
        <w:rPr>
          <w:rFonts w:ascii="Times New Roman" w:hAnsi="Times New Roman" w:cs="Times New Roman"/>
          <w:sz w:val="28"/>
          <w:szCs w:val="28"/>
        </w:rPr>
        <w:t xml:space="preserve">по ремонту входных групп </w:t>
      </w:r>
    </w:p>
    <w:p w:rsidR="00BB1797" w:rsidRDefault="00563777" w:rsidP="00C4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777">
        <w:rPr>
          <w:rFonts w:ascii="Times New Roman" w:hAnsi="Times New Roman" w:cs="Times New Roman"/>
          <w:sz w:val="28"/>
          <w:szCs w:val="28"/>
        </w:rPr>
        <w:t>и подъездов многоквартирных домов</w:t>
      </w:r>
    </w:p>
    <w:p w:rsidR="00C45DFA" w:rsidRDefault="00C45DFA" w:rsidP="00C4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DFA" w:rsidRPr="00D7355A" w:rsidRDefault="00C45DFA" w:rsidP="00C45DFA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5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45DFA" w:rsidRPr="00D7355A" w:rsidRDefault="00C45DFA" w:rsidP="00C45DFA">
      <w:pPr>
        <w:pStyle w:val="ConsPlusNormal"/>
        <w:jc w:val="both"/>
      </w:pPr>
    </w:p>
    <w:p w:rsidR="00C45DFA" w:rsidRPr="00563777" w:rsidRDefault="00C45DFA" w:rsidP="00C45DFA">
      <w:pPr>
        <w:pStyle w:val="ConsPlusNormal"/>
        <w:numPr>
          <w:ilvl w:val="1"/>
          <w:numId w:val="18"/>
        </w:numPr>
        <w:ind w:left="0" w:firstLine="709"/>
        <w:jc w:val="both"/>
      </w:pPr>
      <w:r w:rsidRPr="00D7355A">
        <w:t xml:space="preserve">Настоящий Порядок </w:t>
      </w:r>
      <w:hyperlink r:id="rId8" w:history="1">
        <w:r w:rsidRPr="00C45DFA">
          <w:rPr>
            <w:rStyle w:val="a8"/>
            <w:color w:val="auto"/>
            <w:u w:val="none"/>
          </w:rPr>
          <w:t>разработан</w:t>
        </w:r>
      </w:hyperlink>
      <w:r w:rsidRPr="00050AD3">
        <w:t xml:space="preserve"> </w:t>
      </w:r>
      <w:r w:rsidRPr="00D7355A">
        <w:t xml:space="preserve">в целях </w:t>
      </w:r>
      <w:r w:rsidRPr="00C45DFA">
        <w:t xml:space="preserve">приема </w:t>
      </w:r>
      <w:r>
        <w:t xml:space="preserve">и отбора </w:t>
      </w:r>
      <w:r w:rsidRPr="00C45DFA">
        <w:t>предложений 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</w:t>
      </w:r>
      <w:r w:rsidR="00563777">
        <w:t xml:space="preserve"> </w:t>
      </w:r>
      <w:r w:rsidR="00563777" w:rsidRPr="00563777">
        <w:t>по ремонту входных групп и подъездов многоквартирных домов</w:t>
      </w:r>
      <w:r w:rsidR="006E378F">
        <w:t xml:space="preserve"> (далее – Порядок)</w:t>
      </w:r>
      <w:r w:rsidR="00563777">
        <w:t>.</w:t>
      </w:r>
    </w:p>
    <w:p w:rsidR="00C45DFA" w:rsidRPr="00D7355A" w:rsidRDefault="00C45DFA" w:rsidP="00C45DFA">
      <w:pPr>
        <w:pStyle w:val="ConsPlusNormal"/>
        <w:ind w:firstLine="709"/>
        <w:jc w:val="both"/>
      </w:pPr>
      <w:r>
        <w:t>1.2</w:t>
      </w:r>
      <w:r w:rsidRPr="00D7355A">
        <w:t xml:space="preserve">. Сроки сбора предложений </w:t>
      </w:r>
      <w:r w:rsidR="006E378F">
        <w:t>до 25</w:t>
      </w:r>
      <w:r>
        <w:t>.02.2020.</w:t>
      </w:r>
    </w:p>
    <w:p w:rsidR="00C45DFA" w:rsidRPr="00050AD3" w:rsidRDefault="00C45DFA" w:rsidP="00C45DFA">
      <w:pPr>
        <w:pStyle w:val="ConsPlusNormal"/>
        <w:ind w:firstLine="709"/>
        <w:jc w:val="both"/>
      </w:pPr>
      <w:r w:rsidRPr="00050AD3">
        <w:t xml:space="preserve">Предложения принимаются Комитетом по адресу: город </w:t>
      </w:r>
      <w:proofErr w:type="gramStart"/>
      <w:r w:rsidRPr="00050AD3">
        <w:t xml:space="preserve">Мурманск, </w:t>
      </w:r>
      <w:r>
        <w:t xml:space="preserve">  </w:t>
      </w:r>
      <w:proofErr w:type="gramEnd"/>
      <w:r>
        <w:t xml:space="preserve">                         </w:t>
      </w:r>
      <w:r w:rsidRPr="00050AD3">
        <w:t xml:space="preserve">ул. Профсоюзов, дом 20, в рабочие дни: понедельник - четверг с 9.00 до 17.30, пятница и предпраздничные дни </w:t>
      </w:r>
      <w:r w:rsidRPr="00D7355A">
        <w:t xml:space="preserve">- с 9.00 до 16.00; перерыв с 13.00 до 14.00; </w:t>
      </w:r>
      <w:r>
        <w:t xml:space="preserve"> </w:t>
      </w:r>
      <w:r>
        <w:t xml:space="preserve">                           </w:t>
      </w:r>
      <w:r>
        <w:t xml:space="preserve">   </w:t>
      </w:r>
      <w:hyperlink r:id="rId9" w:history="1">
        <w:r w:rsidRPr="00A10E80">
          <w:rPr>
            <w:rStyle w:val="a8"/>
            <w:color w:val="auto"/>
            <w:lang w:eastAsia="ru-RU"/>
          </w:rPr>
          <w:t>e-mail: comzkp@citymurmansk.ru</w:t>
        </w:r>
      </w:hyperlink>
      <w:r w:rsidRPr="00050AD3">
        <w:t>.</w:t>
      </w:r>
    </w:p>
    <w:p w:rsidR="00C45DFA" w:rsidRDefault="00C45DFA" w:rsidP="00C45DFA">
      <w:pPr>
        <w:pStyle w:val="ConsPlusNormal"/>
        <w:ind w:firstLine="709"/>
        <w:jc w:val="both"/>
      </w:pPr>
      <w:r>
        <w:t>И</w:t>
      </w:r>
      <w:r w:rsidRPr="00D7355A">
        <w:t>нформирование заинтересованных лиц о начале и сроках сбора предложений проводится Комитетом путем размещения на официальном сайте администрации города Мурманска в информационно-телекоммуникационной сети Интернет извещения о</w:t>
      </w:r>
      <w:r>
        <w:t xml:space="preserve"> начале сбора предложений.</w:t>
      </w:r>
    </w:p>
    <w:p w:rsidR="00C45DFA" w:rsidRDefault="00C45DFA" w:rsidP="00C45DFA">
      <w:pPr>
        <w:pStyle w:val="ConsPlusNormal"/>
        <w:ind w:firstLine="709"/>
        <w:jc w:val="both"/>
      </w:pPr>
      <w:r w:rsidRPr="00D7355A">
        <w:t>1.</w:t>
      </w:r>
      <w:r w:rsidR="00563777">
        <w:t>3</w:t>
      </w:r>
      <w:r w:rsidRPr="00D7355A">
        <w:t xml:space="preserve">. </w:t>
      </w:r>
      <w:r w:rsidR="00563777">
        <w:t>Отобранные предложения р</w:t>
      </w:r>
      <w:r w:rsidRPr="00D7355A">
        <w:t>ассматриваются комиссией, созданной в соответствии с постановлением администрации города Мурманска (далее - комиссия).</w:t>
      </w:r>
    </w:p>
    <w:p w:rsidR="00563777" w:rsidRDefault="00563777" w:rsidP="00C45DFA">
      <w:pPr>
        <w:pStyle w:val="ConsPlusNormal"/>
        <w:ind w:firstLine="709"/>
        <w:jc w:val="both"/>
      </w:pPr>
    </w:p>
    <w:p w:rsidR="00563777" w:rsidRPr="00D7355A" w:rsidRDefault="00563777" w:rsidP="00563777">
      <w:pPr>
        <w:pStyle w:val="ConsPlusTitle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355A">
        <w:rPr>
          <w:rFonts w:ascii="Times New Roman" w:hAnsi="Times New Roman" w:cs="Times New Roman"/>
          <w:sz w:val="28"/>
          <w:szCs w:val="28"/>
        </w:rPr>
        <w:t>2. Условия и порядок представления предложений</w:t>
      </w:r>
    </w:p>
    <w:p w:rsidR="00563777" w:rsidRPr="00D7355A" w:rsidRDefault="00563777" w:rsidP="00563777">
      <w:pPr>
        <w:pStyle w:val="ConsPlusNormal"/>
        <w:ind w:firstLine="709"/>
        <w:jc w:val="both"/>
      </w:pPr>
    </w:p>
    <w:p w:rsidR="00563777" w:rsidRPr="00D7355A" w:rsidRDefault="00563777" w:rsidP="00563777">
      <w:pPr>
        <w:pStyle w:val="ConsPlusNormal"/>
        <w:ind w:firstLine="709"/>
        <w:jc w:val="both"/>
      </w:pPr>
      <w:bookmarkStart w:id="0" w:name="P71"/>
      <w:bookmarkEnd w:id="0"/>
      <w:r w:rsidRPr="00D7355A">
        <w:t xml:space="preserve">2.1. Для </w:t>
      </w:r>
      <w:r>
        <w:t xml:space="preserve">отбора предложения для включения в заявку </w:t>
      </w:r>
      <w:r w:rsidRPr="00563777">
        <w:t>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подъездов многоквартирных домов</w:t>
      </w:r>
      <w:r>
        <w:t xml:space="preserve"> </w:t>
      </w:r>
      <w:r w:rsidRPr="00D7355A">
        <w:t>должны быть соблюдены следующие условия:</w:t>
      </w:r>
    </w:p>
    <w:p w:rsidR="00563777" w:rsidRPr="00D7355A" w:rsidRDefault="00563777" w:rsidP="00563777">
      <w:pPr>
        <w:pStyle w:val="ConsPlusNormal"/>
        <w:ind w:firstLine="709"/>
        <w:jc w:val="both"/>
      </w:pPr>
      <w:r w:rsidRPr="00D7355A">
        <w:t xml:space="preserve">2.1.1. </w:t>
      </w:r>
      <w:r w:rsidRPr="00050AD3">
        <w:t xml:space="preserve">Наличие </w:t>
      </w:r>
      <w:r>
        <w:t xml:space="preserve">дефектной ведомости на ремонт подъезда многоквартирного дома оформленной </w:t>
      </w:r>
      <w:r w:rsidRPr="001164D2">
        <w:t>по форме соглас</w:t>
      </w:r>
      <w:r>
        <w:t xml:space="preserve">но </w:t>
      </w:r>
      <w:r w:rsidRPr="00AC70B7">
        <w:rPr>
          <w:color w:val="FF0000"/>
        </w:rPr>
        <w:t>приложению № 1</w:t>
      </w:r>
      <w:r>
        <w:t xml:space="preserve"> к настоящему П</w:t>
      </w:r>
      <w:r w:rsidRPr="001164D2">
        <w:t>орядку</w:t>
      </w:r>
      <w:r>
        <w:t>.</w:t>
      </w:r>
    </w:p>
    <w:p w:rsidR="00AC70B7" w:rsidRPr="00AC70B7" w:rsidRDefault="00563777" w:rsidP="0056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Наличие локальной сметы </w:t>
      </w:r>
      <w:r w:rsidRPr="00050AD3">
        <w:rPr>
          <w:rFonts w:ascii="Times New Roman" w:hAnsi="Times New Roman" w:cs="Times New Roman"/>
          <w:sz w:val="28"/>
          <w:szCs w:val="28"/>
        </w:rPr>
        <w:t xml:space="preserve">с учетом предельной стоимости ремонта одного типового подъезда (по категориям этажности многоквартирного дома) и </w:t>
      </w:r>
      <w:r w:rsidRPr="00050AD3">
        <w:rPr>
          <w:rFonts w:ascii="Times New Roman" w:hAnsi="Times New Roman" w:cs="Times New Roman"/>
          <w:sz w:val="28"/>
          <w:szCs w:val="28"/>
        </w:rPr>
        <w:lastRenderedPageBreak/>
        <w:t>примерной стоимости рекомендованных видов работ по ремонту подъездов</w:t>
      </w:r>
      <w:r w:rsidR="00AC70B7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градостроительства и благоустройства </w:t>
      </w:r>
      <w:r w:rsidR="00AC70B7" w:rsidRPr="00AC70B7">
        <w:rPr>
          <w:rFonts w:ascii="Times New Roman" w:hAnsi="Times New Roman" w:cs="Times New Roman"/>
          <w:sz w:val="28"/>
          <w:szCs w:val="28"/>
        </w:rPr>
        <w:t>Мурманской области от 05.02.2020 № 9.</w:t>
      </w:r>
    </w:p>
    <w:p w:rsidR="00AC70B7" w:rsidRPr="00AC70B7" w:rsidRDefault="00563777" w:rsidP="00AC7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B7">
        <w:rPr>
          <w:rFonts w:ascii="Times New Roman" w:hAnsi="Times New Roman" w:cs="Times New Roman"/>
          <w:sz w:val="28"/>
          <w:szCs w:val="28"/>
        </w:rPr>
        <w:t xml:space="preserve">Вид работ определяется в соответствии с рекомендуемым видом работ по ремонту подъездов, утвержденным </w:t>
      </w:r>
      <w:r w:rsidR="00AC70B7" w:rsidRPr="00AC70B7">
        <w:rPr>
          <w:rFonts w:ascii="Times New Roman" w:hAnsi="Times New Roman" w:cs="Times New Roman"/>
          <w:sz w:val="28"/>
          <w:szCs w:val="28"/>
        </w:rPr>
        <w:t>п</w:t>
      </w:r>
      <w:r w:rsidR="00AC70B7" w:rsidRPr="00AC70B7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Мурманской области от 28.08.2017 </w:t>
      </w:r>
      <w:r w:rsidR="00AC70B7" w:rsidRPr="00AC70B7">
        <w:rPr>
          <w:rFonts w:ascii="Times New Roman" w:hAnsi="Times New Roman" w:cs="Times New Roman"/>
          <w:sz w:val="28"/>
          <w:szCs w:val="28"/>
        </w:rPr>
        <w:t>№</w:t>
      </w:r>
      <w:r w:rsidR="00AC70B7" w:rsidRPr="00AC70B7">
        <w:rPr>
          <w:rFonts w:ascii="Times New Roman" w:hAnsi="Times New Roman" w:cs="Times New Roman"/>
          <w:sz w:val="28"/>
          <w:szCs w:val="28"/>
        </w:rPr>
        <w:t xml:space="preserve"> 430-ПП</w:t>
      </w:r>
      <w:r w:rsidR="00AC70B7" w:rsidRPr="00AC70B7">
        <w:rPr>
          <w:rFonts w:ascii="Times New Roman" w:hAnsi="Times New Roman" w:cs="Times New Roman"/>
          <w:sz w:val="28"/>
          <w:szCs w:val="28"/>
        </w:rPr>
        <w:t xml:space="preserve"> «</w:t>
      </w:r>
      <w:r w:rsidR="00AC70B7" w:rsidRPr="00AC70B7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Мурманской области </w:t>
      </w:r>
      <w:r w:rsidR="00AC70B7" w:rsidRPr="00AC70B7">
        <w:rPr>
          <w:rFonts w:ascii="Times New Roman" w:hAnsi="Times New Roman" w:cs="Times New Roman"/>
          <w:sz w:val="28"/>
          <w:szCs w:val="28"/>
        </w:rPr>
        <w:t>«</w:t>
      </w:r>
      <w:r w:rsidR="00AC70B7" w:rsidRPr="00AC70B7">
        <w:rPr>
          <w:rFonts w:ascii="Times New Roman" w:hAnsi="Times New Roman" w:cs="Times New Roman"/>
          <w:sz w:val="28"/>
          <w:szCs w:val="28"/>
        </w:rPr>
        <w:t>Формирование современной гор</w:t>
      </w:r>
      <w:r w:rsidR="00AC70B7" w:rsidRPr="00AC70B7">
        <w:rPr>
          <w:rFonts w:ascii="Times New Roman" w:hAnsi="Times New Roman" w:cs="Times New Roman"/>
          <w:sz w:val="28"/>
          <w:szCs w:val="28"/>
        </w:rPr>
        <w:t>одской среды Мурманской области».</w:t>
      </w:r>
    </w:p>
    <w:p w:rsidR="00563777" w:rsidRPr="00D7355A" w:rsidRDefault="00563777" w:rsidP="00AC70B7">
      <w:pPr>
        <w:pStyle w:val="ConsPlusNormal"/>
        <w:widowControl w:val="0"/>
        <w:numPr>
          <w:ilvl w:val="2"/>
          <w:numId w:val="20"/>
        </w:numPr>
        <w:suppressAutoHyphens/>
        <w:autoSpaceDE/>
        <w:autoSpaceDN/>
        <w:adjustRightInd/>
        <w:ind w:left="0" w:firstLine="709"/>
        <w:jc w:val="both"/>
      </w:pPr>
      <w:r w:rsidRPr="00AC70B7">
        <w:t xml:space="preserve">Наличие положительного решения, принятого большинством собственников помещений </w:t>
      </w:r>
      <w:r w:rsidRPr="00D7355A">
        <w:t>в многоквартирном дом</w:t>
      </w:r>
      <w:r>
        <w:t xml:space="preserve">е </w:t>
      </w:r>
      <w:r w:rsidRPr="00D7355A">
        <w:t>на общем собрании, по вопросам:</w:t>
      </w:r>
    </w:p>
    <w:p w:rsidR="00563777" w:rsidRDefault="00563777" w:rsidP="00563777">
      <w:pPr>
        <w:pStyle w:val="ConsPlusNormal"/>
        <w:ind w:firstLine="709"/>
        <w:jc w:val="both"/>
      </w:pPr>
      <w:r>
        <w:t>а) обсуждения</w:t>
      </w:r>
      <w:r w:rsidRPr="00861FD9">
        <w:t xml:space="preserve"> </w:t>
      </w:r>
      <w:r>
        <w:t>д</w:t>
      </w:r>
      <w:r w:rsidRPr="00861FD9">
        <w:t>ефектной ведомости, локальной сметы и утверждени</w:t>
      </w:r>
      <w:r>
        <w:t>я</w:t>
      </w:r>
      <w:r w:rsidR="004D63C5">
        <w:t xml:space="preserve"> видов,</w:t>
      </w:r>
      <w:r w:rsidRPr="00861FD9">
        <w:t xml:space="preserve"> объемов работ</w:t>
      </w:r>
      <w:r w:rsidR="004D63C5">
        <w:t xml:space="preserve"> </w:t>
      </w:r>
      <w:r w:rsidRPr="00861FD9">
        <w:t>по ремонту подъездов, которые могут быть выполнены в рамках предельной стоимости подъезда</w:t>
      </w:r>
      <w:r w:rsidR="004D63C5">
        <w:t xml:space="preserve">, а также </w:t>
      </w:r>
      <w:r w:rsidR="004D63C5" w:rsidRPr="004D63C5">
        <w:t>источников финансирования (средства собственников помещений и юридических лиц, том числе управляющих организаций и/или индивидуальных предпринимателей)</w:t>
      </w:r>
      <w:r w:rsidR="004D63C5">
        <w:t>.</w:t>
      </w:r>
    </w:p>
    <w:p w:rsidR="00563777" w:rsidRPr="00861FD9" w:rsidRDefault="00563777" w:rsidP="00563777">
      <w:pPr>
        <w:pStyle w:val="ConsPlusNormal"/>
        <w:ind w:firstLine="709"/>
        <w:jc w:val="both"/>
      </w:pPr>
      <w:r w:rsidRPr="001164D2">
        <w:t xml:space="preserve">В случае включения в дефектную ведомость объемов работ капитального характера в размере более 20 % (замена окон, замена межэтажных дверей, замена керамической плитки и т.п.) кворум голосов собственников помещений, участвующих в общем собрании собственников помещений и проголосовавших «за», должен составлять более чем 2/3 от общего числа голосов собственников помещений многоквартирного дома (в </w:t>
      </w:r>
      <w:proofErr w:type="spellStart"/>
      <w:r w:rsidRPr="001164D2">
        <w:t>кв.м</w:t>
      </w:r>
      <w:proofErr w:type="spellEnd"/>
      <w:r w:rsidRPr="001164D2">
        <w:t>).</w:t>
      </w:r>
    </w:p>
    <w:p w:rsidR="00563777" w:rsidRDefault="00563777" w:rsidP="00563777">
      <w:pPr>
        <w:pStyle w:val="ConsPlusNormal"/>
        <w:ind w:firstLine="709"/>
        <w:jc w:val="both"/>
      </w:pPr>
      <w:r>
        <w:t>б)</w:t>
      </w:r>
      <w:r w:rsidRPr="00861FD9">
        <w:t xml:space="preserve"> выбор</w:t>
      </w:r>
      <w:r>
        <w:t>а</w:t>
      </w:r>
      <w:r w:rsidRPr="00861FD9">
        <w:t xml:space="preserve"> уполномоченного представителя собственников помещений для осуществления контроля проведения работ и их приемки (при отсутствии в доме совета </w:t>
      </w:r>
      <w:r>
        <w:t>многоквартирного дома</w:t>
      </w:r>
      <w:r w:rsidRPr="00861FD9">
        <w:t>).</w:t>
      </w:r>
    </w:p>
    <w:p w:rsidR="00563777" w:rsidRDefault="00563777" w:rsidP="00563777">
      <w:pPr>
        <w:pStyle w:val="ConsPlusNormal"/>
        <w:ind w:firstLine="709"/>
        <w:jc w:val="both"/>
      </w:pPr>
      <w:r>
        <w:t xml:space="preserve">в) определения источника финансирования </w:t>
      </w:r>
      <w:r w:rsidRPr="00861FD9">
        <w:t xml:space="preserve">мероприятий по эксплуатации и содержанию </w:t>
      </w:r>
      <w:r>
        <w:t>входных групп и подъездов многоквартирного дома после завершения проекта.</w:t>
      </w:r>
    </w:p>
    <w:p w:rsidR="00A7264A" w:rsidRDefault="00A7264A" w:rsidP="00563777">
      <w:pPr>
        <w:pStyle w:val="ConsPlusNormal"/>
        <w:ind w:firstLine="709"/>
        <w:jc w:val="both"/>
      </w:pPr>
      <w:r>
        <w:t xml:space="preserve">2.1.4. Наличие подписных листов по сбору подписи в поддержку проекта по ремонту входных групп и подъездов многоквартирных домов (далее – подписные листы). </w:t>
      </w:r>
    </w:p>
    <w:p w:rsidR="00AC70B7" w:rsidRDefault="00AC70B7" w:rsidP="006A310A">
      <w:pPr>
        <w:pStyle w:val="ConsPlusNormal"/>
        <w:ind w:firstLine="709"/>
        <w:jc w:val="both"/>
      </w:pPr>
      <w:r>
        <w:t>2.1.</w:t>
      </w:r>
      <w:r w:rsidR="00A7264A">
        <w:t>5</w:t>
      </w:r>
      <w:r>
        <w:t xml:space="preserve">. Соответствие поступивших предложений </w:t>
      </w:r>
      <w:r w:rsidRPr="00874268">
        <w:rPr>
          <w:color w:val="FF0000"/>
        </w:rPr>
        <w:t>критериям</w:t>
      </w:r>
      <w:r>
        <w:t xml:space="preserve"> о</w:t>
      </w:r>
      <w:r w:rsidRPr="00AC70B7">
        <w:t xml:space="preserve">тбора </w:t>
      </w:r>
      <w:r w:rsidR="006A310A">
        <w:t>предложений 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подъездов многоквартирных домов</w:t>
      </w:r>
      <w:r w:rsidR="00874268">
        <w:t xml:space="preserve"> (далее – критерии отбора)</w:t>
      </w:r>
      <w:r w:rsidR="006A310A" w:rsidRPr="006A310A">
        <w:t xml:space="preserve"> </w:t>
      </w:r>
      <w:r w:rsidR="006A310A">
        <w:t xml:space="preserve">согласно </w:t>
      </w:r>
      <w:r w:rsidR="006A310A" w:rsidRPr="006A310A">
        <w:rPr>
          <w:color w:val="FF0000"/>
        </w:rPr>
        <w:t xml:space="preserve">приложению № 2 к </w:t>
      </w:r>
      <w:r w:rsidR="006A310A">
        <w:t>настоящему Порядку</w:t>
      </w:r>
      <w:r w:rsidR="006A310A">
        <w:t>.</w:t>
      </w:r>
    </w:p>
    <w:p w:rsidR="00563777" w:rsidRDefault="006A310A" w:rsidP="006A310A">
      <w:pPr>
        <w:pStyle w:val="ConsPlusNormal"/>
        <w:widowControl w:val="0"/>
        <w:suppressAutoHyphens/>
        <w:autoSpaceDE/>
        <w:autoSpaceDN/>
        <w:adjustRightInd/>
        <w:ind w:firstLine="709"/>
        <w:jc w:val="both"/>
      </w:pPr>
      <w:r>
        <w:t xml:space="preserve">2.2. </w:t>
      </w:r>
      <w:r w:rsidR="00563777" w:rsidRPr="00861FD9">
        <w:t xml:space="preserve">Перечень и объем работ, выполняемых при ремонте подъездов, может быть расширен путем принятия соответствующего решения </w:t>
      </w:r>
      <w:r w:rsidR="00563777">
        <w:t xml:space="preserve">на общем собрании собственниками помещений </w:t>
      </w:r>
      <w:r w:rsidR="00563777" w:rsidRPr="00861FD9">
        <w:t>и сбора жителями дополнительных финансовых средств на их проведение.</w:t>
      </w:r>
    </w:p>
    <w:p w:rsidR="00A7264A" w:rsidRDefault="00563777" w:rsidP="00563777">
      <w:pPr>
        <w:pStyle w:val="ConsPlusNormal"/>
        <w:ind w:firstLine="709"/>
        <w:jc w:val="both"/>
      </w:pPr>
      <w:r>
        <w:t xml:space="preserve">2.3. </w:t>
      </w:r>
      <w:r w:rsidR="00A7264A">
        <w:t>П</w:t>
      </w:r>
      <w:r w:rsidRPr="00D7355A">
        <w:t>ротокол</w:t>
      </w:r>
      <w:r w:rsidR="00A7264A">
        <w:t xml:space="preserve"> общего собрания и подписные листы оформляются в соответствии с </w:t>
      </w:r>
      <w:r w:rsidR="00A7264A" w:rsidRPr="00A7264A">
        <w:t>приказом министерства градостроительства и благоустройства Мурманской области от 05.02.2020 № 9</w:t>
      </w:r>
      <w:r w:rsidR="00A7264A">
        <w:t>.</w:t>
      </w:r>
    </w:p>
    <w:p w:rsidR="00563777" w:rsidRPr="001164D2" w:rsidRDefault="00563777" w:rsidP="00563777">
      <w:pPr>
        <w:pStyle w:val="ConsPlusNormal"/>
        <w:ind w:firstLine="709"/>
        <w:jc w:val="both"/>
      </w:pPr>
      <w:hyperlink r:id="rId10" w:history="1">
        <w:r w:rsidRPr="00874268">
          <w:rPr>
            <w:rStyle w:val="a8"/>
            <w:color w:val="auto"/>
            <w:u w:val="none"/>
          </w:rPr>
          <w:t>2.</w:t>
        </w:r>
      </w:hyperlink>
      <w:r w:rsidR="00A7264A">
        <w:t>4</w:t>
      </w:r>
      <w:r w:rsidRPr="00874268">
        <w:t xml:space="preserve">. </w:t>
      </w:r>
      <w:hyperlink w:anchor="P1004" w:history="1">
        <w:r w:rsidRPr="00874268">
          <w:rPr>
            <w:rStyle w:val="a8"/>
            <w:color w:val="auto"/>
            <w:u w:val="none"/>
          </w:rPr>
          <w:t>Предложение</w:t>
        </w:r>
      </w:hyperlink>
      <w:r w:rsidRPr="001164D2">
        <w:t xml:space="preserve"> подается представителем заинтересованных лиц в Комитет по форме согласно </w:t>
      </w:r>
      <w:r w:rsidRPr="00CD539C">
        <w:t xml:space="preserve">приложению </w:t>
      </w:r>
      <w:r w:rsidRPr="00874268">
        <w:rPr>
          <w:color w:val="FF0000"/>
        </w:rPr>
        <w:t xml:space="preserve">№ </w:t>
      </w:r>
      <w:r w:rsidR="00874268" w:rsidRPr="00874268">
        <w:rPr>
          <w:color w:val="FF0000"/>
        </w:rPr>
        <w:t>3</w:t>
      </w:r>
      <w:r w:rsidRPr="001164D2">
        <w:t xml:space="preserve"> к настоящему порядку.</w:t>
      </w:r>
    </w:p>
    <w:p w:rsidR="00563777" w:rsidRPr="001164D2" w:rsidRDefault="00563777" w:rsidP="00563777">
      <w:pPr>
        <w:pStyle w:val="ConsPlusNormal"/>
        <w:ind w:firstLine="709"/>
        <w:jc w:val="both"/>
      </w:pPr>
      <w:r w:rsidRPr="001164D2">
        <w:lastRenderedPageBreak/>
        <w:t>К предложению прилагаются следующие документы:</w:t>
      </w:r>
    </w:p>
    <w:p w:rsidR="00563777" w:rsidRPr="00D7355A" w:rsidRDefault="00563777" w:rsidP="00563777">
      <w:pPr>
        <w:pStyle w:val="ConsPlusNormal"/>
        <w:ind w:firstLine="709"/>
        <w:jc w:val="both"/>
      </w:pPr>
      <w:r w:rsidRPr="001164D2">
        <w:t>а) протокол общего собрания собственников помещений в многоквартирном доме, содержащий</w:t>
      </w:r>
      <w:r w:rsidRPr="00D7355A">
        <w:t xml:space="preserve"> решения, указанные в </w:t>
      </w:r>
      <w:r>
        <w:t>2.1.</w:t>
      </w:r>
      <w:r w:rsidR="00874268">
        <w:t>3</w:t>
      </w:r>
      <w:r>
        <w:t xml:space="preserve"> и 2.2 П</w:t>
      </w:r>
      <w:r w:rsidRPr="00D7355A">
        <w:t>орядка;</w:t>
      </w:r>
    </w:p>
    <w:p w:rsidR="00563777" w:rsidRPr="00D7355A" w:rsidRDefault="00563777" w:rsidP="00563777">
      <w:pPr>
        <w:pStyle w:val="ConsPlusNormal"/>
        <w:ind w:firstLine="709"/>
        <w:jc w:val="both"/>
      </w:pPr>
      <w:r w:rsidRPr="00D7355A">
        <w:t xml:space="preserve">б) </w:t>
      </w:r>
      <w:r>
        <w:t xml:space="preserve">дефектная ведомость </w:t>
      </w:r>
      <w:r w:rsidRPr="001164D2">
        <w:t>на ремонт подъезда многоквартирного дома</w:t>
      </w:r>
      <w:r w:rsidRPr="00D7355A">
        <w:t>;</w:t>
      </w:r>
    </w:p>
    <w:p w:rsidR="00563777" w:rsidRDefault="00563777" w:rsidP="00563777">
      <w:pPr>
        <w:pStyle w:val="ConsPlusNormal"/>
        <w:ind w:firstLine="709"/>
        <w:jc w:val="both"/>
      </w:pPr>
      <w:r w:rsidRPr="00D7355A">
        <w:t xml:space="preserve">в) </w:t>
      </w:r>
      <w:r>
        <w:t>технический паспорт на многоквартирный дом</w:t>
      </w:r>
      <w:r w:rsidRPr="00D7355A">
        <w:t>;</w:t>
      </w:r>
    </w:p>
    <w:p w:rsidR="00563777" w:rsidRDefault="00563777" w:rsidP="00563777">
      <w:pPr>
        <w:pStyle w:val="ConsPlusNormal"/>
        <w:ind w:firstLine="709"/>
        <w:jc w:val="both"/>
      </w:pPr>
      <w:r w:rsidRPr="00D7355A">
        <w:t xml:space="preserve">г) </w:t>
      </w:r>
      <w:r>
        <w:t xml:space="preserve">локальная смета </w:t>
      </w:r>
      <w:r w:rsidRPr="00CD539C">
        <w:t>на ремонт подъезда многоквартирного дома</w:t>
      </w:r>
      <w:r>
        <w:t>;</w:t>
      </w:r>
    </w:p>
    <w:p w:rsidR="004D63C5" w:rsidRDefault="00563777" w:rsidP="00563777">
      <w:pPr>
        <w:pStyle w:val="ConsPlusNormal"/>
        <w:ind w:firstLine="709"/>
        <w:jc w:val="both"/>
      </w:pPr>
      <w:r>
        <w:t xml:space="preserve">д) </w:t>
      </w:r>
      <w:r w:rsidR="004D63C5">
        <w:t>подписные листы;</w:t>
      </w:r>
    </w:p>
    <w:p w:rsidR="00563777" w:rsidRPr="00D7355A" w:rsidRDefault="004D63C5" w:rsidP="00563777">
      <w:pPr>
        <w:pStyle w:val="ConsPlusNormal"/>
        <w:ind w:firstLine="709"/>
        <w:jc w:val="both"/>
      </w:pPr>
      <w:r>
        <w:t xml:space="preserve">е) </w:t>
      </w:r>
      <w:r w:rsidR="00563777" w:rsidRPr="00D7355A">
        <w:t>опись документов.</w:t>
      </w:r>
    </w:p>
    <w:p w:rsidR="00563777" w:rsidRPr="00D7355A" w:rsidRDefault="00563777" w:rsidP="00563777">
      <w:pPr>
        <w:pStyle w:val="ConsPlusNormal"/>
        <w:ind w:firstLine="709"/>
        <w:jc w:val="both"/>
      </w:pPr>
      <w:r w:rsidRPr="00D7355A">
        <w:t>Предложение с приложенными документами должно быть прошито, пронумеровано и заверено представителем заинтересованных лиц.</w:t>
      </w:r>
    </w:p>
    <w:p w:rsidR="00563777" w:rsidRPr="00D7355A" w:rsidRDefault="00563777" w:rsidP="00563777">
      <w:pPr>
        <w:pStyle w:val="ConsPlusNormal"/>
        <w:ind w:firstLine="709"/>
        <w:jc w:val="both"/>
      </w:pPr>
      <w:r w:rsidRPr="00D7355A">
        <w:t>При подаче предложения представитель заинтересованных лиц должен подтвердить свою личность.</w:t>
      </w:r>
    </w:p>
    <w:p w:rsidR="00563777" w:rsidRPr="00D7355A" w:rsidRDefault="00563777" w:rsidP="00563777">
      <w:pPr>
        <w:pStyle w:val="ConsPlusNormal"/>
        <w:ind w:firstLine="709"/>
        <w:jc w:val="both"/>
      </w:pPr>
      <w:hyperlink r:id="rId11" w:history="1">
        <w:r w:rsidRPr="00874268">
          <w:rPr>
            <w:rStyle w:val="a8"/>
            <w:color w:val="auto"/>
            <w:u w:val="none"/>
          </w:rPr>
          <w:t>2.4</w:t>
        </w:r>
      </w:hyperlink>
      <w:r w:rsidRPr="00D7355A">
        <w:t>. Ответственность за достоверность представленных сведений несет представитель заинтересованных лиц.</w:t>
      </w:r>
    </w:p>
    <w:p w:rsidR="00563777" w:rsidRPr="00D7355A" w:rsidRDefault="00563777" w:rsidP="00563777">
      <w:pPr>
        <w:pStyle w:val="ConsPlusNormal"/>
        <w:ind w:firstLine="709"/>
        <w:jc w:val="both"/>
      </w:pPr>
    </w:p>
    <w:p w:rsidR="00563777" w:rsidRPr="00D7355A" w:rsidRDefault="00563777" w:rsidP="00563777">
      <w:pPr>
        <w:pStyle w:val="ConsPlusTitle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355A">
        <w:rPr>
          <w:rFonts w:ascii="Times New Roman" w:hAnsi="Times New Roman" w:cs="Times New Roman"/>
          <w:sz w:val="28"/>
          <w:szCs w:val="28"/>
        </w:rPr>
        <w:t>3. Порядок рассмотрения и оценки предложений</w:t>
      </w:r>
    </w:p>
    <w:p w:rsidR="00563777" w:rsidRPr="00D7355A" w:rsidRDefault="00563777" w:rsidP="00563777">
      <w:pPr>
        <w:pStyle w:val="ConsPlusNormal"/>
        <w:ind w:firstLine="709"/>
        <w:jc w:val="both"/>
      </w:pPr>
    </w:p>
    <w:p w:rsidR="000730EB" w:rsidRDefault="00563777" w:rsidP="00563777">
      <w:pPr>
        <w:pStyle w:val="ConsPlusNormal"/>
        <w:ind w:firstLine="709"/>
        <w:jc w:val="both"/>
      </w:pPr>
      <w:r w:rsidRPr="00D7355A">
        <w:t xml:space="preserve">3.1. </w:t>
      </w:r>
      <w:r w:rsidR="000730EB" w:rsidRPr="000730EB">
        <w:t>Представленные для рассмотрения и оценки предложения, поступившие с нарушением порядка, срока и формы подачи предложений, а также в случае выявления недостоверных сведений, рассмотрению не подлежат.</w:t>
      </w:r>
    </w:p>
    <w:p w:rsidR="000730EB" w:rsidRDefault="000730EB" w:rsidP="00563777">
      <w:pPr>
        <w:pStyle w:val="ConsPlusNormal"/>
        <w:ind w:firstLine="709"/>
        <w:jc w:val="both"/>
      </w:pPr>
      <w:r>
        <w:t xml:space="preserve">3.2. </w:t>
      </w:r>
      <w:r w:rsidRPr="000730EB">
        <w:t xml:space="preserve">Комитет в течение </w:t>
      </w:r>
      <w:r>
        <w:t>одного</w:t>
      </w:r>
      <w:r w:rsidRPr="000730EB">
        <w:t xml:space="preserve"> </w:t>
      </w:r>
      <w:r>
        <w:t>рабочего дня</w:t>
      </w:r>
      <w:r w:rsidRPr="000730EB">
        <w:t xml:space="preserve"> по окончании даты сбора предложений обобщает поступившие предложения и направляет их в комиссию.</w:t>
      </w:r>
    </w:p>
    <w:p w:rsidR="000730EB" w:rsidRDefault="000730EB" w:rsidP="00563777">
      <w:pPr>
        <w:pStyle w:val="ConsPlusNormal"/>
        <w:ind w:firstLine="709"/>
        <w:jc w:val="both"/>
      </w:pPr>
      <w:r>
        <w:t>3.3. К</w:t>
      </w:r>
      <w:r w:rsidRPr="000730EB">
        <w:t xml:space="preserve">омиссия в течение </w:t>
      </w:r>
      <w:r>
        <w:t xml:space="preserve">одного рабочего дня </w:t>
      </w:r>
      <w:r w:rsidRPr="000730EB">
        <w:t xml:space="preserve">с момента поступления предложений от Комитета рассматривает предложения и принимает решение о включении </w:t>
      </w:r>
      <w:r>
        <w:t>предложения в заявку.</w:t>
      </w:r>
    </w:p>
    <w:p w:rsidR="00874268" w:rsidRDefault="000730EB" w:rsidP="00563777">
      <w:pPr>
        <w:pStyle w:val="ConsPlusNormal"/>
        <w:ind w:firstLine="709"/>
        <w:jc w:val="both"/>
      </w:pPr>
      <w:r>
        <w:t xml:space="preserve">3.4. </w:t>
      </w:r>
      <w:r w:rsidR="00563777" w:rsidRPr="00D7355A">
        <w:t xml:space="preserve">Рассмотрение и оценка предложений осуществляется на заседании </w:t>
      </w:r>
      <w:r w:rsidR="00874268">
        <w:t>комиссии</w:t>
      </w:r>
      <w:r w:rsidR="00874268" w:rsidRPr="00874268">
        <w:t xml:space="preserve"> с учетом балльной оценки по критериям отбора.</w:t>
      </w:r>
      <w:r>
        <w:t xml:space="preserve"> </w:t>
      </w:r>
    </w:p>
    <w:p w:rsidR="00DF44DD" w:rsidRDefault="000730EB" w:rsidP="00563777">
      <w:pPr>
        <w:pStyle w:val="ConsPlusNormal"/>
        <w:ind w:firstLine="709"/>
        <w:jc w:val="both"/>
      </w:pPr>
      <w:r>
        <w:t>3.5</w:t>
      </w:r>
      <w:r w:rsidR="00563777" w:rsidRPr="00D7355A">
        <w:t xml:space="preserve">. Оценка предложений проводится на предмет выполнения условий, предусмотренных </w:t>
      </w:r>
      <w:hyperlink w:anchor="P71" w:history="1">
        <w:proofErr w:type="spellStart"/>
        <w:r w:rsidR="00563777" w:rsidRPr="00874268">
          <w:rPr>
            <w:rStyle w:val="a8"/>
            <w:color w:val="auto"/>
            <w:u w:val="none"/>
          </w:rPr>
          <w:t>пп</w:t>
        </w:r>
        <w:proofErr w:type="spellEnd"/>
        <w:r w:rsidR="00563777" w:rsidRPr="00874268">
          <w:rPr>
            <w:rStyle w:val="a8"/>
            <w:color w:val="auto"/>
            <w:u w:val="none"/>
          </w:rPr>
          <w:t>. 2.1</w:t>
        </w:r>
      </w:hyperlink>
      <w:r w:rsidR="00563777" w:rsidRPr="00874268">
        <w:t xml:space="preserve"> - </w:t>
      </w:r>
      <w:hyperlink w:anchor="P101" w:history="1">
        <w:r w:rsidR="00563777" w:rsidRPr="00874268">
          <w:rPr>
            <w:rStyle w:val="a8"/>
            <w:color w:val="auto"/>
            <w:u w:val="none"/>
          </w:rPr>
          <w:t>2.4 раздела 2</w:t>
        </w:r>
      </w:hyperlink>
      <w:r w:rsidR="00563777" w:rsidRPr="009731CF">
        <w:t xml:space="preserve"> </w:t>
      </w:r>
      <w:r w:rsidR="00563777">
        <w:t>П</w:t>
      </w:r>
      <w:r w:rsidR="00DF44DD">
        <w:t>орядка.</w:t>
      </w:r>
    </w:p>
    <w:p w:rsidR="00DF44DD" w:rsidRDefault="00DF44DD" w:rsidP="00563777">
      <w:pPr>
        <w:pStyle w:val="ConsPlusNormal"/>
        <w:ind w:firstLine="709"/>
        <w:jc w:val="both"/>
      </w:pPr>
      <w:r>
        <w:t>3.</w:t>
      </w:r>
      <w:r w:rsidR="000730EB">
        <w:t>6</w:t>
      </w:r>
      <w:r>
        <w:t>.</w:t>
      </w:r>
      <w:r w:rsidRPr="00DF44DD">
        <w:t xml:space="preserve"> К включению в заявку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подъездов многоквартирных домов допускаются предложения, набравшие не менее 70 баллов по критериям отбора.</w:t>
      </w:r>
    </w:p>
    <w:p w:rsidR="00DF44DD" w:rsidRPr="00A7264A" w:rsidRDefault="00DF44DD" w:rsidP="00563777">
      <w:pPr>
        <w:pStyle w:val="ConsPlusNormal"/>
        <w:ind w:firstLine="709"/>
        <w:jc w:val="both"/>
      </w:pPr>
      <w:r>
        <w:t>3.</w:t>
      </w:r>
      <w:r w:rsidR="000730EB">
        <w:t>7</w:t>
      </w:r>
      <w:r>
        <w:t xml:space="preserve">. </w:t>
      </w:r>
      <w:r w:rsidRPr="00DF44DD">
        <w:t xml:space="preserve">При наборе одинакового количества баллов по критериям приоритет будут иметь </w:t>
      </w:r>
      <w:r>
        <w:t xml:space="preserve">предложение исходя </w:t>
      </w:r>
      <w:r w:rsidRPr="00A7264A">
        <w:t>из даты и времени поступления таких предложений</w:t>
      </w:r>
      <w:r w:rsidRPr="00A7264A">
        <w:t>.</w:t>
      </w:r>
    </w:p>
    <w:p w:rsidR="000730EB" w:rsidRDefault="000730EB" w:rsidP="009A2358">
      <w:pPr>
        <w:pStyle w:val="ConsPlusNormal"/>
        <w:ind w:firstLine="709"/>
        <w:jc w:val="center"/>
      </w:pPr>
    </w:p>
    <w:p w:rsidR="009A2358" w:rsidRPr="00D7355A" w:rsidRDefault="009A2358" w:rsidP="009A2358">
      <w:pPr>
        <w:pStyle w:val="ConsPlusNormal"/>
        <w:ind w:firstLine="709"/>
        <w:jc w:val="center"/>
      </w:pPr>
      <w:r>
        <w:t>___________</w:t>
      </w:r>
    </w:p>
    <w:p w:rsidR="00563777" w:rsidRDefault="00563777" w:rsidP="00C45DFA">
      <w:pPr>
        <w:pStyle w:val="ConsPlusNormal"/>
        <w:ind w:firstLine="709"/>
        <w:jc w:val="both"/>
      </w:pPr>
    </w:p>
    <w:p w:rsidR="00A7264A" w:rsidRDefault="00A7264A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A7264A" w:rsidRDefault="00A7264A" w:rsidP="00A726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7264A" w:rsidRDefault="00A7264A" w:rsidP="00A72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</w:p>
    <w:p w:rsidR="00A7264A" w:rsidRDefault="00A7264A" w:rsidP="00A7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64A" w:rsidRDefault="00A7264A" w:rsidP="00A72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ДЕФЕКТНАЯ ВЕДОМОСТЬ</w:t>
      </w:r>
    </w:p>
    <w:p w:rsidR="00A7264A" w:rsidRDefault="00A7264A" w:rsidP="00A7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18"/>
        <w:gridCol w:w="3288"/>
        <w:gridCol w:w="1928"/>
      </w:tblGrid>
      <w:tr w:rsidR="00A7264A" w:rsidTr="00BA5FF3">
        <w:tc>
          <w:tcPr>
            <w:tcW w:w="9071" w:type="dxa"/>
            <w:gridSpan w:val="4"/>
          </w:tcPr>
          <w:p w:rsidR="00A7264A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ремонт подъезда № ______ многоквартирного дома по адресу:</w:t>
            </w:r>
          </w:p>
        </w:tc>
      </w:tr>
      <w:tr w:rsidR="00A7264A" w:rsidTr="00BA5FF3">
        <w:tc>
          <w:tcPr>
            <w:tcW w:w="9071" w:type="dxa"/>
            <w:gridSpan w:val="4"/>
          </w:tcPr>
          <w:p w:rsidR="00A7264A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</w:tc>
      </w:tr>
      <w:tr w:rsidR="00A7264A" w:rsidTr="00BA5FF3">
        <w:tc>
          <w:tcPr>
            <w:tcW w:w="9071" w:type="dxa"/>
            <w:gridSpan w:val="4"/>
          </w:tcPr>
          <w:p w:rsidR="00A7264A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в составе:</w:t>
            </w:r>
          </w:p>
        </w:tc>
      </w:tr>
      <w:tr w:rsidR="00A7264A" w:rsidTr="00BA5FF3">
        <w:tc>
          <w:tcPr>
            <w:tcW w:w="9071" w:type="dxa"/>
            <w:gridSpan w:val="4"/>
          </w:tcPr>
          <w:p w:rsidR="00A7264A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представитель организации, осуществляющей управление многоквартирным домом,</w:t>
            </w:r>
          </w:p>
        </w:tc>
      </w:tr>
      <w:tr w:rsidR="00A7264A" w:rsidTr="00BA5FF3">
        <w:tc>
          <w:tcPr>
            <w:tcW w:w="9071" w:type="dxa"/>
            <w:gridSpan w:val="4"/>
          </w:tcPr>
          <w:p w:rsidR="00A7264A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A7264A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организации)</w:t>
            </w:r>
          </w:p>
        </w:tc>
      </w:tr>
      <w:tr w:rsidR="00A7264A" w:rsidTr="00BA5FF3">
        <w:tc>
          <w:tcPr>
            <w:tcW w:w="9071" w:type="dxa"/>
            <w:gridSpan w:val="4"/>
          </w:tcPr>
          <w:p w:rsidR="00A7264A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_______________________________________________________________,</w:t>
            </w:r>
          </w:p>
          <w:p w:rsidR="00A7264A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(должность, Ф.И.О. представителя)</w:t>
            </w:r>
          </w:p>
        </w:tc>
      </w:tr>
      <w:tr w:rsidR="00A7264A" w:rsidTr="00BA5FF3">
        <w:tc>
          <w:tcPr>
            <w:tcW w:w="9071" w:type="dxa"/>
            <w:gridSpan w:val="4"/>
          </w:tcPr>
          <w:p w:rsidR="00A7264A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представитель Совета многоквартирного дома/уполномоченный представитель собственников помещений многоквартирного дома</w:t>
            </w:r>
          </w:p>
        </w:tc>
      </w:tr>
      <w:tr w:rsidR="00A7264A" w:rsidTr="00BA5FF3">
        <w:tc>
          <w:tcPr>
            <w:tcW w:w="9071" w:type="dxa"/>
            <w:gridSpan w:val="4"/>
          </w:tcPr>
          <w:p w:rsidR="00A7264A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_______________________________________________________________,</w:t>
            </w:r>
          </w:p>
          <w:p w:rsidR="00A7264A" w:rsidRDefault="00A7264A" w:rsidP="00A7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(должность в совете, Ф.И.О.,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телефона)</w:t>
            </w:r>
          </w:p>
        </w:tc>
      </w:tr>
      <w:tr w:rsidR="00A7264A" w:rsidTr="00BA5FF3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A7264A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произвела осмотр технического состояния подъезда N ______ многоквартирного дома по адресу: ______________________________________________________________ и установила необходимость выполнения следующих работ:</w:t>
            </w:r>
          </w:p>
          <w:p w:rsidR="00A7264A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64A" w:rsidTr="00BA5F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выполняемых работ (ед. изм.)</w:t>
            </w:r>
          </w:p>
        </w:tc>
      </w:tr>
      <w:tr w:rsidR="00A7264A" w:rsidTr="00BA5F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ГРУППА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64A" w:rsidTr="00BA5F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64A" w:rsidTr="00BA5F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64A" w:rsidTr="00BA5F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64A" w:rsidTr="00BA5F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64A" w:rsidTr="00BA5F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64A" w:rsidTr="00BA5F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64A" w:rsidTr="00BA5F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64A" w:rsidTr="00BA5F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ВНУТРИПОДЪЕЗДНОЕ ПРОСТРАНСТВО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64A" w:rsidTr="00BA5F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64A" w:rsidTr="00BA5F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64A" w:rsidTr="00BA5F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64A" w:rsidTr="00BA5F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64A" w:rsidTr="00BA5F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64A" w:rsidTr="00BA5F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64A" w:rsidTr="00BA5FF3"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64A" w:rsidRPr="001164D2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64A" w:rsidTr="00BA5FF3">
        <w:tc>
          <w:tcPr>
            <w:tcW w:w="3855" w:type="dxa"/>
            <w:gridSpan w:val="2"/>
            <w:tcBorders>
              <w:top w:val="single" w:sz="4" w:space="0" w:color="auto"/>
            </w:tcBorders>
          </w:tcPr>
          <w:p w:rsidR="00A7264A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 членов комиссии:</w:t>
            </w:r>
          </w:p>
          <w:p w:rsidR="00A7264A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Совета МКД/</w:t>
            </w:r>
          </w:p>
          <w:p w:rsidR="00A7264A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представитель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</w:tcBorders>
          </w:tcPr>
          <w:p w:rsidR="00A7264A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64A" w:rsidTr="00BA5FF3">
        <w:tc>
          <w:tcPr>
            <w:tcW w:w="3855" w:type="dxa"/>
            <w:gridSpan w:val="2"/>
          </w:tcPr>
          <w:p w:rsidR="00A7264A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A7264A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216" w:type="dxa"/>
            <w:gridSpan w:val="2"/>
          </w:tcPr>
          <w:p w:rsidR="00A7264A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(______________________________)</w:t>
            </w:r>
          </w:p>
          <w:p w:rsidR="00A7264A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A7264A" w:rsidTr="00BA5FF3">
        <w:tc>
          <w:tcPr>
            <w:tcW w:w="3855" w:type="dxa"/>
            <w:gridSpan w:val="2"/>
          </w:tcPr>
          <w:p w:rsidR="00A7264A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</w:t>
            </w:r>
          </w:p>
          <w:p w:rsidR="00A7264A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управляющей организации</w:t>
            </w:r>
          </w:p>
        </w:tc>
        <w:tc>
          <w:tcPr>
            <w:tcW w:w="5216" w:type="dxa"/>
            <w:gridSpan w:val="2"/>
          </w:tcPr>
          <w:p w:rsidR="00A7264A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64A" w:rsidTr="00BA5FF3">
        <w:tc>
          <w:tcPr>
            <w:tcW w:w="3855" w:type="dxa"/>
            <w:gridSpan w:val="2"/>
          </w:tcPr>
          <w:p w:rsidR="00A7264A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A7264A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216" w:type="dxa"/>
            <w:gridSpan w:val="2"/>
          </w:tcPr>
          <w:p w:rsidR="00A7264A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(______________________________)</w:t>
            </w:r>
          </w:p>
          <w:p w:rsidR="00A7264A" w:rsidRDefault="00A7264A" w:rsidP="00BA5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A7264A" w:rsidRPr="00D7355A" w:rsidRDefault="00A7264A" w:rsidP="00A7264A">
      <w:pPr>
        <w:pStyle w:val="ConsPlusNormal"/>
        <w:jc w:val="both"/>
      </w:pPr>
    </w:p>
    <w:p w:rsidR="00A7264A" w:rsidRPr="00D7355A" w:rsidRDefault="00A7264A" w:rsidP="00A7264A">
      <w:pPr>
        <w:pStyle w:val="ConsPlusNormal"/>
        <w:jc w:val="both"/>
      </w:pPr>
    </w:p>
    <w:p w:rsidR="004D63C5" w:rsidRDefault="004D63C5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6E378F" w:rsidRDefault="004D63C5" w:rsidP="006E378F">
      <w:pPr>
        <w:pStyle w:val="ConsPlusNormal"/>
        <w:ind w:firstLine="709"/>
        <w:jc w:val="right"/>
      </w:pPr>
      <w:r>
        <w:lastRenderedPageBreak/>
        <w:t xml:space="preserve">Приложение № </w:t>
      </w:r>
      <w:r w:rsidR="006E378F">
        <w:t>2</w:t>
      </w:r>
      <w:r>
        <w:t xml:space="preserve"> </w:t>
      </w:r>
    </w:p>
    <w:p w:rsidR="00A7264A" w:rsidRDefault="004D63C5" w:rsidP="006E378F">
      <w:pPr>
        <w:pStyle w:val="ConsPlusNormal"/>
        <w:ind w:firstLine="709"/>
        <w:jc w:val="right"/>
      </w:pPr>
      <w:r>
        <w:t xml:space="preserve">к </w:t>
      </w:r>
      <w:r w:rsidR="006E378F">
        <w:t>П</w:t>
      </w:r>
      <w:r>
        <w:t>орядку</w:t>
      </w:r>
    </w:p>
    <w:p w:rsidR="004D63C5" w:rsidRDefault="004D63C5" w:rsidP="006E378F">
      <w:pPr>
        <w:pStyle w:val="ConsPlusNormal"/>
        <w:ind w:firstLine="709"/>
        <w:jc w:val="right"/>
      </w:pPr>
    </w:p>
    <w:p w:rsidR="006E378F" w:rsidRDefault="006E378F" w:rsidP="006E378F">
      <w:pPr>
        <w:pStyle w:val="ConsPlusNormal"/>
        <w:ind w:firstLine="709"/>
        <w:jc w:val="center"/>
      </w:pPr>
      <w:r>
        <w:t>К</w:t>
      </w:r>
      <w:r w:rsidRPr="006E378F">
        <w:t>ритери</w:t>
      </w:r>
      <w:r>
        <w:t>и</w:t>
      </w:r>
      <w:r w:rsidRPr="006E378F">
        <w:t xml:space="preserve"> отбора предложений для формирования заявок на участие </w:t>
      </w:r>
    </w:p>
    <w:p w:rsidR="006E378F" w:rsidRPr="006E378F" w:rsidRDefault="006E378F" w:rsidP="006E378F">
      <w:pPr>
        <w:pStyle w:val="ConsPlusNormal"/>
        <w:jc w:val="center"/>
      </w:pPr>
      <w:r w:rsidRPr="006E378F">
        <w:t>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подъездов многоквартирных домов</w:t>
      </w:r>
    </w:p>
    <w:p w:rsidR="006E378F" w:rsidRDefault="006E378F" w:rsidP="006E378F">
      <w:pPr>
        <w:pStyle w:val="ConsPlusNormal"/>
        <w:ind w:firstLine="709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6973"/>
        <w:gridCol w:w="1474"/>
      </w:tblGrid>
      <w:tr w:rsidR="006E378F" w:rsidRPr="006E378F" w:rsidTr="00BA5FF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6E378F" w:rsidRPr="006E378F" w:rsidTr="00BA5FF3">
        <w:trPr>
          <w:trHeight w:val="6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Уровень участия населения муниципальных образований для проектов по ремонту входных групп, подъездов многоквартирных домов (в денежной форме, процентов от предполагаемой суммы проекта)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8F" w:rsidRPr="006E378F" w:rsidTr="00BA5FF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10,01 % и выше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E378F" w:rsidRPr="006E378F" w:rsidTr="00BA5FF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7,51 % - 10 %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E378F" w:rsidRPr="006E378F" w:rsidTr="00BA5FF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5 % - 7,5 %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E378F" w:rsidRPr="006E378F" w:rsidTr="00BA5FF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Уровень участия юридических лиц, в том числе управляющих компаний и/или индивидуальных предпринимателей, для проектов по ремонту входных групп, подъездов многоквартирных домов (в денежной форме, процентов от предполагаемой суммы проекта)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8F" w:rsidRPr="006E378F" w:rsidTr="00BA5FF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от 45,01 % и выше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378F" w:rsidRPr="006E378F" w:rsidTr="00BA5FF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42,51 % - 45 %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378F" w:rsidRPr="006E378F" w:rsidTr="00BA5FF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40 % - 42,5 %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378F" w:rsidRPr="006E378F" w:rsidTr="00BA5FF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населения, получающего выгоду от реализации проекта (прямых </w:t>
            </w:r>
            <w:proofErr w:type="spellStart"/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) для проектов по ремонту входных групп подъездов многоквартирных домов (процентов от общего числа жителей многоквартирного дома)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8F" w:rsidRPr="006E378F" w:rsidTr="00BA5FF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от 70,01 и выше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78F" w:rsidRPr="006E378F" w:rsidTr="00BA5FF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50 % - 70 %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6E378F" w:rsidRPr="006E378F" w:rsidTr="00BA5FF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в определении проблемы и подготовке проекта (согласно решению о </w:t>
            </w:r>
            <w:proofErr w:type="spellStart"/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софинансировании</w:t>
            </w:r>
            <w:proofErr w:type="spellEnd"/>
            <w:r w:rsidRPr="006E378F">
              <w:rPr>
                <w:rFonts w:ascii="Times New Roman" w:hAnsi="Times New Roman" w:cs="Times New Roman"/>
                <w:sz w:val="28"/>
                <w:szCs w:val="28"/>
              </w:rPr>
              <w:t xml:space="preserve"> проекта, протоколу собрания </w:t>
            </w:r>
            <w:r w:rsidRPr="006E3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и подписным листам в поддержку проекта) (процентов от общего числа жителей многоквартирного дома) для проектов по ремонту входных групп и подъездов многоквартирных домов: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8F" w:rsidRPr="006E378F" w:rsidTr="00BA5FF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от 70,01 и выше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378F" w:rsidRPr="006E378F" w:rsidTr="00BA5FF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50 % - 70 %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378F" w:rsidRPr="006E378F" w:rsidTr="00BA5FF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Наличие источников финансирования мероприятий по эксплуатации и содержанию объекта общественной инфраструктуры, предусмотренного проектом, после завершения проекта, в том числе по ремонту входных групп и подъездов многоквартирных домов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8F" w:rsidRPr="006E378F" w:rsidTr="00BA5FF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378F" w:rsidRPr="006E378F" w:rsidTr="00BA5FF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F" w:rsidRPr="006E378F" w:rsidRDefault="006E378F" w:rsidP="006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7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E378F" w:rsidRDefault="006E378F" w:rsidP="006E378F">
      <w:pPr>
        <w:pStyle w:val="ConsPlusNormal"/>
        <w:ind w:firstLine="709"/>
        <w:jc w:val="right"/>
      </w:pPr>
    </w:p>
    <w:p w:rsidR="006E378F" w:rsidRDefault="006E378F" w:rsidP="006E378F">
      <w:pPr>
        <w:pStyle w:val="ConsPlusNormal"/>
        <w:ind w:firstLine="709"/>
        <w:jc w:val="right"/>
      </w:pPr>
    </w:p>
    <w:p w:rsidR="006E378F" w:rsidRDefault="006E378F" w:rsidP="006E378F">
      <w:pPr>
        <w:pStyle w:val="ConsPlusNormal"/>
        <w:ind w:firstLine="709"/>
        <w:jc w:val="center"/>
      </w:pPr>
      <w:r>
        <w:t>_______________</w:t>
      </w:r>
    </w:p>
    <w:p w:rsidR="006E378F" w:rsidRDefault="006E378F">
      <w:r>
        <w:br w:type="page"/>
      </w:r>
    </w:p>
    <w:p w:rsidR="006E378F" w:rsidRDefault="006E378F"/>
    <w:p w:rsidR="006E378F" w:rsidRPr="00D7355A" w:rsidRDefault="006E378F" w:rsidP="006E378F">
      <w:pPr>
        <w:pStyle w:val="ConsPlusNormal"/>
        <w:jc w:val="right"/>
      </w:pPr>
      <w:r w:rsidRPr="00D7355A">
        <w:t xml:space="preserve">Приложение </w:t>
      </w:r>
      <w:r>
        <w:t>№ 3</w:t>
      </w:r>
    </w:p>
    <w:p w:rsidR="006E378F" w:rsidRPr="00D7355A" w:rsidRDefault="006E378F" w:rsidP="006E378F">
      <w:pPr>
        <w:pStyle w:val="ConsPlusNormal"/>
        <w:jc w:val="right"/>
      </w:pPr>
      <w:r w:rsidRPr="00D7355A">
        <w:t>к Порядку</w:t>
      </w:r>
    </w:p>
    <w:p w:rsidR="006E378F" w:rsidRPr="00D7355A" w:rsidRDefault="006E378F" w:rsidP="006E378F">
      <w:pPr>
        <w:pStyle w:val="ConsPlusNormal"/>
        <w:jc w:val="both"/>
      </w:pPr>
    </w:p>
    <w:p w:rsidR="006E378F" w:rsidRPr="006E378F" w:rsidRDefault="006E378F" w:rsidP="006E378F">
      <w:pPr>
        <w:pStyle w:val="ConsPlusNormal"/>
        <w:jc w:val="center"/>
        <w:rPr>
          <w:rFonts w:eastAsia="Times New Roman"/>
          <w:kern w:val="1"/>
          <w:lang w:eastAsia="ru-RU"/>
        </w:rPr>
      </w:pPr>
      <w:bookmarkStart w:id="1" w:name="P1004"/>
      <w:bookmarkEnd w:id="1"/>
      <w:r>
        <w:rPr>
          <w:rFonts w:eastAsia="Times New Roman"/>
          <w:kern w:val="1"/>
          <w:lang w:eastAsia="ru-RU"/>
        </w:rPr>
        <w:t>Предложение</w:t>
      </w:r>
      <w:r w:rsidRPr="006E378F">
        <w:rPr>
          <w:rFonts w:eastAsia="Times New Roman"/>
          <w:kern w:val="1"/>
          <w:lang w:eastAsia="ru-RU"/>
        </w:rPr>
        <w:t xml:space="preserve"> для формирования заявок на участие в конкурсном отборе муниципальных образований Мурманской области для предоставления субсидии </w:t>
      </w:r>
      <w:bookmarkStart w:id="2" w:name="_GoBack"/>
      <w:bookmarkEnd w:id="2"/>
      <w:r w:rsidRPr="006E378F">
        <w:rPr>
          <w:rFonts w:eastAsia="Times New Roman"/>
          <w:kern w:val="1"/>
          <w:lang w:eastAsia="ru-RU"/>
        </w:rPr>
        <w:t>из областного бюджета местным бюджетам на поддержку местных инициатив по ремонту входных групп</w:t>
      </w:r>
      <w:r>
        <w:rPr>
          <w:rFonts w:eastAsia="Times New Roman"/>
          <w:kern w:val="1"/>
          <w:lang w:eastAsia="ru-RU"/>
        </w:rPr>
        <w:t xml:space="preserve"> </w:t>
      </w:r>
      <w:r w:rsidRPr="006E378F">
        <w:rPr>
          <w:rFonts w:eastAsia="Times New Roman"/>
          <w:kern w:val="1"/>
          <w:lang w:eastAsia="ru-RU"/>
        </w:rPr>
        <w:t>и подъездов многоквартирных домов</w:t>
      </w:r>
    </w:p>
    <w:p w:rsidR="006E378F" w:rsidRPr="00D7355A" w:rsidRDefault="006E378F" w:rsidP="006E378F">
      <w:pPr>
        <w:pStyle w:val="ConsPlusNormal"/>
        <w:jc w:val="both"/>
      </w:pPr>
    </w:p>
    <w:p w:rsidR="006E378F" w:rsidRDefault="006E378F" w:rsidP="006E378F">
      <w:pPr>
        <w:pStyle w:val="ConsPlusNormal"/>
        <w:ind w:firstLine="540"/>
        <w:jc w:val="both"/>
      </w:pPr>
      <w:r w:rsidRPr="00D7355A">
        <w:t xml:space="preserve">Ознакомившись с Порядком </w:t>
      </w:r>
      <w:r>
        <w:t>приема и отбора предложений 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подъездов многоквартирных домов</w:t>
      </w:r>
      <w:r>
        <w:t xml:space="preserve"> </w:t>
      </w:r>
      <w:r w:rsidRPr="001164D2">
        <w:t xml:space="preserve">прошу (просим) рассмотреть вопрос о включении многоквартирного дома №     по ул.  _______  </w:t>
      </w:r>
      <w:r>
        <w:t xml:space="preserve">      в заявку </w:t>
      </w:r>
    </w:p>
    <w:p w:rsidR="006E378F" w:rsidRDefault="006E378F" w:rsidP="006E378F">
      <w:pPr>
        <w:pStyle w:val="ConsPlusNormal"/>
        <w:ind w:firstLine="540"/>
        <w:jc w:val="both"/>
      </w:pPr>
    </w:p>
    <w:p w:rsidR="006E378F" w:rsidRPr="001164D2" w:rsidRDefault="006E378F" w:rsidP="006E378F">
      <w:pPr>
        <w:pStyle w:val="ConsPlusNormal"/>
        <w:ind w:firstLine="540"/>
        <w:jc w:val="both"/>
      </w:pPr>
      <w:r w:rsidRPr="001164D2">
        <w:t>в адресный перечень для проведения ремонта входных групп и подъездов:</w:t>
      </w:r>
    </w:p>
    <w:p w:rsidR="006E378F" w:rsidRPr="001164D2" w:rsidRDefault="006E378F" w:rsidP="006E378F">
      <w:pPr>
        <w:pStyle w:val="ConsPlusNormal"/>
        <w:jc w:val="both"/>
      </w:pPr>
    </w:p>
    <w:p w:rsidR="006E378F" w:rsidRPr="00D7355A" w:rsidRDefault="006E378F" w:rsidP="006E378F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55A">
        <w:rPr>
          <w:rFonts w:ascii="Times New Roman" w:hAnsi="Times New Roman" w:cs="Times New Roman"/>
          <w:sz w:val="28"/>
          <w:szCs w:val="28"/>
        </w:rPr>
        <w:t>1. Информация о многоквартирном доме</w:t>
      </w:r>
    </w:p>
    <w:p w:rsidR="006E378F" w:rsidRPr="00D7355A" w:rsidRDefault="006E378F" w:rsidP="006E378F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55A">
        <w:rPr>
          <w:rFonts w:ascii="Times New Roman" w:hAnsi="Times New Roman" w:cs="Times New Roman"/>
          <w:sz w:val="28"/>
          <w:szCs w:val="28"/>
        </w:rPr>
        <w:t>(многоквартирных домах), зданиях и сооружениях, образующих</w:t>
      </w:r>
    </w:p>
    <w:p w:rsidR="006E378F" w:rsidRPr="00D7355A" w:rsidRDefault="006E378F" w:rsidP="006E378F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55A">
        <w:rPr>
          <w:rFonts w:ascii="Times New Roman" w:hAnsi="Times New Roman" w:cs="Times New Roman"/>
          <w:sz w:val="28"/>
          <w:szCs w:val="28"/>
        </w:rPr>
        <w:t>дворовую территорию</w:t>
      </w:r>
    </w:p>
    <w:p w:rsidR="006E378F" w:rsidRPr="00D7355A" w:rsidRDefault="006E378F" w:rsidP="006E378F">
      <w:pPr>
        <w:pStyle w:val="ConsPlusNormal"/>
        <w:jc w:val="both"/>
      </w:pPr>
    </w:p>
    <w:p w:rsidR="006E378F" w:rsidRPr="00D7355A" w:rsidRDefault="006E378F" w:rsidP="006E378F">
      <w:pPr>
        <w:pStyle w:val="ConsPlusNormal"/>
        <w:ind w:firstLine="540"/>
        <w:jc w:val="both"/>
      </w:pPr>
      <w:r>
        <w:t>Адрес многоквартирного дома</w:t>
      </w:r>
      <w:r w:rsidRPr="00D7355A">
        <w:t>:</w:t>
      </w:r>
    </w:p>
    <w:p w:rsidR="006E378F" w:rsidRPr="00D7355A" w:rsidRDefault="006E378F" w:rsidP="006E378F">
      <w:pPr>
        <w:pStyle w:val="ConsPlusNormal"/>
        <w:jc w:val="both"/>
      </w:pPr>
      <w:r w:rsidRPr="00D7355A">
        <w:t>улица_______________________________________ дом _____ корпус ___</w:t>
      </w:r>
    </w:p>
    <w:p w:rsidR="006E378F" w:rsidRPr="00D7355A" w:rsidRDefault="006E378F" w:rsidP="006E378F">
      <w:pPr>
        <w:pStyle w:val="ConsPlusNormal"/>
        <w:jc w:val="both"/>
      </w:pPr>
    </w:p>
    <w:p w:rsidR="006E378F" w:rsidRPr="00D7355A" w:rsidRDefault="006E378F" w:rsidP="006E378F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55A">
        <w:rPr>
          <w:rFonts w:ascii="Times New Roman" w:hAnsi="Times New Roman" w:cs="Times New Roman"/>
          <w:sz w:val="28"/>
          <w:szCs w:val="28"/>
        </w:rPr>
        <w:t>2. Перечень предлагаемых работ</w:t>
      </w:r>
    </w:p>
    <w:p w:rsidR="006E378F" w:rsidRPr="00D7355A" w:rsidRDefault="006E378F" w:rsidP="006E37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664"/>
        <w:gridCol w:w="3685"/>
        <w:gridCol w:w="1879"/>
      </w:tblGrid>
      <w:tr w:rsidR="006E378F" w:rsidRPr="00D7355A" w:rsidTr="00BA5FF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78F" w:rsidRPr="00D7355A" w:rsidRDefault="006E378F" w:rsidP="00BA5FF3">
            <w:pPr>
              <w:pStyle w:val="ConsPlusNormal"/>
              <w:jc w:val="center"/>
              <w:rPr>
                <w:color w:val="B84700"/>
              </w:rPr>
            </w:pPr>
            <w:r w:rsidRPr="00D7355A">
              <w:t>N п/п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78F" w:rsidRPr="009731CF" w:rsidRDefault="006E378F" w:rsidP="00BA5FF3">
            <w:pPr>
              <w:pStyle w:val="ConsPlusNormal"/>
              <w:jc w:val="center"/>
            </w:pPr>
            <w:r w:rsidRPr="009731CF">
              <w:t>Наименование показателей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78F" w:rsidRPr="009731CF" w:rsidRDefault="006E378F" w:rsidP="00BA5FF3">
            <w:pPr>
              <w:pStyle w:val="ConsPlusNormal"/>
              <w:jc w:val="center"/>
            </w:pPr>
            <w:r w:rsidRPr="009731CF">
              <w:t>Виды выполняемых работ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78F" w:rsidRPr="00D7355A" w:rsidRDefault="006E378F" w:rsidP="00BA5FF3">
            <w:pPr>
              <w:pStyle w:val="ConsPlusNormal"/>
              <w:jc w:val="center"/>
            </w:pPr>
            <w:r w:rsidRPr="00D7355A">
              <w:t>Обоснование</w:t>
            </w:r>
          </w:p>
        </w:tc>
      </w:tr>
      <w:tr w:rsidR="006E378F" w:rsidRPr="00D7355A" w:rsidTr="00BA5FF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78F" w:rsidRPr="00D7355A" w:rsidRDefault="006E378F" w:rsidP="00BA5FF3">
            <w:pPr>
              <w:pStyle w:val="ConsPlusNormal"/>
              <w:jc w:val="center"/>
            </w:pPr>
            <w:r w:rsidRPr="00D7355A">
              <w:t>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78F" w:rsidRPr="00D7355A" w:rsidRDefault="006E378F" w:rsidP="00BA5FF3">
            <w:pPr>
              <w:pStyle w:val="ConsPlusNormal"/>
              <w:jc w:val="center"/>
            </w:pPr>
            <w:r w:rsidRPr="00D7355A"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78F" w:rsidRPr="00D7355A" w:rsidRDefault="006E378F" w:rsidP="00BA5FF3">
            <w:pPr>
              <w:pStyle w:val="ConsPlusNormal"/>
              <w:jc w:val="center"/>
            </w:pPr>
            <w:r w:rsidRPr="00D7355A"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78F" w:rsidRPr="00D7355A" w:rsidRDefault="006E378F" w:rsidP="00BA5FF3">
            <w:pPr>
              <w:pStyle w:val="ConsPlusNormal"/>
              <w:jc w:val="center"/>
            </w:pPr>
            <w:r w:rsidRPr="00D7355A">
              <w:t>4</w:t>
            </w:r>
          </w:p>
        </w:tc>
      </w:tr>
      <w:tr w:rsidR="006E378F" w:rsidRPr="00D7355A" w:rsidTr="00BA5FF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78F" w:rsidRPr="00D7355A" w:rsidRDefault="006E378F" w:rsidP="00BA5FF3">
            <w:pPr>
              <w:pStyle w:val="ConsPlusNormal"/>
            </w:pP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D7355A" w:rsidRDefault="006E378F" w:rsidP="00BA5FF3">
            <w:pPr>
              <w:pStyle w:val="ConsPlusNormal"/>
            </w:pPr>
            <w:r>
              <w:t>П</w:t>
            </w:r>
            <w:r w:rsidRPr="00D7355A">
              <w:t>еречень видов работ</w:t>
            </w:r>
            <w:r>
              <w:t xml:space="preserve"> в соответствии со стандартом</w:t>
            </w:r>
            <w:r w:rsidRPr="00D7355A">
              <w:t>:</w:t>
            </w:r>
          </w:p>
        </w:tc>
      </w:tr>
      <w:tr w:rsidR="006E378F" w:rsidRPr="00D7355A" w:rsidTr="00BA5FF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78F" w:rsidRPr="00D7355A" w:rsidRDefault="006E378F" w:rsidP="00BA5FF3">
            <w:pPr>
              <w:pStyle w:val="ConsPlusNormal"/>
              <w:jc w:val="center"/>
            </w:pPr>
            <w:r w:rsidRPr="00D7355A">
              <w:t>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D7355A" w:rsidRDefault="006E378F" w:rsidP="00BA5FF3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D7355A" w:rsidRDefault="006E378F" w:rsidP="00BA5FF3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D7355A" w:rsidRDefault="006E378F" w:rsidP="00BA5FF3">
            <w:pPr>
              <w:pStyle w:val="ConsPlusNormal"/>
            </w:pPr>
          </w:p>
        </w:tc>
      </w:tr>
      <w:tr w:rsidR="006E378F" w:rsidRPr="00D7355A" w:rsidTr="00BA5FF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78F" w:rsidRPr="00D7355A" w:rsidRDefault="006E378F" w:rsidP="00BA5FF3">
            <w:pPr>
              <w:pStyle w:val="ConsPlusNormal"/>
              <w:jc w:val="center"/>
            </w:pPr>
            <w:r w:rsidRPr="00D7355A">
              <w:t>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D7355A" w:rsidRDefault="006E378F" w:rsidP="00BA5FF3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D7355A" w:rsidRDefault="006E378F" w:rsidP="00BA5FF3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D7355A" w:rsidRDefault="006E378F" w:rsidP="00BA5FF3">
            <w:pPr>
              <w:pStyle w:val="ConsPlusNormal"/>
            </w:pPr>
          </w:p>
        </w:tc>
      </w:tr>
      <w:tr w:rsidR="006E378F" w:rsidRPr="00D7355A" w:rsidTr="00BA5FF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78F" w:rsidRPr="00D7355A" w:rsidRDefault="006E378F" w:rsidP="00BA5FF3">
            <w:pPr>
              <w:pStyle w:val="ConsPlusNormal"/>
              <w:jc w:val="center"/>
            </w:pPr>
            <w:r w:rsidRPr="00D7355A">
              <w:t>и т.д.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D7355A" w:rsidRDefault="006E378F" w:rsidP="00BA5FF3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D7355A" w:rsidRDefault="006E378F" w:rsidP="00BA5FF3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D7355A" w:rsidRDefault="006E378F" w:rsidP="00BA5FF3">
            <w:pPr>
              <w:pStyle w:val="ConsPlusNormal"/>
            </w:pPr>
          </w:p>
        </w:tc>
      </w:tr>
      <w:tr w:rsidR="006E378F" w:rsidRPr="00D7355A" w:rsidTr="00BA5FF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78F" w:rsidRPr="00D7355A" w:rsidRDefault="006E378F" w:rsidP="00BA5FF3">
            <w:pPr>
              <w:pStyle w:val="ConsPlusNormal"/>
            </w:pP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D7355A" w:rsidRDefault="006E378F" w:rsidP="00BA5FF3">
            <w:pPr>
              <w:pStyle w:val="ConsPlusNormal"/>
            </w:pPr>
            <w:r w:rsidRPr="00D7355A">
              <w:t>Перечень дополнительных видов работ</w:t>
            </w:r>
          </w:p>
        </w:tc>
      </w:tr>
      <w:tr w:rsidR="006E378F" w:rsidRPr="00D7355A" w:rsidTr="00BA5FF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78F" w:rsidRPr="00D7355A" w:rsidRDefault="006E378F" w:rsidP="00BA5FF3">
            <w:pPr>
              <w:pStyle w:val="ConsPlusNormal"/>
              <w:jc w:val="center"/>
            </w:pPr>
            <w:r w:rsidRPr="00D7355A">
              <w:t>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D7355A" w:rsidRDefault="006E378F" w:rsidP="00BA5FF3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D7355A" w:rsidRDefault="006E378F" w:rsidP="00BA5FF3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D7355A" w:rsidRDefault="006E378F" w:rsidP="00BA5FF3">
            <w:pPr>
              <w:pStyle w:val="ConsPlusNormal"/>
            </w:pPr>
          </w:p>
        </w:tc>
      </w:tr>
      <w:tr w:rsidR="006E378F" w:rsidRPr="00D7355A" w:rsidTr="00BA5FF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78F" w:rsidRPr="00D7355A" w:rsidRDefault="006E378F" w:rsidP="00BA5FF3">
            <w:pPr>
              <w:pStyle w:val="ConsPlusNormal"/>
              <w:jc w:val="center"/>
            </w:pPr>
            <w:r w:rsidRPr="00D7355A">
              <w:lastRenderedPageBreak/>
              <w:t>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D7355A" w:rsidRDefault="006E378F" w:rsidP="00BA5FF3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D7355A" w:rsidRDefault="006E378F" w:rsidP="00BA5FF3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D7355A" w:rsidRDefault="006E378F" w:rsidP="00BA5FF3">
            <w:pPr>
              <w:pStyle w:val="ConsPlusNormal"/>
            </w:pPr>
          </w:p>
        </w:tc>
      </w:tr>
      <w:tr w:rsidR="006E378F" w:rsidRPr="00D7355A" w:rsidTr="00BA5FF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78F" w:rsidRPr="00D7355A" w:rsidRDefault="006E378F" w:rsidP="00BA5FF3">
            <w:pPr>
              <w:pStyle w:val="ConsPlusNormal"/>
              <w:jc w:val="center"/>
            </w:pPr>
            <w:r w:rsidRPr="00D7355A">
              <w:t>и т.д.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D7355A" w:rsidRDefault="006E378F" w:rsidP="00BA5FF3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D7355A" w:rsidRDefault="006E378F" w:rsidP="00BA5FF3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D7355A" w:rsidRDefault="006E378F" w:rsidP="00BA5FF3">
            <w:pPr>
              <w:pStyle w:val="ConsPlusNormal"/>
            </w:pPr>
          </w:p>
        </w:tc>
      </w:tr>
    </w:tbl>
    <w:p w:rsidR="006E378F" w:rsidRDefault="006E378F" w:rsidP="006E378F">
      <w:pPr>
        <w:pStyle w:val="ConsPlusNormal"/>
        <w:jc w:val="both"/>
      </w:pPr>
    </w:p>
    <w:p w:rsidR="006E378F" w:rsidRDefault="006E378F" w:rsidP="006E378F">
      <w:pPr>
        <w:pStyle w:val="ConsPlusNormal"/>
        <w:jc w:val="both"/>
      </w:pPr>
    </w:p>
    <w:p w:rsidR="006E378F" w:rsidRPr="00D7355A" w:rsidRDefault="006E378F" w:rsidP="006E378F">
      <w:pPr>
        <w:pStyle w:val="ConsPlusNormal"/>
        <w:jc w:val="both"/>
      </w:pPr>
    </w:p>
    <w:p w:rsidR="006E378F" w:rsidRPr="00D7355A" w:rsidRDefault="006E378F" w:rsidP="006E378F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55A">
        <w:rPr>
          <w:rFonts w:ascii="Times New Roman" w:hAnsi="Times New Roman" w:cs="Times New Roman"/>
          <w:sz w:val="28"/>
          <w:szCs w:val="28"/>
        </w:rPr>
        <w:t>3. Информация о представителе заинтересованных лиц</w:t>
      </w:r>
    </w:p>
    <w:p w:rsidR="006E378F" w:rsidRPr="00D7355A" w:rsidRDefault="006E378F" w:rsidP="006E378F">
      <w:pPr>
        <w:pStyle w:val="ConsPlusNormal"/>
        <w:jc w:val="both"/>
      </w:pPr>
    </w:p>
    <w:p w:rsidR="006E378F" w:rsidRPr="00D7355A" w:rsidRDefault="006E378F" w:rsidP="006E378F">
      <w:pPr>
        <w:pStyle w:val="ConsPlusNormal"/>
        <w:ind w:firstLine="540"/>
        <w:jc w:val="both"/>
      </w:pPr>
      <w:r w:rsidRPr="00D7355A">
        <w:t>Ф.И.О. по</w:t>
      </w:r>
      <w:r>
        <w:t xml:space="preserve">лностью (для физического лица): </w:t>
      </w:r>
      <w:r w:rsidRPr="00D7355A">
        <w:t>____________________________________________________________________________________________________________________________________</w:t>
      </w:r>
    </w:p>
    <w:p w:rsidR="006E378F" w:rsidRPr="00D7355A" w:rsidRDefault="006E378F" w:rsidP="006E378F">
      <w:pPr>
        <w:pStyle w:val="ConsPlusNormal"/>
        <w:ind w:firstLine="540"/>
        <w:jc w:val="both"/>
      </w:pPr>
      <w:r w:rsidRPr="00D7355A">
        <w:t>Наименование организации, ИНН, Ф.И.О. должностного лица (для юридического лица):</w:t>
      </w:r>
    </w:p>
    <w:p w:rsidR="006E378F" w:rsidRPr="00D7355A" w:rsidRDefault="006E378F" w:rsidP="006E378F">
      <w:pPr>
        <w:pStyle w:val="ConsPlusNormal"/>
        <w:jc w:val="both"/>
      </w:pPr>
      <w:r w:rsidRPr="00D7355A">
        <w:t>____________________________________________________________________________________________________________________________________</w:t>
      </w:r>
    </w:p>
    <w:p w:rsidR="006E378F" w:rsidRPr="00D7355A" w:rsidRDefault="006E378F" w:rsidP="006E378F">
      <w:pPr>
        <w:pStyle w:val="ConsPlusNormal"/>
        <w:jc w:val="both"/>
      </w:pPr>
    </w:p>
    <w:p w:rsidR="006E378F" w:rsidRPr="00D7355A" w:rsidRDefault="006E378F" w:rsidP="006E378F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55A">
        <w:rPr>
          <w:rFonts w:ascii="Times New Roman" w:hAnsi="Times New Roman" w:cs="Times New Roman"/>
          <w:sz w:val="28"/>
          <w:szCs w:val="28"/>
        </w:rPr>
        <w:t>Опись документов, прилагаемых к предложению на</w:t>
      </w:r>
    </w:p>
    <w:p w:rsidR="006E378F" w:rsidRPr="00D7355A" w:rsidRDefault="006E378F" w:rsidP="006E378F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55A">
        <w:rPr>
          <w:rFonts w:ascii="Times New Roman" w:hAnsi="Times New Roman" w:cs="Times New Roman"/>
          <w:sz w:val="28"/>
          <w:szCs w:val="28"/>
        </w:rPr>
        <w:t>участие в отборе (представляется в обязательном порядке)</w:t>
      </w:r>
    </w:p>
    <w:p w:rsidR="006E378F" w:rsidRPr="00D7355A" w:rsidRDefault="006E378F" w:rsidP="006E37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0"/>
        <w:gridCol w:w="5588"/>
        <w:gridCol w:w="2497"/>
      </w:tblGrid>
      <w:tr w:rsidR="006E378F" w:rsidRPr="00D7355A" w:rsidTr="00BA5FF3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BA5FF3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N п/п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BA5FF3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BA5FF3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Количество листов</w:t>
            </w:r>
          </w:p>
        </w:tc>
      </w:tr>
      <w:tr w:rsidR="006E378F" w:rsidRPr="00D7355A" w:rsidTr="00BA5FF3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BA5FF3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1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BA5F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BA5F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378F" w:rsidRPr="00D7355A" w:rsidTr="00BA5FF3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BA5FF3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2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BA5F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BA5F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378F" w:rsidRPr="00D7355A" w:rsidTr="00BA5FF3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BA5FF3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3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BA5F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BA5F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378F" w:rsidRPr="00D7355A" w:rsidTr="00BA5FF3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BA5FF3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4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BA5F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BA5F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378F" w:rsidRPr="00D7355A" w:rsidTr="00BA5FF3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BA5FF3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5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BA5F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BA5F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378F" w:rsidRPr="00D7355A" w:rsidTr="00BA5FF3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BA5FF3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и т.д.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BA5F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BA5FF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E378F" w:rsidRPr="00D7355A" w:rsidRDefault="006E378F" w:rsidP="006E378F">
      <w:pPr>
        <w:pStyle w:val="ConsPlusNormal"/>
        <w:jc w:val="both"/>
      </w:pPr>
    </w:p>
    <w:p w:rsidR="006E378F" w:rsidRPr="00D7355A" w:rsidRDefault="006E378F" w:rsidP="006E378F">
      <w:pPr>
        <w:pStyle w:val="ConsPlusNormal"/>
        <w:ind w:firstLine="540"/>
        <w:jc w:val="both"/>
      </w:pPr>
      <w:r w:rsidRPr="00D7355A">
        <w:t>К настоящему предложению прилагаются документы согласно описи (прошиты и пронумерованы) на ___ л. в 1 экз.</w:t>
      </w:r>
    </w:p>
    <w:p w:rsidR="006E378F" w:rsidRPr="00D7355A" w:rsidRDefault="006E378F" w:rsidP="006E378F">
      <w:pPr>
        <w:pStyle w:val="ConsPlusNormal"/>
        <w:ind w:firstLine="540"/>
        <w:jc w:val="both"/>
      </w:pPr>
      <w:r w:rsidRPr="00D7355A">
        <w:t>Даю согласие на обработку моих персональных данных в целях рассмотрения предложений о включении дворовой территории в программу "Формирование современной городской среды муниципального образования город Мурманск" в соответствии с действующим законодательством.</w:t>
      </w:r>
    </w:p>
    <w:p w:rsidR="006E378F" w:rsidRPr="00D7355A" w:rsidRDefault="006E378F" w:rsidP="006E378F">
      <w:pPr>
        <w:pStyle w:val="ConsPlusNormal"/>
        <w:ind w:firstLine="540"/>
        <w:jc w:val="both"/>
      </w:pPr>
      <w:r w:rsidRPr="00D7355A">
        <w:t xml:space="preserve">Персональные данные, в отношении которых дается настоящее согласие, включают данные, указанные в настоящем предложении.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</w:t>
      </w:r>
      <w:r w:rsidRPr="00D7355A">
        <w:lastRenderedPageBreak/>
        <w:t>действует с момента подачи данного предложения до моего письменного отзыва данного согласия.</w:t>
      </w:r>
    </w:p>
    <w:p w:rsidR="006E378F" w:rsidRPr="00D7355A" w:rsidRDefault="006E378F" w:rsidP="006E378F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5A">
        <w:rPr>
          <w:rFonts w:ascii="Times New Roman" w:hAnsi="Times New Roman" w:cs="Times New Roman"/>
          <w:sz w:val="28"/>
          <w:szCs w:val="28"/>
        </w:rPr>
        <w:t>________________                         ___________/_____________________/</w:t>
      </w:r>
    </w:p>
    <w:p w:rsidR="006E378F" w:rsidRPr="00D7355A" w:rsidRDefault="006E378F" w:rsidP="006E378F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5A">
        <w:rPr>
          <w:rFonts w:ascii="Times New Roman" w:hAnsi="Times New Roman" w:cs="Times New Roman"/>
          <w:sz w:val="28"/>
          <w:szCs w:val="28"/>
        </w:rPr>
        <w:t xml:space="preserve">      дата                                 подпись        расшифровка</w:t>
      </w:r>
    </w:p>
    <w:p w:rsidR="006E378F" w:rsidRPr="00D7355A" w:rsidRDefault="006E378F" w:rsidP="006E378F">
      <w:pPr>
        <w:pStyle w:val="ConsPlusNormal"/>
        <w:jc w:val="both"/>
      </w:pPr>
    </w:p>
    <w:p w:rsidR="006E378F" w:rsidRPr="00D7355A" w:rsidRDefault="006E378F" w:rsidP="006E378F">
      <w:pPr>
        <w:pStyle w:val="ConsPlusNormal"/>
        <w:ind w:firstLine="709"/>
        <w:jc w:val="right"/>
      </w:pPr>
    </w:p>
    <w:sectPr w:rsidR="006E378F" w:rsidRPr="00D7355A" w:rsidSect="00A7264A">
      <w:headerReference w:type="default" r:id="rId12"/>
      <w:pgSz w:w="11905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64A" w:rsidRDefault="00A7264A" w:rsidP="00A7264A">
      <w:pPr>
        <w:spacing w:after="0" w:line="240" w:lineRule="auto"/>
      </w:pPr>
      <w:r>
        <w:separator/>
      </w:r>
    </w:p>
  </w:endnote>
  <w:endnote w:type="continuationSeparator" w:id="0">
    <w:p w:rsidR="00A7264A" w:rsidRDefault="00A7264A" w:rsidP="00A7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64A" w:rsidRDefault="00A7264A" w:rsidP="00A7264A">
      <w:pPr>
        <w:spacing w:after="0" w:line="240" w:lineRule="auto"/>
      </w:pPr>
      <w:r>
        <w:separator/>
      </w:r>
    </w:p>
  </w:footnote>
  <w:footnote w:type="continuationSeparator" w:id="0">
    <w:p w:rsidR="00A7264A" w:rsidRDefault="00A7264A" w:rsidP="00A7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661420"/>
      <w:docPartObj>
        <w:docPartGallery w:val="Page Numbers (Top of Page)"/>
        <w:docPartUnique/>
      </w:docPartObj>
    </w:sdtPr>
    <w:sdtContent>
      <w:p w:rsidR="00A7264A" w:rsidRDefault="00A7264A">
        <w:pPr>
          <w:pStyle w:val="ac"/>
          <w:jc w:val="center"/>
        </w:pPr>
      </w:p>
      <w:p w:rsidR="00A7264A" w:rsidRDefault="00A7264A">
        <w:pPr>
          <w:pStyle w:val="ac"/>
          <w:jc w:val="center"/>
        </w:pPr>
      </w:p>
      <w:p w:rsidR="00A7264A" w:rsidRDefault="00A726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0EB">
          <w:rPr>
            <w:noProof/>
          </w:rPr>
          <w:t>10</w:t>
        </w:r>
        <w:r>
          <w:fldChar w:fldCharType="end"/>
        </w:r>
      </w:p>
    </w:sdtContent>
  </w:sdt>
  <w:p w:rsidR="00A7264A" w:rsidRDefault="00A7264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C30808"/>
    <w:multiLevelType w:val="hybridMultilevel"/>
    <w:tmpl w:val="4C0E0A40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203E"/>
    <w:multiLevelType w:val="hybridMultilevel"/>
    <w:tmpl w:val="F8D00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4FA4"/>
    <w:multiLevelType w:val="hybridMultilevel"/>
    <w:tmpl w:val="198C78D2"/>
    <w:lvl w:ilvl="0" w:tplc="DF74F6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5FB1"/>
    <w:multiLevelType w:val="multilevel"/>
    <w:tmpl w:val="8704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12B43"/>
    <w:multiLevelType w:val="multilevel"/>
    <w:tmpl w:val="B1D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07E9F"/>
    <w:multiLevelType w:val="hybridMultilevel"/>
    <w:tmpl w:val="67BE7F2A"/>
    <w:lvl w:ilvl="0" w:tplc="C694B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37A44A6"/>
    <w:multiLevelType w:val="hybridMultilevel"/>
    <w:tmpl w:val="FB1E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935FF"/>
    <w:multiLevelType w:val="hybridMultilevel"/>
    <w:tmpl w:val="8C341C2A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C219C"/>
    <w:multiLevelType w:val="hybridMultilevel"/>
    <w:tmpl w:val="6FCC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14B4D"/>
    <w:multiLevelType w:val="hybridMultilevel"/>
    <w:tmpl w:val="F2C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E08B6"/>
    <w:multiLevelType w:val="multilevel"/>
    <w:tmpl w:val="E0C6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3917CE"/>
    <w:multiLevelType w:val="hybridMultilevel"/>
    <w:tmpl w:val="18D4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E0623"/>
    <w:multiLevelType w:val="hybridMultilevel"/>
    <w:tmpl w:val="C29E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23211"/>
    <w:multiLevelType w:val="hybridMultilevel"/>
    <w:tmpl w:val="F2983850"/>
    <w:lvl w:ilvl="0" w:tplc="1B3ABF2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EEC5CED"/>
    <w:multiLevelType w:val="multilevel"/>
    <w:tmpl w:val="5760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4410EA"/>
    <w:multiLevelType w:val="multilevel"/>
    <w:tmpl w:val="042ECDA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67364940"/>
    <w:multiLevelType w:val="multilevel"/>
    <w:tmpl w:val="CF92D08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B8065DF"/>
    <w:multiLevelType w:val="hybridMultilevel"/>
    <w:tmpl w:val="FCD62DE0"/>
    <w:lvl w:ilvl="0" w:tplc="C694B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6CE086C"/>
    <w:multiLevelType w:val="hybridMultilevel"/>
    <w:tmpl w:val="FBB282E6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1"/>
  </w:num>
  <w:num w:numId="11">
    <w:abstractNumId w:val="10"/>
  </w:num>
  <w:num w:numId="12">
    <w:abstractNumId w:val="14"/>
  </w:num>
  <w:num w:numId="13">
    <w:abstractNumId w:val="2"/>
  </w:num>
  <w:num w:numId="14">
    <w:abstractNumId w:val="3"/>
  </w:num>
  <w:num w:numId="15">
    <w:abstractNumId w:val="13"/>
  </w:num>
  <w:num w:numId="16">
    <w:abstractNumId w:val="9"/>
  </w:num>
  <w:num w:numId="17">
    <w:abstractNumId w:val="4"/>
  </w:num>
  <w:num w:numId="18">
    <w:abstractNumId w:val="17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42"/>
    <w:rsid w:val="00011C90"/>
    <w:rsid w:val="00013095"/>
    <w:rsid w:val="00014F0B"/>
    <w:rsid w:val="00020B8B"/>
    <w:rsid w:val="000222C6"/>
    <w:rsid w:val="000345D4"/>
    <w:rsid w:val="000371B6"/>
    <w:rsid w:val="00043C25"/>
    <w:rsid w:val="00054D1D"/>
    <w:rsid w:val="00070AB1"/>
    <w:rsid w:val="000730EB"/>
    <w:rsid w:val="00085B28"/>
    <w:rsid w:val="00086879"/>
    <w:rsid w:val="00087210"/>
    <w:rsid w:val="000918BC"/>
    <w:rsid w:val="000A2BB0"/>
    <w:rsid w:val="000A4F9D"/>
    <w:rsid w:val="000A7C08"/>
    <w:rsid w:val="000B5BB3"/>
    <w:rsid w:val="000C09E4"/>
    <w:rsid w:val="000D270E"/>
    <w:rsid w:val="000D448B"/>
    <w:rsid w:val="000D73FD"/>
    <w:rsid w:val="000E74DE"/>
    <w:rsid w:val="000F0ED7"/>
    <w:rsid w:val="000F0F02"/>
    <w:rsid w:val="00106151"/>
    <w:rsid w:val="00107D82"/>
    <w:rsid w:val="001125AA"/>
    <w:rsid w:val="0012104D"/>
    <w:rsid w:val="0012500A"/>
    <w:rsid w:val="0012746F"/>
    <w:rsid w:val="00136070"/>
    <w:rsid w:val="00144CE0"/>
    <w:rsid w:val="001519A1"/>
    <w:rsid w:val="00167771"/>
    <w:rsid w:val="001746D7"/>
    <w:rsid w:val="001752DB"/>
    <w:rsid w:val="0018047A"/>
    <w:rsid w:val="00181142"/>
    <w:rsid w:val="001842B0"/>
    <w:rsid w:val="00184AE6"/>
    <w:rsid w:val="00191E82"/>
    <w:rsid w:val="001940FC"/>
    <w:rsid w:val="00195CE2"/>
    <w:rsid w:val="00195E3B"/>
    <w:rsid w:val="00196F74"/>
    <w:rsid w:val="001A0337"/>
    <w:rsid w:val="001A4F5B"/>
    <w:rsid w:val="001B0109"/>
    <w:rsid w:val="001B514B"/>
    <w:rsid w:val="001B5D7E"/>
    <w:rsid w:val="001C47FC"/>
    <w:rsid w:val="001D1E87"/>
    <w:rsid w:val="001E373B"/>
    <w:rsid w:val="001E492F"/>
    <w:rsid w:val="001E5DFA"/>
    <w:rsid w:val="001E7D9C"/>
    <w:rsid w:val="001F574D"/>
    <w:rsid w:val="001F59C3"/>
    <w:rsid w:val="001F5BDE"/>
    <w:rsid w:val="001F69A4"/>
    <w:rsid w:val="001F740B"/>
    <w:rsid w:val="00201CB0"/>
    <w:rsid w:val="00213D14"/>
    <w:rsid w:val="0022381C"/>
    <w:rsid w:val="002268DC"/>
    <w:rsid w:val="00227337"/>
    <w:rsid w:val="00230DB0"/>
    <w:rsid w:val="00230EDD"/>
    <w:rsid w:val="002413B3"/>
    <w:rsid w:val="00253D8B"/>
    <w:rsid w:val="0025556B"/>
    <w:rsid w:val="0026140B"/>
    <w:rsid w:val="002673F9"/>
    <w:rsid w:val="00270B86"/>
    <w:rsid w:val="002801D4"/>
    <w:rsid w:val="002816C9"/>
    <w:rsid w:val="0028526C"/>
    <w:rsid w:val="002871A8"/>
    <w:rsid w:val="00287FB0"/>
    <w:rsid w:val="002A2A71"/>
    <w:rsid w:val="002C1C2A"/>
    <w:rsid w:val="002D00A2"/>
    <w:rsid w:val="002D292A"/>
    <w:rsid w:val="002D643A"/>
    <w:rsid w:val="002E3260"/>
    <w:rsid w:val="002E5531"/>
    <w:rsid w:val="002E7DB8"/>
    <w:rsid w:val="002F3695"/>
    <w:rsid w:val="00300CA6"/>
    <w:rsid w:val="00300E10"/>
    <w:rsid w:val="00304460"/>
    <w:rsid w:val="00307119"/>
    <w:rsid w:val="00311C9B"/>
    <w:rsid w:val="00350AF4"/>
    <w:rsid w:val="00360F3E"/>
    <w:rsid w:val="0036332E"/>
    <w:rsid w:val="00364D38"/>
    <w:rsid w:val="00364FC6"/>
    <w:rsid w:val="00376A5D"/>
    <w:rsid w:val="00397A09"/>
    <w:rsid w:val="003A00EB"/>
    <w:rsid w:val="003A451D"/>
    <w:rsid w:val="003A4D3B"/>
    <w:rsid w:val="003A79E1"/>
    <w:rsid w:val="003A7F2C"/>
    <w:rsid w:val="003C7EED"/>
    <w:rsid w:val="003D0A70"/>
    <w:rsid w:val="003D3894"/>
    <w:rsid w:val="003D5AA8"/>
    <w:rsid w:val="003D6D1A"/>
    <w:rsid w:val="003D79AB"/>
    <w:rsid w:val="003E2CB7"/>
    <w:rsid w:val="003F4571"/>
    <w:rsid w:val="003F48BC"/>
    <w:rsid w:val="003F7D6E"/>
    <w:rsid w:val="00411C1E"/>
    <w:rsid w:val="004175E6"/>
    <w:rsid w:val="00426903"/>
    <w:rsid w:val="0043022D"/>
    <w:rsid w:val="00435D61"/>
    <w:rsid w:val="00437FF0"/>
    <w:rsid w:val="00446B21"/>
    <w:rsid w:val="0045108A"/>
    <w:rsid w:val="00452A7B"/>
    <w:rsid w:val="00460071"/>
    <w:rsid w:val="0046481C"/>
    <w:rsid w:val="004653CA"/>
    <w:rsid w:val="00481F28"/>
    <w:rsid w:val="00485053"/>
    <w:rsid w:val="00487A90"/>
    <w:rsid w:val="004905AF"/>
    <w:rsid w:val="00492A80"/>
    <w:rsid w:val="004A06A5"/>
    <w:rsid w:val="004A5132"/>
    <w:rsid w:val="004B3045"/>
    <w:rsid w:val="004B664D"/>
    <w:rsid w:val="004C0042"/>
    <w:rsid w:val="004C4556"/>
    <w:rsid w:val="004D56A6"/>
    <w:rsid w:val="004D63C5"/>
    <w:rsid w:val="004F230A"/>
    <w:rsid w:val="00500EDB"/>
    <w:rsid w:val="00516F9B"/>
    <w:rsid w:val="00517516"/>
    <w:rsid w:val="00521418"/>
    <w:rsid w:val="005230FC"/>
    <w:rsid w:val="005233D9"/>
    <w:rsid w:val="00525C05"/>
    <w:rsid w:val="0054507A"/>
    <w:rsid w:val="00552A4B"/>
    <w:rsid w:val="00553791"/>
    <w:rsid w:val="00553F3C"/>
    <w:rsid w:val="00563777"/>
    <w:rsid w:val="00570F14"/>
    <w:rsid w:val="005741EC"/>
    <w:rsid w:val="0057529B"/>
    <w:rsid w:val="00584425"/>
    <w:rsid w:val="00586154"/>
    <w:rsid w:val="005923EC"/>
    <w:rsid w:val="005A5FE1"/>
    <w:rsid w:val="005B369D"/>
    <w:rsid w:val="005C0A3A"/>
    <w:rsid w:val="005C4335"/>
    <w:rsid w:val="005C6AF1"/>
    <w:rsid w:val="005D24A1"/>
    <w:rsid w:val="005D27A3"/>
    <w:rsid w:val="005E040D"/>
    <w:rsid w:val="005E11E9"/>
    <w:rsid w:val="005F5F07"/>
    <w:rsid w:val="00600ED5"/>
    <w:rsid w:val="006033F4"/>
    <w:rsid w:val="006161A6"/>
    <w:rsid w:val="00622267"/>
    <w:rsid w:val="00623EE7"/>
    <w:rsid w:val="006250E5"/>
    <w:rsid w:val="00626E94"/>
    <w:rsid w:val="00640974"/>
    <w:rsid w:val="00644C17"/>
    <w:rsid w:val="00647DA4"/>
    <w:rsid w:val="00674652"/>
    <w:rsid w:val="006912B0"/>
    <w:rsid w:val="00691A83"/>
    <w:rsid w:val="00694EF3"/>
    <w:rsid w:val="006A2D9B"/>
    <w:rsid w:val="006A310A"/>
    <w:rsid w:val="006A3DE1"/>
    <w:rsid w:val="006B3179"/>
    <w:rsid w:val="006B45EA"/>
    <w:rsid w:val="006C1CE4"/>
    <w:rsid w:val="006D2849"/>
    <w:rsid w:val="006D4986"/>
    <w:rsid w:val="006E202B"/>
    <w:rsid w:val="006E378F"/>
    <w:rsid w:val="006E436C"/>
    <w:rsid w:val="006F1312"/>
    <w:rsid w:val="006F4CF2"/>
    <w:rsid w:val="006F70B8"/>
    <w:rsid w:val="00703243"/>
    <w:rsid w:val="00714B9F"/>
    <w:rsid w:val="00721FC5"/>
    <w:rsid w:val="00726F3C"/>
    <w:rsid w:val="00730424"/>
    <w:rsid w:val="007363D5"/>
    <w:rsid w:val="00743366"/>
    <w:rsid w:val="00746B08"/>
    <w:rsid w:val="00750358"/>
    <w:rsid w:val="00750842"/>
    <w:rsid w:val="007508EC"/>
    <w:rsid w:val="007512B0"/>
    <w:rsid w:val="00757324"/>
    <w:rsid w:val="0075788C"/>
    <w:rsid w:val="007649D1"/>
    <w:rsid w:val="00776ABE"/>
    <w:rsid w:val="00791C2B"/>
    <w:rsid w:val="00794DC7"/>
    <w:rsid w:val="007A0642"/>
    <w:rsid w:val="007A605C"/>
    <w:rsid w:val="007A6EE8"/>
    <w:rsid w:val="007A76A8"/>
    <w:rsid w:val="007A76C2"/>
    <w:rsid w:val="007B6440"/>
    <w:rsid w:val="007D1CAF"/>
    <w:rsid w:val="007F29AB"/>
    <w:rsid w:val="007F55B0"/>
    <w:rsid w:val="00802064"/>
    <w:rsid w:val="00806B22"/>
    <w:rsid w:val="00813C6B"/>
    <w:rsid w:val="008218C5"/>
    <w:rsid w:val="00825D5A"/>
    <w:rsid w:val="00834F0B"/>
    <w:rsid w:val="008372E3"/>
    <w:rsid w:val="008430B3"/>
    <w:rsid w:val="008610A7"/>
    <w:rsid w:val="00864389"/>
    <w:rsid w:val="008655D2"/>
    <w:rsid w:val="00871ACC"/>
    <w:rsid w:val="00871AF5"/>
    <w:rsid w:val="00874268"/>
    <w:rsid w:val="00885E24"/>
    <w:rsid w:val="008861FA"/>
    <w:rsid w:val="00886ADA"/>
    <w:rsid w:val="0089356B"/>
    <w:rsid w:val="008B0F75"/>
    <w:rsid w:val="008B69B2"/>
    <w:rsid w:val="008B7C3D"/>
    <w:rsid w:val="008C4EC5"/>
    <w:rsid w:val="008C7AED"/>
    <w:rsid w:val="008D2A6D"/>
    <w:rsid w:val="008E3992"/>
    <w:rsid w:val="008E568B"/>
    <w:rsid w:val="008F4E1A"/>
    <w:rsid w:val="00901C27"/>
    <w:rsid w:val="00904A93"/>
    <w:rsid w:val="00906E4D"/>
    <w:rsid w:val="009136FC"/>
    <w:rsid w:val="00926C99"/>
    <w:rsid w:val="0092729D"/>
    <w:rsid w:val="00932C6A"/>
    <w:rsid w:val="00936E82"/>
    <w:rsid w:val="00946C86"/>
    <w:rsid w:val="00946D91"/>
    <w:rsid w:val="0095449F"/>
    <w:rsid w:val="00955857"/>
    <w:rsid w:val="00963421"/>
    <w:rsid w:val="00971AE9"/>
    <w:rsid w:val="00971C33"/>
    <w:rsid w:val="00980876"/>
    <w:rsid w:val="00985875"/>
    <w:rsid w:val="0099227C"/>
    <w:rsid w:val="009A1C54"/>
    <w:rsid w:val="009A2358"/>
    <w:rsid w:val="009B192D"/>
    <w:rsid w:val="009B24C7"/>
    <w:rsid w:val="009C5C7E"/>
    <w:rsid w:val="009D4DF8"/>
    <w:rsid w:val="009E0B33"/>
    <w:rsid w:val="009E4589"/>
    <w:rsid w:val="009F25B1"/>
    <w:rsid w:val="009F3ACB"/>
    <w:rsid w:val="009F44C3"/>
    <w:rsid w:val="00A01D01"/>
    <w:rsid w:val="00A01EA1"/>
    <w:rsid w:val="00A021A5"/>
    <w:rsid w:val="00A0748F"/>
    <w:rsid w:val="00A159F4"/>
    <w:rsid w:val="00A16CCB"/>
    <w:rsid w:val="00A22E16"/>
    <w:rsid w:val="00A37089"/>
    <w:rsid w:val="00A510F2"/>
    <w:rsid w:val="00A51760"/>
    <w:rsid w:val="00A53721"/>
    <w:rsid w:val="00A65B6C"/>
    <w:rsid w:val="00A7264A"/>
    <w:rsid w:val="00A91206"/>
    <w:rsid w:val="00A965B8"/>
    <w:rsid w:val="00A96C70"/>
    <w:rsid w:val="00A96EF9"/>
    <w:rsid w:val="00AB1349"/>
    <w:rsid w:val="00AC0A58"/>
    <w:rsid w:val="00AC70B7"/>
    <w:rsid w:val="00AD1A58"/>
    <w:rsid w:val="00AF1215"/>
    <w:rsid w:val="00AF2466"/>
    <w:rsid w:val="00B0717F"/>
    <w:rsid w:val="00B1446C"/>
    <w:rsid w:val="00B23D27"/>
    <w:rsid w:val="00B24054"/>
    <w:rsid w:val="00B24E11"/>
    <w:rsid w:val="00B24EDD"/>
    <w:rsid w:val="00B33E1A"/>
    <w:rsid w:val="00B34419"/>
    <w:rsid w:val="00B4013F"/>
    <w:rsid w:val="00B40760"/>
    <w:rsid w:val="00B42FA4"/>
    <w:rsid w:val="00B60254"/>
    <w:rsid w:val="00B60E82"/>
    <w:rsid w:val="00B81AE3"/>
    <w:rsid w:val="00B82978"/>
    <w:rsid w:val="00B93F19"/>
    <w:rsid w:val="00B96165"/>
    <w:rsid w:val="00B96D72"/>
    <w:rsid w:val="00BA11EC"/>
    <w:rsid w:val="00BA2AA7"/>
    <w:rsid w:val="00BA4FBC"/>
    <w:rsid w:val="00BB1797"/>
    <w:rsid w:val="00BB2A7A"/>
    <w:rsid w:val="00BB31F4"/>
    <w:rsid w:val="00BB707F"/>
    <w:rsid w:val="00BC0BDF"/>
    <w:rsid w:val="00BC3528"/>
    <w:rsid w:val="00BC6693"/>
    <w:rsid w:val="00BD2F1F"/>
    <w:rsid w:val="00BD37EC"/>
    <w:rsid w:val="00BD3A01"/>
    <w:rsid w:val="00BD4042"/>
    <w:rsid w:val="00BE12C3"/>
    <w:rsid w:val="00BE372E"/>
    <w:rsid w:val="00BF786C"/>
    <w:rsid w:val="00C139DB"/>
    <w:rsid w:val="00C372AB"/>
    <w:rsid w:val="00C455DC"/>
    <w:rsid w:val="00C45DFA"/>
    <w:rsid w:val="00C47E44"/>
    <w:rsid w:val="00C51B6E"/>
    <w:rsid w:val="00C52328"/>
    <w:rsid w:val="00C57BB5"/>
    <w:rsid w:val="00C67ECB"/>
    <w:rsid w:val="00C82FCF"/>
    <w:rsid w:val="00C83F92"/>
    <w:rsid w:val="00CA31CF"/>
    <w:rsid w:val="00CA547C"/>
    <w:rsid w:val="00CA6D3E"/>
    <w:rsid w:val="00CB1222"/>
    <w:rsid w:val="00CB3305"/>
    <w:rsid w:val="00CB6E12"/>
    <w:rsid w:val="00CC1891"/>
    <w:rsid w:val="00CC39DA"/>
    <w:rsid w:val="00CC3DD3"/>
    <w:rsid w:val="00CC5E19"/>
    <w:rsid w:val="00CC6C76"/>
    <w:rsid w:val="00CE2005"/>
    <w:rsid w:val="00CF41ED"/>
    <w:rsid w:val="00CF5C16"/>
    <w:rsid w:val="00D05591"/>
    <w:rsid w:val="00D24B2E"/>
    <w:rsid w:val="00D26214"/>
    <w:rsid w:val="00D30264"/>
    <w:rsid w:val="00D34AF8"/>
    <w:rsid w:val="00D368F0"/>
    <w:rsid w:val="00D435B0"/>
    <w:rsid w:val="00D44815"/>
    <w:rsid w:val="00D4661C"/>
    <w:rsid w:val="00D623A3"/>
    <w:rsid w:val="00D64A82"/>
    <w:rsid w:val="00D66ECB"/>
    <w:rsid w:val="00D820EA"/>
    <w:rsid w:val="00D87BF7"/>
    <w:rsid w:val="00D926CB"/>
    <w:rsid w:val="00D94CDC"/>
    <w:rsid w:val="00D956A6"/>
    <w:rsid w:val="00D970FD"/>
    <w:rsid w:val="00DA38E5"/>
    <w:rsid w:val="00DA544F"/>
    <w:rsid w:val="00DA58C2"/>
    <w:rsid w:val="00DA73F4"/>
    <w:rsid w:val="00DB32BA"/>
    <w:rsid w:val="00DC56A3"/>
    <w:rsid w:val="00DD6B75"/>
    <w:rsid w:val="00DF1770"/>
    <w:rsid w:val="00DF1ED8"/>
    <w:rsid w:val="00DF201B"/>
    <w:rsid w:val="00DF44DD"/>
    <w:rsid w:val="00DF7C37"/>
    <w:rsid w:val="00E01B25"/>
    <w:rsid w:val="00E023D6"/>
    <w:rsid w:val="00E041CF"/>
    <w:rsid w:val="00E0574D"/>
    <w:rsid w:val="00E178B8"/>
    <w:rsid w:val="00E17FAE"/>
    <w:rsid w:val="00E34DAF"/>
    <w:rsid w:val="00E3500C"/>
    <w:rsid w:val="00E40E46"/>
    <w:rsid w:val="00E41F87"/>
    <w:rsid w:val="00E46C9E"/>
    <w:rsid w:val="00E53C44"/>
    <w:rsid w:val="00E549EB"/>
    <w:rsid w:val="00E654EB"/>
    <w:rsid w:val="00E67DEB"/>
    <w:rsid w:val="00E87652"/>
    <w:rsid w:val="00E926FB"/>
    <w:rsid w:val="00E93147"/>
    <w:rsid w:val="00E944C7"/>
    <w:rsid w:val="00E9496E"/>
    <w:rsid w:val="00E96100"/>
    <w:rsid w:val="00EB381D"/>
    <w:rsid w:val="00EC25DD"/>
    <w:rsid w:val="00EC2E0F"/>
    <w:rsid w:val="00ED2C1E"/>
    <w:rsid w:val="00ED71FB"/>
    <w:rsid w:val="00EE2511"/>
    <w:rsid w:val="00EE2AD5"/>
    <w:rsid w:val="00EE4A23"/>
    <w:rsid w:val="00EE4C5B"/>
    <w:rsid w:val="00F26EDA"/>
    <w:rsid w:val="00F271CA"/>
    <w:rsid w:val="00F36044"/>
    <w:rsid w:val="00F51D0D"/>
    <w:rsid w:val="00F56586"/>
    <w:rsid w:val="00F651D0"/>
    <w:rsid w:val="00F6578D"/>
    <w:rsid w:val="00F662FB"/>
    <w:rsid w:val="00F6650F"/>
    <w:rsid w:val="00F71657"/>
    <w:rsid w:val="00F750FF"/>
    <w:rsid w:val="00F7654B"/>
    <w:rsid w:val="00F8302C"/>
    <w:rsid w:val="00F83AE7"/>
    <w:rsid w:val="00F8638E"/>
    <w:rsid w:val="00F90773"/>
    <w:rsid w:val="00F94443"/>
    <w:rsid w:val="00FA3CDC"/>
    <w:rsid w:val="00FA4E58"/>
    <w:rsid w:val="00FA7E65"/>
    <w:rsid w:val="00FB1F21"/>
    <w:rsid w:val="00FB209E"/>
    <w:rsid w:val="00FC3929"/>
    <w:rsid w:val="00FC7D2F"/>
    <w:rsid w:val="00FD10A8"/>
    <w:rsid w:val="00FD2928"/>
    <w:rsid w:val="00FD6431"/>
    <w:rsid w:val="00FD7AC2"/>
    <w:rsid w:val="00FE0D00"/>
    <w:rsid w:val="00FE55E6"/>
    <w:rsid w:val="00FF2034"/>
    <w:rsid w:val="00FF651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E2FD9-5A99-4F8D-8ACE-BBFA6BCB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F9"/>
  </w:style>
  <w:style w:type="paragraph" w:styleId="1">
    <w:name w:val="heading 1"/>
    <w:basedOn w:val="a"/>
    <w:next w:val="a"/>
    <w:link w:val="10"/>
    <w:uiPriority w:val="9"/>
    <w:qFormat/>
    <w:rsid w:val="00E3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1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55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B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00CA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0CA6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E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E9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7512B0"/>
    <w:rPr>
      <w:color w:val="000080"/>
      <w:u w:val="single"/>
    </w:rPr>
  </w:style>
  <w:style w:type="paragraph" w:customStyle="1" w:styleId="ConsPlusNormal">
    <w:name w:val="ConsPlusNormal"/>
    <w:rsid w:val="00B60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B60254"/>
    <w:pPr>
      <w:ind w:left="720"/>
      <w:contextualSpacing/>
    </w:pPr>
  </w:style>
  <w:style w:type="character" w:styleId="aa">
    <w:name w:val="Strong"/>
    <w:basedOn w:val="a0"/>
    <w:uiPriority w:val="22"/>
    <w:qFormat/>
    <w:rsid w:val="005D24A1"/>
    <w:rPr>
      <w:b/>
      <w:bCs/>
    </w:rPr>
  </w:style>
  <w:style w:type="character" w:customStyle="1" w:styleId="apple-converted-space">
    <w:name w:val="apple-converted-space"/>
    <w:basedOn w:val="a0"/>
    <w:rsid w:val="00553791"/>
  </w:style>
  <w:style w:type="character" w:customStyle="1" w:styleId="data">
    <w:name w:val="data"/>
    <w:basedOn w:val="a0"/>
    <w:rsid w:val="00553791"/>
  </w:style>
  <w:style w:type="character" w:customStyle="1" w:styleId="snippetequal">
    <w:name w:val="snippet_equal"/>
    <w:basedOn w:val="a0"/>
    <w:rsid w:val="00B23D27"/>
  </w:style>
  <w:style w:type="character" w:customStyle="1" w:styleId="fio17">
    <w:name w:val="fio17"/>
    <w:basedOn w:val="a0"/>
    <w:rsid w:val="00FF651E"/>
  </w:style>
  <w:style w:type="character" w:customStyle="1" w:styleId="fio18">
    <w:name w:val="fio18"/>
    <w:basedOn w:val="a0"/>
    <w:rsid w:val="00FF651E"/>
  </w:style>
  <w:style w:type="character" w:customStyle="1" w:styleId="fio19">
    <w:name w:val="fio19"/>
    <w:basedOn w:val="a0"/>
    <w:rsid w:val="00FF651E"/>
  </w:style>
  <w:style w:type="character" w:customStyle="1" w:styleId="fio7">
    <w:name w:val="fio7"/>
    <w:basedOn w:val="a0"/>
    <w:rsid w:val="00FF651E"/>
  </w:style>
  <w:style w:type="character" w:customStyle="1" w:styleId="others1">
    <w:name w:val="others1"/>
    <w:basedOn w:val="a0"/>
    <w:rsid w:val="00FF651E"/>
  </w:style>
  <w:style w:type="character" w:customStyle="1" w:styleId="others2">
    <w:name w:val="others2"/>
    <w:basedOn w:val="a0"/>
    <w:rsid w:val="00FF651E"/>
  </w:style>
  <w:style w:type="character" w:customStyle="1" w:styleId="others3">
    <w:name w:val="others3"/>
    <w:basedOn w:val="a0"/>
    <w:rsid w:val="00FF651E"/>
  </w:style>
  <w:style w:type="character" w:customStyle="1" w:styleId="address2">
    <w:name w:val="address2"/>
    <w:basedOn w:val="a0"/>
    <w:rsid w:val="00FF651E"/>
  </w:style>
  <w:style w:type="character" w:customStyle="1" w:styleId="others5">
    <w:name w:val="others5"/>
    <w:basedOn w:val="a0"/>
    <w:rsid w:val="00FF651E"/>
  </w:style>
  <w:style w:type="character" w:customStyle="1" w:styleId="nomer2">
    <w:name w:val="nomer2"/>
    <w:basedOn w:val="a0"/>
    <w:rsid w:val="00FF651E"/>
  </w:style>
  <w:style w:type="character" w:customStyle="1" w:styleId="others6">
    <w:name w:val="others6"/>
    <w:basedOn w:val="a0"/>
    <w:rsid w:val="00FF651E"/>
  </w:style>
  <w:style w:type="character" w:customStyle="1" w:styleId="others7">
    <w:name w:val="others7"/>
    <w:basedOn w:val="a0"/>
    <w:rsid w:val="00FF651E"/>
  </w:style>
  <w:style w:type="character" w:customStyle="1" w:styleId="others8">
    <w:name w:val="others8"/>
    <w:basedOn w:val="a0"/>
    <w:rsid w:val="00FF651E"/>
  </w:style>
  <w:style w:type="character" w:customStyle="1" w:styleId="others9">
    <w:name w:val="others9"/>
    <w:basedOn w:val="a0"/>
    <w:rsid w:val="00FF651E"/>
  </w:style>
  <w:style w:type="character" w:customStyle="1" w:styleId="others10">
    <w:name w:val="others10"/>
    <w:basedOn w:val="a0"/>
    <w:rsid w:val="00FF651E"/>
  </w:style>
  <w:style w:type="character" w:customStyle="1" w:styleId="others11">
    <w:name w:val="others11"/>
    <w:basedOn w:val="a0"/>
    <w:rsid w:val="00FF651E"/>
  </w:style>
  <w:style w:type="character" w:customStyle="1" w:styleId="others12">
    <w:name w:val="others12"/>
    <w:basedOn w:val="a0"/>
    <w:rsid w:val="00FF651E"/>
  </w:style>
  <w:style w:type="character" w:customStyle="1" w:styleId="others13">
    <w:name w:val="others13"/>
    <w:basedOn w:val="a0"/>
    <w:rsid w:val="00FF651E"/>
  </w:style>
  <w:style w:type="character" w:customStyle="1" w:styleId="others16">
    <w:name w:val="others16"/>
    <w:basedOn w:val="a0"/>
    <w:rsid w:val="00FF651E"/>
  </w:style>
  <w:style w:type="character" w:customStyle="1" w:styleId="others14">
    <w:name w:val="others14"/>
    <w:basedOn w:val="a0"/>
    <w:rsid w:val="00FF651E"/>
  </w:style>
  <w:style w:type="character" w:customStyle="1" w:styleId="others15">
    <w:name w:val="others15"/>
    <w:basedOn w:val="a0"/>
    <w:rsid w:val="00FF651E"/>
  </w:style>
  <w:style w:type="paragraph" w:customStyle="1" w:styleId="consplusnormal0">
    <w:name w:val="consplusnormal"/>
    <w:basedOn w:val="a"/>
    <w:rsid w:val="00BC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DF1770"/>
  </w:style>
  <w:style w:type="paragraph" w:customStyle="1" w:styleId="formattext">
    <w:name w:val="formattext"/>
    <w:basedOn w:val="a"/>
    <w:rsid w:val="00B9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C57BB5"/>
  </w:style>
  <w:style w:type="table" w:styleId="ab">
    <w:name w:val="Table Grid"/>
    <w:basedOn w:val="a1"/>
    <w:uiPriority w:val="59"/>
    <w:rsid w:val="0051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45DFA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kern w:val="1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264A"/>
  </w:style>
  <w:style w:type="paragraph" w:styleId="ae">
    <w:name w:val="footer"/>
    <w:basedOn w:val="a"/>
    <w:link w:val="af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264A"/>
  </w:style>
  <w:style w:type="paragraph" w:customStyle="1" w:styleId="ConsPlusNonformat">
    <w:name w:val="ConsPlusNonformat"/>
    <w:rsid w:val="006E378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4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5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2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4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8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1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0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3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7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21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4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1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1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2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62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8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7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5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1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7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1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5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56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23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8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5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6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7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92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6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712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859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63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15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267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53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2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08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5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66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1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9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76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3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4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4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1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56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3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4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5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9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7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8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9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16643A8DD5A26350C4C59372FF65EA7CE9DEB3F3575DDF4C9BF1278C755A97887823E72AB2C1DEF68F04B3D513D62D09ED47606987ADCN8h3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E16643A8DD5A26350C52542143A85BA2CDC6E23A3A788CA996E44F2FCE5FFE3FC8DB7C36A62919EF63A41D72506125858DD777069A7BC0812589N4h5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E16643A8DD5A26350C52542143A85BA2CDC6E23A3A788CA996E44F2FCE5FFE3FC8DB7C36A62919EF63A41D72506125858DD777069A7BC0812589N4h5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:%20comzkp@citymurma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ED45-5DC3-44D7-B047-52AB7D6B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Туваева Елена Николаевна</dc:creator>
  <cp:lastModifiedBy>Мелковская Александра Михайловна</cp:lastModifiedBy>
  <cp:revision>10</cp:revision>
  <cp:lastPrinted>2020-02-10T07:52:00Z</cp:lastPrinted>
  <dcterms:created xsi:type="dcterms:W3CDTF">2020-02-12T08:07:00Z</dcterms:created>
  <dcterms:modified xsi:type="dcterms:W3CDTF">2020-02-12T09:33:00Z</dcterms:modified>
</cp:coreProperties>
</file>