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proofErr w:type="gramStart"/>
      <w:r w:rsidR="0028158B" w:rsidRPr="0028158B">
        <w:rPr>
          <w:sz w:val="26"/>
          <w:szCs w:val="26"/>
        </w:rPr>
        <w:t>,</w:t>
      </w:r>
      <w:r w:rsidR="007C5391" w:rsidRPr="007C5391">
        <w:rPr>
          <w:sz w:val="26"/>
          <w:szCs w:val="26"/>
        </w:rPr>
        <w:t>П</w:t>
      </w:r>
      <w:proofErr w:type="gramEnd"/>
      <w:r w:rsidR="007C5391" w:rsidRPr="007C5391">
        <w:rPr>
          <w:sz w:val="26"/>
          <w:szCs w:val="26"/>
        </w:rPr>
        <w:t>оложением о поряд</w:t>
      </w:r>
      <w:bookmarkStart w:id="0" w:name="_GoBack"/>
      <w:bookmarkEnd w:id="0"/>
      <w:r w:rsidR="007C5391" w:rsidRPr="007C5391">
        <w:rPr>
          <w:sz w:val="26"/>
          <w:szCs w:val="26"/>
        </w:rPr>
        <w:t xml:space="preserve">ке управления и распоряжения имуществом города Мурманска, утвержденным решением Совета депутатов города Мурманска от 29.01.2015 № 8-100, </w:t>
      </w:r>
      <w:proofErr w:type="gramStart"/>
      <w:r w:rsidR="007C5391" w:rsidRPr="007C5391">
        <w:rPr>
          <w:sz w:val="26"/>
          <w:szCs w:val="26"/>
        </w:rPr>
        <w:t>Прогнозным планом (программой) приватизации муниципального имущества города Мурманска на 20</w:t>
      </w:r>
      <w:r w:rsidR="00202074">
        <w:rPr>
          <w:sz w:val="26"/>
          <w:szCs w:val="26"/>
        </w:rPr>
        <w:t>20</w:t>
      </w:r>
      <w:r w:rsidR="007C5391" w:rsidRPr="007C5391">
        <w:rPr>
          <w:sz w:val="26"/>
          <w:szCs w:val="26"/>
        </w:rPr>
        <w:t>-202</w:t>
      </w:r>
      <w:r w:rsidR="00202074">
        <w:rPr>
          <w:sz w:val="26"/>
          <w:szCs w:val="26"/>
        </w:rPr>
        <w:t>2</w:t>
      </w:r>
      <w:r w:rsidR="007C5391" w:rsidRPr="007C5391">
        <w:rPr>
          <w:sz w:val="26"/>
          <w:szCs w:val="26"/>
        </w:rPr>
        <w:t xml:space="preserve"> годы, утвержденным решением Совета депутатов города Мурманска от 28.11.2019 № 5-71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785606">
        <w:rPr>
          <w:sz w:val="26"/>
          <w:szCs w:val="26"/>
        </w:rPr>
        <w:t>10.07</w:t>
      </w:r>
      <w:r w:rsidR="00F12150" w:rsidRPr="0016292A">
        <w:rPr>
          <w:sz w:val="26"/>
          <w:szCs w:val="26"/>
        </w:rPr>
        <w:t>.2020</w:t>
      </w:r>
      <w:r w:rsidR="00C43173" w:rsidRPr="004C62BD">
        <w:rPr>
          <w:sz w:val="26"/>
          <w:szCs w:val="26"/>
        </w:rPr>
        <w:t>№</w:t>
      </w:r>
      <w:r w:rsidR="00DC2E4B" w:rsidRPr="004C62BD">
        <w:rPr>
          <w:sz w:val="26"/>
          <w:szCs w:val="26"/>
        </w:rPr>
        <w:t xml:space="preserve">№ </w:t>
      </w:r>
      <w:r w:rsidR="00785606">
        <w:rPr>
          <w:sz w:val="26"/>
          <w:szCs w:val="26"/>
        </w:rPr>
        <w:t>77 - 81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C32EF0">
        <w:rPr>
          <w:sz w:val="26"/>
          <w:szCs w:val="26"/>
        </w:rPr>
        <w:t>(размещен</w:t>
      </w:r>
      <w:r w:rsidR="00DC2E4B">
        <w:rPr>
          <w:sz w:val="26"/>
          <w:szCs w:val="26"/>
        </w:rPr>
        <w:t xml:space="preserve"> на сайте</w:t>
      </w:r>
      <w:r w:rsidR="00C32EF0" w:rsidRPr="00C32EF0">
        <w:rPr>
          <w:sz w:val="26"/>
          <w:szCs w:val="26"/>
        </w:rPr>
        <w:t xml:space="preserve">: </w:t>
      </w:r>
      <w:hyperlink r:id="rId4" w:history="1">
        <w:r w:rsidR="00C32EF0" w:rsidRPr="00783204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C32EF0">
        <w:rPr>
          <w:sz w:val="26"/>
          <w:szCs w:val="26"/>
        </w:rPr>
        <w:t>)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785606">
        <w:rPr>
          <w:b/>
          <w:sz w:val="26"/>
          <w:szCs w:val="26"/>
        </w:rPr>
        <w:t>18.08</w:t>
      </w:r>
      <w:r w:rsidR="008A793F" w:rsidRPr="0016292A">
        <w:rPr>
          <w:b/>
          <w:sz w:val="26"/>
          <w:szCs w:val="26"/>
        </w:rPr>
        <w:t>.2020</w:t>
      </w:r>
      <w:r w:rsidRPr="00F04E5A">
        <w:rPr>
          <w:sz w:val="26"/>
          <w:szCs w:val="26"/>
        </w:rPr>
        <w:t>продажу посредством</w:t>
      </w:r>
      <w:proofErr w:type="gramEnd"/>
      <w:r w:rsidRPr="00F04E5A">
        <w:rPr>
          <w:sz w:val="26"/>
          <w:szCs w:val="26"/>
        </w:rPr>
        <w:t xml:space="preserve">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B06B3B" w:rsidRPr="00B06B3B" w:rsidRDefault="00B06B3B" w:rsidP="00B06B3B">
      <w:pPr>
        <w:spacing w:before="120" w:after="120"/>
        <w:ind w:firstLine="567"/>
        <w:jc w:val="both"/>
        <w:rPr>
          <w:b/>
        </w:rPr>
      </w:pPr>
      <w:r w:rsidRPr="00B06B3B">
        <w:rPr>
          <w:b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3"/>
        <w:gridCol w:w="1134"/>
        <w:gridCol w:w="2410"/>
        <w:gridCol w:w="1984"/>
        <w:gridCol w:w="1927"/>
      </w:tblGrid>
      <w:tr w:rsidR="00B06B3B" w:rsidRPr="00B06B3B" w:rsidTr="00DB69F3">
        <w:trPr>
          <w:trHeight w:val="356"/>
          <w:jc w:val="center"/>
        </w:trPr>
        <w:tc>
          <w:tcPr>
            <w:tcW w:w="2353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Адрес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(местоположение)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 xml:space="preserve">Площадь 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B06B3B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B06B3B" w:rsidRPr="00B06B3B" w:rsidRDefault="00B06B3B" w:rsidP="00B06B3B">
            <w:pPr>
              <w:jc w:val="center"/>
              <w:rPr>
                <w:b/>
                <w:sz w:val="20"/>
              </w:rPr>
            </w:pPr>
            <w:r w:rsidRPr="00B06B3B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06B3B" w:rsidRPr="00B06B3B" w:rsidTr="00DB69F3">
        <w:trPr>
          <w:trHeight w:val="182"/>
          <w:jc w:val="center"/>
        </w:trPr>
        <w:tc>
          <w:tcPr>
            <w:tcW w:w="2353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Вид права</w:t>
            </w:r>
          </w:p>
        </w:tc>
      </w:tr>
      <w:tr w:rsidR="00B06B3B" w:rsidRPr="00B06B3B" w:rsidTr="00DB69F3">
        <w:trPr>
          <w:trHeight w:val="680"/>
          <w:jc w:val="center"/>
        </w:trPr>
        <w:tc>
          <w:tcPr>
            <w:tcW w:w="2353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06B3B">
              <w:t>город Мурманск, улица Инженерная,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3B">
              <w:t>дом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3B">
              <w:t>59,9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snapToGrid w:val="0"/>
              </w:rPr>
            </w:pPr>
            <w:r w:rsidRPr="00B06B3B">
              <w:rPr>
                <w:snapToGrid w:val="0"/>
              </w:rPr>
              <w:t>51:20:0003172:1734</w:t>
            </w:r>
          </w:p>
          <w:p w:rsidR="00B06B3B" w:rsidRPr="00B06B3B" w:rsidRDefault="00B06B3B" w:rsidP="00B06B3B">
            <w:pPr>
              <w:jc w:val="center"/>
              <w:rPr>
                <w:snapToGrid w:val="0"/>
              </w:rPr>
            </w:pPr>
            <w:r w:rsidRPr="00B06B3B">
              <w:rPr>
                <w:snapToGrid w:val="0"/>
              </w:rPr>
              <w:t>А/подвал/1б(1-5)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6B3B">
              <w:rPr>
                <w:bCs/>
              </w:rPr>
              <w:t>Нежилое помещение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6B3B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B3B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06B3B" w:rsidRPr="00B06B3B" w:rsidTr="00DB69F3">
        <w:trPr>
          <w:trHeight w:val="111"/>
          <w:jc w:val="center"/>
        </w:trPr>
        <w:tc>
          <w:tcPr>
            <w:tcW w:w="2353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B3B">
              <w:rPr>
                <w:sz w:val="20"/>
                <w:szCs w:val="20"/>
              </w:rPr>
              <w:t>Собственность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06B3B">
              <w:rPr>
                <w:sz w:val="22"/>
                <w:szCs w:val="22"/>
              </w:rPr>
              <w:t>нет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353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455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215 000,00 рублей (с учетом НДС)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353" w:type="dxa"/>
            <w:vAlign w:val="center"/>
          </w:tcPr>
          <w:p w:rsidR="00B06B3B" w:rsidRPr="00B06B3B" w:rsidRDefault="00B06B3B" w:rsidP="00DB69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455" w:type="dxa"/>
            <w:gridSpan w:val="4"/>
            <w:vAlign w:val="center"/>
          </w:tcPr>
          <w:p w:rsidR="00B06B3B" w:rsidRPr="00B06B3B" w:rsidRDefault="00B06B3B" w:rsidP="00DB69F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21 500,00 </w:t>
            </w:r>
            <w:r w:rsidRPr="00B06B3B">
              <w:rPr>
                <w:b/>
                <w:sz w:val="22"/>
                <w:szCs w:val="22"/>
              </w:rPr>
              <w:t>рублей</w:t>
            </w:r>
          </w:p>
        </w:tc>
      </w:tr>
      <w:tr w:rsidR="00B06B3B" w:rsidRPr="00B06B3B" w:rsidTr="00B06B3B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B06B3B" w:rsidRPr="00B06B3B" w:rsidRDefault="00B06B3B" w:rsidP="00DB69F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B06B3B" w:rsidRPr="00B06B3B" w:rsidRDefault="00B06B3B" w:rsidP="00DB69F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107 500,00 </w:t>
            </w:r>
            <w:r w:rsidRPr="00B06B3B">
              <w:rPr>
                <w:b/>
                <w:sz w:val="22"/>
                <w:szCs w:val="22"/>
              </w:rPr>
              <w:t>рублей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353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455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10 750</w:t>
            </w:r>
            <w:r w:rsidRPr="00B06B3B">
              <w:rPr>
                <w:b/>
                <w:sz w:val="22"/>
                <w:szCs w:val="22"/>
              </w:rPr>
              <w:t>,00 рублей.</w:t>
            </w:r>
          </w:p>
        </w:tc>
      </w:tr>
      <w:tr w:rsidR="00B06B3B" w:rsidRPr="00B06B3B" w:rsidTr="00DB69F3">
        <w:trPr>
          <w:trHeight w:val="169"/>
          <w:jc w:val="center"/>
        </w:trPr>
        <w:tc>
          <w:tcPr>
            <w:tcW w:w="2353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455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43 000,00 рублей</w:t>
            </w:r>
          </w:p>
        </w:tc>
      </w:tr>
    </w:tbl>
    <w:p w:rsidR="00B06B3B" w:rsidRPr="00B06B3B" w:rsidRDefault="00B06B3B" w:rsidP="00B06B3B">
      <w:pPr>
        <w:spacing w:before="120" w:after="120"/>
        <w:ind w:firstLine="567"/>
        <w:jc w:val="both"/>
        <w:rPr>
          <w:b/>
        </w:rPr>
      </w:pPr>
      <w:r w:rsidRPr="00B06B3B">
        <w:rPr>
          <w:b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134"/>
        <w:gridCol w:w="2410"/>
        <w:gridCol w:w="2126"/>
        <w:gridCol w:w="1927"/>
      </w:tblGrid>
      <w:tr w:rsidR="00B06B3B" w:rsidRPr="00B06B3B" w:rsidTr="00DB69F3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Адрес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(местоположение)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 xml:space="preserve">Площадь 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B06B3B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B06B3B" w:rsidRPr="00B06B3B" w:rsidRDefault="00B06B3B" w:rsidP="00B06B3B">
            <w:pPr>
              <w:jc w:val="center"/>
              <w:rPr>
                <w:b/>
                <w:sz w:val="20"/>
              </w:rPr>
            </w:pPr>
            <w:r w:rsidRPr="00B06B3B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06B3B" w:rsidRPr="00B06B3B" w:rsidTr="00DB69F3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Вид права</w:t>
            </w:r>
          </w:p>
        </w:tc>
      </w:tr>
      <w:tr w:rsidR="00B06B3B" w:rsidRPr="00B06B3B" w:rsidTr="00DB69F3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06B3B">
              <w:t>город Мурманск, улица Папанина,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3B">
              <w:t>дом 22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3B">
              <w:t>69,0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snapToGrid w:val="0"/>
              </w:rPr>
            </w:pPr>
            <w:r w:rsidRPr="00B06B3B">
              <w:rPr>
                <w:snapToGrid w:val="0"/>
              </w:rPr>
              <w:t>51:20:0002402:3518</w:t>
            </w:r>
          </w:p>
          <w:p w:rsidR="00B06B3B" w:rsidRPr="00B06B3B" w:rsidRDefault="00B06B3B" w:rsidP="00B06B3B">
            <w:pPr>
              <w:jc w:val="center"/>
              <w:rPr>
                <w:snapToGrid w:val="0"/>
              </w:rPr>
            </w:pPr>
            <w:r w:rsidRPr="00B06B3B">
              <w:rPr>
                <w:snapToGrid w:val="0"/>
              </w:rPr>
              <w:t>А/подвал/2а(1-7)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6B3B">
              <w:rPr>
                <w:bCs/>
              </w:rPr>
              <w:t>Нежилое помещение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6B3B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B3B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06B3B" w:rsidRPr="00B06B3B" w:rsidTr="00DB69F3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B3B">
              <w:rPr>
                <w:sz w:val="20"/>
                <w:szCs w:val="20"/>
              </w:rPr>
              <w:t>Собственность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06B3B">
              <w:rPr>
                <w:sz w:val="22"/>
                <w:szCs w:val="22"/>
              </w:rPr>
              <w:t>нет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211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301 000,00 рублей (с учетом НДС)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211" w:type="dxa"/>
            <w:vAlign w:val="center"/>
          </w:tcPr>
          <w:p w:rsidR="00B06B3B" w:rsidRPr="00B06B3B" w:rsidRDefault="00B06B3B" w:rsidP="00DB69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97" w:type="dxa"/>
            <w:gridSpan w:val="4"/>
            <w:vAlign w:val="center"/>
          </w:tcPr>
          <w:p w:rsidR="00B06B3B" w:rsidRPr="00B06B3B" w:rsidRDefault="00B06B3B" w:rsidP="00DB69F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30 100,00 </w:t>
            </w:r>
            <w:r w:rsidRPr="00B06B3B">
              <w:rPr>
                <w:b/>
                <w:sz w:val="22"/>
                <w:szCs w:val="22"/>
              </w:rPr>
              <w:t>рублей</w:t>
            </w:r>
          </w:p>
        </w:tc>
      </w:tr>
      <w:tr w:rsidR="00B06B3B" w:rsidRPr="00B06B3B" w:rsidTr="00B06B3B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B06B3B" w:rsidRPr="00B06B3B" w:rsidRDefault="00B06B3B" w:rsidP="00DB69F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463" w:type="dxa"/>
            <w:gridSpan w:val="3"/>
            <w:vAlign w:val="center"/>
          </w:tcPr>
          <w:p w:rsidR="00B06B3B" w:rsidRPr="00B06B3B" w:rsidRDefault="00B06B3B" w:rsidP="00DB69F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150 500,00 </w:t>
            </w:r>
            <w:r w:rsidRPr="00B06B3B">
              <w:rPr>
                <w:b/>
                <w:sz w:val="22"/>
                <w:szCs w:val="22"/>
              </w:rPr>
              <w:t>рублей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211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15 050,00 рублей.</w:t>
            </w:r>
          </w:p>
        </w:tc>
      </w:tr>
      <w:tr w:rsidR="00B06B3B" w:rsidRPr="00B06B3B" w:rsidTr="00DB69F3">
        <w:trPr>
          <w:trHeight w:val="169"/>
          <w:jc w:val="center"/>
        </w:trPr>
        <w:tc>
          <w:tcPr>
            <w:tcW w:w="2211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60 200,00 рублей</w:t>
            </w:r>
          </w:p>
        </w:tc>
      </w:tr>
    </w:tbl>
    <w:p w:rsidR="00AD2FBA" w:rsidRDefault="00AD2FBA" w:rsidP="00B06B3B">
      <w:pPr>
        <w:spacing w:after="120"/>
        <w:ind w:firstLine="567"/>
        <w:jc w:val="both"/>
        <w:rPr>
          <w:b/>
        </w:rPr>
      </w:pPr>
    </w:p>
    <w:p w:rsidR="00AD2FBA" w:rsidRDefault="00AD2FBA" w:rsidP="00B06B3B">
      <w:pPr>
        <w:spacing w:after="120"/>
        <w:ind w:firstLine="567"/>
        <w:jc w:val="both"/>
        <w:rPr>
          <w:b/>
        </w:rPr>
      </w:pPr>
    </w:p>
    <w:p w:rsidR="00B06B3B" w:rsidRPr="00B06B3B" w:rsidRDefault="00B06B3B" w:rsidP="00B06B3B">
      <w:pPr>
        <w:spacing w:after="120"/>
        <w:ind w:firstLine="567"/>
        <w:jc w:val="both"/>
        <w:rPr>
          <w:b/>
        </w:rPr>
      </w:pPr>
      <w:r w:rsidRPr="00B06B3B">
        <w:rPr>
          <w:b/>
        </w:rPr>
        <w:lastRenderedPageBreak/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417"/>
        <w:gridCol w:w="2552"/>
        <w:gridCol w:w="1842"/>
        <w:gridCol w:w="1927"/>
      </w:tblGrid>
      <w:tr w:rsidR="00B06B3B" w:rsidRPr="00B06B3B" w:rsidTr="00DB69F3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Адрес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(местоположение)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 xml:space="preserve">Площадь 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B06B3B" w:rsidRPr="00B06B3B" w:rsidRDefault="00B06B3B" w:rsidP="00B06B3B">
            <w:pPr>
              <w:jc w:val="center"/>
              <w:rPr>
                <w:b/>
                <w:sz w:val="20"/>
              </w:rPr>
            </w:pPr>
            <w:r w:rsidRPr="00B06B3B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06B3B" w:rsidRPr="00B06B3B" w:rsidTr="00DB69F3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Вид права</w:t>
            </w:r>
          </w:p>
        </w:tc>
      </w:tr>
      <w:tr w:rsidR="00B06B3B" w:rsidRPr="00B06B3B" w:rsidTr="00DB69F3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06B3B">
              <w:t>город Мурманск, улица Капитана Буркова, дом 35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3B">
              <w:t>323,0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snapToGrid w:val="0"/>
              </w:rPr>
            </w:pPr>
            <w:r w:rsidRPr="00B06B3B">
              <w:rPr>
                <w:snapToGrid w:val="0"/>
              </w:rPr>
              <w:t>51:20:0002072:1547</w:t>
            </w:r>
          </w:p>
          <w:p w:rsidR="00B06B3B" w:rsidRPr="00B06B3B" w:rsidRDefault="00B06B3B" w:rsidP="00B06B3B">
            <w:pPr>
              <w:jc w:val="center"/>
              <w:rPr>
                <w:snapToGrid w:val="0"/>
              </w:rPr>
            </w:pPr>
            <w:r w:rsidRPr="00B06B3B">
              <w:rPr>
                <w:snapToGrid w:val="0"/>
              </w:rPr>
              <w:t>А/подвал/2а(1-11)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6B3B">
              <w:rPr>
                <w:bCs/>
              </w:rPr>
              <w:t>Нежилое помещение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6B3B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B3B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06B3B" w:rsidRPr="00B06B3B" w:rsidTr="00DB69F3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B3B">
              <w:rPr>
                <w:sz w:val="20"/>
                <w:szCs w:val="20"/>
              </w:rPr>
              <w:t>Собственность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06B3B">
              <w:rPr>
                <w:sz w:val="22"/>
                <w:szCs w:val="22"/>
              </w:rPr>
              <w:t>нет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070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1 826 000,00 рублей (с учетом НДС)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070" w:type="dxa"/>
            <w:vAlign w:val="center"/>
          </w:tcPr>
          <w:p w:rsidR="00B06B3B" w:rsidRPr="00464766" w:rsidRDefault="00B06B3B" w:rsidP="00DB69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4766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738" w:type="dxa"/>
            <w:gridSpan w:val="4"/>
            <w:vAlign w:val="center"/>
          </w:tcPr>
          <w:p w:rsidR="00B06B3B" w:rsidRPr="00464766" w:rsidRDefault="00B06B3B" w:rsidP="00DB69F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464766">
              <w:rPr>
                <w:b/>
                <w:sz w:val="22"/>
                <w:szCs w:val="22"/>
              </w:rPr>
              <w:t>182 600,00 рублей</w:t>
            </w:r>
          </w:p>
        </w:tc>
      </w:tr>
      <w:tr w:rsidR="00B06B3B" w:rsidRPr="00B06B3B" w:rsidTr="00B06B3B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B06B3B" w:rsidRPr="00464766" w:rsidRDefault="00B06B3B" w:rsidP="00DB69F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464766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B06B3B" w:rsidRPr="00464766" w:rsidRDefault="00B06B3B" w:rsidP="00DB69F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464766">
              <w:rPr>
                <w:b/>
                <w:sz w:val="22"/>
                <w:szCs w:val="22"/>
              </w:rPr>
              <w:t>913 000,00 рублей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070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91 300,00 рублей.</w:t>
            </w:r>
          </w:p>
        </w:tc>
      </w:tr>
      <w:tr w:rsidR="00B06B3B" w:rsidRPr="00B06B3B" w:rsidTr="00DB69F3">
        <w:trPr>
          <w:trHeight w:val="169"/>
          <w:jc w:val="center"/>
        </w:trPr>
        <w:tc>
          <w:tcPr>
            <w:tcW w:w="2070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365 200,00 рублей</w:t>
            </w:r>
          </w:p>
        </w:tc>
      </w:tr>
    </w:tbl>
    <w:p w:rsidR="00B06B3B" w:rsidRPr="00B06B3B" w:rsidRDefault="00B06B3B" w:rsidP="00785606">
      <w:pPr>
        <w:spacing w:before="120" w:after="120"/>
        <w:ind w:firstLine="567"/>
        <w:jc w:val="both"/>
        <w:rPr>
          <w:b/>
        </w:rPr>
      </w:pPr>
      <w:r w:rsidRPr="00B06B3B">
        <w:rPr>
          <w:b/>
        </w:rPr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417"/>
        <w:gridCol w:w="2552"/>
        <w:gridCol w:w="1842"/>
        <w:gridCol w:w="1927"/>
      </w:tblGrid>
      <w:tr w:rsidR="00B06B3B" w:rsidRPr="00B06B3B" w:rsidTr="00DB69F3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Адрес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(местоположение)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 xml:space="preserve">Площадь 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B06B3B" w:rsidRPr="00B06B3B" w:rsidRDefault="00B06B3B" w:rsidP="00B06B3B">
            <w:pPr>
              <w:jc w:val="center"/>
              <w:rPr>
                <w:b/>
                <w:sz w:val="20"/>
              </w:rPr>
            </w:pPr>
            <w:r w:rsidRPr="00B06B3B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06B3B" w:rsidRPr="00B06B3B" w:rsidTr="00DB69F3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Вид права</w:t>
            </w:r>
          </w:p>
        </w:tc>
      </w:tr>
      <w:tr w:rsidR="00B06B3B" w:rsidRPr="00B06B3B" w:rsidTr="00DB69F3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B06B3B">
              <w:t>город Мурманск, проспект Кольский,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3B">
              <w:t>дом 20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3B">
              <w:t>135,2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snapToGrid w:val="0"/>
              </w:rPr>
            </w:pPr>
            <w:r w:rsidRPr="00B06B3B">
              <w:rPr>
                <w:snapToGrid w:val="0"/>
              </w:rPr>
              <w:t>51:20:0001011:455</w:t>
            </w:r>
          </w:p>
          <w:p w:rsidR="00B06B3B" w:rsidRPr="00B06B3B" w:rsidRDefault="00B06B3B" w:rsidP="00B06B3B">
            <w:pPr>
              <w:jc w:val="center"/>
              <w:rPr>
                <w:snapToGrid w:val="0"/>
              </w:rPr>
            </w:pPr>
            <w:r w:rsidRPr="00B06B3B">
              <w:rPr>
                <w:snapToGrid w:val="0"/>
              </w:rPr>
              <w:t>А/подвал/4а(1-12)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6B3B">
              <w:rPr>
                <w:bCs/>
              </w:rPr>
              <w:t>Нежилое помещение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6B3B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B3B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06B3B" w:rsidRPr="00B06B3B" w:rsidTr="00DB69F3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B3B">
              <w:rPr>
                <w:sz w:val="20"/>
                <w:szCs w:val="20"/>
              </w:rPr>
              <w:t>Собственность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06B3B">
              <w:rPr>
                <w:sz w:val="22"/>
                <w:szCs w:val="22"/>
              </w:rPr>
              <w:t>нет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070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1 579 000,00 рублей (с учетом НДС)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070" w:type="dxa"/>
            <w:vAlign w:val="center"/>
          </w:tcPr>
          <w:p w:rsidR="00B06B3B" w:rsidRPr="00464766" w:rsidRDefault="00B06B3B" w:rsidP="00DB69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4766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738" w:type="dxa"/>
            <w:gridSpan w:val="4"/>
            <w:vAlign w:val="center"/>
          </w:tcPr>
          <w:p w:rsidR="00B06B3B" w:rsidRPr="00464766" w:rsidRDefault="00464766" w:rsidP="00DB69F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157 900,00 </w:t>
            </w:r>
            <w:r w:rsidR="00B06B3B" w:rsidRPr="00464766">
              <w:rPr>
                <w:b/>
                <w:sz w:val="22"/>
                <w:szCs w:val="22"/>
              </w:rPr>
              <w:t>рублей</w:t>
            </w:r>
          </w:p>
        </w:tc>
      </w:tr>
      <w:tr w:rsidR="00B06B3B" w:rsidRPr="00B06B3B" w:rsidTr="00B06B3B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B06B3B" w:rsidRPr="00464766" w:rsidRDefault="00B06B3B" w:rsidP="00DB69F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464766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B06B3B" w:rsidRPr="00464766" w:rsidRDefault="00464766" w:rsidP="00DB69F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789 500,00 </w:t>
            </w:r>
            <w:r w:rsidR="00B06B3B" w:rsidRPr="00464766">
              <w:rPr>
                <w:b/>
                <w:sz w:val="22"/>
                <w:szCs w:val="22"/>
              </w:rPr>
              <w:t>рублей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070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78 950,00 рублей.</w:t>
            </w:r>
          </w:p>
        </w:tc>
      </w:tr>
      <w:tr w:rsidR="00B06B3B" w:rsidRPr="00B06B3B" w:rsidTr="00DB69F3">
        <w:trPr>
          <w:trHeight w:val="169"/>
          <w:jc w:val="center"/>
        </w:trPr>
        <w:tc>
          <w:tcPr>
            <w:tcW w:w="2070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315 800,00 рублей</w:t>
            </w:r>
          </w:p>
        </w:tc>
      </w:tr>
    </w:tbl>
    <w:p w:rsidR="00B06B3B" w:rsidRPr="00B06B3B" w:rsidRDefault="00B06B3B" w:rsidP="00B06B3B">
      <w:pPr>
        <w:spacing w:before="120" w:after="120"/>
        <w:ind w:firstLine="567"/>
        <w:jc w:val="both"/>
        <w:rPr>
          <w:b/>
        </w:rPr>
      </w:pPr>
      <w:r w:rsidRPr="00B06B3B">
        <w:rPr>
          <w:b/>
        </w:rPr>
        <w:t xml:space="preserve">Лот № </w:t>
      </w:r>
      <w:r w:rsidRPr="00464766">
        <w:rPr>
          <w:b/>
        </w:rPr>
        <w:t>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134"/>
        <w:gridCol w:w="2410"/>
        <w:gridCol w:w="2126"/>
        <w:gridCol w:w="1927"/>
      </w:tblGrid>
      <w:tr w:rsidR="00B06B3B" w:rsidRPr="00B06B3B" w:rsidTr="00DB69F3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Адрес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(местоположение)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 xml:space="preserve">Площадь 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B06B3B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B06B3B" w:rsidRPr="00B06B3B" w:rsidRDefault="00B06B3B" w:rsidP="00B06B3B">
            <w:pPr>
              <w:jc w:val="center"/>
              <w:rPr>
                <w:b/>
                <w:sz w:val="20"/>
              </w:rPr>
            </w:pPr>
            <w:r w:rsidRPr="00B06B3B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06B3B" w:rsidRPr="00B06B3B" w:rsidTr="00DB69F3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6B3B">
              <w:rPr>
                <w:b/>
                <w:sz w:val="20"/>
                <w:szCs w:val="20"/>
              </w:rPr>
              <w:t>Вид права</w:t>
            </w:r>
          </w:p>
        </w:tc>
      </w:tr>
      <w:tr w:rsidR="00B06B3B" w:rsidRPr="00B06B3B" w:rsidTr="00DB69F3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B06B3B">
              <w:t xml:space="preserve">город Мурманск, 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B06B3B">
              <w:t>проспект Кольский, дом 39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3B">
              <w:t>8,90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ind w:left="-108" w:right="-108"/>
              <w:jc w:val="center"/>
              <w:rPr>
                <w:snapToGrid w:val="0"/>
              </w:rPr>
            </w:pPr>
            <w:r w:rsidRPr="00B06B3B">
              <w:rPr>
                <w:snapToGrid w:val="0"/>
              </w:rPr>
              <w:t>51:20:0001009:4095</w:t>
            </w:r>
          </w:p>
          <w:p w:rsidR="00B06B3B" w:rsidRPr="00B06B3B" w:rsidRDefault="00B06B3B" w:rsidP="00B06B3B">
            <w:pPr>
              <w:ind w:left="-108" w:right="-108"/>
              <w:jc w:val="center"/>
              <w:rPr>
                <w:snapToGrid w:val="0"/>
              </w:rPr>
            </w:pPr>
            <w:r w:rsidRPr="00B06B3B">
              <w:rPr>
                <w:snapToGrid w:val="0"/>
              </w:rPr>
              <w:t>А/цоколь/4а(1)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6B3B">
              <w:rPr>
                <w:bCs/>
              </w:rPr>
              <w:t>Нежилое помещение</w:t>
            </w:r>
          </w:p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6B3B">
              <w:rPr>
                <w:bCs/>
              </w:rPr>
              <w:t>Этаж: 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B3B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B06B3B" w:rsidRPr="00B06B3B" w:rsidTr="00DB69F3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B06B3B" w:rsidRPr="00B06B3B" w:rsidRDefault="00B06B3B" w:rsidP="00B06B3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B3B">
              <w:rPr>
                <w:sz w:val="20"/>
                <w:szCs w:val="20"/>
              </w:rPr>
              <w:t>Собственность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06B3B">
              <w:rPr>
                <w:sz w:val="22"/>
                <w:szCs w:val="22"/>
              </w:rPr>
              <w:t>нет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211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55 000,00 рублей (с учетом НДС)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211" w:type="dxa"/>
            <w:vAlign w:val="center"/>
          </w:tcPr>
          <w:p w:rsidR="00B06B3B" w:rsidRPr="00464766" w:rsidRDefault="00B06B3B" w:rsidP="00DB69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4766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97" w:type="dxa"/>
            <w:gridSpan w:val="4"/>
            <w:vAlign w:val="center"/>
          </w:tcPr>
          <w:p w:rsidR="00B06B3B" w:rsidRPr="00464766" w:rsidRDefault="00464766" w:rsidP="00DB69F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5 500,00 </w:t>
            </w:r>
            <w:r w:rsidR="00B06B3B" w:rsidRPr="00464766">
              <w:rPr>
                <w:b/>
                <w:sz w:val="22"/>
                <w:szCs w:val="22"/>
              </w:rPr>
              <w:t>рублей</w:t>
            </w:r>
          </w:p>
        </w:tc>
      </w:tr>
      <w:tr w:rsidR="00B06B3B" w:rsidRPr="00B06B3B" w:rsidTr="00B06B3B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B06B3B" w:rsidRPr="00464766" w:rsidRDefault="00B06B3B" w:rsidP="00DB69F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464766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463" w:type="dxa"/>
            <w:gridSpan w:val="3"/>
            <w:vAlign w:val="center"/>
          </w:tcPr>
          <w:p w:rsidR="00B06B3B" w:rsidRPr="00464766" w:rsidRDefault="00464766" w:rsidP="00DB69F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27 500,00 </w:t>
            </w:r>
            <w:r w:rsidR="00B06B3B" w:rsidRPr="00464766">
              <w:rPr>
                <w:b/>
                <w:sz w:val="22"/>
                <w:szCs w:val="22"/>
              </w:rPr>
              <w:t>рублей</w:t>
            </w:r>
          </w:p>
        </w:tc>
      </w:tr>
      <w:tr w:rsidR="00B06B3B" w:rsidRPr="00B06B3B" w:rsidTr="00DB69F3">
        <w:trPr>
          <w:trHeight w:val="209"/>
          <w:jc w:val="center"/>
        </w:trPr>
        <w:tc>
          <w:tcPr>
            <w:tcW w:w="2211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2 750,00 рублей.</w:t>
            </w:r>
          </w:p>
        </w:tc>
      </w:tr>
      <w:tr w:rsidR="00B06B3B" w:rsidRPr="00B06B3B" w:rsidTr="00DB69F3">
        <w:trPr>
          <w:trHeight w:val="169"/>
          <w:jc w:val="center"/>
        </w:trPr>
        <w:tc>
          <w:tcPr>
            <w:tcW w:w="2211" w:type="dxa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B06B3B" w:rsidRPr="00B06B3B" w:rsidRDefault="00B06B3B" w:rsidP="00B06B3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B06B3B">
              <w:rPr>
                <w:b/>
                <w:sz w:val="22"/>
                <w:szCs w:val="22"/>
              </w:rPr>
              <w:t>11 000,00 рублей</w:t>
            </w:r>
          </w:p>
        </w:tc>
      </w:tr>
    </w:tbl>
    <w:p w:rsidR="00B06B3B" w:rsidRPr="00C908F8" w:rsidRDefault="00B06B3B" w:rsidP="00C908F8">
      <w:pPr>
        <w:spacing w:before="60"/>
        <w:ind w:firstLine="567"/>
        <w:jc w:val="both"/>
        <w:rPr>
          <w:b/>
        </w:rPr>
      </w:pPr>
    </w:p>
    <w:p w:rsidR="004A039B" w:rsidRPr="006D3F6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6D3F67">
        <w:rPr>
          <w:rFonts w:eastAsia="Courier New"/>
          <w:color w:val="000000"/>
          <w:sz w:val="26"/>
          <w:szCs w:val="26"/>
          <w:lang w:bidi="ru-RU"/>
        </w:rPr>
        <w:t>:</w:t>
      </w:r>
      <w:hyperlink r:id="rId5" w:history="1">
        <w:r w:rsidR="00B44A8F" w:rsidRPr="00783204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83204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6D3F67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торговая секция «Приватизация, аренда и продажа прав».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</w:t>
      </w:r>
      <w:r w:rsidRPr="006D3F67">
        <w:rPr>
          <w:sz w:val="26"/>
          <w:szCs w:val="26"/>
        </w:rPr>
        <w:lastRenderedPageBreak/>
        <w:t>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6" w:history="1">
        <w:r w:rsidR="00B935F9" w:rsidRPr="00590472">
          <w:rPr>
            <w:rStyle w:val="a7"/>
            <w:sz w:val="26"/>
            <w:szCs w:val="26"/>
          </w:rPr>
          <w:t>http://utp.sberbank-ast.ru</w:t>
        </w:r>
      </w:hyperlink>
      <w:r w:rsidRPr="00327079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785606">
        <w:rPr>
          <w:b/>
          <w:snapToGrid w:val="0"/>
          <w:sz w:val="26"/>
          <w:szCs w:val="26"/>
        </w:rPr>
        <w:t>17.07.</w:t>
      </w:r>
      <w:r w:rsidR="006D007D">
        <w:rPr>
          <w:b/>
          <w:snapToGrid w:val="0"/>
          <w:sz w:val="26"/>
          <w:szCs w:val="26"/>
        </w:rPr>
        <w:t>2020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B644F0">
        <w:rPr>
          <w:b/>
          <w:snapToGrid w:val="0"/>
          <w:sz w:val="26"/>
          <w:szCs w:val="26"/>
        </w:rPr>
        <w:t>14.08.</w:t>
      </w:r>
      <w:r w:rsidRPr="00612D2A">
        <w:rPr>
          <w:b/>
          <w:snapToGrid w:val="0"/>
          <w:sz w:val="26"/>
          <w:szCs w:val="26"/>
        </w:rPr>
        <w:t xml:space="preserve"> 20</w:t>
      </w:r>
      <w:r w:rsidR="006D007D">
        <w:rPr>
          <w:b/>
          <w:snapToGrid w:val="0"/>
          <w:sz w:val="26"/>
          <w:szCs w:val="26"/>
        </w:rPr>
        <w:t>20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B644F0">
        <w:rPr>
          <w:b/>
          <w:snapToGrid w:val="0"/>
          <w:sz w:val="26"/>
          <w:szCs w:val="26"/>
        </w:rPr>
        <w:t>17.08.2020</w:t>
      </w:r>
      <w:r w:rsidRPr="00612D2A">
        <w:rPr>
          <w:b/>
          <w:snapToGrid w:val="0"/>
          <w:sz w:val="26"/>
          <w:szCs w:val="26"/>
        </w:rPr>
        <w:t xml:space="preserve"> в </w:t>
      </w:r>
      <w:r w:rsidR="006D007D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B644F0">
        <w:rPr>
          <w:b/>
          <w:snapToGrid w:val="0"/>
          <w:sz w:val="26"/>
          <w:szCs w:val="26"/>
        </w:rPr>
        <w:t>18.08.2020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7" w:history="1">
        <w:r w:rsidRPr="00C413C9">
          <w:rPr>
            <w:snapToGrid w:val="0"/>
            <w:sz w:val="26"/>
            <w:szCs w:val="26"/>
          </w:rPr>
          <w:t>www.torgi.gov.ru</w:t>
        </w:r>
      </w:hyperlink>
      <w:r w:rsidRPr="00C413C9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Задаток перечисляется оператору электронной площадки на счет, указанный в электронной ссылке </w:t>
      </w:r>
      <w:hyperlink r:id="rId8" w:history="1">
        <w:r w:rsidRPr="00783204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Pr="00F52501">
        <w:rPr>
          <w:snapToGrid w:val="0"/>
          <w:sz w:val="26"/>
          <w:szCs w:val="26"/>
        </w:rPr>
        <w:t xml:space="preserve">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</w:t>
      </w:r>
      <w:r w:rsidRPr="00F52501">
        <w:rPr>
          <w:snapToGrid w:val="0"/>
          <w:sz w:val="26"/>
          <w:szCs w:val="26"/>
        </w:rPr>
        <w:lastRenderedPageBreak/>
        <w:t xml:space="preserve">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Лоту№ __.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</w:r>
      <w:proofErr w:type="gramStart"/>
      <w:r w:rsidRPr="00F52501">
        <w:rPr>
          <w:sz w:val="26"/>
          <w:szCs w:val="26"/>
        </w:rPr>
        <w:t>)д</w:t>
      </w:r>
      <w:proofErr w:type="gramEnd"/>
      <w:r w:rsidRPr="00F52501">
        <w:rPr>
          <w:sz w:val="26"/>
          <w:szCs w:val="26"/>
        </w:rPr>
        <w:t xml:space="preserve">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 xml:space="preserve">Лоты №№ </w:t>
      </w:r>
      <w:r w:rsidR="00B644F0">
        <w:rPr>
          <w:sz w:val="26"/>
          <w:szCs w:val="26"/>
        </w:rPr>
        <w:t>1 - 4</w:t>
      </w:r>
      <w:r w:rsidRPr="00995A65">
        <w:rPr>
          <w:sz w:val="26"/>
          <w:szCs w:val="26"/>
        </w:rPr>
        <w:t xml:space="preserve"> выставлялись на торги </w:t>
      </w:r>
      <w:r w:rsidR="00B644F0">
        <w:rPr>
          <w:sz w:val="26"/>
          <w:szCs w:val="26"/>
        </w:rPr>
        <w:t>08.07</w:t>
      </w:r>
      <w:r w:rsidR="006D007D">
        <w:rPr>
          <w:sz w:val="26"/>
          <w:szCs w:val="26"/>
        </w:rPr>
        <w:t>.</w:t>
      </w:r>
      <w:r w:rsidRPr="00995A65">
        <w:rPr>
          <w:sz w:val="26"/>
          <w:szCs w:val="26"/>
        </w:rPr>
        <w:t>20</w:t>
      </w:r>
      <w:r w:rsidR="006D007D">
        <w:rPr>
          <w:sz w:val="26"/>
          <w:szCs w:val="26"/>
        </w:rPr>
        <w:t>20</w:t>
      </w:r>
      <w:r w:rsidRPr="00995A65">
        <w:rPr>
          <w:sz w:val="26"/>
          <w:szCs w:val="26"/>
        </w:rPr>
        <w:t xml:space="preserve"> - </w:t>
      </w:r>
      <w:r w:rsidR="00D939A4" w:rsidRPr="00D939A4">
        <w:rPr>
          <w:sz w:val="26"/>
          <w:szCs w:val="26"/>
        </w:rPr>
        <w:t xml:space="preserve">аукционы признаны несостоявшимися в </w:t>
      </w:r>
      <w:r w:rsidR="00A1039F" w:rsidRPr="00A1039F">
        <w:rPr>
          <w:sz w:val="26"/>
          <w:szCs w:val="26"/>
        </w:rPr>
        <w:t xml:space="preserve">связи с </w:t>
      </w:r>
      <w:r w:rsidR="00B644F0" w:rsidRPr="00B644F0">
        <w:rPr>
          <w:sz w:val="26"/>
          <w:szCs w:val="26"/>
        </w:rPr>
        <w:t>отсутствием заявок</w:t>
      </w:r>
      <w:r w:rsidR="00D939A4" w:rsidRPr="00D939A4">
        <w:rPr>
          <w:sz w:val="26"/>
          <w:szCs w:val="26"/>
        </w:rPr>
        <w:t>.</w:t>
      </w:r>
    </w:p>
    <w:p w:rsidR="00974961" w:rsidRDefault="00974961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74961">
        <w:rPr>
          <w:sz w:val="26"/>
          <w:szCs w:val="26"/>
        </w:rPr>
        <w:t>Лот №</w:t>
      </w:r>
      <w:r w:rsidR="00B644F0">
        <w:rPr>
          <w:sz w:val="26"/>
          <w:szCs w:val="26"/>
        </w:rPr>
        <w:t xml:space="preserve"> 5</w:t>
      </w:r>
      <w:r w:rsidRPr="00974961">
        <w:rPr>
          <w:sz w:val="26"/>
          <w:szCs w:val="26"/>
        </w:rPr>
        <w:t xml:space="preserve"> выставлялс</w:t>
      </w:r>
      <w:r w:rsidR="00B644F0">
        <w:rPr>
          <w:sz w:val="26"/>
          <w:szCs w:val="26"/>
        </w:rPr>
        <w:t>я</w:t>
      </w:r>
      <w:r w:rsidRPr="00974961">
        <w:rPr>
          <w:sz w:val="26"/>
          <w:szCs w:val="26"/>
        </w:rPr>
        <w:t xml:space="preserve"> на торги </w:t>
      </w:r>
      <w:r w:rsidR="00B644F0">
        <w:rPr>
          <w:sz w:val="26"/>
          <w:szCs w:val="26"/>
        </w:rPr>
        <w:t>22.06</w:t>
      </w:r>
      <w:r w:rsidRPr="00974961">
        <w:rPr>
          <w:sz w:val="26"/>
          <w:szCs w:val="26"/>
        </w:rPr>
        <w:t>.2020 - аукцион признан несостоявшимся в связи с отсутствием заявок.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196DD8" w:rsidRPr="00196DD8" w:rsidRDefault="00196DD8" w:rsidP="00196DD8">
      <w:pPr>
        <w:tabs>
          <w:tab w:val="left" w:pos="993"/>
          <w:tab w:val="left" w:pos="1276"/>
        </w:tabs>
        <w:jc w:val="both"/>
        <w:rPr>
          <w:b/>
          <w:sz w:val="26"/>
          <w:szCs w:val="26"/>
        </w:rPr>
      </w:pPr>
      <w:proofErr w:type="gramStart"/>
      <w:r w:rsidRPr="00196DD8">
        <w:rPr>
          <w:b/>
          <w:sz w:val="26"/>
          <w:szCs w:val="26"/>
        </w:rPr>
        <w:t>Исполняющий</w:t>
      </w:r>
      <w:proofErr w:type="gramEnd"/>
      <w:r w:rsidRPr="00196DD8">
        <w:rPr>
          <w:b/>
          <w:sz w:val="26"/>
          <w:szCs w:val="26"/>
        </w:rPr>
        <w:t xml:space="preserve"> обязанности </w:t>
      </w:r>
    </w:p>
    <w:p w:rsidR="005C018D" w:rsidRPr="00196DD8" w:rsidRDefault="00196DD8" w:rsidP="00196DD8">
      <w:pPr>
        <w:rPr>
          <w:b/>
          <w:sz w:val="26"/>
          <w:szCs w:val="26"/>
        </w:rPr>
      </w:pPr>
      <w:r w:rsidRPr="00196DD8">
        <w:rPr>
          <w:b/>
          <w:sz w:val="26"/>
          <w:szCs w:val="26"/>
        </w:rPr>
        <w:t xml:space="preserve">председателя комитета                                                                   Н.М. </w:t>
      </w:r>
      <w:proofErr w:type="spellStart"/>
      <w:r w:rsidRPr="00196DD8">
        <w:rPr>
          <w:b/>
          <w:sz w:val="26"/>
          <w:szCs w:val="26"/>
        </w:rPr>
        <w:t>Декатова</w:t>
      </w:r>
      <w:proofErr w:type="spellEnd"/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B644F0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650"/>
    <w:rsid w:val="00002B26"/>
    <w:rsid w:val="000060CB"/>
    <w:rsid w:val="00013DF6"/>
    <w:rsid w:val="000142A6"/>
    <w:rsid w:val="0001738E"/>
    <w:rsid w:val="00020DD3"/>
    <w:rsid w:val="000251D8"/>
    <w:rsid w:val="00032F9B"/>
    <w:rsid w:val="000403ED"/>
    <w:rsid w:val="00054AC7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126458"/>
    <w:rsid w:val="00127AAE"/>
    <w:rsid w:val="001314FC"/>
    <w:rsid w:val="00145852"/>
    <w:rsid w:val="00151BA9"/>
    <w:rsid w:val="00151DE0"/>
    <w:rsid w:val="0016277F"/>
    <w:rsid w:val="0016292A"/>
    <w:rsid w:val="00164E10"/>
    <w:rsid w:val="00166C9B"/>
    <w:rsid w:val="00173086"/>
    <w:rsid w:val="00175A3D"/>
    <w:rsid w:val="001776A6"/>
    <w:rsid w:val="00196DD8"/>
    <w:rsid w:val="001A698A"/>
    <w:rsid w:val="001A70B5"/>
    <w:rsid w:val="001B1218"/>
    <w:rsid w:val="001B43A8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26948"/>
    <w:rsid w:val="00327079"/>
    <w:rsid w:val="00333F29"/>
    <w:rsid w:val="00353C51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42CA"/>
    <w:rsid w:val="00421424"/>
    <w:rsid w:val="00432D62"/>
    <w:rsid w:val="004411FB"/>
    <w:rsid w:val="0045442E"/>
    <w:rsid w:val="004632BC"/>
    <w:rsid w:val="00464766"/>
    <w:rsid w:val="00470888"/>
    <w:rsid w:val="0048179B"/>
    <w:rsid w:val="00481BC9"/>
    <w:rsid w:val="00497097"/>
    <w:rsid w:val="004A039B"/>
    <w:rsid w:val="004A1790"/>
    <w:rsid w:val="004C05DF"/>
    <w:rsid w:val="004C3B50"/>
    <w:rsid w:val="004C62BD"/>
    <w:rsid w:val="004E6E8A"/>
    <w:rsid w:val="00500339"/>
    <w:rsid w:val="005057BF"/>
    <w:rsid w:val="00514E40"/>
    <w:rsid w:val="005220AE"/>
    <w:rsid w:val="005250A6"/>
    <w:rsid w:val="00525360"/>
    <w:rsid w:val="005304A3"/>
    <w:rsid w:val="00531CD3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2DC8"/>
    <w:rsid w:val="0067437A"/>
    <w:rsid w:val="00675950"/>
    <w:rsid w:val="0067668F"/>
    <w:rsid w:val="00682EFE"/>
    <w:rsid w:val="0068571F"/>
    <w:rsid w:val="006874F1"/>
    <w:rsid w:val="00690E16"/>
    <w:rsid w:val="006A3AE2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6EF2"/>
    <w:rsid w:val="007B1C9B"/>
    <w:rsid w:val="007B2F13"/>
    <w:rsid w:val="007B7EEE"/>
    <w:rsid w:val="007C5391"/>
    <w:rsid w:val="007D4006"/>
    <w:rsid w:val="00805A2A"/>
    <w:rsid w:val="0081546A"/>
    <w:rsid w:val="00820314"/>
    <w:rsid w:val="00823324"/>
    <w:rsid w:val="008261A6"/>
    <w:rsid w:val="0082650A"/>
    <w:rsid w:val="008626F3"/>
    <w:rsid w:val="008716B8"/>
    <w:rsid w:val="008A793F"/>
    <w:rsid w:val="008B14B2"/>
    <w:rsid w:val="008C3B55"/>
    <w:rsid w:val="008C64DB"/>
    <w:rsid w:val="008F0333"/>
    <w:rsid w:val="00904B3B"/>
    <w:rsid w:val="00906BB8"/>
    <w:rsid w:val="00915324"/>
    <w:rsid w:val="00930964"/>
    <w:rsid w:val="00974961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A1039F"/>
    <w:rsid w:val="00A12395"/>
    <w:rsid w:val="00A23E0D"/>
    <w:rsid w:val="00A36A5C"/>
    <w:rsid w:val="00A6259C"/>
    <w:rsid w:val="00A710CC"/>
    <w:rsid w:val="00A849B8"/>
    <w:rsid w:val="00A91637"/>
    <w:rsid w:val="00AB554E"/>
    <w:rsid w:val="00AD2FBA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51CA"/>
    <w:rsid w:val="00B935F9"/>
    <w:rsid w:val="00B94CB6"/>
    <w:rsid w:val="00BB2C06"/>
    <w:rsid w:val="00BE7D29"/>
    <w:rsid w:val="00BF3DD0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E42B8"/>
    <w:rsid w:val="00CE68D2"/>
    <w:rsid w:val="00D04C19"/>
    <w:rsid w:val="00D06642"/>
    <w:rsid w:val="00D10013"/>
    <w:rsid w:val="00D57F9F"/>
    <w:rsid w:val="00D72D27"/>
    <w:rsid w:val="00D939A4"/>
    <w:rsid w:val="00D968EB"/>
    <w:rsid w:val="00DB25E9"/>
    <w:rsid w:val="00DC2E4B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43CE6"/>
    <w:rsid w:val="00F52501"/>
    <w:rsid w:val="00F67D48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tp.sberbank-ast.ru/AP/Notice/1027/Instruct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2</cp:revision>
  <cp:lastPrinted>2020-07-13T08:23:00Z</cp:lastPrinted>
  <dcterms:created xsi:type="dcterms:W3CDTF">2020-07-27T12:58:00Z</dcterms:created>
  <dcterms:modified xsi:type="dcterms:W3CDTF">2020-07-27T12:58:00Z</dcterms:modified>
</cp:coreProperties>
</file>