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F395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64729785" w:edGrp="everyone"/>
      <w:r>
        <w:rPr>
          <w:rFonts w:eastAsia="Times New Roman"/>
          <w:szCs w:val="20"/>
          <w:lang w:eastAsia="ru-RU"/>
        </w:rPr>
        <w:t xml:space="preserve">          </w:t>
      </w:r>
      <w:permEnd w:id="206472978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00824600" w:edGrp="everyone"/>
      <w:permEnd w:id="120082460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Calibri"/>
          <w:b/>
          <w:sz w:val="28"/>
          <w:szCs w:val="20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1398151928" w:edGrp="everyone" w:displacedByCustomXml="prev"/>
        <w:p w:rsidR="00EF3951" w:rsidRPr="006B5AA2" w:rsidRDefault="00EF3951" w:rsidP="00CB268B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rFonts w:eastAsia="Calibri"/>
              <w:b/>
              <w:sz w:val="28"/>
              <w:szCs w:val="28"/>
              <w:lang w:eastAsia="en-US"/>
            </w:rPr>
          </w:pPr>
          <w:r>
            <w:rPr>
              <w:rFonts w:eastAsia="Calibri"/>
              <w:b/>
              <w:sz w:val="28"/>
              <w:szCs w:val="20"/>
              <w:lang w:eastAsia="en-US"/>
            </w:rPr>
            <w:t xml:space="preserve">О </w:t>
          </w:r>
          <w:r w:rsidRPr="006B5AA2">
            <w:rPr>
              <w:rFonts w:eastAsia="Calibri"/>
              <w:b/>
              <w:sz w:val="28"/>
              <w:szCs w:val="28"/>
              <w:lang w:eastAsia="en-US"/>
            </w:rPr>
            <w:t xml:space="preserve">внесении изменений в постановление администрации </w:t>
          </w:r>
        </w:p>
        <w:p w:rsidR="006B5AA2" w:rsidRPr="006B5AA2" w:rsidRDefault="00EF3951" w:rsidP="006B5AA2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proofErr w:type="gramStart"/>
          <w:r w:rsidRPr="006B5AA2">
            <w:rPr>
              <w:rFonts w:eastAsia="Calibri"/>
              <w:b/>
              <w:sz w:val="28"/>
              <w:szCs w:val="28"/>
              <w:lang w:eastAsia="en-US"/>
            </w:rPr>
            <w:t>города Мурманска от</w:t>
          </w:r>
          <w:r w:rsidR="006B5AA2" w:rsidRPr="006B5AA2">
            <w:rPr>
              <w:b/>
              <w:sz w:val="28"/>
              <w:szCs w:val="28"/>
            </w:rPr>
            <w:t xml:space="preserve"> 31.08.2015 № 2405 «Об утверждении административного регламента предоставления муниципальной услуги «Выдача решения о предварительном согласовании предоставления земельного участка» (в ред. постановлений от 24.02.2016 № 435,</w:t>
          </w:r>
          <w:proofErr w:type="gramEnd"/>
        </w:p>
        <w:p w:rsidR="006B5AA2" w:rsidRPr="006B5AA2" w:rsidRDefault="006B5AA2" w:rsidP="006B5AA2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r w:rsidRPr="006B5AA2">
            <w:rPr>
              <w:b/>
              <w:sz w:val="28"/>
              <w:szCs w:val="28"/>
            </w:rPr>
            <w:t>от 17.06.2016 № 1774, от 07.10.2016 № 3012, от 10.01.2017 № 06,</w:t>
          </w:r>
        </w:p>
        <w:p w:rsidR="006B5AA2" w:rsidRPr="006B5AA2" w:rsidRDefault="006B5AA2" w:rsidP="006B5AA2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r w:rsidRPr="006B5AA2">
            <w:rPr>
              <w:b/>
              <w:sz w:val="28"/>
              <w:szCs w:val="28"/>
            </w:rPr>
            <w:t xml:space="preserve">от 22.05.2017 № 1499, от 26.12.2017 № 4117, от 16.07.2018 № 2146, </w:t>
          </w:r>
        </w:p>
        <w:p w:rsidR="00FD3B16" w:rsidRPr="00FD3B16" w:rsidRDefault="006B5AA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B5AA2">
            <w:rPr>
              <w:b/>
              <w:szCs w:val="28"/>
            </w:rPr>
            <w:t>от 22.01.2019</w:t>
          </w:r>
          <w:r w:rsidRPr="006B5AA2">
            <w:rPr>
              <w:szCs w:val="28"/>
            </w:rPr>
            <w:t xml:space="preserve"> </w:t>
          </w:r>
          <w:r w:rsidRPr="006B5AA2">
            <w:rPr>
              <w:b/>
              <w:szCs w:val="28"/>
            </w:rPr>
            <w:t>№ 156, от 16.04.2019 № 1386</w:t>
          </w:r>
          <w:r w:rsidR="00C315BC">
            <w:rPr>
              <w:b/>
              <w:szCs w:val="28"/>
            </w:rPr>
            <w:t>)</w:t>
          </w:r>
        </w:p>
        <w:permEnd w:id="139815192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1158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97332676" w:edGrp="everyone"/>
      <w:proofErr w:type="gramStart"/>
      <w:r w:rsidRPr="008C35C7">
        <w:t>В</w:t>
      </w:r>
      <w:r w:rsidR="00EF3951" w:rsidRPr="008C35C7">
        <w:t xml:space="preserve"> соответствии с Федеральным законом от 06.10.2003 № 131-ФЗ                      «Об общих принципах организации местного самоуправления в Российской Федерации», от 23.06.2014 № 171-ФЗ «О внесении изменений в Земельный кодекс Российской Федерации и отдельные законодательные акты Российской Федерации», </w:t>
      </w:r>
      <w:r w:rsidR="008C35C7" w:rsidRPr="008C35C7">
        <w:rPr>
          <w:szCs w:val="28"/>
        </w:rPr>
        <w:t>Закон</w:t>
      </w:r>
      <w:r w:rsidR="008C35C7">
        <w:rPr>
          <w:szCs w:val="28"/>
        </w:rPr>
        <w:t>ами</w:t>
      </w:r>
      <w:r w:rsidR="008C35C7" w:rsidRPr="008C35C7">
        <w:rPr>
          <w:szCs w:val="28"/>
        </w:rPr>
        <w:t xml:space="preserve"> Мурманской области </w:t>
      </w:r>
      <w:r w:rsidR="008C35C7">
        <w:rPr>
          <w:szCs w:val="28"/>
        </w:rPr>
        <w:t>от 31.12.2003 №</w:t>
      </w:r>
      <w:r w:rsidR="008C35C7" w:rsidRPr="008C35C7">
        <w:rPr>
          <w:szCs w:val="28"/>
        </w:rPr>
        <w:t xml:space="preserve"> 462-01-ЗМО </w:t>
      </w:r>
      <w:r w:rsidR="008C35C7">
        <w:rPr>
          <w:szCs w:val="28"/>
        </w:rPr>
        <w:t>«</w:t>
      </w:r>
      <w:r w:rsidR="008C35C7" w:rsidRPr="008C35C7">
        <w:rPr>
          <w:szCs w:val="28"/>
        </w:rPr>
        <w:t>Об основах регулирования земельных</w:t>
      </w:r>
      <w:r w:rsidR="008C35C7">
        <w:rPr>
          <w:szCs w:val="28"/>
        </w:rPr>
        <w:t xml:space="preserve"> отношений в Мурманской области», </w:t>
      </w:r>
      <w:r w:rsidR="00162EAC">
        <w:rPr>
          <w:szCs w:val="28"/>
        </w:rPr>
        <w:t xml:space="preserve">                       </w:t>
      </w:r>
      <w:bookmarkStart w:id="0" w:name="_GoBack"/>
      <w:bookmarkEnd w:id="0"/>
      <w:r w:rsidR="008C35C7" w:rsidRPr="008C35C7">
        <w:rPr>
          <w:szCs w:val="28"/>
        </w:rPr>
        <w:t>от 27.12.2019 № 2459-01-ЗМО «О перераспределении отдельных полномочий в области градостроительной деятельности и</w:t>
      </w:r>
      <w:proofErr w:type="gramEnd"/>
      <w:r w:rsidR="008C35C7" w:rsidRPr="008C35C7">
        <w:rPr>
          <w:szCs w:val="28"/>
        </w:rPr>
        <w:t xml:space="preserve"> </w:t>
      </w:r>
      <w:proofErr w:type="gramStart"/>
      <w:r w:rsidR="008C35C7" w:rsidRPr="008C35C7">
        <w:rPr>
          <w:szCs w:val="28"/>
        </w:rPr>
        <w:t>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области»</w:t>
      </w:r>
      <w:r w:rsidR="008C35C7">
        <w:rPr>
          <w:szCs w:val="28"/>
        </w:rPr>
        <w:t>, п</w:t>
      </w:r>
      <w:r w:rsidR="008C35C7" w:rsidRPr="008C35C7">
        <w:rPr>
          <w:szCs w:val="28"/>
        </w:rPr>
        <w:t>остановление</w:t>
      </w:r>
      <w:r w:rsidR="008C35C7">
        <w:rPr>
          <w:szCs w:val="28"/>
        </w:rPr>
        <w:t>м</w:t>
      </w:r>
      <w:r w:rsidR="008C35C7" w:rsidRPr="008C35C7">
        <w:rPr>
          <w:szCs w:val="28"/>
        </w:rPr>
        <w:t xml:space="preserve"> Правительства Му</w:t>
      </w:r>
      <w:r w:rsidR="008C35C7">
        <w:rPr>
          <w:szCs w:val="28"/>
        </w:rPr>
        <w:t>рманской области от 06.12.2019           № 556-ПП «</w:t>
      </w:r>
      <w:r w:rsidR="008C35C7" w:rsidRPr="008C35C7">
        <w:rPr>
          <w:szCs w:val="28"/>
        </w:rPr>
        <w:t>О правилах ведения учета граждан в качестве лиц, имеющих право на предоставление земельных участков в собственность бесплатно, форме заявления о постановке граждан на учет, перечне и порядке предоставления документов, необходимых для получения земельных уча</w:t>
      </w:r>
      <w:r w:rsidR="008C35C7">
        <w:rPr>
          <w:szCs w:val="28"/>
        </w:rPr>
        <w:t>стков в</w:t>
      </w:r>
      <w:proofErr w:type="gramEnd"/>
      <w:r w:rsidR="008C35C7">
        <w:rPr>
          <w:szCs w:val="28"/>
        </w:rPr>
        <w:t xml:space="preserve"> собственность бесплатно»</w:t>
      </w:r>
      <w:r w:rsidR="008C35C7" w:rsidRPr="008C35C7">
        <w:rPr>
          <w:szCs w:val="28"/>
        </w:rPr>
        <w:t xml:space="preserve">, </w:t>
      </w:r>
      <w:r w:rsidR="00EF3951" w:rsidRPr="008C35C7">
        <w:t>Уставом муниципального образования город Мурманск, постановлением администрации города Мурманска от 26.02.2009 №</w:t>
      </w:r>
      <w:r w:rsidR="008C35C7" w:rsidRPr="008C35C7">
        <w:t xml:space="preserve"> 321</w:t>
      </w:r>
      <w:r w:rsidR="00EF3951" w:rsidRPr="008C35C7">
        <w:t xml:space="preserve"> </w:t>
      </w:r>
      <w:r w:rsidR="008C35C7">
        <w:t xml:space="preserve">                 </w:t>
      </w:r>
      <w:r w:rsidR="00EF3951" w:rsidRPr="008C35C7"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41711E">
        <w:t>»</w:t>
      </w:r>
      <w:permEnd w:id="179733267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315BC" w:rsidRPr="006B5AA2" w:rsidRDefault="00C315BC" w:rsidP="006B5AA2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permStart w:id="2067403696" w:edGrp="everyone"/>
      <w:r>
        <w:rPr>
          <w:sz w:val="28"/>
          <w:szCs w:val="28"/>
        </w:rPr>
        <w:t>1.</w:t>
      </w:r>
      <w:r w:rsidR="006B5AA2">
        <w:rPr>
          <w:sz w:val="28"/>
          <w:szCs w:val="28"/>
        </w:rPr>
        <w:t xml:space="preserve"> </w:t>
      </w:r>
      <w:proofErr w:type="gramStart"/>
      <w:r w:rsidR="00EF3951" w:rsidRPr="001A437A">
        <w:rPr>
          <w:sz w:val="28"/>
          <w:szCs w:val="28"/>
        </w:rPr>
        <w:t xml:space="preserve">Внести в постановление администрации города Мурманска </w:t>
      </w:r>
      <w:r w:rsidR="006B5AA2">
        <w:rPr>
          <w:sz w:val="28"/>
          <w:szCs w:val="28"/>
        </w:rPr>
        <w:t xml:space="preserve">                         </w:t>
      </w:r>
      <w:r w:rsidR="006B5AA2" w:rsidRPr="006B5AA2">
        <w:rPr>
          <w:rFonts w:eastAsia="Calibri"/>
          <w:sz w:val="28"/>
          <w:szCs w:val="28"/>
          <w:lang w:eastAsia="en-US"/>
        </w:rPr>
        <w:t>от</w:t>
      </w:r>
      <w:r w:rsidR="006B5AA2" w:rsidRPr="006B5AA2">
        <w:rPr>
          <w:sz w:val="28"/>
          <w:szCs w:val="28"/>
        </w:rPr>
        <w:t xml:space="preserve"> 31.08.2015 № 2405 «Об утверждении административного регламента </w:t>
      </w:r>
      <w:r w:rsidR="006B5AA2" w:rsidRPr="006B5AA2">
        <w:rPr>
          <w:sz w:val="28"/>
          <w:szCs w:val="28"/>
        </w:rPr>
        <w:lastRenderedPageBreak/>
        <w:t xml:space="preserve">предоставления муниципальной услуги «Выдача решения о предварительном согласовании предоставления земельного участка» (в ред. постановлений </w:t>
      </w:r>
      <w:r w:rsidR="006B5AA2">
        <w:rPr>
          <w:sz w:val="28"/>
          <w:szCs w:val="28"/>
        </w:rPr>
        <w:t xml:space="preserve">                </w:t>
      </w:r>
      <w:r w:rsidR="006B5AA2" w:rsidRPr="006B5AA2">
        <w:rPr>
          <w:sz w:val="28"/>
          <w:szCs w:val="28"/>
        </w:rPr>
        <w:t xml:space="preserve">от 24.02.2016 № 435, от 17.06.2016 № 1774, от 07.10.2016 № 3012, от 10.01.2017 № 06, от 22.05.2017 № 1499, от 26.12.2017 № 4117, от 16.07.2018 № 2146,  </w:t>
      </w:r>
      <w:r w:rsidR="006B5AA2">
        <w:rPr>
          <w:sz w:val="28"/>
          <w:szCs w:val="28"/>
        </w:rPr>
        <w:t xml:space="preserve">                 </w:t>
      </w:r>
      <w:r w:rsidR="006B5AA2" w:rsidRPr="006B5AA2">
        <w:rPr>
          <w:sz w:val="28"/>
          <w:szCs w:val="28"/>
        </w:rPr>
        <w:t>от 22.01.2019 № 156, от 16.04.2019 № 1386</w:t>
      </w:r>
      <w:r w:rsidR="00AC69A2" w:rsidRPr="006B5AA2">
        <w:rPr>
          <w:sz w:val="28"/>
          <w:szCs w:val="28"/>
        </w:rPr>
        <w:t>)</w:t>
      </w:r>
      <w:r w:rsidR="006B5AA2">
        <w:rPr>
          <w:sz w:val="28"/>
          <w:szCs w:val="28"/>
        </w:rPr>
        <w:t xml:space="preserve"> (далее – постановление)</w:t>
      </w:r>
      <w:r w:rsidR="00AC69A2" w:rsidRPr="006B5AA2">
        <w:rPr>
          <w:sz w:val="28"/>
          <w:szCs w:val="28"/>
        </w:rPr>
        <w:t xml:space="preserve"> </w:t>
      </w:r>
      <w:r w:rsidR="00EF3951" w:rsidRPr="006B5AA2">
        <w:rPr>
          <w:sz w:val="28"/>
          <w:szCs w:val="28"/>
        </w:rPr>
        <w:t>следую</w:t>
      </w:r>
      <w:r w:rsidR="00EF3951">
        <w:rPr>
          <w:sz w:val="28"/>
          <w:szCs w:val="28"/>
        </w:rPr>
        <w:t>щее изменение</w:t>
      </w:r>
      <w:r w:rsidRPr="0030159C">
        <w:rPr>
          <w:sz w:val="28"/>
          <w:szCs w:val="28"/>
        </w:rPr>
        <w:t>:</w:t>
      </w:r>
      <w:proofErr w:type="gramEnd"/>
    </w:p>
    <w:p w:rsidR="00D1158E" w:rsidRPr="00A41403" w:rsidRDefault="00EF3951" w:rsidP="00EF3951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4C1DC9">
        <w:rPr>
          <w:sz w:val="28"/>
          <w:szCs w:val="28"/>
        </w:rPr>
        <w:t xml:space="preserve"> </w:t>
      </w:r>
      <w:r w:rsidRPr="00454280">
        <w:rPr>
          <w:sz w:val="28"/>
          <w:szCs w:val="28"/>
        </w:rPr>
        <w:t xml:space="preserve">в преамбуле постановления слова </w:t>
      </w:r>
      <w:r>
        <w:rPr>
          <w:sz w:val="28"/>
          <w:szCs w:val="28"/>
        </w:rPr>
        <w:t>«</w:t>
      </w:r>
      <w:r w:rsidRPr="001A437A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1A437A">
        <w:rPr>
          <w:sz w:val="28"/>
          <w:szCs w:val="28"/>
        </w:rPr>
        <w:t xml:space="preserve"> Му</w:t>
      </w:r>
      <w:r>
        <w:rPr>
          <w:sz w:val="28"/>
          <w:szCs w:val="28"/>
        </w:rPr>
        <w:t xml:space="preserve">рманской области </w:t>
      </w:r>
      <w:r w:rsidR="008C35C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от 11.12.2015 № 1934-01-ЗМО «</w:t>
      </w:r>
      <w:r w:rsidRPr="001A437A">
        <w:rPr>
          <w:sz w:val="28"/>
          <w:szCs w:val="28"/>
        </w:rPr>
        <w:t>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 или аукциона на право заключения договора аренды земельного участка, в предварительном согласовании предоставления земельного участка или в предоставлении земельного</w:t>
      </w:r>
      <w:r>
        <w:rPr>
          <w:sz w:val="28"/>
          <w:szCs w:val="28"/>
        </w:rPr>
        <w:t xml:space="preserve"> участка без проведения</w:t>
      </w:r>
      <w:proofErr w:type="gramEnd"/>
      <w:r>
        <w:rPr>
          <w:sz w:val="28"/>
          <w:szCs w:val="28"/>
        </w:rPr>
        <w:t xml:space="preserve"> торгов» исключить.</w:t>
      </w:r>
    </w:p>
    <w:p w:rsidR="00D1158E" w:rsidRPr="00400AFF" w:rsidRDefault="00D1158E" w:rsidP="00D1158E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D1158E" w:rsidRDefault="00D1158E" w:rsidP="00D1158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2.</w:t>
      </w:r>
      <w:r>
        <w:rPr>
          <w:szCs w:val="28"/>
        </w:rPr>
        <w:tab/>
      </w:r>
      <w:r w:rsidRPr="00400AFF">
        <w:rPr>
          <w:szCs w:val="28"/>
        </w:rPr>
        <w:t xml:space="preserve">Внести </w:t>
      </w:r>
      <w:r>
        <w:rPr>
          <w:szCs w:val="28"/>
        </w:rPr>
        <w:t>изменения в приложение к постановлению, изложив его в новой редакции согласно приложению к настоящему постановлению</w:t>
      </w:r>
      <w:r w:rsidR="004C1DC9">
        <w:rPr>
          <w:szCs w:val="28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</w:p>
    <w:p w:rsidR="00D1158E" w:rsidRDefault="00D1158E" w:rsidP="00D11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41711E" w:rsidRDefault="00D1158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1612C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612CE">
        <w:rPr>
          <w:szCs w:val="28"/>
        </w:rPr>
        <w:t>разместить</w:t>
      </w:r>
      <w:proofErr w:type="gramEnd"/>
      <w:r w:rsidRPr="001612CE">
        <w:rPr>
          <w:szCs w:val="28"/>
        </w:rPr>
        <w:t xml:space="preserve"> настоящее постановление </w:t>
      </w:r>
      <w:r>
        <w:rPr>
          <w:szCs w:val="28"/>
        </w:rPr>
        <w:t xml:space="preserve">с приложением </w:t>
      </w:r>
      <w:r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41711E" w:rsidRDefault="00D1158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4.</w:t>
      </w:r>
      <w:r>
        <w:tab/>
      </w:r>
      <w:r w:rsidRPr="000D45EA">
        <w:t>Редакции газеты «Вечерний Мурманск» (</w:t>
      </w:r>
      <w:proofErr w:type="gramStart"/>
      <w:r w:rsidRPr="000D45EA">
        <w:t>Хабаров</w:t>
      </w:r>
      <w:proofErr w:type="gramEnd"/>
      <w:r w:rsidRPr="000D45EA">
        <w:rPr>
          <w:bCs/>
        </w:rPr>
        <w:t xml:space="preserve"> В.А.) </w:t>
      </w:r>
      <w:r w:rsidRPr="000D45EA">
        <w:t>опубликовать настоящее постановление</w:t>
      </w:r>
      <w:r>
        <w:t xml:space="preserve"> с приложением</w:t>
      </w:r>
      <w:r w:rsidRPr="000D45EA">
        <w:t>.</w:t>
      </w:r>
    </w:p>
    <w:p w:rsidR="0041711E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C315BC">
        <w:rPr>
          <w:szCs w:val="28"/>
        </w:rPr>
        <w:t xml:space="preserve">. </w:t>
      </w:r>
      <w:r w:rsidR="00C315BC" w:rsidRPr="000D45EA">
        <w:rPr>
          <w:szCs w:val="28"/>
        </w:rPr>
        <w:t>Настоящее постановление вступает в силу со дня официального</w:t>
      </w:r>
      <w:r w:rsidR="00C315BC">
        <w:rPr>
          <w:szCs w:val="28"/>
        </w:rPr>
        <w:t xml:space="preserve"> опубликования.</w:t>
      </w:r>
    </w:p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C315BC">
        <w:rPr>
          <w:szCs w:val="28"/>
        </w:rPr>
        <w:t xml:space="preserve">. </w:t>
      </w:r>
      <w:proofErr w:type="gramStart"/>
      <w:r w:rsidR="00C315BC">
        <w:rPr>
          <w:szCs w:val="28"/>
        </w:rPr>
        <w:t>Контроль за</w:t>
      </w:r>
      <w:proofErr w:type="gramEnd"/>
      <w:r w:rsidR="00C315BC">
        <w:rPr>
          <w:szCs w:val="28"/>
        </w:rPr>
        <w:t xml:space="preserve"> выполнением настоящего постановления возложить на заместителя главы администрации города</w:t>
      </w:r>
      <w:r w:rsidR="00196677">
        <w:rPr>
          <w:szCs w:val="28"/>
        </w:rPr>
        <w:t xml:space="preserve"> Мурманска </w:t>
      </w:r>
      <w:r w:rsidR="00C315BC">
        <w:rPr>
          <w:szCs w:val="28"/>
        </w:rPr>
        <w:t>Изотова</w:t>
      </w:r>
      <w:r w:rsidR="00196677">
        <w:rPr>
          <w:szCs w:val="28"/>
        </w:rPr>
        <w:t xml:space="preserve"> А.В.</w:t>
      </w:r>
      <w:permEnd w:id="206740369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Default="005E18C1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888613648" w:edGrp="everyone"/>
      <w:r>
        <w:rPr>
          <w:rFonts w:eastAsia="Times New Roman"/>
          <w:b/>
          <w:szCs w:val="20"/>
          <w:lang w:eastAsia="ru-RU"/>
        </w:rPr>
        <w:t>Глава</w:t>
      </w:r>
      <w:r w:rsidR="00C315BC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C315BC" w:rsidRPr="00FD3B16" w:rsidRDefault="00C315B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</w:t>
      </w:r>
      <w:r w:rsidR="00D1158E">
        <w:rPr>
          <w:rFonts w:eastAsia="Times New Roman"/>
          <w:b/>
          <w:szCs w:val="20"/>
          <w:lang w:eastAsia="ru-RU"/>
        </w:rPr>
        <w:t xml:space="preserve">                 </w:t>
      </w:r>
      <w:r w:rsidR="005E18C1">
        <w:rPr>
          <w:rFonts w:eastAsia="Times New Roman"/>
          <w:b/>
          <w:szCs w:val="20"/>
          <w:lang w:eastAsia="ru-RU"/>
        </w:rPr>
        <w:t xml:space="preserve">       </w:t>
      </w:r>
      <w:r w:rsidR="00D1158E">
        <w:rPr>
          <w:rFonts w:eastAsia="Times New Roman"/>
          <w:b/>
          <w:szCs w:val="20"/>
          <w:lang w:eastAsia="ru-RU"/>
        </w:rPr>
        <w:t xml:space="preserve">          </w:t>
      </w:r>
      <w:r w:rsidR="005E18C1">
        <w:rPr>
          <w:rFonts w:eastAsia="Times New Roman"/>
          <w:b/>
          <w:szCs w:val="20"/>
          <w:lang w:eastAsia="ru-RU"/>
        </w:rPr>
        <w:t xml:space="preserve">Е.В. </w:t>
      </w:r>
      <w:proofErr w:type="spellStart"/>
      <w:r w:rsidR="005E18C1">
        <w:rPr>
          <w:rFonts w:eastAsia="Times New Roman"/>
          <w:b/>
          <w:szCs w:val="20"/>
          <w:lang w:eastAsia="ru-RU"/>
        </w:rPr>
        <w:t>Никора</w:t>
      </w:r>
      <w:permEnd w:id="888613648"/>
      <w:proofErr w:type="spellEnd"/>
    </w:p>
    <w:sectPr w:rsidR="00C315BC" w:rsidRPr="00FD3B16" w:rsidSect="00442293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EA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62EAC"/>
    <w:rsid w:val="0017315D"/>
    <w:rsid w:val="00180C58"/>
    <w:rsid w:val="00195FE1"/>
    <w:rsid w:val="00196677"/>
    <w:rsid w:val="001A0B9A"/>
    <w:rsid w:val="001A3647"/>
    <w:rsid w:val="001E2AD3"/>
    <w:rsid w:val="00200532"/>
    <w:rsid w:val="00212D8C"/>
    <w:rsid w:val="0028113A"/>
    <w:rsid w:val="002B3B64"/>
    <w:rsid w:val="00316F7C"/>
    <w:rsid w:val="00355EAC"/>
    <w:rsid w:val="003F69D6"/>
    <w:rsid w:val="0041711E"/>
    <w:rsid w:val="00442293"/>
    <w:rsid w:val="00451559"/>
    <w:rsid w:val="00455A9C"/>
    <w:rsid w:val="0047067D"/>
    <w:rsid w:val="004A157E"/>
    <w:rsid w:val="004C1DC9"/>
    <w:rsid w:val="00534CFE"/>
    <w:rsid w:val="005364DB"/>
    <w:rsid w:val="005519F1"/>
    <w:rsid w:val="00556012"/>
    <w:rsid w:val="00584256"/>
    <w:rsid w:val="005E18C1"/>
    <w:rsid w:val="005F3C94"/>
    <w:rsid w:val="00630398"/>
    <w:rsid w:val="00653E17"/>
    <w:rsid w:val="00683347"/>
    <w:rsid w:val="006B5AA2"/>
    <w:rsid w:val="006C713C"/>
    <w:rsid w:val="006E51C3"/>
    <w:rsid w:val="007833C5"/>
    <w:rsid w:val="00806B47"/>
    <w:rsid w:val="00891FF3"/>
    <w:rsid w:val="008947B1"/>
    <w:rsid w:val="008A4CC6"/>
    <w:rsid w:val="008A54CA"/>
    <w:rsid w:val="008C35C7"/>
    <w:rsid w:val="008D6020"/>
    <w:rsid w:val="008F7588"/>
    <w:rsid w:val="00921712"/>
    <w:rsid w:val="009D4E22"/>
    <w:rsid w:val="009D5CCF"/>
    <w:rsid w:val="00A0484D"/>
    <w:rsid w:val="00A1533D"/>
    <w:rsid w:val="00A5038B"/>
    <w:rsid w:val="00A936E6"/>
    <w:rsid w:val="00AC69A2"/>
    <w:rsid w:val="00AD3188"/>
    <w:rsid w:val="00B26F81"/>
    <w:rsid w:val="00B63303"/>
    <w:rsid w:val="00B640FF"/>
    <w:rsid w:val="00B75FE6"/>
    <w:rsid w:val="00BB49C3"/>
    <w:rsid w:val="00C315BC"/>
    <w:rsid w:val="00CA1576"/>
    <w:rsid w:val="00CB790D"/>
    <w:rsid w:val="00CC7E86"/>
    <w:rsid w:val="00D074C1"/>
    <w:rsid w:val="00D1158E"/>
    <w:rsid w:val="00D42F28"/>
    <w:rsid w:val="00D62F94"/>
    <w:rsid w:val="00D64B24"/>
    <w:rsid w:val="00D852BA"/>
    <w:rsid w:val="00D930A3"/>
    <w:rsid w:val="00DD0D57"/>
    <w:rsid w:val="00DD3351"/>
    <w:rsid w:val="00E74597"/>
    <w:rsid w:val="00EF3951"/>
    <w:rsid w:val="00F13B69"/>
    <w:rsid w:val="00FA4B58"/>
    <w:rsid w:val="00FD21AA"/>
    <w:rsid w:val="00FD3B16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593</Words>
  <Characters>3381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Бубякина Светлана Геннадьевна</cp:lastModifiedBy>
  <cp:revision>32</cp:revision>
  <cp:lastPrinted>2020-02-03T14:25:00Z</cp:lastPrinted>
  <dcterms:created xsi:type="dcterms:W3CDTF">2018-12-24T13:02:00Z</dcterms:created>
  <dcterms:modified xsi:type="dcterms:W3CDTF">2020-02-11T07:38:00Z</dcterms:modified>
</cp:coreProperties>
</file>