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BF" w:rsidRDefault="009C66BF" w:rsidP="009C66BF">
      <w:pPr>
        <w:pStyle w:val="ConsPlusTitle"/>
        <w:ind w:firstLine="709"/>
        <w:jc w:val="center"/>
        <w:outlineLvl w:val="0"/>
        <w:rPr>
          <w:rFonts w:ascii="Times New Roman" w:hAnsi="Times New Roman" w:cs="Times New Roman"/>
          <w:b w:val="0"/>
          <w:sz w:val="28"/>
          <w:szCs w:val="28"/>
        </w:rPr>
      </w:pPr>
    </w:p>
    <w:p w:rsidR="009C66BF" w:rsidRDefault="009C66BF" w:rsidP="009C66BF">
      <w:pPr>
        <w:pStyle w:val="ConsPlusTitle"/>
        <w:ind w:firstLine="709"/>
        <w:jc w:val="center"/>
        <w:outlineLvl w:val="0"/>
        <w:rPr>
          <w:rFonts w:ascii="Times New Roman" w:hAnsi="Times New Roman" w:cs="Times New Roman"/>
          <w:b w:val="0"/>
          <w:sz w:val="28"/>
          <w:szCs w:val="28"/>
        </w:rPr>
      </w:pPr>
      <w:r>
        <w:rPr>
          <w:noProof/>
        </w:rPr>
        <w:drawing>
          <wp:anchor distT="0" distB="0" distL="114300" distR="114300" simplePos="0" relativeHeight="251659264" behindDoc="0" locked="0" layoutInCell="1" allowOverlap="1" wp14:anchorId="7535EE3F" wp14:editId="3101DE66">
            <wp:simplePos x="0" y="0"/>
            <wp:positionH relativeFrom="column">
              <wp:posOffset>3153410</wp:posOffset>
            </wp:positionH>
            <wp:positionV relativeFrom="paragraph">
              <wp:posOffset>-332105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9C66BF" w:rsidRDefault="009C66BF" w:rsidP="009C66BF">
      <w:pPr>
        <w:pStyle w:val="ConsPlusTitle"/>
        <w:ind w:firstLine="709"/>
        <w:jc w:val="center"/>
        <w:outlineLvl w:val="0"/>
        <w:rPr>
          <w:rFonts w:ascii="Times New Roman" w:hAnsi="Times New Roman" w:cs="Times New Roman"/>
          <w:b w:val="0"/>
          <w:sz w:val="28"/>
          <w:szCs w:val="28"/>
        </w:rPr>
      </w:pPr>
    </w:p>
    <w:p w:rsidR="009C66BF" w:rsidRDefault="009C66BF" w:rsidP="009C66BF">
      <w:pPr>
        <w:pStyle w:val="ConsPlusTitle"/>
        <w:ind w:firstLine="709"/>
        <w:jc w:val="center"/>
        <w:outlineLvl w:val="0"/>
        <w:rPr>
          <w:rFonts w:ascii="Times New Roman" w:hAnsi="Times New Roman" w:cs="Times New Roman"/>
          <w:b w:val="0"/>
          <w:sz w:val="28"/>
          <w:szCs w:val="28"/>
        </w:rPr>
      </w:pPr>
    </w:p>
    <w:p w:rsidR="002E5197" w:rsidRPr="00DD3BA3" w:rsidRDefault="002E5197" w:rsidP="009C66BF">
      <w:pPr>
        <w:pStyle w:val="ConsPlusTitle"/>
        <w:ind w:firstLine="709"/>
        <w:jc w:val="center"/>
        <w:outlineLvl w:val="0"/>
        <w:rPr>
          <w:rFonts w:ascii="Times New Roman" w:hAnsi="Times New Roman" w:cs="Times New Roman"/>
          <w:sz w:val="32"/>
          <w:szCs w:val="32"/>
        </w:rPr>
      </w:pPr>
      <w:r w:rsidRPr="00DD3BA3">
        <w:rPr>
          <w:rFonts w:ascii="Times New Roman" w:hAnsi="Times New Roman" w:cs="Times New Roman"/>
          <w:sz w:val="32"/>
          <w:szCs w:val="32"/>
        </w:rPr>
        <w:t>АДМИНИСТРАЦИЯ ГОРОДА МУРМАНСКА</w:t>
      </w:r>
    </w:p>
    <w:p w:rsidR="009C66BF" w:rsidRPr="00DD3BA3" w:rsidRDefault="009C66BF" w:rsidP="009C66BF">
      <w:pPr>
        <w:pStyle w:val="ConsPlusTitle"/>
        <w:ind w:firstLine="709"/>
        <w:jc w:val="center"/>
        <w:outlineLvl w:val="0"/>
        <w:rPr>
          <w:rFonts w:ascii="Times New Roman" w:hAnsi="Times New Roman" w:cs="Times New Roman"/>
          <w:sz w:val="32"/>
          <w:szCs w:val="32"/>
        </w:rPr>
      </w:pPr>
    </w:p>
    <w:p w:rsidR="002E5197" w:rsidRPr="00DD3BA3" w:rsidRDefault="002E5197" w:rsidP="009C66BF">
      <w:pPr>
        <w:pStyle w:val="ConsPlusTitle"/>
        <w:ind w:firstLine="709"/>
        <w:jc w:val="center"/>
        <w:rPr>
          <w:rFonts w:ascii="Times New Roman" w:hAnsi="Times New Roman" w:cs="Times New Roman"/>
          <w:sz w:val="32"/>
          <w:szCs w:val="32"/>
        </w:rPr>
      </w:pPr>
      <w:r w:rsidRPr="00DD3BA3">
        <w:rPr>
          <w:rFonts w:ascii="Times New Roman" w:hAnsi="Times New Roman" w:cs="Times New Roman"/>
          <w:sz w:val="32"/>
          <w:szCs w:val="32"/>
        </w:rPr>
        <w:t>ПОСТАНОВЛЕНИЕ</w:t>
      </w:r>
    </w:p>
    <w:p w:rsidR="009C66BF" w:rsidRPr="009C66BF" w:rsidRDefault="009C66BF" w:rsidP="009C66BF">
      <w:pPr>
        <w:pStyle w:val="ConsPlusTitle"/>
        <w:ind w:firstLine="709"/>
        <w:jc w:val="center"/>
        <w:rPr>
          <w:rFonts w:ascii="Times New Roman" w:hAnsi="Times New Roman" w:cs="Times New Roman"/>
          <w:b w:val="0"/>
          <w:sz w:val="28"/>
          <w:szCs w:val="28"/>
        </w:rPr>
      </w:pPr>
    </w:p>
    <w:p w:rsidR="002E5197" w:rsidRDefault="002E5197" w:rsidP="009C66BF">
      <w:pPr>
        <w:pStyle w:val="ConsPlusTitle"/>
        <w:ind w:firstLine="709"/>
        <w:jc w:val="center"/>
        <w:rPr>
          <w:rFonts w:ascii="Times New Roman" w:hAnsi="Times New Roman" w:cs="Times New Roman"/>
          <w:b w:val="0"/>
          <w:sz w:val="28"/>
          <w:szCs w:val="28"/>
        </w:rPr>
      </w:pPr>
      <w:r w:rsidRPr="009C66BF">
        <w:rPr>
          <w:rFonts w:ascii="Times New Roman" w:hAnsi="Times New Roman" w:cs="Times New Roman"/>
          <w:b w:val="0"/>
          <w:sz w:val="28"/>
          <w:szCs w:val="28"/>
        </w:rPr>
        <w:t>от 25</w:t>
      </w:r>
      <w:r w:rsidR="00FA55F6" w:rsidRPr="009C66BF">
        <w:rPr>
          <w:rFonts w:ascii="Times New Roman" w:hAnsi="Times New Roman" w:cs="Times New Roman"/>
          <w:b w:val="0"/>
          <w:sz w:val="28"/>
          <w:szCs w:val="28"/>
        </w:rPr>
        <w:t>.08.2015</w:t>
      </w:r>
      <w:r w:rsidR="009C66BF">
        <w:rPr>
          <w:rFonts w:ascii="Times New Roman" w:hAnsi="Times New Roman" w:cs="Times New Roman"/>
          <w:b w:val="0"/>
          <w:sz w:val="28"/>
          <w:szCs w:val="28"/>
        </w:rPr>
        <w:t xml:space="preserve">                                                     </w:t>
      </w:r>
      <w:bookmarkStart w:id="0" w:name="_GoBack"/>
      <w:bookmarkEnd w:id="0"/>
      <w:r w:rsidR="009C66BF">
        <w:rPr>
          <w:rFonts w:ascii="Times New Roman" w:hAnsi="Times New Roman" w:cs="Times New Roman"/>
          <w:b w:val="0"/>
          <w:sz w:val="28"/>
          <w:szCs w:val="28"/>
        </w:rPr>
        <w:t xml:space="preserve">                             </w:t>
      </w:r>
      <w:r w:rsidR="00FA55F6" w:rsidRPr="009C66BF">
        <w:rPr>
          <w:rFonts w:ascii="Times New Roman" w:hAnsi="Times New Roman" w:cs="Times New Roman"/>
          <w:b w:val="0"/>
          <w:sz w:val="28"/>
          <w:szCs w:val="28"/>
        </w:rPr>
        <w:t xml:space="preserve"> №</w:t>
      </w:r>
      <w:r w:rsidRPr="009C66BF">
        <w:rPr>
          <w:rFonts w:ascii="Times New Roman" w:hAnsi="Times New Roman" w:cs="Times New Roman"/>
          <w:b w:val="0"/>
          <w:sz w:val="28"/>
          <w:szCs w:val="28"/>
        </w:rPr>
        <w:t xml:space="preserve"> 2323</w:t>
      </w:r>
    </w:p>
    <w:p w:rsidR="009C66BF" w:rsidRPr="009C66BF" w:rsidRDefault="009C66BF" w:rsidP="009C66BF">
      <w:pPr>
        <w:pStyle w:val="ConsPlusTitle"/>
        <w:ind w:firstLine="709"/>
        <w:jc w:val="center"/>
        <w:rPr>
          <w:rFonts w:ascii="Times New Roman" w:hAnsi="Times New Roman" w:cs="Times New Roman"/>
          <w:b w:val="0"/>
          <w:sz w:val="28"/>
          <w:szCs w:val="28"/>
        </w:rPr>
      </w:pPr>
    </w:p>
    <w:p w:rsidR="009C66BF" w:rsidRDefault="00881F4D" w:rsidP="009C66BF">
      <w:pPr>
        <w:pStyle w:val="ConsPlusTitle"/>
        <w:ind w:firstLine="709"/>
        <w:jc w:val="center"/>
        <w:rPr>
          <w:rFonts w:ascii="Times New Roman" w:hAnsi="Times New Roman" w:cs="Times New Roman"/>
          <w:sz w:val="28"/>
          <w:szCs w:val="28"/>
        </w:rPr>
      </w:pPr>
      <w:r w:rsidRPr="009C66BF">
        <w:rPr>
          <w:rFonts w:ascii="Times New Roman" w:hAnsi="Times New Roman" w:cs="Times New Roman"/>
          <w:sz w:val="28"/>
          <w:szCs w:val="28"/>
        </w:rPr>
        <w:t xml:space="preserve">Об утверждении административного регламента </w:t>
      </w:r>
    </w:p>
    <w:p w:rsidR="008A654F" w:rsidRDefault="00881F4D" w:rsidP="008A654F">
      <w:pPr>
        <w:pStyle w:val="ConsPlusTitle"/>
        <w:ind w:firstLine="709"/>
        <w:jc w:val="center"/>
        <w:rPr>
          <w:rFonts w:ascii="Times New Roman" w:hAnsi="Times New Roman" w:cs="Times New Roman"/>
          <w:sz w:val="28"/>
          <w:szCs w:val="28"/>
        </w:rPr>
      </w:pPr>
      <w:proofErr w:type="gramStart"/>
      <w:r w:rsidRPr="009C66BF">
        <w:rPr>
          <w:rFonts w:ascii="Times New Roman" w:hAnsi="Times New Roman" w:cs="Times New Roman"/>
          <w:sz w:val="28"/>
          <w:szCs w:val="28"/>
        </w:rPr>
        <w:t xml:space="preserve">предоставления муниципальной услуги «Выдача решения об утверждении схемы расположения земельного участка или земельных участков на кадастровом плане территории </w:t>
      </w:r>
      <w:r w:rsidR="002E5197" w:rsidRPr="009C66BF">
        <w:rPr>
          <w:rFonts w:ascii="Times New Roman" w:hAnsi="Times New Roman" w:cs="Times New Roman"/>
          <w:sz w:val="28"/>
          <w:szCs w:val="28"/>
        </w:rPr>
        <w:t>(в ред. постановлений администрации города Мурманска</w:t>
      </w:r>
      <w:r w:rsidR="005467FB" w:rsidRPr="009C66BF">
        <w:rPr>
          <w:rFonts w:ascii="Times New Roman" w:hAnsi="Times New Roman" w:cs="Times New Roman"/>
          <w:sz w:val="28"/>
          <w:szCs w:val="28"/>
        </w:rPr>
        <w:t xml:space="preserve"> </w:t>
      </w:r>
      <w:r w:rsidR="002E5197" w:rsidRPr="009C66BF">
        <w:rPr>
          <w:rFonts w:ascii="Times New Roman" w:hAnsi="Times New Roman" w:cs="Times New Roman"/>
          <w:sz w:val="28"/>
          <w:szCs w:val="28"/>
        </w:rPr>
        <w:t xml:space="preserve">от 24.02.2016 </w:t>
      </w:r>
      <w:r w:rsidRPr="009C66BF">
        <w:rPr>
          <w:rFonts w:ascii="Times New Roman" w:hAnsi="Times New Roman" w:cs="Times New Roman"/>
          <w:sz w:val="28"/>
          <w:szCs w:val="28"/>
        </w:rPr>
        <w:t>№ 436</w:t>
      </w:r>
      <w:r w:rsidR="002E5197" w:rsidRPr="009C66BF">
        <w:rPr>
          <w:rFonts w:ascii="Times New Roman" w:hAnsi="Times New Roman" w:cs="Times New Roman"/>
          <w:sz w:val="28"/>
          <w:szCs w:val="28"/>
        </w:rPr>
        <w:t xml:space="preserve">, </w:t>
      </w:r>
      <w:proofErr w:type="gramEnd"/>
    </w:p>
    <w:p w:rsidR="008A654F" w:rsidRDefault="002E5197" w:rsidP="008A654F">
      <w:pPr>
        <w:pStyle w:val="ConsPlusTitle"/>
        <w:ind w:firstLine="709"/>
        <w:jc w:val="center"/>
        <w:rPr>
          <w:rFonts w:ascii="Times New Roman" w:hAnsi="Times New Roman" w:cs="Times New Roman"/>
          <w:sz w:val="28"/>
          <w:szCs w:val="28"/>
        </w:rPr>
      </w:pPr>
      <w:r w:rsidRPr="009C66BF">
        <w:rPr>
          <w:rFonts w:ascii="Times New Roman" w:hAnsi="Times New Roman" w:cs="Times New Roman"/>
          <w:sz w:val="28"/>
          <w:szCs w:val="28"/>
        </w:rPr>
        <w:t xml:space="preserve">от 04.04.2016 </w:t>
      </w:r>
      <w:r w:rsidR="00881F4D" w:rsidRPr="009C66BF">
        <w:rPr>
          <w:rFonts w:ascii="Times New Roman" w:hAnsi="Times New Roman" w:cs="Times New Roman"/>
          <w:sz w:val="28"/>
          <w:szCs w:val="28"/>
        </w:rPr>
        <w:t>№ 851</w:t>
      </w:r>
      <w:r w:rsidRPr="009C66BF">
        <w:rPr>
          <w:rFonts w:ascii="Times New Roman" w:hAnsi="Times New Roman" w:cs="Times New Roman"/>
          <w:sz w:val="28"/>
          <w:szCs w:val="28"/>
        </w:rPr>
        <w:t xml:space="preserve">, от 09.06.2016 </w:t>
      </w:r>
      <w:r w:rsidR="00881F4D" w:rsidRPr="009C66BF">
        <w:rPr>
          <w:rFonts w:ascii="Times New Roman" w:hAnsi="Times New Roman" w:cs="Times New Roman"/>
          <w:sz w:val="28"/>
          <w:szCs w:val="28"/>
        </w:rPr>
        <w:t>№ 1664</w:t>
      </w:r>
      <w:r w:rsidRPr="009C66BF">
        <w:rPr>
          <w:rFonts w:ascii="Times New Roman" w:hAnsi="Times New Roman" w:cs="Times New Roman"/>
          <w:sz w:val="28"/>
          <w:szCs w:val="28"/>
        </w:rPr>
        <w:t>,</w:t>
      </w:r>
      <w:r w:rsidR="005467FB" w:rsidRPr="009C66BF">
        <w:rPr>
          <w:rFonts w:ascii="Times New Roman" w:hAnsi="Times New Roman" w:cs="Times New Roman"/>
          <w:sz w:val="28"/>
          <w:szCs w:val="28"/>
        </w:rPr>
        <w:t xml:space="preserve"> </w:t>
      </w:r>
      <w:r w:rsidRPr="009C66BF">
        <w:rPr>
          <w:rFonts w:ascii="Times New Roman" w:hAnsi="Times New Roman" w:cs="Times New Roman"/>
          <w:sz w:val="28"/>
          <w:szCs w:val="28"/>
        </w:rPr>
        <w:t xml:space="preserve">от 10.10.2016 </w:t>
      </w:r>
      <w:r w:rsidR="00881F4D" w:rsidRPr="009C66BF">
        <w:rPr>
          <w:rFonts w:ascii="Times New Roman" w:hAnsi="Times New Roman" w:cs="Times New Roman"/>
          <w:sz w:val="28"/>
          <w:szCs w:val="28"/>
        </w:rPr>
        <w:t xml:space="preserve">№ 3026, </w:t>
      </w:r>
    </w:p>
    <w:p w:rsidR="008A654F" w:rsidRDefault="002E5197" w:rsidP="008A654F">
      <w:pPr>
        <w:pStyle w:val="ConsPlusTitle"/>
        <w:ind w:firstLine="709"/>
        <w:jc w:val="center"/>
        <w:rPr>
          <w:rFonts w:ascii="Times New Roman" w:hAnsi="Times New Roman" w:cs="Times New Roman"/>
          <w:sz w:val="28"/>
          <w:szCs w:val="28"/>
        </w:rPr>
      </w:pPr>
      <w:r w:rsidRPr="009C66BF">
        <w:rPr>
          <w:rFonts w:ascii="Times New Roman" w:hAnsi="Times New Roman" w:cs="Times New Roman"/>
          <w:sz w:val="28"/>
          <w:szCs w:val="28"/>
        </w:rPr>
        <w:t>от 15.12.2016</w:t>
      </w:r>
      <w:r w:rsidR="00881F4D" w:rsidRPr="009C66BF">
        <w:rPr>
          <w:rFonts w:ascii="Times New Roman" w:hAnsi="Times New Roman" w:cs="Times New Roman"/>
          <w:sz w:val="28"/>
          <w:szCs w:val="28"/>
        </w:rPr>
        <w:t xml:space="preserve"> № 3808</w:t>
      </w:r>
      <w:r w:rsidRPr="009C66BF">
        <w:rPr>
          <w:rFonts w:ascii="Times New Roman" w:hAnsi="Times New Roman" w:cs="Times New Roman"/>
          <w:sz w:val="28"/>
          <w:szCs w:val="28"/>
        </w:rPr>
        <w:t>, от 27.04.2017</w:t>
      </w:r>
      <w:r w:rsidR="00881F4D" w:rsidRPr="009C66BF">
        <w:rPr>
          <w:rFonts w:ascii="Times New Roman" w:hAnsi="Times New Roman" w:cs="Times New Roman"/>
          <w:sz w:val="28"/>
          <w:szCs w:val="28"/>
        </w:rPr>
        <w:t xml:space="preserve"> № 1250, от 30.11.2017 № 3821</w:t>
      </w:r>
      <w:r w:rsidR="007931CC" w:rsidRPr="009C66BF">
        <w:rPr>
          <w:rFonts w:ascii="Times New Roman" w:hAnsi="Times New Roman" w:cs="Times New Roman"/>
          <w:sz w:val="28"/>
          <w:szCs w:val="28"/>
        </w:rPr>
        <w:t xml:space="preserve">, </w:t>
      </w:r>
    </w:p>
    <w:p w:rsidR="002E5197" w:rsidRDefault="007931CC" w:rsidP="008A654F">
      <w:pPr>
        <w:pStyle w:val="ConsPlusTitle"/>
        <w:ind w:firstLine="709"/>
        <w:jc w:val="center"/>
        <w:rPr>
          <w:rFonts w:ascii="Times New Roman" w:hAnsi="Times New Roman" w:cs="Times New Roman"/>
          <w:sz w:val="28"/>
          <w:szCs w:val="28"/>
        </w:rPr>
      </w:pPr>
      <w:r w:rsidRPr="009C66BF">
        <w:rPr>
          <w:rFonts w:ascii="Times New Roman" w:hAnsi="Times New Roman" w:cs="Times New Roman"/>
          <w:sz w:val="28"/>
          <w:szCs w:val="28"/>
        </w:rPr>
        <w:t>от 09.10.2018 № 3490</w:t>
      </w:r>
      <w:r w:rsidR="009C5588" w:rsidRPr="009C66BF">
        <w:rPr>
          <w:rFonts w:ascii="Times New Roman" w:hAnsi="Times New Roman" w:cs="Times New Roman"/>
          <w:sz w:val="28"/>
          <w:szCs w:val="28"/>
        </w:rPr>
        <w:t>, от</w:t>
      </w:r>
      <w:r w:rsidR="00D8612B" w:rsidRPr="009C66BF">
        <w:rPr>
          <w:rFonts w:ascii="Times New Roman" w:hAnsi="Times New Roman" w:cs="Times New Roman"/>
          <w:sz w:val="28"/>
          <w:szCs w:val="28"/>
        </w:rPr>
        <w:t xml:space="preserve"> 23.04.2019 </w:t>
      </w:r>
      <w:r w:rsidR="009C5588" w:rsidRPr="009C66BF">
        <w:rPr>
          <w:rFonts w:ascii="Times New Roman" w:hAnsi="Times New Roman" w:cs="Times New Roman"/>
          <w:sz w:val="28"/>
          <w:szCs w:val="28"/>
        </w:rPr>
        <w:t xml:space="preserve">№ </w:t>
      </w:r>
      <w:r w:rsidR="00D8612B" w:rsidRPr="009C66BF">
        <w:rPr>
          <w:rFonts w:ascii="Times New Roman" w:hAnsi="Times New Roman" w:cs="Times New Roman"/>
          <w:sz w:val="28"/>
          <w:szCs w:val="28"/>
        </w:rPr>
        <w:t>1477</w:t>
      </w:r>
      <w:r w:rsidR="00154BE9" w:rsidRPr="009C66BF">
        <w:rPr>
          <w:rFonts w:ascii="Times New Roman" w:hAnsi="Times New Roman" w:cs="Times New Roman"/>
          <w:sz w:val="28"/>
          <w:szCs w:val="28"/>
        </w:rPr>
        <w:t>, от 26.03.2020 № 812</w:t>
      </w:r>
      <w:r w:rsidR="002E5197" w:rsidRPr="009C66BF">
        <w:rPr>
          <w:rFonts w:ascii="Times New Roman" w:hAnsi="Times New Roman" w:cs="Times New Roman"/>
          <w:sz w:val="28"/>
          <w:szCs w:val="28"/>
        </w:rPr>
        <w:t>)</w:t>
      </w:r>
    </w:p>
    <w:p w:rsidR="009C66BF" w:rsidRDefault="009C66BF" w:rsidP="009C66BF">
      <w:pPr>
        <w:pStyle w:val="ConsPlusTitle"/>
        <w:ind w:firstLine="709"/>
        <w:jc w:val="center"/>
        <w:rPr>
          <w:rFonts w:ascii="Times New Roman" w:hAnsi="Times New Roman" w:cs="Times New Roman"/>
          <w:sz w:val="28"/>
          <w:szCs w:val="28"/>
        </w:rPr>
      </w:pPr>
    </w:p>
    <w:p w:rsidR="009C66BF" w:rsidRPr="009C66BF" w:rsidRDefault="009C66BF" w:rsidP="009C66BF">
      <w:pPr>
        <w:pStyle w:val="ConsPlusTitle"/>
        <w:ind w:firstLine="709"/>
        <w:jc w:val="center"/>
        <w:rPr>
          <w:rFonts w:ascii="Times New Roman" w:hAnsi="Times New Roman" w:cs="Times New Roman"/>
          <w:sz w:val="28"/>
          <w:szCs w:val="28"/>
        </w:rPr>
      </w:pPr>
    </w:p>
    <w:p w:rsidR="002E5197" w:rsidRDefault="002E5197" w:rsidP="009C66BF">
      <w:pPr>
        <w:pStyle w:val="ConsPlusNormal"/>
        <w:ind w:firstLine="709"/>
        <w:jc w:val="both"/>
        <w:rPr>
          <w:rFonts w:ascii="Times New Roman" w:hAnsi="Times New Roman" w:cs="Times New Roman"/>
          <w:b/>
          <w:sz w:val="28"/>
          <w:szCs w:val="28"/>
        </w:rPr>
      </w:pPr>
      <w:proofErr w:type="gramStart"/>
      <w:r w:rsidRPr="009C66BF">
        <w:rPr>
          <w:rFonts w:ascii="Times New Roman" w:hAnsi="Times New Roman" w:cs="Times New Roman"/>
          <w:sz w:val="28"/>
          <w:szCs w:val="28"/>
        </w:rPr>
        <w:t xml:space="preserve">В соответствии с Федеральными законами от 25.10.2001 </w:t>
      </w:r>
      <w:r w:rsidR="00881F4D" w:rsidRPr="009C66BF">
        <w:rPr>
          <w:rFonts w:ascii="Times New Roman" w:hAnsi="Times New Roman" w:cs="Times New Roman"/>
          <w:sz w:val="28"/>
          <w:szCs w:val="28"/>
        </w:rPr>
        <w:t>№ 136-ФЗ «</w:t>
      </w:r>
      <w:r w:rsidRPr="009C66BF">
        <w:rPr>
          <w:rFonts w:ascii="Times New Roman" w:hAnsi="Times New Roman" w:cs="Times New Roman"/>
          <w:sz w:val="28"/>
          <w:szCs w:val="28"/>
        </w:rPr>
        <w:t>Земель</w:t>
      </w:r>
      <w:r w:rsidR="00881F4D" w:rsidRPr="009C66BF">
        <w:rPr>
          <w:rFonts w:ascii="Times New Roman" w:hAnsi="Times New Roman" w:cs="Times New Roman"/>
          <w:sz w:val="28"/>
          <w:szCs w:val="28"/>
        </w:rPr>
        <w:t>ный кодекс Российской Федерации»</w:t>
      </w:r>
      <w:r w:rsidRPr="009C66BF">
        <w:rPr>
          <w:rFonts w:ascii="Times New Roman" w:hAnsi="Times New Roman" w:cs="Times New Roman"/>
          <w:sz w:val="28"/>
          <w:szCs w:val="28"/>
        </w:rPr>
        <w:t xml:space="preserve">, от 06.10.2003 </w:t>
      </w:r>
      <w:r w:rsidR="00881F4D" w:rsidRPr="009C66BF">
        <w:rPr>
          <w:rFonts w:ascii="Times New Roman" w:hAnsi="Times New Roman" w:cs="Times New Roman"/>
          <w:sz w:val="28"/>
          <w:szCs w:val="28"/>
        </w:rPr>
        <w:t xml:space="preserve">№ 131-ФЗ </w:t>
      </w:r>
      <w:r w:rsidR="009C66BF">
        <w:rPr>
          <w:rFonts w:ascii="Times New Roman" w:hAnsi="Times New Roman" w:cs="Times New Roman"/>
          <w:sz w:val="28"/>
          <w:szCs w:val="28"/>
        </w:rPr>
        <w:t xml:space="preserve">                              </w:t>
      </w:r>
      <w:r w:rsidR="00881F4D" w:rsidRPr="009C66BF">
        <w:rPr>
          <w:rFonts w:ascii="Times New Roman" w:hAnsi="Times New Roman" w:cs="Times New Roman"/>
          <w:sz w:val="28"/>
          <w:szCs w:val="28"/>
        </w:rPr>
        <w:t>«</w:t>
      </w:r>
      <w:hyperlink r:id="rId8" w:history="1"/>
      <w:r w:rsidRPr="009C66BF">
        <w:rPr>
          <w:rFonts w:ascii="Times New Roman" w:hAnsi="Times New Roman" w:cs="Times New Roman"/>
          <w:sz w:val="28"/>
          <w:szCs w:val="28"/>
        </w:rPr>
        <w:t>Об общих принципах организации местного самоуправ</w:t>
      </w:r>
      <w:r w:rsidR="00881F4D" w:rsidRPr="009C66BF">
        <w:rPr>
          <w:rFonts w:ascii="Times New Roman" w:hAnsi="Times New Roman" w:cs="Times New Roman"/>
          <w:sz w:val="28"/>
          <w:szCs w:val="28"/>
        </w:rPr>
        <w:t>ления в Российской Федерации»</w:t>
      </w:r>
      <w:r w:rsidRPr="009C66BF">
        <w:rPr>
          <w:rFonts w:ascii="Times New Roman" w:hAnsi="Times New Roman" w:cs="Times New Roman"/>
          <w:sz w:val="28"/>
          <w:szCs w:val="28"/>
        </w:rPr>
        <w:t xml:space="preserve">, от 27.07.2010 </w:t>
      </w:r>
      <w:r w:rsidR="00881F4D" w:rsidRPr="009C66BF">
        <w:rPr>
          <w:rFonts w:ascii="Times New Roman" w:hAnsi="Times New Roman" w:cs="Times New Roman"/>
          <w:sz w:val="28"/>
          <w:szCs w:val="28"/>
        </w:rPr>
        <w:t>№ 210-ФЗ «</w:t>
      </w:r>
      <w:r w:rsidRPr="009C66BF">
        <w:rPr>
          <w:rFonts w:ascii="Times New Roman" w:hAnsi="Times New Roman" w:cs="Times New Roman"/>
          <w:sz w:val="28"/>
          <w:szCs w:val="28"/>
        </w:rPr>
        <w:t>Об организации предоставления госуда</w:t>
      </w:r>
      <w:r w:rsidR="00881F4D" w:rsidRPr="009C66BF">
        <w:rPr>
          <w:rFonts w:ascii="Times New Roman" w:hAnsi="Times New Roman" w:cs="Times New Roman"/>
          <w:sz w:val="28"/>
          <w:szCs w:val="28"/>
        </w:rPr>
        <w:t>рственных и муниципальных услуг»</w:t>
      </w:r>
      <w:r w:rsidRPr="009C66BF">
        <w:rPr>
          <w:rFonts w:ascii="Times New Roman" w:hAnsi="Times New Roman" w:cs="Times New Roman"/>
          <w:sz w:val="28"/>
          <w:szCs w:val="28"/>
        </w:rPr>
        <w:t>, приказами Минэкон</w:t>
      </w:r>
      <w:r w:rsidR="00881F4D" w:rsidRPr="009C66BF">
        <w:rPr>
          <w:rFonts w:ascii="Times New Roman" w:hAnsi="Times New Roman" w:cs="Times New Roman"/>
          <w:sz w:val="28"/>
          <w:szCs w:val="28"/>
        </w:rPr>
        <w:t>омразвития России от 12.01.2015 № 1 «</w:t>
      </w:r>
      <w:r w:rsidRPr="009C66BF">
        <w:rPr>
          <w:rFonts w:ascii="Times New Roman" w:hAnsi="Times New Roman" w:cs="Times New Roman"/>
          <w:sz w:val="28"/>
          <w:szCs w:val="28"/>
        </w:rPr>
        <w:t xml:space="preserve">Об утверждении перечня документов, подтверждающих право заявителя на приобретение земельного </w:t>
      </w:r>
      <w:r w:rsidR="00881F4D" w:rsidRPr="009C66BF">
        <w:rPr>
          <w:rFonts w:ascii="Times New Roman" w:hAnsi="Times New Roman" w:cs="Times New Roman"/>
          <w:sz w:val="28"/>
          <w:szCs w:val="28"/>
        </w:rPr>
        <w:t>участка без проведения торгов»</w:t>
      </w:r>
      <w:r w:rsidRPr="009C66BF">
        <w:rPr>
          <w:rFonts w:ascii="Times New Roman" w:hAnsi="Times New Roman" w:cs="Times New Roman"/>
          <w:sz w:val="28"/>
          <w:szCs w:val="28"/>
        </w:rPr>
        <w:t xml:space="preserve">, от 14.01.2015 </w:t>
      </w:r>
      <w:r w:rsidR="00881F4D" w:rsidRPr="009C66BF">
        <w:rPr>
          <w:rFonts w:ascii="Times New Roman" w:hAnsi="Times New Roman" w:cs="Times New Roman"/>
          <w:sz w:val="28"/>
          <w:szCs w:val="28"/>
        </w:rPr>
        <w:t>№ 7 «</w:t>
      </w:r>
      <w:r w:rsidRPr="009C66BF">
        <w:rPr>
          <w:rFonts w:ascii="Times New Roman" w:hAnsi="Times New Roman" w:cs="Times New Roman"/>
          <w:sz w:val="28"/>
          <w:szCs w:val="28"/>
        </w:rPr>
        <w:t>Об утверждении порядка</w:t>
      </w:r>
      <w:proofErr w:type="gramEnd"/>
      <w:r w:rsidRPr="009C66BF">
        <w:rPr>
          <w:rFonts w:ascii="Times New Roman" w:hAnsi="Times New Roman" w:cs="Times New Roman"/>
          <w:sz w:val="28"/>
          <w:szCs w:val="28"/>
        </w:rPr>
        <w:t xml:space="preserve"> </w:t>
      </w:r>
      <w:proofErr w:type="gramStart"/>
      <w:r w:rsidRPr="009C66BF">
        <w:rPr>
          <w:rFonts w:ascii="Times New Roman" w:hAnsi="Times New Roman" w:cs="Times New Roman"/>
          <w:sz w:val="28"/>
          <w:szCs w:val="28"/>
        </w:rPr>
        <w:t>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w:t>
      </w:r>
      <w:proofErr w:type="gramEnd"/>
      <w:r w:rsidRPr="009C66BF">
        <w:rPr>
          <w:rFonts w:ascii="Times New Roman" w:hAnsi="Times New Roman" w:cs="Times New Roman"/>
          <w:sz w:val="28"/>
          <w:szCs w:val="28"/>
        </w:rPr>
        <w:t xml:space="preserve"> </w:t>
      </w:r>
      <w:proofErr w:type="gramStart"/>
      <w:r w:rsidRPr="009C66BF">
        <w:rPr>
          <w:rFonts w:ascii="Times New Roman" w:hAnsi="Times New Roman" w:cs="Times New Roman"/>
          <w:sz w:val="28"/>
          <w:szCs w:val="28"/>
        </w:rPr>
        <w:t>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sidR="00881F4D" w:rsidRPr="009C66BF">
        <w:rPr>
          <w:rFonts w:ascii="Times New Roman" w:hAnsi="Times New Roman" w:cs="Times New Roman"/>
          <w:sz w:val="28"/>
          <w:szCs w:val="28"/>
        </w:rPr>
        <w:t>онно-телекоммуникационной сети «Интернет»</w:t>
      </w:r>
      <w:r w:rsidRPr="009C66BF">
        <w:rPr>
          <w:rFonts w:ascii="Times New Roman" w:hAnsi="Times New Roman" w:cs="Times New Roman"/>
          <w:sz w:val="28"/>
          <w:szCs w:val="28"/>
        </w:rPr>
        <w:t xml:space="preserve">, </w:t>
      </w:r>
      <w:r w:rsidR="00881F4D" w:rsidRPr="009C66BF">
        <w:rPr>
          <w:rFonts w:ascii="Times New Roman" w:hAnsi="Times New Roman" w:cs="Times New Roman"/>
          <w:sz w:val="28"/>
          <w:szCs w:val="28"/>
        </w:rPr>
        <w:t>а также требований к их формату»</w:t>
      </w:r>
      <w:r w:rsidRPr="009C66BF">
        <w:rPr>
          <w:rFonts w:ascii="Times New Roman" w:hAnsi="Times New Roman" w:cs="Times New Roman"/>
          <w:sz w:val="28"/>
          <w:szCs w:val="28"/>
        </w:rPr>
        <w:t xml:space="preserve">, </w:t>
      </w:r>
      <w:r w:rsidR="00881F4D" w:rsidRPr="009C66BF">
        <w:rPr>
          <w:rFonts w:ascii="Times New Roman" w:hAnsi="Times New Roman" w:cs="Times New Roman"/>
          <w:sz w:val="28"/>
          <w:szCs w:val="28"/>
        </w:rPr>
        <w:t xml:space="preserve">Уставом </w:t>
      </w:r>
      <w:r w:rsidRPr="009C66BF">
        <w:rPr>
          <w:rFonts w:ascii="Times New Roman" w:hAnsi="Times New Roman" w:cs="Times New Roman"/>
          <w:sz w:val="28"/>
          <w:szCs w:val="28"/>
        </w:rPr>
        <w:t xml:space="preserve">муниципального образования город Мурманск, </w:t>
      </w:r>
      <w:r w:rsidR="00881F4D" w:rsidRPr="009C66BF">
        <w:rPr>
          <w:rFonts w:ascii="Times New Roman" w:hAnsi="Times New Roman" w:cs="Times New Roman"/>
          <w:sz w:val="28"/>
          <w:szCs w:val="28"/>
        </w:rPr>
        <w:t xml:space="preserve">решением </w:t>
      </w:r>
      <w:r w:rsidRPr="009C66BF">
        <w:rPr>
          <w:rFonts w:ascii="Times New Roman" w:hAnsi="Times New Roman" w:cs="Times New Roman"/>
          <w:sz w:val="28"/>
          <w:szCs w:val="28"/>
        </w:rPr>
        <w:t>Совета депутатов города Му</w:t>
      </w:r>
      <w:r w:rsidR="00613E38" w:rsidRPr="009C66BF">
        <w:rPr>
          <w:rFonts w:ascii="Times New Roman" w:hAnsi="Times New Roman" w:cs="Times New Roman"/>
          <w:sz w:val="28"/>
          <w:szCs w:val="28"/>
        </w:rPr>
        <w:t>рманска от 27.03.2015 №</w:t>
      </w:r>
      <w:r w:rsidR="00881F4D" w:rsidRPr="009C66BF">
        <w:rPr>
          <w:rFonts w:ascii="Times New Roman" w:hAnsi="Times New Roman" w:cs="Times New Roman"/>
          <w:sz w:val="28"/>
          <w:szCs w:val="28"/>
        </w:rPr>
        <w:t xml:space="preserve"> 10-130</w:t>
      </w:r>
      <w:proofErr w:type="gramEnd"/>
      <w:r w:rsidR="00881F4D" w:rsidRPr="009C66BF">
        <w:rPr>
          <w:rFonts w:ascii="Times New Roman" w:hAnsi="Times New Roman" w:cs="Times New Roman"/>
          <w:sz w:val="28"/>
          <w:szCs w:val="28"/>
        </w:rPr>
        <w:t xml:space="preserve"> «</w:t>
      </w:r>
      <w:proofErr w:type="gramStart"/>
      <w:r w:rsidRPr="009C66BF">
        <w:rPr>
          <w:rFonts w:ascii="Times New Roman" w:hAnsi="Times New Roman" w:cs="Times New Roman"/>
          <w:sz w:val="28"/>
          <w:szCs w:val="28"/>
        </w:rPr>
        <w:t xml:space="preserve">Об утверждении </w:t>
      </w:r>
      <w:r w:rsidRPr="009C66BF">
        <w:rPr>
          <w:rFonts w:ascii="Times New Roman" w:hAnsi="Times New Roman" w:cs="Times New Roman"/>
          <w:sz w:val="28"/>
          <w:szCs w:val="28"/>
        </w:rPr>
        <w:lastRenderedPageBreak/>
        <w:t>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w:t>
      </w:r>
      <w:r w:rsidR="00881F4D" w:rsidRPr="009C66BF">
        <w:rPr>
          <w:rFonts w:ascii="Times New Roman" w:hAnsi="Times New Roman" w:cs="Times New Roman"/>
          <w:sz w:val="28"/>
          <w:szCs w:val="28"/>
        </w:rPr>
        <w:t>вета депутатов города Мурманска»</w:t>
      </w:r>
      <w:r w:rsidRPr="009C66BF">
        <w:rPr>
          <w:rFonts w:ascii="Times New Roman" w:hAnsi="Times New Roman" w:cs="Times New Roman"/>
          <w:sz w:val="28"/>
          <w:szCs w:val="28"/>
        </w:rPr>
        <w:t xml:space="preserve">, постановлениями администрации города Мурманска от 26.02.2009 </w:t>
      </w:r>
      <w:r w:rsidR="00881F4D" w:rsidRPr="009C66BF">
        <w:rPr>
          <w:rFonts w:ascii="Times New Roman" w:hAnsi="Times New Roman" w:cs="Times New Roman"/>
          <w:sz w:val="28"/>
          <w:szCs w:val="28"/>
        </w:rPr>
        <w:t>№ 321 «</w:t>
      </w:r>
      <w:r w:rsidRPr="009C66BF">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w:t>
      </w:r>
      <w:proofErr w:type="gramEnd"/>
      <w:r w:rsidRPr="009C66BF">
        <w:rPr>
          <w:rFonts w:ascii="Times New Roman" w:hAnsi="Times New Roman" w:cs="Times New Roman"/>
          <w:sz w:val="28"/>
          <w:szCs w:val="28"/>
        </w:rPr>
        <w:t xml:space="preserve"> </w:t>
      </w:r>
      <w:proofErr w:type="gramStart"/>
      <w:r w:rsidRPr="009C66BF">
        <w:rPr>
          <w:rFonts w:ascii="Times New Roman" w:hAnsi="Times New Roman" w:cs="Times New Roman"/>
          <w:sz w:val="28"/>
          <w:szCs w:val="28"/>
        </w:rPr>
        <w:t>услуг в муниципальном образован</w:t>
      </w:r>
      <w:r w:rsidR="00881F4D" w:rsidRPr="009C66BF">
        <w:rPr>
          <w:rFonts w:ascii="Times New Roman" w:hAnsi="Times New Roman" w:cs="Times New Roman"/>
          <w:sz w:val="28"/>
          <w:szCs w:val="28"/>
        </w:rPr>
        <w:t>ии город Мурманск»</w:t>
      </w:r>
      <w:r w:rsidRPr="009C66BF">
        <w:rPr>
          <w:rFonts w:ascii="Times New Roman" w:hAnsi="Times New Roman" w:cs="Times New Roman"/>
          <w:sz w:val="28"/>
          <w:szCs w:val="28"/>
        </w:rPr>
        <w:t xml:space="preserve">, от 30.05.2012 </w:t>
      </w:r>
      <w:r w:rsidR="00881F4D" w:rsidRPr="009C66BF">
        <w:rPr>
          <w:rFonts w:ascii="Times New Roman" w:hAnsi="Times New Roman" w:cs="Times New Roman"/>
          <w:sz w:val="28"/>
          <w:szCs w:val="28"/>
        </w:rPr>
        <w:t xml:space="preserve">№ 1159 </w:t>
      </w:r>
      <w:r w:rsidR="009C66BF">
        <w:rPr>
          <w:rFonts w:ascii="Times New Roman" w:hAnsi="Times New Roman" w:cs="Times New Roman"/>
          <w:sz w:val="28"/>
          <w:szCs w:val="28"/>
        </w:rPr>
        <w:t xml:space="preserve">                     </w:t>
      </w:r>
      <w:r w:rsidR="00881F4D" w:rsidRPr="009C66BF">
        <w:rPr>
          <w:rFonts w:ascii="Times New Roman" w:hAnsi="Times New Roman" w:cs="Times New Roman"/>
          <w:sz w:val="28"/>
          <w:szCs w:val="28"/>
        </w:rPr>
        <w:t>«</w:t>
      </w:r>
      <w:r w:rsidRPr="009C66BF">
        <w:rPr>
          <w:rFonts w:ascii="Times New Roman" w:hAnsi="Times New Roman" w:cs="Times New Roman"/>
          <w:sz w:val="28"/>
          <w:szCs w:val="28"/>
        </w:rPr>
        <w:t>Об утверждении реестра услуг, предоставляемых по обращениям заявителей в муниципал</w:t>
      </w:r>
      <w:r w:rsidR="00881F4D" w:rsidRPr="009C66BF">
        <w:rPr>
          <w:rFonts w:ascii="Times New Roman" w:hAnsi="Times New Roman" w:cs="Times New Roman"/>
          <w:sz w:val="28"/>
          <w:szCs w:val="28"/>
        </w:rPr>
        <w:t>ьном образовании город Мурманск»</w:t>
      </w:r>
      <w:r w:rsidRPr="009C66BF">
        <w:rPr>
          <w:rFonts w:ascii="Times New Roman" w:hAnsi="Times New Roman" w:cs="Times New Roman"/>
          <w:sz w:val="28"/>
          <w:szCs w:val="28"/>
        </w:rPr>
        <w:t>, от 11.01.2013</w:t>
      </w:r>
      <w:r w:rsidR="00881F4D" w:rsidRPr="009C66BF">
        <w:rPr>
          <w:rFonts w:ascii="Times New Roman" w:hAnsi="Times New Roman" w:cs="Times New Roman"/>
          <w:sz w:val="28"/>
          <w:szCs w:val="28"/>
        </w:rPr>
        <w:t xml:space="preserve"> № 01</w:t>
      </w:r>
      <w:r w:rsidRPr="009C66BF">
        <w:rPr>
          <w:rFonts w:ascii="Times New Roman" w:hAnsi="Times New Roman" w:cs="Times New Roman"/>
          <w:sz w:val="28"/>
          <w:szCs w:val="28"/>
        </w:rPr>
        <w:t xml:space="preserve"> </w:t>
      </w:r>
      <w:r w:rsidR="00CC3249" w:rsidRPr="009C66BF">
        <w:rPr>
          <w:rFonts w:ascii="Times New Roman" w:hAnsi="Times New Roman" w:cs="Times New Roman"/>
          <w:sz w:val="28"/>
          <w:szCs w:val="28"/>
        </w:rPr>
        <w:t>«</w:t>
      </w:r>
      <w:r w:rsidRPr="009C66BF">
        <w:rPr>
          <w:rFonts w:ascii="Times New Roman" w:hAnsi="Times New Roman" w:cs="Times New Roman"/>
          <w:sz w:val="28"/>
          <w:szCs w:val="28"/>
        </w:rPr>
        <w:t>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w:t>
      </w:r>
      <w:proofErr w:type="gramEnd"/>
      <w:r w:rsidRPr="009C66BF">
        <w:rPr>
          <w:rFonts w:ascii="Times New Roman" w:hAnsi="Times New Roman" w:cs="Times New Roman"/>
          <w:sz w:val="28"/>
          <w:szCs w:val="28"/>
        </w:rPr>
        <w:t xml:space="preserve"> должностных лиц, предо</w:t>
      </w:r>
      <w:r w:rsidR="00881F4D" w:rsidRPr="009C66BF">
        <w:rPr>
          <w:rFonts w:ascii="Times New Roman" w:hAnsi="Times New Roman" w:cs="Times New Roman"/>
          <w:sz w:val="28"/>
          <w:szCs w:val="28"/>
        </w:rPr>
        <w:t>ставляющих муниципальные услуги»</w:t>
      </w:r>
      <w:r w:rsidR="009C66BF">
        <w:rPr>
          <w:rFonts w:ascii="Times New Roman" w:hAnsi="Times New Roman" w:cs="Times New Roman"/>
          <w:sz w:val="28"/>
          <w:szCs w:val="28"/>
        </w:rPr>
        <w:t xml:space="preserve">                                       </w:t>
      </w:r>
      <w:proofErr w:type="gramStart"/>
      <w:r w:rsidR="009C66BF" w:rsidRPr="009C66BF">
        <w:rPr>
          <w:rFonts w:ascii="Times New Roman" w:hAnsi="Times New Roman" w:cs="Times New Roman"/>
          <w:b/>
          <w:sz w:val="28"/>
          <w:szCs w:val="28"/>
        </w:rPr>
        <w:t>п</w:t>
      </w:r>
      <w:proofErr w:type="gramEnd"/>
      <w:r w:rsidR="009C66BF" w:rsidRPr="009C66BF">
        <w:rPr>
          <w:rFonts w:ascii="Times New Roman" w:hAnsi="Times New Roman" w:cs="Times New Roman"/>
          <w:b/>
          <w:sz w:val="28"/>
          <w:szCs w:val="28"/>
        </w:rPr>
        <w:t xml:space="preserve"> о с т а н о в л я ю</w:t>
      </w:r>
      <w:r w:rsidRPr="009C66BF">
        <w:rPr>
          <w:rFonts w:ascii="Times New Roman" w:hAnsi="Times New Roman" w:cs="Times New Roman"/>
          <w:b/>
          <w:sz w:val="28"/>
          <w:szCs w:val="28"/>
        </w:rPr>
        <w:t>:</w:t>
      </w:r>
    </w:p>
    <w:p w:rsidR="009C66BF" w:rsidRPr="009C66BF" w:rsidRDefault="009C66BF" w:rsidP="009C66BF">
      <w:pPr>
        <w:pStyle w:val="ConsPlusNormal"/>
        <w:ind w:firstLine="709"/>
        <w:jc w:val="both"/>
        <w:rPr>
          <w:rFonts w:ascii="Times New Roman" w:hAnsi="Times New Roman" w:cs="Times New Roman"/>
          <w:b/>
          <w:sz w:val="28"/>
          <w:szCs w:val="28"/>
        </w:rPr>
      </w:pPr>
    </w:p>
    <w:p w:rsidR="002E5197"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1. Утвердить административный </w:t>
      </w:r>
      <w:r w:rsidR="00881F4D" w:rsidRPr="009C66BF">
        <w:rPr>
          <w:rFonts w:ascii="Times New Roman" w:hAnsi="Times New Roman" w:cs="Times New Roman"/>
          <w:sz w:val="28"/>
          <w:szCs w:val="28"/>
        </w:rPr>
        <w:t xml:space="preserve">регламент </w:t>
      </w:r>
      <w:r w:rsidRPr="009C66BF">
        <w:rPr>
          <w:rFonts w:ascii="Times New Roman" w:hAnsi="Times New Roman" w:cs="Times New Roman"/>
          <w:sz w:val="28"/>
          <w:szCs w:val="28"/>
        </w:rPr>
        <w:t>предо</w:t>
      </w:r>
      <w:r w:rsidR="007931CC" w:rsidRPr="009C66BF">
        <w:rPr>
          <w:rFonts w:ascii="Times New Roman" w:hAnsi="Times New Roman" w:cs="Times New Roman"/>
          <w:sz w:val="28"/>
          <w:szCs w:val="28"/>
        </w:rPr>
        <w:t>ставления муниципальной услуги «</w:t>
      </w:r>
      <w:r w:rsidRPr="009C66BF">
        <w:rPr>
          <w:rFonts w:ascii="Times New Roman" w:hAnsi="Times New Roman" w:cs="Times New Roman"/>
          <w:sz w:val="28"/>
          <w:szCs w:val="28"/>
        </w:rPr>
        <w:t>Выдача решения об утверждении схемы расположения земельного участка или земельных участков на кадастровом плане территории</w:t>
      </w:r>
      <w:r w:rsidR="007931CC" w:rsidRPr="009C66BF">
        <w:rPr>
          <w:rFonts w:ascii="Times New Roman" w:hAnsi="Times New Roman" w:cs="Times New Roman"/>
          <w:sz w:val="28"/>
          <w:szCs w:val="28"/>
        </w:rPr>
        <w:t>»</w:t>
      </w:r>
      <w:r w:rsidRPr="009C66BF">
        <w:rPr>
          <w:rFonts w:ascii="Times New Roman" w:hAnsi="Times New Roman" w:cs="Times New Roman"/>
          <w:sz w:val="28"/>
          <w:szCs w:val="28"/>
        </w:rPr>
        <w:t xml:space="preserve"> согласно приложению.</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9C66BF">
        <w:rPr>
          <w:rFonts w:ascii="Times New Roman" w:hAnsi="Times New Roman" w:cs="Times New Roman"/>
          <w:sz w:val="28"/>
          <w:szCs w:val="28"/>
        </w:rPr>
        <w:t>разместить</w:t>
      </w:r>
      <w:proofErr w:type="gramEnd"/>
      <w:r w:rsidRPr="009C66BF">
        <w:rPr>
          <w:rFonts w:ascii="Times New Roman" w:hAnsi="Times New Roman" w:cs="Times New Roman"/>
          <w:sz w:val="28"/>
          <w:szCs w:val="28"/>
        </w:rPr>
        <w:t xml:space="preserve"> настоящее постановление с </w:t>
      </w:r>
      <w:r w:rsidR="00881F4D" w:rsidRPr="009C66BF">
        <w:rPr>
          <w:rFonts w:ascii="Times New Roman" w:hAnsi="Times New Roman" w:cs="Times New Roman"/>
          <w:sz w:val="28"/>
          <w:szCs w:val="28"/>
        </w:rPr>
        <w:t xml:space="preserve">приложением </w:t>
      </w:r>
      <w:r w:rsidRPr="009C66BF">
        <w:rPr>
          <w:rFonts w:ascii="Times New Roman" w:hAnsi="Times New Roman" w:cs="Times New Roman"/>
          <w:sz w:val="28"/>
          <w:szCs w:val="28"/>
        </w:rPr>
        <w:t>на официальном сайте администрации города Мурманска в сети Интернет.</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7931CC"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3. Редакции газеты «Вечерний Мурманск»</w:t>
      </w:r>
      <w:r w:rsidR="002E5197" w:rsidRPr="009C66BF">
        <w:rPr>
          <w:rFonts w:ascii="Times New Roman" w:hAnsi="Times New Roman" w:cs="Times New Roman"/>
          <w:sz w:val="28"/>
          <w:szCs w:val="28"/>
        </w:rPr>
        <w:t xml:space="preserve"> (Штейн Н.Г.) опубликовать настоящее постановление с </w:t>
      </w:r>
      <w:r w:rsidR="00881F4D" w:rsidRPr="009C66BF">
        <w:rPr>
          <w:rFonts w:ascii="Times New Roman" w:hAnsi="Times New Roman" w:cs="Times New Roman"/>
          <w:sz w:val="28"/>
          <w:szCs w:val="28"/>
        </w:rPr>
        <w:t>приложением</w:t>
      </w:r>
      <w:r w:rsidR="002E5197" w:rsidRPr="009C66BF">
        <w:rPr>
          <w:rFonts w:ascii="Times New Roman" w:hAnsi="Times New Roman" w:cs="Times New Roman"/>
          <w:sz w:val="28"/>
          <w:szCs w:val="28"/>
        </w:rPr>
        <w:t>.</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4. Настоящее постановление вступает в силу со дня официального опубликования.</w:t>
      </w:r>
    </w:p>
    <w:p w:rsidR="009C66BF" w:rsidRPr="009C66BF" w:rsidRDefault="009C66BF" w:rsidP="009C66BF">
      <w:pPr>
        <w:pStyle w:val="ConsPlusNormal"/>
        <w:ind w:firstLine="709"/>
        <w:jc w:val="both"/>
        <w:rPr>
          <w:rFonts w:ascii="Times New Roman" w:hAnsi="Times New Roman" w:cs="Times New Roman"/>
          <w:sz w:val="28"/>
          <w:szCs w:val="28"/>
        </w:rPr>
      </w:pPr>
    </w:p>
    <w:p w:rsidR="00613E38"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5. </w:t>
      </w:r>
      <w:proofErr w:type="gramStart"/>
      <w:r w:rsidRPr="009C66BF">
        <w:rPr>
          <w:rFonts w:ascii="Times New Roman" w:hAnsi="Times New Roman" w:cs="Times New Roman"/>
          <w:sz w:val="28"/>
          <w:szCs w:val="28"/>
        </w:rPr>
        <w:t>Контроль за</w:t>
      </w:r>
      <w:proofErr w:type="gramEnd"/>
      <w:r w:rsidRPr="009C66BF">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9C66BF" w:rsidRDefault="009C66BF" w:rsidP="009C66BF">
      <w:pPr>
        <w:pStyle w:val="ConsPlusNormal"/>
        <w:ind w:firstLine="709"/>
        <w:jc w:val="both"/>
        <w:rPr>
          <w:rFonts w:ascii="Times New Roman" w:hAnsi="Times New Roman" w:cs="Times New Roman"/>
          <w:sz w:val="28"/>
          <w:szCs w:val="28"/>
        </w:rPr>
      </w:pPr>
    </w:p>
    <w:p w:rsidR="009C66BF" w:rsidRDefault="009C66BF" w:rsidP="009C66BF">
      <w:pPr>
        <w:pStyle w:val="ConsPlusNormal"/>
        <w:ind w:firstLine="709"/>
        <w:jc w:val="both"/>
        <w:rPr>
          <w:rFonts w:ascii="Times New Roman" w:hAnsi="Times New Roman" w:cs="Times New Roman"/>
          <w:sz w:val="28"/>
          <w:szCs w:val="28"/>
        </w:rPr>
      </w:pPr>
    </w:p>
    <w:p w:rsidR="009C66BF" w:rsidRPr="009C66BF" w:rsidRDefault="009C66BF" w:rsidP="009C66BF">
      <w:pPr>
        <w:pStyle w:val="ConsPlusNormal"/>
        <w:ind w:firstLine="709"/>
        <w:jc w:val="both"/>
        <w:rPr>
          <w:rFonts w:ascii="Times New Roman" w:hAnsi="Times New Roman" w:cs="Times New Roman"/>
          <w:sz w:val="28"/>
          <w:szCs w:val="28"/>
        </w:rPr>
      </w:pPr>
    </w:p>
    <w:p w:rsidR="00154BE9" w:rsidRPr="009C66BF" w:rsidRDefault="002E5197" w:rsidP="009C66BF">
      <w:pPr>
        <w:pStyle w:val="ConsPlusNormal"/>
        <w:jc w:val="both"/>
        <w:rPr>
          <w:rFonts w:ascii="Times New Roman" w:hAnsi="Times New Roman" w:cs="Times New Roman"/>
          <w:b/>
          <w:sz w:val="28"/>
          <w:szCs w:val="28"/>
        </w:rPr>
      </w:pPr>
      <w:r w:rsidRPr="009C66BF">
        <w:rPr>
          <w:rFonts w:ascii="Times New Roman" w:hAnsi="Times New Roman" w:cs="Times New Roman"/>
          <w:b/>
          <w:sz w:val="28"/>
          <w:szCs w:val="28"/>
        </w:rPr>
        <w:t>Глава</w:t>
      </w:r>
      <w:r w:rsidR="00FA55F6" w:rsidRPr="009C66BF">
        <w:rPr>
          <w:rFonts w:ascii="Times New Roman" w:hAnsi="Times New Roman" w:cs="Times New Roman"/>
          <w:b/>
          <w:sz w:val="28"/>
          <w:szCs w:val="28"/>
        </w:rPr>
        <w:t xml:space="preserve"> </w:t>
      </w:r>
      <w:r w:rsidR="00154BE9" w:rsidRPr="009C66BF">
        <w:rPr>
          <w:rFonts w:ascii="Times New Roman" w:hAnsi="Times New Roman" w:cs="Times New Roman"/>
          <w:b/>
          <w:sz w:val="28"/>
          <w:szCs w:val="28"/>
        </w:rPr>
        <w:t>администрации</w:t>
      </w:r>
    </w:p>
    <w:p w:rsidR="00613E38" w:rsidRPr="009C66BF" w:rsidRDefault="002E5197" w:rsidP="009C66BF">
      <w:pPr>
        <w:pStyle w:val="ConsPlusNormal"/>
        <w:jc w:val="both"/>
        <w:rPr>
          <w:rFonts w:ascii="Times New Roman" w:hAnsi="Times New Roman" w:cs="Times New Roman"/>
          <w:b/>
          <w:sz w:val="28"/>
          <w:szCs w:val="28"/>
        </w:rPr>
      </w:pPr>
      <w:r w:rsidRPr="009C66BF">
        <w:rPr>
          <w:rFonts w:ascii="Times New Roman" w:hAnsi="Times New Roman" w:cs="Times New Roman"/>
          <w:b/>
          <w:sz w:val="28"/>
          <w:szCs w:val="28"/>
        </w:rPr>
        <w:t>города Мурманска</w:t>
      </w:r>
      <w:r w:rsidR="00FA55F6" w:rsidRPr="009C66BF">
        <w:rPr>
          <w:rFonts w:ascii="Times New Roman" w:hAnsi="Times New Roman" w:cs="Times New Roman"/>
          <w:b/>
          <w:sz w:val="28"/>
          <w:szCs w:val="28"/>
        </w:rPr>
        <w:t xml:space="preserve"> </w:t>
      </w:r>
      <w:r w:rsidR="009C66BF" w:rsidRPr="009C66BF">
        <w:rPr>
          <w:rFonts w:ascii="Times New Roman" w:hAnsi="Times New Roman" w:cs="Times New Roman"/>
          <w:b/>
          <w:sz w:val="28"/>
          <w:szCs w:val="28"/>
        </w:rPr>
        <w:t xml:space="preserve">                                                                          </w:t>
      </w:r>
      <w:r w:rsidR="00FA55F6" w:rsidRPr="009C66BF">
        <w:rPr>
          <w:rFonts w:ascii="Times New Roman" w:hAnsi="Times New Roman" w:cs="Times New Roman"/>
          <w:b/>
          <w:sz w:val="28"/>
          <w:szCs w:val="28"/>
        </w:rPr>
        <w:t>А.И.</w:t>
      </w:r>
      <w:r w:rsidR="00185DD5" w:rsidRPr="009C66BF">
        <w:rPr>
          <w:rFonts w:ascii="Times New Roman" w:hAnsi="Times New Roman" w:cs="Times New Roman"/>
          <w:b/>
          <w:sz w:val="28"/>
          <w:szCs w:val="28"/>
        </w:rPr>
        <w:t xml:space="preserve"> </w:t>
      </w:r>
      <w:r w:rsidR="00FA55F6" w:rsidRPr="009C66BF">
        <w:rPr>
          <w:rFonts w:ascii="Times New Roman" w:hAnsi="Times New Roman" w:cs="Times New Roman"/>
          <w:b/>
          <w:sz w:val="28"/>
          <w:szCs w:val="28"/>
        </w:rPr>
        <w:t>Сысоев</w:t>
      </w:r>
    </w:p>
    <w:p w:rsidR="009C66BF" w:rsidRPr="009C66BF" w:rsidRDefault="009C66BF" w:rsidP="009C66BF">
      <w:pPr>
        <w:pStyle w:val="ConsPlusNormal"/>
        <w:ind w:firstLine="709"/>
        <w:jc w:val="center"/>
        <w:outlineLvl w:val="0"/>
        <w:rPr>
          <w:rFonts w:ascii="Times New Roman" w:hAnsi="Times New Roman" w:cs="Times New Roman"/>
          <w:b/>
          <w:sz w:val="28"/>
          <w:szCs w:val="28"/>
        </w:rPr>
      </w:pPr>
    </w:p>
    <w:p w:rsidR="009C66BF" w:rsidRDefault="009C66BF" w:rsidP="009C66BF">
      <w:pPr>
        <w:pStyle w:val="ConsPlusNormal"/>
        <w:ind w:firstLine="709"/>
        <w:jc w:val="center"/>
        <w:outlineLvl w:val="0"/>
        <w:rPr>
          <w:rFonts w:ascii="Times New Roman" w:hAnsi="Times New Roman" w:cs="Times New Roman"/>
          <w:sz w:val="28"/>
          <w:szCs w:val="28"/>
        </w:rPr>
      </w:pPr>
    </w:p>
    <w:p w:rsidR="009C66BF" w:rsidRDefault="009C66BF" w:rsidP="009C66BF">
      <w:pPr>
        <w:pStyle w:val="ConsPlusNormal"/>
        <w:ind w:firstLine="709"/>
        <w:jc w:val="center"/>
        <w:outlineLvl w:val="0"/>
        <w:rPr>
          <w:rFonts w:ascii="Times New Roman" w:hAnsi="Times New Roman" w:cs="Times New Roman"/>
          <w:sz w:val="28"/>
          <w:szCs w:val="28"/>
        </w:rPr>
      </w:pPr>
    </w:p>
    <w:p w:rsidR="00613E38" w:rsidRPr="009C66BF" w:rsidRDefault="002E5197" w:rsidP="009C66BF">
      <w:pPr>
        <w:pStyle w:val="ConsPlusNormal"/>
        <w:ind w:firstLine="709"/>
        <w:jc w:val="right"/>
        <w:outlineLvl w:val="0"/>
        <w:rPr>
          <w:rFonts w:ascii="Times New Roman" w:hAnsi="Times New Roman" w:cs="Times New Roman"/>
          <w:sz w:val="28"/>
          <w:szCs w:val="28"/>
        </w:rPr>
      </w:pPr>
      <w:r w:rsidRPr="009C66BF">
        <w:rPr>
          <w:rFonts w:ascii="Times New Roman" w:hAnsi="Times New Roman" w:cs="Times New Roman"/>
          <w:sz w:val="28"/>
          <w:szCs w:val="28"/>
        </w:rPr>
        <w:lastRenderedPageBreak/>
        <w:t>Приложение</w:t>
      </w:r>
    </w:p>
    <w:p w:rsidR="00613E38" w:rsidRPr="009C66BF" w:rsidRDefault="002E5197" w:rsidP="009C66BF">
      <w:pPr>
        <w:pStyle w:val="ConsPlusNormal"/>
        <w:ind w:firstLine="709"/>
        <w:jc w:val="right"/>
        <w:outlineLvl w:val="0"/>
        <w:rPr>
          <w:rFonts w:ascii="Times New Roman" w:hAnsi="Times New Roman" w:cs="Times New Roman"/>
          <w:sz w:val="28"/>
          <w:szCs w:val="28"/>
        </w:rPr>
      </w:pPr>
      <w:r w:rsidRPr="009C66BF">
        <w:rPr>
          <w:rFonts w:ascii="Times New Roman" w:hAnsi="Times New Roman" w:cs="Times New Roman"/>
          <w:sz w:val="28"/>
          <w:szCs w:val="28"/>
        </w:rPr>
        <w:t>к постановлению</w:t>
      </w:r>
      <w:r w:rsidR="00FA55F6" w:rsidRPr="009C66BF">
        <w:rPr>
          <w:rFonts w:ascii="Times New Roman" w:hAnsi="Times New Roman" w:cs="Times New Roman"/>
          <w:sz w:val="28"/>
          <w:szCs w:val="28"/>
        </w:rPr>
        <w:t xml:space="preserve"> </w:t>
      </w:r>
      <w:r w:rsidRPr="009C66BF">
        <w:rPr>
          <w:rFonts w:ascii="Times New Roman" w:hAnsi="Times New Roman" w:cs="Times New Roman"/>
          <w:sz w:val="28"/>
          <w:szCs w:val="28"/>
        </w:rPr>
        <w:t>администрации</w:t>
      </w:r>
    </w:p>
    <w:p w:rsidR="00613E38" w:rsidRPr="009C66BF" w:rsidRDefault="002E5197" w:rsidP="009C66BF">
      <w:pPr>
        <w:pStyle w:val="ConsPlusNormal"/>
        <w:ind w:firstLine="709"/>
        <w:jc w:val="right"/>
        <w:outlineLvl w:val="0"/>
        <w:rPr>
          <w:rFonts w:ascii="Times New Roman" w:hAnsi="Times New Roman" w:cs="Times New Roman"/>
          <w:sz w:val="28"/>
          <w:szCs w:val="28"/>
        </w:rPr>
      </w:pPr>
      <w:r w:rsidRPr="009C66BF">
        <w:rPr>
          <w:rFonts w:ascii="Times New Roman" w:hAnsi="Times New Roman" w:cs="Times New Roman"/>
          <w:sz w:val="28"/>
          <w:szCs w:val="28"/>
        </w:rPr>
        <w:t>города Мурманска</w:t>
      </w:r>
    </w:p>
    <w:p w:rsidR="002E5197" w:rsidRPr="009C66BF" w:rsidRDefault="00881F4D" w:rsidP="009C66BF">
      <w:pPr>
        <w:pStyle w:val="ConsPlusNormal"/>
        <w:ind w:firstLine="709"/>
        <w:jc w:val="right"/>
        <w:outlineLvl w:val="0"/>
        <w:rPr>
          <w:rFonts w:ascii="Times New Roman" w:hAnsi="Times New Roman" w:cs="Times New Roman"/>
          <w:sz w:val="28"/>
          <w:szCs w:val="28"/>
        </w:rPr>
      </w:pPr>
      <w:r w:rsidRPr="009C66BF">
        <w:rPr>
          <w:rFonts w:ascii="Times New Roman" w:hAnsi="Times New Roman" w:cs="Times New Roman"/>
          <w:sz w:val="28"/>
          <w:szCs w:val="28"/>
        </w:rPr>
        <w:t>от 25.08.2015 №</w:t>
      </w:r>
      <w:r w:rsidR="002E5197" w:rsidRPr="009C66BF">
        <w:rPr>
          <w:rFonts w:ascii="Times New Roman" w:hAnsi="Times New Roman" w:cs="Times New Roman"/>
          <w:sz w:val="28"/>
          <w:szCs w:val="28"/>
        </w:rPr>
        <w:t xml:space="preserve"> 2323</w:t>
      </w:r>
    </w:p>
    <w:p w:rsidR="009C66BF" w:rsidRDefault="009C66BF" w:rsidP="009C66BF">
      <w:pPr>
        <w:pStyle w:val="ConsPlusTitle"/>
        <w:ind w:firstLine="709"/>
        <w:jc w:val="center"/>
        <w:rPr>
          <w:rFonts w:ascii="Times New Roman" w:hAnsi="Times New Roman" w:cs="Times New Roman"/>
          <w:b w:val="0"/>
          <w:sz w:val="28"/>
          <w:szCs w:val="28"/>
        </w:rPr>
      </w:pPr>
      <w:bookmarkStart w:id="1" w:name="P36"/>
      <w:bookmarkEnd w:id="1"/>
    </w:p>
    <w:p w:rsidR="009C66BF" w:rsidRDefault="009C66BF" w:rsidP="009C66BF">
      <w:pPr>
        <w:pStyle w:val="ConsPlusTitle"/>
        <w:ind w:firstLine="709"/>
        <w:jc w:val="center"/>
        <w:rPr>
          <w:rFonts w:ascii="Times New Roman" w:hAnsi="Times New Roman" w:cs="Times New Roman"/>
          <w:b w:val="0"/>
          <w:sz w:val="28"/>
          <w:szCs w:val="28"/>
        </w:rPr>
      </w:pPr>
    </w:p>
    <w:p w:rsidR="009C66BF" w:rsidRDefault="00FA55F6" w:rsidP="009C66BF">
      <w:pPr>
        <w:pStyle w:val="ConsPlusTitle"/>
        <w:ind w:firstLine="709"/>
        <w:jc w:val="center"/>
        <w:rPr>
          <w:rFonts w:ascii="Times New Roman" w:hAnsi="Times New Roman" w:cs="Times New Roman"/>
          <w:b w:val="0"/>
          <w:sz w:val="28"/>
          <w:szCs w:val="28"/>
        </w:rPr>
      </w:pPr>
      <w:r w:rsidRPr="009C66BF">
        <w:rPr>
          <w:rFonts w:ascii="Times New Roman" w:hAnsi="Times New Roman" w:cs="Times New Roman"/>
          <w:b w:val="0"/>
          <w:sz w:val="28"/>
          <w:szCs w:val="28"/>
        </w:rPr>
        <w:t xml:space="preserve">Административный регламент предоставления </w:t>
      </w:r>
    </w:p>
    <w:p w:rsidR="009C66BF" w:rsidRDefault="00FA55F6" w:rsidP="009C66BF">
      <w:pPr>
        <w:pStyle w:val="ConsPlusTitle"/>
        <w:ind w:firstLine="709"/>
        <w:jc w:val="center"/>
        <w:rPr>
          <w:rFonts w:ascii="Times New Roman" w:hAnsi="Times New Roman" w:cs="Times New Roman"/>
          <w:b w:val="0"/>
          <w:sz w:val="28"/>
          <w:szCs w:val="28"/>
        </w:rPr>
      </w:pPr>
      <w:r w:rsidRPr="009C66BF">
        <w:rPr>
          <w:rFonts w:ascii="Times New Roman" w:hAnsi="Times New Roman" w:cs="Times New Roman"/>
          <w:b w:val="0"/>
          <w:sz w:val="28"/>
          <w:szCs w:val="28"/>
        </w:rPr>
        <w:t xml:space="preserve">муниципальной услуги «Выдача решения об утверждении </w:t>
      </w:r>
    </w:p>
    <w:p w:rsidR="009C66BF" w:rsidRDefault="00FA55F6" w:rsidP="009C66BF">
      <w:pPr>
        <w:pStyle w:val="ConsPlusTitle"/>
        <w:ind w:firstLine="709"/>
        <w:jc w:val="center"/>
        <w:rPr>
          <w:rFonts w:ascii="Times New Roman" w:hAnsi="Times New Roman" w:cs="Times New Roman"/>
          <w:b w:val="0"/>
          <w:sz w:val="28"/>
          <w:szCs w:val="28"/>
        </w:rPr>
      </w:pPr>
      <w:r w:rsidRPr="009C66BF">
        <w:rPr>
          <w:rFonts w:ascii="Times New Roman" w:hAnsi="Times New Roman" w:cs="Times New Roman"/>
          <w:b w:val="0"/>
          <w:sz w:val="28"/>
          <w:szCs w:val="28"/>
        </w:rPr>
        <w:t xml:space="preserve">схемы расположения земельного участка или земельных участков </w:t>
      </w:r>
    </w:p>
    <w:p w:rsidR="002E5197" w:rsidRDefault="00FA55F6" w:rsidP="009C66BF">
      <w:pPr>
        <w:pStyle w:val="ConsPlusTitle"/>
        <w:ind w:firstLine="709"/>
        <w:jc w:val="center"/>
        <w:rPr>
          <w:rFonts w:ascii="Times New Roman" w:hAnsi="Times New Roman" w:cs="Times New Roman"/>
          <w:b w:val="0"/>
          <w:sz w:val="28"/>
          <w:szCs w:val="28"/>
        </w:rPr>
      </w:pPr>
      <w:r w:rsidRPr="009C66BF">
        <w:rPr>
          <w:rFonts w:ascii="Times New Roman" w:hAnsi="Times New Roman" w:cs="Times New Roman"/>
          <w:b w:val="0"/>
          <w:sz w:val="28"/>
          <w:szCs w:val="28"/>
        </w:rPr>
        <w:t xml:space="preserve">на кадастровом плане территории» </w:t>
      </w:r>
    </w:p>
    <w:p w:rsidR="009C66BF" w:rsidRPr="009C66BF" w:rsidRDefault="009C66BF" w:rsidP="009C66BF">
      <w:pPr>
        <w:pStyle w:val="ConsPlusTitle"/>
        <w:ind w:firstLine="709"/>
        <w:jc w:val="center"/>
        <w:rPr>
          <w:rFonts w:ascii="Times New Roman" w:hAnsi="Times New Roman" w:cs="Times New Roman"/>
          <w:b w:val="0"/>
          <w:sz w:val="28"/>
          <w:szCs w:val="28"/>
        </w:rPr>
      </w:pPr>
    </w:p>
    <w:p w:rsidR="002E5197" w:rsidRDefault="002E5197" w:rsidP="009C66BF">
      <w:pPr>
        <w:pStyle w:val="ConsPlusNormal"/>
        <w:ind w:firstLine="709"/>
        <w:jc w:val="center"/>
        <w:outlineLvl w:val="1"/>
        <w:rPr>
          <w:rFonts w:ascii="Times New Roman" w:hAnsi="Times New Roman" w:cs="Times New Roman"/>
          <w:sz w:val="28"/>
          <w:szCs w:val="28"/>
        </w:rPr>
      </w:pPr>
      <w:r w:rsidRPr="009C66BF">
        <w:rPr>
          <w:rFonts w:ascii="Times New Roman" w:hAnsi="Times New Roman" w:cs="Times New Roman"/>
          <w:sz w:val="28"/>
          <w:szCs w:val="28"/>
        </w:rPr>
        <w:t>1. Общие положения</w:t>
      </w:r>
    </w:p>
    <w:p w:rsidR="009C66BF" w:rsidRPr="009C66BF" w:rsidRDefault="009C66BF" w:rsidP="009C66BF">
      <w:pPr>
        <w:pStyle w:val="ConsPlusNormal"/>
        <w:ind w:firstLine="709"/>
        <w:jc w:val="center"/>
        <w:outlineLvl w:val="1"/>
        <w:rPr>
          <w:rFonts w:ascii="Times New Roman" w:hAnsi="Times New Roman" w:cs="Times New Roman"/>
          <w:sz w:val="28"/>
          <w:szCs w:val="28"/>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1.1. Предмет регулирования административного регламента</w:t>
      </w:r>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eastAsia="Times New Roman" w:hAnsi="Times New Roman" w:cs="Times New Roman"/>
          <w:sz w:val="28"/>
          <w:szCs w:val="28"/>
          <w:lang w:eastAsia="ru-RU"/>
        </w:rPr>
        <w:t xml:space="preserve">1.1.1. </w:t>
      </w:r>
      <w:r w:rsidRPr="009C66BF">
        <w:rPr>
          <w:rFonts w:ascii="Times New Roman" w:hAnsi="Times New Roman" w:cs="Times New Roman"/>
          <w:sz w:val="28"/>
          <w:szCs w:val="28"/>
        </w:rPr>
        <w:t>Настоящий административный регламент предоставления муниципальной услуги «Выдача решения об утверждении схемы расположения земельного участка или земельных участков на кадастровом плане территории»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1.1.2. Регламент регулирует порядок образования земельных участков из земель или земельных участков, находящихся в муниципальной собственности.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Действие настоящего Регламента распространяется на случаи: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при разделе, объединении или перераспределении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при образовании земельного участка из земель или земельных участков находящихся в собственности муниципального образования город Мурманск, предоставляемых в соответствии со статьей 39.9 Земельного кодекса Российской Федерации.</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1.2. Описание заявителей</w:t>
      </w:r>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1.2.1. Получателями муниципальной услуги являются граждане и юридические лица (далее - заявитель).</w:t>
      </w:r>
    </w:p>
    <w:p w:rsidR="00154BE9" w:rsidRDefault="00154BE9" w:rsidP="009C66BF">
      <w:pPr>
        <w:pStyle w:val="ConsPlusNormal"/>
        <w:ind w:firstLine="709"/>
        <w:jc w:val="both"/>
        <w:rPr>
          <w:rFonts w:ascii="Times New Roman" w:hAnsi="Times New Roman" w:cs="Times New Roman"/>
          <w:bCs/>
          <w:sz w:val="28"/>
          <w:szCs w:val="28"/>
        </w:rPr>
      </w:pPr>
      <w:r w:rsidRPr="009C66BF">
        <w:rPr>
          <w:rFonts w:ascii="Times New Roman" w:hAnsi="Times New Roman" w:cs="Times New Roman"/>
          <w:sz w:val="28"/>
          <w:szCs w:val="28"/>
        </w:rPr>
        <w:t xml:space="preserve">1.2.2. </w:t>
      </w:r>
      <w:proofErr w:type="gramStart"/>
      <w:r w:rsidRPr="009C66BF">
        <w:rPr>
          <w:rFonts w:ascii="Times New Roman" w:hAnsi="Times New Roman" w:cs="Times New Roman"/>
          <w:sz w:val="28"/>
          <w:szCs w:val="28"/>
        </w:rPr>
        <w:t xml:space="preserve">От имени заявителей за предоставлением муниципальной услуги </w:t>
      </w:r>
      <w:r w:rsidRPr="009C66BF">
        <w:rPr>
          <w:rFonts w:ascii="Times New Roman" w:hAnsi="Times New Roman" w:cs="Times New Roman"/>
          <w:bCs/>
          <w:sz w:val="28"/>
          <w:szCs w:val="28"/>
        </w:rPr>
        <w:t xml:space="preserve">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 </w:t>
      </w:r>
      <w:proofErr w:type="gramEnd"/>
    </w:p>
    <w:p w:rsidR="009C66BF" w:rsidRDefault="009C66BF" w:rsidP="009C66BF">
      <w:pPr>
        <w:pStyle w:val="ConsPlusNormal"/>
        <w:ind w:firstLine="709"/>
        <w:jc w:val="both"/>
        <w:rPr>
          <w:rFonts w:ascii="Times New Roman" w:hAnsi="Times New Roman" w:cs="Times New Roman"/>
          <w:bCs/>
          <w:sz w:val="28"/>
          <w:szCs w:val="28"/>
        </w:rPr>
      </w:pPr>
    </w:p>
    <w:p w:rsidR="009C66BF" w:rsidRPr="009C66BF" w:rsidRDefault="009C66BF" w:rsidP="009C66BF">
      <w:pPr>
        <w:pStyle w:val="ConsPlusNormal"/>
        <w:ind w:firstLine="709"/>
        <w:jc w:val="both"/>
        <w:rPr>
          <w:rFonts w:ascii="Times New Roman" w:hAnsi="Times New Roman" w:cs="Times New Roman"/>
          <w:bCs/>
          <w:sz w:val="28"/>
          <w:szCs w:val="28"/>
        </w:rPr>
      </w:pPr>
    </w:p>
    <w:p w:rsidR="00154BE9" w:rsidRPr="009C66BF"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lastRenderedPageBreak/>
        <w:t xml:space="preserve">1.3. Требования к порядку информирования о порядке </w:t>
      </w:r>
    </w:p>
    <w:p w:rsidR="00154BE9"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предоставления муниципальной услуги</w:t>
      </w:r>
    </w:p>
    <w:p w:rsidR="009C66BF" w:rsidRPr="009C66BF" w:rsidRDefault="009C66BF" w:rsidP="009C66BF">
      <w:pPr>
        <w:spacing w:after="0" w:line="240" w:lineRule="auto"/>
        <w:ind w:firstLine="709"/>
        <w:jc w:val="center"/>
        <w:rPr>
          <w:rFonts w:ascii="Times New Roman" w:hAnsi="Times New Roman" w:cs="Times New Roman"/>
          <w:sz w:val="28"/>
          <w:szCs w:val="28"/>
        </w:rPr>
      </w:pP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Основными требованиями к информированию заинтересованных лиц являются:</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достоверность и полнота информирования;</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четкость в изложении информации; </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удобство и доступность получения информации; </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оперативность предоставления информации.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1.3.2. 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на</w:t>
      </w:r>
      <w:r w:rsidRPr="009C66BF">
        <w:rPr>
          <w:rFonts w:ascii="Times New Roman" w:hAnsi="Times New Roman" w:cs="Times New Roman"/>
          <w:spacing w:val="-24"/>
          <w:sz w:val="28"/>
          <w:szCs w:val="28"/>
        </w:rPr>
        <w:t xml:space="preserve"> </w:t>
      </w:r>
      <w:r w:rsidRPr="009C66BF">
        <w:rPr>
          <w:rFonts w:ascii="Times New Roman" w:hAnsi="Times New Roman" w:cs="Times New Roman"/>
          <w:sz w:val="28"/>
          <w:szCs w:val="28"/>
        </w:rPr>
        <w:t>официальном сайте администрации города Мурманска: www.citymurmansk.ru;</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на Едином портале государственных и муниципальных услуг (функций): </w:t>
      </w:r>
      <w:proofErr w:type="spellStart"/>
      <w:r w:rsidRPr="009C66BF">
        <w:rPr>
          <w:rFonts w:ascii="Times New Roman" w:hAnsi="Times New Roman" w:cs="Times New Roman"/>
          <w:sz w:val="28"/>
          <w:szCs w:val="28"/>
        </w:rPr>
        <w:t>www</w:t>
      </w:r>
      <w:proofErr w:type="spellEnd"/>
      <w:r w:rsidRPr="009C66BF">
        <w:rPr>
          <w:rFonts w:ascii="Times New Roman" w:hAnsi="Times New Roman" w:cs="Times New Roman"/>
          <w:sz w:val="28"/>
          <w:szCs w:val="28"/>
        </w:rPr>
        <w:t>.</w:t>
      </w:r>
      <w:proofErr w:type="spellStart"/>
      <w:r w:rsidRPr="009C66BF">
        <w:rPr>
          <w:rFonts w:ascii="Times New Roman" w:hAnsi="Times New Roman" w:cs="Times New Roman"/>
          <w:sz w:val="28"/>
          <w:szCs w:val="28"/>
          <w:lang w:val="en-US"/>
        </w:rPr>
        <w:t>gosuslugi</w:t>
      </w:r>
      <w:proofErr w:type="spellEnd"/>
      <w:r w:rsidRPr="009C66BF">
        <w:rPr>
          <w:rFonts w:ascii="Times New Roman" w:hAnsi="Times New Roman" w:cs="Times New Roman"/>
          <w:sz w:val="28"/>
          <w:szCs w:val="28"/>
        </w:rPr>
        <w:t>.</w:t>
      </w:r>
      <w:proofErr w:type="spellStart"/>
      <w:r w:rsidRPr="009C66BF">
        <w:rPr>
          <w:rFonts w:ascii="Times New Roman" w:hAnsi="Times New Roman" w:cs="Times New Roman"/>
          <w:sz w:val="28"/>
          <w:szCs w:val="28"/>
        </w:rPr>
        <w:t>ru</w:t>
      </w:r>
      <w:proofErr w:type="spellEnd"/>
      <w:r w:rsidRPr="009C66BF">
        <w:rPr>
          <w:rFonts w:ascii="Times New Roman" w:hAnsi="Times New Roman" w:cs="Times New Roman"/>
          <w:sz w:val="28"/>
          <w:szCs w:val="28"/>
        </w:rPr>
        <w:t xml:space="preserve"> (далее – Единый портал);</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на Региональном портале государственных и муниципальных услуг (функций): </w:t>
      </w:r>
      <w:r w:rsidRPr="009C66BF">
        <w:rPr>
          <w:rFonts w:ascii="Times New Roman" w:hAnsi="Times New Roman" w:cs="Times New Roman"/>
          <w:sz w:val="28"/>
          <w:szCs w:val="28"/>
          <w:lang w:val="en-US"/>
        </w:rPr>
        <w:t>https</w:t>
      </w:r>
      <w:r w:rsidRPr="009C66BF">
        <w:rPr>
          <w:rFonts w:ascii="Times New Roman" w:hAnsi="Times New Roman" w:cs="Times New Roman"/>
          <w:sz w:val="28"/>
          <w:szCs w:val="28"/>
        </w:rPr>
        <w:t>://51</w:t>
      </w:r>
      <w:proofErr w:type="spellStart"/>
      <w:r w:rsidRPr="009C66BF">
        <w:rPr>
          <w:rFonts w:ascii="Times New Roman" w:hAnsi="Times New Roman" w:cs="Times New Roman"/>
          <w:sz w:val="28"/>
          <w:szCs w:val="28"/>
          <w:lang w:val="en-US"/>
        </w:rPr>
        <w:t>gosuslugi</w:t>
      </w:r>
      <w:proofErr w:type="spellEnd"/>
      <w:r w:rsidRPr="009C66BF">
        <w:rPr>
          <w:rFonts w:ascii="Times New Roman" w:hAnsi="Times New Roman" w:cs="Times New Roman"/>
          <w:sz w:val="28"/>
          <w:szCs w:val="28"/>
        </w:rPr>
        <w:t>.</w:t>
      </w:r>
      <w:proofErr w:type="spellStart"/>
      <w:r w:rsidRPr="009C66BF">
        <w:rPr>
          <w:rFonts w:ascii="Times New Roman" w:hAnsi="Times New Roman" w:cs="Times New Roman"/>
          <w:sz w:val="28"/>
          <w:szCs w:val="28"/>
        </w:rPr>
        <w:t>ru</w:t>
      </w:r>
      <w:proofErr w:type="spellEnd"/>
      <w:r w:rsidRPr="009C66BF">
        <w:rPr>
          <w:rFonts w:ascii="Times New Roman" w:hAnsi="Times New Roman" w:cs="Times New Roman"/>
          <w:sz w:val="28"/>
          <w:szCs w:val="28"/>
        </w:rPr>
        <w:t xml:space="preserve"> (далее – Региональный портал);</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на информационных стендах, расположенных в помещениях Комитета.</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1.3.4. На Едином портале, Региональном портале размещается следующая информация:</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 способы предоставления муниципальной услуги;</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4) категория заявителей, которым предоставляется муниципальная услуга;</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5) срок предоставления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6) описание результата предоставления муниципальной услуги;</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7) сведения о </w:t>
      </w:r>
      <w:proofErr w:type="spellStart"/>
      <w:r w:rsidRPr="009C66BF">
        <w:rPr>
          <w:rFonts w:ascii="Times New Roman" w:hAnsi="Times New Roman" w:cs="Times New Roman"/>
          <w:sz w:val="28"/>
          <w:szCs w:val="28"/>
        </w:rPr>
        <w:t>возмездности</w:t>
      </w:r>
      <w:proofErr w:type="spellEnd"/>
      <w:r w:rsidRPr="009C66BF">
        <w:rPr>
          <w:rFonts w:ascii="Times New Roman" w:hAnsi="Times New Roman" w:cs="Times New Roman"/>
          <w:sz w:val="28"/>
          <w:szCs w:val="28"/>
        </w:rPr>
        <w:t xml:space="preserve"> (безвозмездности) предоставления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lastRenderedPageBreak/>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1.3.5. </w:t>
      </w:r>
      <w:r w:rsidRPr="009C66BF">
        <w:rPr>
          <w:rFonts w:ascii="Times New Roman" w:hAnsi="Times New Roman" w:cs="Times New Roman"/>
          <w:sz w:val="28"/>
          <w:szCs w:val="28"/>
          <w:lang w:eastAsia="ru-RU"/>
        </w:rPr>
        <w:t>Информация, указанная в настоящем пункте Регламента, в том числе размещаемая в сети Интернет, на Едином портале, Региональном портале, предоставляется заявителю (представителю заявителя) бесплатно.</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1.3.6. </w:t>
      </w:r>
      <w:proofErr w:type="gramStart"/>
      <w:r w:rsidRPr="009C66B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в устной форме лично или по телефону;</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154BE9" w:rsidRPr="009C66BF" w:rsidRDefault="00154BE9" w:rsidP="009C66BF">
      <w:pPr>
        <w:tabs>
          <w:tab w:val="left" w:pos="851"/>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 сроках принятия решения о предоставлении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об основаниях и условиях предоставления муниципальной услуги;</w:t>
      </w:r>
    </w:p>
    <w:p w:rsidR="00154BE9" w:rsidRPr="009C66BF" w:rsidRDefault="00154BE9" w:rsidP="009C66BF">
      <w:pPr>
        <w:tabs>
          <w:tab w:val="left" w:pos="851"/>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об основаниях для отказа в приеме документов, необходимых для предоставления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об основаниях для отказа в предоставлении муниципальной услуги;</w:t>
      </w:r>
    </w:p>
    <w:p w:rsidR="00154BE9" w:rsidRPr="009C66BF" w:rsidRDefault="00154BE9" w:rsidP="009C66BF">
      <w:pPr>
        <w:tabs>
          <w:tab w:val="left" w:pos="851"/>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1.3.9. При ответе на телефонные звонки и при устном обращении граждан муниципальный служащий Комитета, ответственный за предоставление </w:t>
      </w:r>
      <w:r w:rsidRPr="009C66BF">
        <w:rPr>
          <w:rFonts w:ascii="Times New Roman" w:hAnsi="Times New Roman" w:cs="Times New Roman"/>
          <w:sz w:val="28"/>
          <w:szCs w:val="28"/>
        </w:rPr>
        <w:lastRenderedPageBreak/>
        <w:t>муниципальной услуги, в пределах своей компетенции дает ответ самостоятельно.</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В случае</w:t>
      </w:r>
      <w:proofErr w:type="gramStart"/>
      <w:r w:rsidRPr="009C66BF">
        <w:rPr>
          <w:rFonts w:ascii="Times New Roman" w:hAnsi="Times New Roman" w:cs="Times New Roman"/>
          <w:sz w:val="28"/>
          <w:szCs w:val="28"/>
        </w:rPr>
        <w:t>,</w:t>
      </w:r>
      <w:proofErr w:type="gramEnd"/>
      <w:r w:rsidRPr="009C66BF">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а) предложить заявителю обратиться за необходимой информацией в письменном виде;</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б) согласовать с заявителем другое время для проведения устного информирования.</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1.3.11. Информирование осуществляется также путем публикации информационных материалов в средствах массовой информации.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1.3.12. На информационных стендах размещается следующая информация:</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 </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образцы оформления заявлений;</w:t>
      </w:r>
    </w:p>
    <w:p w:rsidR="00154BE9" w:rsidRPr="009C66BF" w:rsidRDefault="00154BE9" w:rsidP="009C66BF">
      <w:pPr>
        <w:tabs>
          <w:tab w:val="left" w:pos="851"/>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перечень документов, необходимых для предоставления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перечень оснований для отказа в предоставлении муниципальной услуги;</w:t>
      </w:r>
    </w:p>
    <w:p w:rsidR="00154BE9" w:rsidRDefault="00154BE9" w:rsidP="009C66BF">
      <w:pPr>
        <w:spacing w:after="0" w:line="240" w:lineRule="auto"/>
        <w:ind w:firstLine="709"/>
        <w:jc w:val="both"/>
        <w:rPr>
          <w:rFonts w:ascii="Times New Roman" w:eastAsia="Calibri" w:hAnsi="Times New Roman" w:cs="Times New Roman"/>
          <w:sz w:val="28"/>
          <w:szCs w:val="28"/>
        </w:rPr>
      </w:pPr>
      <w:r w:rsidRPr="009C66BF">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9C66BF">
        <w:rPr>
          <w:rFonts w:ascii="Times New Roman" w:eastAsia="Calibri" w:hAnsi="Times New Roman" w:cs="Times New Roman"/>
          <w:sz w:val="28"/>
          <w:szCs w:val="28"/>
        </w:rPr>
        <w:t>.</w:t>
      </w:r>
    </w:p>
    <w:p w:rsidR="009C66BF" w:rsidRPr="009C66BF" w:rsidRDefault="009C66BF" w:rsidP="009C66BF">
      <w:pPr>
        <w:spacing w:after="0" w:line="240" w:lineRule="auto"/>
        <w:ind w:firstLine="709"/>
        <w:jc w:val="both"/>
        <w:rPr>
          <w:rFonts w:ascii="Times New Roman" w:eastAsia="Calibri" w:hAnsi="Times New Roman" w:cs="Times New Roman"/>
          <w:sz w:val="28"/>
          <w:szCs w:val="28"/>
        </w:rPr>
      </w:pPr>
    </w:p>
    <w:p w:rsidR="00154BE9" w:rsidRDefault="00154BE9" w:rsidP="009C66B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 Стандарт предоставления муниципальной услуги</w:t>
      </w:r>
    </w:p>
    <w:p w:rsidR="009C66BF" w:rsidRPr="009C66BF" w:rsidRDefault="009C66BF" w:rsidP="009C66B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2.1. Наименование муниципальной услуги</w:t>
      </w:r>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eastAsia="Times New Roman" w:hAnsi="Times New Roman" w:cs="Times New Roman"/>
          <w:sz w:val="28"/>
          <w:szCs w:val="28"/>
          <w:lang w:eastAsia="ru-RU"/>
        </w:rPr>
        <w:t>Муниципальная услуга – «</w:t>
      </w:r>
      <w:r w:rsidRPr="009C66BF">
        <w:rPr>
          <w:rFonts w:ascii="Times New Roman" w:hAnsi="Times New Roman" w:cs="Times New Roman"/>
          <w:sz w:val="28"/>
          <w:szCs w:val="28"/>
        </w:rPr>
        <w:t>Выдача решения об утверждении схемы расположения земельного участка или земельных участков на кадастровом плане территории».</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9C66BF">
        <w:rPr>
          <w:rFonts w:ascii="Times New Roman" w:eastAsia="Times New Roman" w:hAnsi="Times New Roman" w:cs="Times New Roman"/>
          <w:sz w:val="28"/>
          <w:szCs w:val="28"/>
          <w:lang w:eastAsia="ru-RU"/>
        </w:rPr>
        <w:t xml:space="preserve">2.2. Наименование </w:t>
      </w:r>
      <w:r w:rsidRPr="009C66BF">
        <w:rPr>
          <w:rFonts w:ascii="Times New Roman" w:hAnsi="Times New Roman" w:cs="Times New Roman"/>
          <w:sz w:val="28"/>
          <w:szCs w:val="28"/>
        </w:rPr>
        <w:t xml:space="preserve">структурного подразделения администрации </w:t>
      </w:r>
    </w:p>
    <w:p w:rsidR="00154BE9" w:rsidRDefault="00154BE9" w:rsidP="009C66B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hAnsi="Times New Roman" w:cs="Times New Roman"/>
          <w:sz w:val="28"/>
          <w:szCs w:val="28"/>
        </w:rPr>
        <w:t>города Мурманска</w:t>
      </w:r>
      <w:r w:rsidRPr="009C66BF">
        <w:rPr>
          <w:rFonts w:ascii="Times New Roman" w:eastAsia="Times New Roman" w:hAnsi="Times New Roman" w:cs="Times New Roman"/>
          <w:sz w:val="28"/>
          <w:szCs w:val="28"/>
          <w:lang w:eastAsia="ru-RU"/>
        </w:rPr>
        <w:t>, предоставляющего муниципальную услугу</w:t>
      </w:r>
    </w:p>
    <w:p w:rsidR="009C66BF" w:rsidRPr="009C66BF" w:rsidRDefault="009C66BF" w:rsidP="009C66BF">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154BE9" w:rsidRPr="009C66BF" w:rsidRDefault="00154BE9" w:rsidP="009C66BF">
      <w:pPr>
        <w:widowControl w:val="0"/>
        <w:autoSpaceDE w:val="0"/>
        <w:autoSpaceDN w:val="0"/>
        <w:spacing w:after="0" w:line="240" w:lineRule="auto"/>
        <w:ind w:firstLine="709"/>
        <w:jc w:val="both"/>
        <w:rPr>
          <w:rFonts w:ascii="Times New Roman" w:hAnsi="Times New Roman" w:cs="Times New Roman"/>
          <w:sz w:val="28"/>
          <w:szCs w:val="28"/>
        </w:rPr>
      </w:pPr>
      <w:r w:rsidRPr="009C66BF">
        <w:rPr>
          <w:rFonts w:ascii="Times New Roman" w:eastAsia="Times New Roman" w:hAnsi="Times New Roman" w:cs="Times New Roman"/>
          <w:sz w:val="28"/>
          <w:szCs w:val="28"/>
          <w:lang w:eastAsia="ru-RU"/>
        </w:rPr>
        <w:lastRenderedPageBreak/>
        <w:t xml:space="preserve">2.2.1. </w:t>
      </w:r>
      <w:r w:rsidRPr="009C66BF">
        <w:rPr>
          <w:rFonts w:ascii="Times New Roman" w:hAnsi="Times New Roman" w:cs="Times New Roman"/>
          <w:sz w:val="28"/>
          <w:szCs w:val="28"/>
        </w:rPr>
        <w:t>Предоставление муниципальной услуги осуществляет Комитет.</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9C66BF">
        <w:rPr>
          <w:rFonts w:ascii="Times New Roman" w:eastAsia="Times New Roman" w:hAnsi="Times New Roman" w:cs="Times New Roman"/>
          <w:sz w:val="28"/>
          <w:szCs w:val="28"/>
          <w:lang w:eastAsia="ru-RU"/>
        </w:rPr>
        <w:t>с</w:t>
      </w:r>
      <w:proofErr w:type="gramEnd"/>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hAnsi="Times New Roman" w:cs="Times New Roman"/>
          <w:sz w:val="28"/>
          <w:szCs w:val="28"/>
        </w:rPr>
        <w:t xml:space="preserve">1) Управлением Федеральной службы государственной регистрации, кадастра и картографии по Мурманской области (далее - Управление </w:t>
      </w:r>
      <w:proofErr w:type="spellStart"/>
      <w:r w:rsidRPr="009C66BF">
        <w:rPr>
          <w:rFonts w:ascii="Times New Roman" w:hAnsi="Times New Roman" w:cs="Times New Roman"/>
          <w:sz w:val="28"/>
          <w:szCs w:val="28"/>
        </w:rPr>
        <w:t>Росреестра</w:t>
      </w:r>
      <w:proofErr w:type="spellEnd"/>
      <w:r w:rsidRPr="009C66BF">
        <w:rPr>
          <w:rFonts w:ascii="Times New Roman" w:hAnsi="Times New Roman" w:cs="Times New Roman"/>
          <w:sz w:val="28"/>
          <w:szCs w:val="28"/>
        </w:rPr>
        <w:t xml:space="preserve"> по Мурманской области) в части получения выписки из Единого государственного реестра недвижимости (далее - ЕГРН) об основных характеристиках и зарегистрированных правах на объект недвижимости, уведомления об отсутствии в ЕГРН запрашиваемых сведений;</w:t>
      </w:r>
    </w:p>
    <w:p w:rsidR="00154BE9" w:rsidRDefault="00154BE9" w:rsidP="009C66BF">
      <w:pPr>
        <w:widowControl w:val="0"/>
        <w:autoSpaceDE w:val="0"/>
        <w:autoSpaceDN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 Инспекцией Федеральной налоговой службы по городу Мурманску (далее - ИФНС России по г. Мурманску)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2" w:name="P151"/>
      <w:bookmarkEnd w:id="2"/>
      <w:r w:rsidRPr="009C66BF">
        <w:rPr>
          <w:rFonts w:ascii="Times New Roman" w:eastAsia="Times New Roman" w:hAnsi="Times New Roman" w:cs="Times New Roman"/>
          <w:sz w:val="28"/>
          <w:szCs w:val="28"/>
          <w:lang w:eastAsia="ru-RU"/>
        </w:rPr>
        <w:t>2.3. Результат предоставления муниципальной услуги</w:t>
      </w:r>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2.3.1. Решение об утверждении схемы расположения земельного участка или земельных участков на кадастровом плане территории.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2.3.2. Решение об отказе в утверждении схемы расположения земельного участка или земельных участков на кадастровом плане территории.</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либо решение об отказе в утверждении схемы расположения земельного участка или земельных участков на кадастровом плане территории оформляется в виде постановления администрации города Мурманска.</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2.4. Сроки предоставления муниципальной услуги</w:t>
      </w:r>
      <w:bookmarkStart w:id="3" w:name="P161"/>
      <w:bookmarkEnd w:id="3"/>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bookmarkStart w:id="4" w:name="Par0"/>
      <w:bookmarkEnd w:id="4"/>
      <w:r w:rsidRPr="009C66BF">
        <w:rPr>
          <w:rFonts w:ascii="Times New Roman" w:hAnsi="Times New Roman" w:cs="Times New Roman"/>
          <w:sz w:val="28"/>
          <w:szCs w:val="28"/>
        </w:rPr>
        <w:t>2.4.1. Срок предоставления муниципальной услуги, включающий подготовку результата предоставления муниципальной услуги и его направление заявителю, - один месяц со дня регистрации в Комитете заявления об утверждении схемы расположения земельного участка или земельных участков на кадастровом плане территории.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eastAsia="Times New Roman" w:hAnsi="Times New Roman" w:cs="Times New Roman"/>
          <w:sz w:val="28"/>
          <w:szCs w:val="28"/>
          <w:lang w:eastAsia="ru-RU"/>
        </w:rPr>
        <w:t>2.4.2.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Pr="009C66BF">
        <w:rPr>
          <w:rFonts w:ascii="Times New Roman" w:hAnsi="Times New Roman" w:cs="Times New Roman"/>
          <w:sz w:val="28"/>
          <w:szCs w:val="28"/>
        </w:rPr>
        <w:t xml:space="preserve"> </w:t>
      </w:r>
      <w:r w:rsidRPr="009C66BF">
        <w:rPr>
          <w:rFonts w:ascii="Times New Roman" w:eastAsia="Times New Roman" w:hAnsi="Times New Roman" w:cs="Times New Roman"/>
          <w:sz w:val="28"/>
          <w:szCs w:val="28"/>
          <w:lang w:eastAsia="ru-RU"/>
        </w:rPr>
        <w:t>не превышает 15 минут.</w:t>
      </w:r>
    </w:p>
    <w:p w:rsidR="00154BE9" w:rsidRPr="009C66BF" w:rsidRDefault="00154BE9" w:rsidP="009C66BF">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2.4.3. </w:t>
      </w:r>
      <w:r w:rsidRPr="009C66BF">
        <w:rPr>
          <w:rFonts w:ascii="Times New Roman" w:hAnsi="Times New Roman" w:cs="Times New Roman"/>
          <w:sz w:val="28"/>
          <w:szCs w:val="28"/>
        </w:rPr>
        <w:t xml:space="preserve">Регистрация заявления </w:t>
      </w:r>
      <w:r w:rsidRPr="009C66BF">
        <w:rPr>
          <w:rFonts w:ascii="Times New Roman" w:eastAsia="Times New Roman" w:hAnsi="Times New Roman" w:cs="Times New Roman"/>
          <w:sz w:val="28"/>
          <w:szCs w:val="28"/>
          <w:lang w:eastAsia="ru-RU"/>
        </w:rPr>
        <w:t>о предоставлении муниципальной услуги в письменном виде осуществляется муниципальным служащим Комитета, ответственным за прием и регистрацию документов</w:t>
      </w:r>
      <w:r w:rsidRPr="009C66BF">
        <w:rPr>
          <w:rFonts w:ascii="Times New Roman" w:hAnsi="Times New Roman" w:cs="Times New Roman"/>
          <w:sz w:val="28"/>
          <w:szCs w:val="28"/>
        </w:rPr>
        <w:t xml:space="preserve">, в течение 15 минут после его приема. </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2.4.4. Срок приостановления предоставления муниципальной услуги не может превышать 30 дней со дня регистрации в Комитете обращения заявителя.</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lastRenderedPageBreak/>
        <w:t>2.5. Нормативные правовые акты, регулирующие предоставление</w:t>
      </w:r>
    </w:p>
    <w:p w:rsidR="00154BE9"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муниципальной услуги</w:t>
      </w:r>
    </w:p>
    <w:p w:rsidR="009C66BF" w:rsidRPr="009C66BF" w:rsidRDefault="009C66BF" w:rsidP="009C66BF">
      <w:pPr>
        <w:spacing w:after="0" w:line="240" w:lineRule="auto"/>
        <w:ind w:firstLine="709"/>
        <w:jc w:val="center"/>
        <w:rPr>
          <w:rFonts w:ascii="Times New Roman" w:hAnsi="Times New Roman" w:cs="Times New Roman"/>
          <w:sz w:val="28"/>
          <w:szCs w:val="28"/>
        </w:rPr>
      </w:pP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9C66BF">
        <w:rPr>
          <w:rFonts w:ascii="Times New Roman" w:eastAsia="Times New Roman" w:hAnsi="Times New Roman" w:cs="Times New Roman"/>
          <w:sz w:val="28"/>
          <w:szCs w:val="28"/>
          <w:lang w:eastAsia="ru-RU"/>
        </w:rPr>
        <w:t>с</w:t>
      </w:r>
      <w:proofErr w:type="gramEnd"/>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Земельным кодексом Российской Федерации</w:t>
      </w:r>
      <w:proofErr w:type="gramStart"/>
      <w:r w:rsidR="009C66BF">
        <w:rPr>
          <w:rFonts w:ascii="Times New Roman" w:eastAsia="Times New Roman" w:hAnsi="Times New Roman" w:cs="Times New Roman"/>
          <w:sz w:val="28"/>
          <w:szCs w:val="28"/>
          <w:vertAlign w:val="superscript"/>
          <w:lang w:eastAsia="ru-RU"/>
        </w:rPr>
        <w:t>1</w:t>
      </w:r>
      <w:proofErr w:type="gramEnd"/>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w:t>
      </w:r>
      <w:r w:rsidR="009C66BF">
        <w:rPr>
          <w:rFonts w:ascii="Times New Roman" w:eastAsia="Times New Roman" w:hAnsi="Times New Roman" w:cs="Times New Roman"/>
          <w:sz w:val="28"/>
          <w:szCs w:val="28"/>
          <w:vertAlign w:val="superscript"/>
          <w:lang w:eastAsia="ru-RU"/>
        </w:rPr>
        <w:t>2</w:t>
      </w:r>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Федеральным законом Российской Федерации от 06.10.2003 № 131-ФЗ «Об общих принципах организации местного самоуправления в Российской Федерации»</w:t>
      </w:r>
      <w:r w:rsidR="009C66BF">
        <w:rPr>
          <w:rFonts w:ascii="Times New Roman" w:eastAsia="Times New Roman" w:hAnsi="Times New Roman" w:cs="Times New Roman"/>
          <w:sz w:val="28"/>
          <w:szCs w:val="28"/>
          <w:vertAlign w:val="superscript"/>
          <w:lang w:eastAsia="ru-RU"/>
        </w:rPr>
        <w:t>3</w:t>
      </w:r>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hAnsi="Times New Roman" w:cs="Times New Roman"/>
          <w:sz w:val="28"/>
          <w:szCs w:val="28"/>
        </w:rPr>
        <w:t>- Федеральным законом от 27.07.2006 № 152-ФЗ «О персональных данных»</w:t>
      </w:r>
      <w:r w:rsidR="009C66BF">
        <w:rPr>
          <w:rFonts w:ascii="Times New Roman" w:hAnsi="Times New Roman" w:cs="Times New Roman"/>
          <w:sz w:val="28"/>
          <w:szCs w:val="28"/>
          <w:vertAlign w:val="superscript"/>
        </w:rPr>
        <w:t>4</w:t>
      </w:r>
      <w:r w:rsidRPr="009C66BF">
        <w:rPr>
          <w:rFonts w:ascii="Times New Roman" w:hAnsi="Times New Roman" w:cs="Times New Roman"/>
          <w:sz w:val="28"/>
          <w:szCs w:val="28"/>
        </w:rPr>
        <w:t>;</w:t>
      </w:r>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w:t>
      </w:r>
      <w:r w:rsidR="009C66BF">
        <w:rPr>
          <w:rFonts w:ascii="Times New Roman" w:eastAsia="Times New Roman" w:hAnsi="Times New Roman" w:cs="Times New Roman"/>
          <w:sz w:val="28"/>
          <w:szCs w:val="28"/>
          <w:vertAlign w:val="superscript"/>
          <w:lang w:eastAsia="ru-RU"/>
        </w:rPr>
        <w:t>5</w:t>
      </w:r>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w:t>
      </w:r>
      <w:r w:rsidR="009C66BF">
        <w:rPr>
          <w:rFonts w:ascii="Times New Roman" w:eastAsia="Times New Roman" w:hAnsi="Times New Roman" w:cs="Times New Roman"/>
          <w:sz w:val="28"/>
          <w:szCs w:val="28"/>
          <w:vertAlign w:val="superscript"/>
          <w:lang w:eastAsia="ru-RU"/>
        </w:rPr>
        <w:t>6</w:t>
      </w:r>
      <w:r w:rsidRPr="009C66BF">
        <w:rPr>
          <w:rFonts w:ascii="Times New Roman" w:eastAsia="Times New Roman" w:hAnsi="Times New Roman" w:cs="Times New Roman"/>
          <w:sz w:val="28"/>
          <w:szCs w:val="28"/>
          <w:lang w:eastAsia="ru-RU"/>
        </w:rPr>
        <w:t>;</w:t>
      </w:r>
    </w:p>
    <w:p w:rsidR="00154BE9" w:rsidRPr="009C66BF" w:rsidRDefault="00154BE9" w:rsidP="009C66BF">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C66BF">
        <w:rPr>
          <w:rFonts w:ascii="Times New Roman" w:hAnsi="Times New Roman" w:cs="Times New Roman"/>
          <w:sz w:val="28"/>
          <w:szCs w:val="28"/>
        </w:rPr>
        <w:t>- приказом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9C66BF">
        <w:rPr>
          <w:rFonts w:ascii="Times New Roman" w:hAnsi="Times New Roman" w:cs="Times New Roman"/>
          <w:sz w:val="28"/>
          <w:szCs w:val="28"/>
        </w:rPr>
        <w:t xml:space="preserve"> на кадастровом плане территории, подготовка которой осуществляется в форме документа на бумажном носителе» (далее - Приказ Минэкономразвития России от 27.11.2014 № 762)</w:t>
      </w:r>
      <w:r w:rsidR="009C66BF">
        <w:rPr>
          <w:rFonts w:ascii="Times New Roman" w:hAnsi="Times New Roman" w:cs="Times New Roman"/>
          <w:sz w:val="28"/>
          <w:szCs w:val="28"/>
          <w:vertAlign w:val="superscript"/>
        </w:rPr>
        <w:t>7</w:t>
      </w:r>
      <w:r w:rsidRPr="009C66BF">
        <w:rPr>
          <w:rFonts w:ascii="Times New Roman" w:hAnsi="Times New Roman" w:cs="Times New Roman"/>
          <w:sz w:val="28"/>
          <w:szCs w:val="28"/>
        </w:rPr>
        <w:t>;</w:t>
      </w:r>
    </w:p>
    <w:p w:rsidR="00154BE9" w:rsidRPr="009C66BF" w:rsidRDefault="00154BE9" w:rsidP="009C66BF">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r w:rsidR="009C66BF">
        <w:rPr>
          <w:rFonts w:ascii="Times New Roman" w:hAnsi="Times New Roman" w:cs="Times New Roman"/>
          <w:sz w:val="28"/>
          <w:szCs w:val="28"/>
          <w:vertAlign w:val="superscript"/>
        </w:rPr>
        <w:t>8</w:t>
      </w:r>
      <w:r w:rsidRPr="009C66BF">
        <w:rPr>
          <w:rFonts w:ascii="Times New Roman" w:hAnsi="Times New Roman" w:cs="Times New Roman"/>
          <w:sz w:val="28"/>
          <w:szCs w:val="28"/>
        </w:rPr>
        <w:t>;</w:t>
      </w:r>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Законом Мурманской области от 31.12.2003 № 462-01-ЗМО «Об основах регулирования земельных отношений в Мурманской области»</w:t>
      </w:r>
      <w:r w:rsidR="009C66BF">
        <w:rPr>
          <w:rFonts w:ascii="Times New Roman" w:eastAsia="Times New Roman" w:hAnsi="Times New Roman" w:cs="Times New Roman"/>
          <w:sz w:val="28"/>
          <w:szCs w:val="28"/>
          <w:vertAlign w:val="superscript"/>
          <w:lang w:eastAsia="ru-RU"/>
        </w:rPr>
        <w:t>9</w:t>
      </w:r>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Уставом муниципального образования город Мурманск</w:t>
      </w:r>
      <w:r w:rsidR="009C66BF">
        <w:rPr>
          <w:rFonts w:ascii="Times New Roman" w:eastAsia="Times New Roman" w:hAnsi="Times New Roman" w:cs="Times New Roman"/>
          <w:sz w:val="28"/>
          <w:szCs w:val="28"/>
          <w:vertAlign w:val="superscript"/>
          <w:lang w:eastAsia="ru-RU"/>
        </w:rPr>
        <w:t>10</w:t>
      </w:r>
      <w:r w:rsidRPr="009C66BF">
        <w:rPr>
          <w:rFonts w:ascii="Times New Roman" w:eastAsia="Times New Roman" w:hAnsi="Times New Roman" w:cs="Times New Roman"/>
          <w:sz w:val="28"/>
          <w:szCs w:val="28"/>
          <w:lang w:eastAsia="ru-RU"/>
        </w:rPr>
        <w:t>;</w:t>
      </w:r>
    </w:p>
    <w:p w:rsidR="00154BE9"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решением Совета депутатов города Мурманска от 01.11.2011 № 41-547 «Об утверждении Правил землепользования и застройки муниципального образования город Мурманск»</w:t>
      </w:r>
      <w:r w:rsidR="009C66BF">
        <w:rPr>
          <w:rFonts w:ascii="Times New Roman" w:eastAsia="Times New Roman" w:hAnsi="Times New Roman" w:cs="Times New Roman"/>
          <w:sz w:val="28"/>
          <w:szCs w:val="28"/>
          <w:vertAlign w:val="superscript"/>
          <w:lang w:eastAsia="ru-RU"/>
        </w:rPr>
        <w:t>11</w:t>
      </w:r>
      <w:r w:rsidRPr="009C66BF">
        <w:rPr>
          <w:rFonts w:ascii="Times New Roman" w:eastAsia="Times New Roman" w:hAnsi="Times New Roman" w:cs="Times New Roman"/>
          <w:sz w:val="28"/>
          <w:szCs w:val="28"/>
          <w:lang w:eastAsia="ru-RU"/>
        </w:rPr>
        <w:t>;</w:t>
      </w:r>
    </w:p>
    <w:p w:rsidR="009C66BF" w:rsidRDefault="009C66BF" w:rsidP="009C66BF">
      <w:pPr>
        <w:pStyle w:val="a7"/>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w:t>
      </w:r>
    </w:p>
    <w:p w:rsidR="009C66BF" w:rsidRPr="009C66BF" w:rsidRDefault="009C66BF" w:rsidP="009C66BF">
      <w:pPr>
        <w:pStyle w:val="a7"/>
        <w:ind w:firstLine="709"/>
        <w:rPr>
          <w:rFonts w:ascii="Times New Roman" w:hAnsi="Times New Roman" w:cs="Times New Roman"/>
          <w:sz w:val="20"/>
          <w:szCs w:val="20"/>
        </w:rPr>
      </w:pPr>
      <w:r w:rsidRPr="009C66BF">
        <w:rPr>
          <w:rFonts w:ascii="Times New Roman" w:eastAsia="Times New Roman" w:hAnsi="Times New Roman" w:cs="Times New Roman"/>
          <w:sz w:val="20"/>
          <w:szCs w:val="20"/>
        </w:rPr>
        <w:t>1«Собрание законодательства РФ», 29.10.2001, № 44, ст. 4147.</w:t>
      </w:r>
    </w:p>
    <w:p w:rsidR="009C66BF" w:rsidRPr="009C66BF" w:rsidRDefault="009C66BF" w:rsidP="009C66BF">
      <w:pPr>
        <w:pStyle w:val="a7"/>
        <w:ind w:firstLine="709"/>
        <w:rPr>
          <w:rFonts w:ascii="Times New Roman" w:hAnsi="Times New Roman" w:cs="Times New Roman"/>
          <w:sz w:val="20"/>
          <w:szCs w:val="20"/>
        </w:rPr>
      </w:pPr>
      <w:r w:rsidRPr="009C66BF">
        <w:rPr>
          <w:rFonts w:ascii="Times New Roman" w:eastAsia="Times New Roman" w:hAnsi="Times New Roman" w:cs="Times New Roman"/>
          <w:sz w:val="20"/>
          <w:szCs w:val="20"/>
        </w:rPr>
        <w:t>2«Собрание законодательства РФ», 29.10.2001, № 44, ст. 4148.</w:t>
      </w:r>
    </w:p>
    <w:p w:rsidR="009C66BF" w:rsidRPr="009C66BF" w:rsidRDefault="009C66BF" w:rsidP="009C66BF">
      <w:pPr>
        <w:pStyle w:val="a7"/>
        <w:ind w:firstLine="709"/>
        <w:rPr>
          <w:rFonts w:ascii="Times New Roman" w:hAnsi="Times New Roman" w:cs="Times New Roman"/>
          <w:sz w:val="20"/>
          <w:szCs w:val="20"/>
        </w:rPr>
      </w:pPr>
      <w:r w:rsidRPr="009C66BF">
        <w:rPr>
          <w:rFonts w:ascii="Times New Roman" w:eastAsia="Times New Roman" w:hAnsi="Times New Roman" w:cs="Times New Roman"/>
          <w:sz w:val="20"/>
          <w:szCs w:val="20"/>
        </w:rPr>
        <w:t>3«Собрание законодательства РФ», 06.10.2003, № 40, ст. 3822.</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0"/>
          <w:szCs w:val="20"/>
        </w:rPr>
      </w:pPr>
      <w:r w:rsidRPr="009C66BF">
        <w:rPr>
          <w:rFonts w:ascii="Times New Roman" w:hAnsi="Times New Roman" w:cs="Times New Roman"/>
          <w:sz w:val="20"/>
          <w:szCs w:val="20"/>
        </w:rPr>
        <w:t>4«Российская газета», № 165, 29.07.2006.</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9C66BF">
        <w:rPr>
          <w:rFonts w:ascii="Times New Roman" w:eastAsia="Times New Roman" w:hAnsi="Times New Roman" w:cs="Times New Roman"/>
          <w:sz w:val="20"/>
          <w:szCs w:val="20"/>
          <w:lang w:eastAsia="ru-RU"/>
        </w:rPr>
        <w:t>5«Российская газета», № 168, 30.07.2010.</w:t>
      </w:r>
    </w:p>
    <w:p w:rsidR="009C66BF" w:rsidRDefault="009C66BF" w:rsidP="009C66BF">
      <w:pPr>
        <w:pStyle w:val="a7"/>
        <w:ind w:firstLine="709"/>
        <w:rPr>
          <w:rFonts w:ascii="Times New Roman" w:eastAsia="Times New Roman" w:hAnsi="Times New Roman" w:cs="Times New Roman"/>
          <w:sz w:val="20"/>
          <w:szCs w:val="20"/>
        </w:rPr>
      </w:pPr>
      <w:r w:rsidRPr="009C66BF">
        <w:rPr>
          <w:rFonts w:ascii="Times New Roman" w:eastAsia="Times New Roman" w:hAnsi="Times New Roman" w:cs="Times New Roman"/>
          <w:sz w:val="20"/>
          <w:szCs w:val="20"/>
        </w:rPr>
        <w:t>6«Российская газета», № 156, 17.07.2015.</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0"/>
          <w:szCs w:val="20"/>
        </w:rPr>
      </w:pPr>
      <w:r w:rsidRPr="009C66BF">
        <w:rPr>
          <w:rFonts w:ascii="Times New Roman" w:hAnsi="Times New Roman" w:cs="Times New Roman"/>
          <w:sz w:val="20"/>
          <w:szCs w:val="20"/>
        </w:rPr>
        <w:t>7Официальный интернет-портал правовой информации http://www.pravo.gov.ru, 18.02.2015.</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0"/>
          <w:szCs w:val="20"/>
        </w:rPr>
      </w:pPr>
      <w:r w:rsidRPr="009C66BF">
        <w:rPr>
          <w:rFonts w:ascii="Times New Roman" w:hAnsi="Times New Roman" w:cs="Times New Roman"/>
          <w:sz w:val="20"/>
          <w:szCs w:val="20"/>
        </w:rPr>
        <w:t>8Официальный интернет-портал правовой информации http://www.pravo.gov.ru, 28.02.2015.</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9C66BF">
        <w:rPr>
          <w:rFonts w:ascii="Times New Roman" w:eastAsia="Times New Roman" w:hAnsi="Times New Roman" w:cs="Times New Roman"/>
          <w:sz w:val="20"/>
          <w:szCs w:val="20"/>
          <w:lang w:eastAsia="ru-RU"/>
        </w:rPr>
        <w:t>9«Мурманский вестник», № 6-7, 14.01.2004, с. 4, 5.</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0"/>
          <w:szCs w:val="20"/>
        </w:rPr>
      </w:pPr>
      <w:r w:rsidRPr="009C66BF">
        <w:rPr>
          <w:rFonts w:ascii="Times New Roman" w:eastAsia="Times New Roman" w:hAnsi="Times New Roman" w:cs="Times New Roman"/>
          <w:sz w:val="20"/>
          <w:szCs w:val="20"/>
          <w:lang w:eastAsia="ru-RU"/>
        </w:rPr>
        <w:t>10«</w:t>
      </w:r>
      <w:r w:rsidRPr="009C66BF">
        <w:rPr>
          <w:rFonts w:ascii="Times New Roman" w:hAnsi="Times New Roman" w:cs="Times New Roman"/>
          <w:sz w:val="20"/>
          <w:szCs w:val="20"/>
        </w:rPr>
        <w:t>Вечерний Мурманск», № 77, 08.05.2018, с. 5-16.</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9C66BF">
        <w:rPr>
          <w:rFonts w:ascii="Times New Roman" w:eastAsia="Times New Roman" w:hAnsi="Times New Roman" w:cs="Times New Roman"/>
          <w:sz w:val="20"/>
          <w:szCs w:val="20"/>
          <w:lang w:eastAsia="ru-RU"/>
        </w:rPr>
        <w:t xml:space="preserve">11«Вечерний Мурманск», </w:t>
      </w:r>
      <w:proofErr w:type="spellStart"/>
      <w:r w:rsidRPr="009C66BF">
        <w:rPr>
          <w:rFonts w:ascii="Times New Roman" w:eastAsia="Times New Roman" w:hAnsi="Times New Roman" w:cs="Times New Roman"/>
          <w:sz w:val="20"/>
          <w:szCs w:val="20"/>
          <w:lang w:eastAsia="ru-RU"/>
        </w:rPr>
        <w:t>спецвыпуск</w:t>
      </w:r>
      <w:proofErr w:type="spellEnd"/>
      <w:r w:rsidRPr="009C66BF">
        <w:rPr>
          <w:rFonts w:ascii="Times New Roman" w:eastAsia="Times New Roman" w:hAnsi="Times New Roman" w:cs="Times New Roman"/>
          <w:sz w:val="20"/>
          <w:szCs w:val="20"/>
          <w:lang w:eastAsia="ru-RU"/>
        </w:rPr>
        <w:t xml:space="preserve"> № 35, 15.11.2011, с. 1 - 16.</w:t>
      </w:r>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C66BF">
        <w:rPr>
          <w:rFonts w:ascii="Times New Roman" w:eastAsia="Times New Roman" w:hAnsi="Times New Roman" w:cs="Times New Roman"/>
          <w:sz w:val="28"/>
          <w:szCs w:val="28"/>
          <w:lang w:eastAsia="ru-RU"/>
        </w:rPr>
        <w:lastRenderedPageBreak/>
        <w:t>-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r w:rsidR="009C66BF">
        <w:rPr>
          <w:rFonts w:ascii="Times New Roman" w:eastAsia="Times New Roman" w:hAnsi="Times New Roman" w:cs="Times New Roman"/>
          <w:sz w:val="28"/>
          <w:szCs w:val="28"/>
          <w:vertAlign w:val="superscript"/>
          <w:lang w:eastAsia="ru-RU"/>
        </w:rPr>
        <w:t>12</w:t>
      </w:r>
      <w:r w:rsidRPr="009C66BF">
        <w:rPr>
          <w:rFonts w:ascii="Times New Roman" w:eastAsia="Times New Roman" w:hAnsi="Times New Roman" w:cs="Times New Roman"/>
          <w:sz w:val="28"/>
          <w:szCs w:val="28"/>
          <w:lang w:eastAsia="ru-RU"/>
        </w:rPr>
        <w:t>;</w:t>
      </w:r>
      <w:proofErr w:type="gramEnd"/>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9C66BF">
        <w:rPr>
          <w:rFonts w:ascii="Times New Roman" w:eastAsia="Times New Roman" w:hAnsi="Times New Roman" w:cs="Times New Roman"/>
          <w:sz w:val="28"/>
          <w:szCs w:val="28"/>
          <w:vertAlign w:val="superscript"/>
          <w:lang w:eastAsia="ru-RU"/>
        </w:rPr>
        <w:t>13</w:t>
      </w:r>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009C66BF">
        <w:rPr>
          <w:rFonts w:ascii="Times New Roman" w:eastAsia="Times New Roman" w:hAnsi="Times New Roman" w:cs="Times New Roman"/>
          <w:sz w:val="28"/>
          <w:szCs w:val="28"/>
          <w:vertAlign w:val="superscript"/>
          <w:lang w:eastAsia="ru-RU"/>
        </w:rPr>
        <w:t>14</w:t>
      </w:r>
      <w:r w:rsidRPr="009C66BF">
        <w:rPr>
          <w:rFonts w:ascii="Times New Roman" w:eastAsia="Times New Roman" w:hAnsi="Times New Roman" w:cs="Times New Roman"/>
          <w:sz w:val="28"/>
          <w:szCs w:val="28"/>
          <w:lang w:eastAsia="ru-RU"/>
        </w:rPr>
        <w:t>;</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настоящим Регламентом.</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2.5.2. </w:t>
      </w:r>
      <w:r w:rsidRPr="009C66BF">
        <w:rPr>
          <w:rFonts w:ascii="Times New Roman" w:eastAsia="Times New Roman" w:hAnsi="Times New Roman" w:cs="Times New Roman"/>
          <w:bCs/>
          <w:sz w:val="28"/>
          <w:szCs w:val="28"/>
          <w:lang w:eastAsia="ru-RU"/>
        </w:rPr>
        <w:t>Перечень н</w:t>
      </w:r>
      <w:r w:rsidRPr="009C66BF">
        <w:rPr>
          <w:rFonts w:ascii="Times New Roman" w:eastAsia="Times New Roman" w:hAnsi="Times New Roman" w:cs="Times New Roman"/>
          <w:sz w:val="28"/>
          <w:szCs w:val="28"/>
          <w:lang w:eastAsia="ru-RU"/>
        </w:rPr>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154BE9" w:rsidRPr="009C66BF"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5" w:name="P273"/>
      <w:bookmarkEnd w:id="5"/>
      <w:r w:rsidRPr="009C66BF">
        <w:rPr>
          <w:rFonts w:ascii="Times New Roman" w:eastAsia="Times New Roman" w:hAnsi="Times New Roman" w:cs="Times New Roman"/>
          <w:sz w:val="28"/>
          <w:szCs w:val="28"/>
          <w:lang w:eastAsia="ru-RU"/>
        </w:rPr>
        <w:t>2.6. Перечень документов, необходимых для предоставления</w:t>
      </w:r>
    </w:p>
    <w:p w:rsidR="00154BE9" w:rsidRPr="009C66BF" w:rsidRDefault="00154BE9"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bookmarkStart w:id="6" w:name="P276"/>
      <w:bookmarkEnd w:id="6"/>
      <w:r w:rsidRPr="009C66BF">
        <w:rPr>
          <w:rFonts w:ascii="Times New Roman" w:hAnsi="Times New Roman" w:cs="Times New Roman"/>
          <w:sz w:val="28"/>
          <w:szCs w:val="28"/>
        </w:rPr>
        <w:t>2.6.1. Для получения муниципальной услуги заявитель предоставляет в Комитет заявление по форме согласно приложению № 1 к настоящему Регламенту (далее - заявление).</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bookmarkStart w:id="7" w:name="Par3"/>
      <w:bookmarkEnd w:id="7"/>
      <w:r w:rsidRPr="009C66BF">
        <w:rPr>
          <w:rFonts w:ascii="Times New Roman" w:hAnsi="Times New Roman" w:cs="Times New Roman"/>
          <w:sz w:val="28"/>
          <w:szCs w:val="28"/>
        </w:rP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 по форме № 2-П).</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б) схема расположения земельного участка или земельных участков на кадастровом плане территории по форме, утвержденной приказом Минэкономразвития России от 27.11.2014 № 762;</w:t>
      </w:r>
    </w:p>
    <w:p w:rsid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C66BF" w:rsidRPr="009C66BF" w:rsidRDefault="009C66BF" w:rsidP="009C66BF">
      <w:pPr>
        <w:pStyle w:val="a7"/>
        <w:ind w:firstLine="709"/>
        <w:rPr>
          <w:rFonts w:ascii="Times New Roman" w:hAnsi="Times New Roman" w:cs="Times New Roman"/>
          <w:sz w:val="20"/>
          <w:szCs w:val="20"/>
        </w:rPr>
      </w:pPr>
      <w:r w:rsidRPr="009C66BF">
        <w:rPr>
          <w:rFonts w:ascii="Times New Roman" w:eastAsia="Times New Roman" w:hAnsi="Times New Roman" w:cs="Times New Roman"/>
          <w:sz w:val="20"/>
          <w:szCs w:val="20"/>
        </w:rPr>
        <w:t>12«Вечерний Мурманск», № 59, 07.04.2015, с. 6 - 14.</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9C66BF">
        <w:rPr>
          <w:rFonts w:ascii="Times New Roman" w:eastAsia="Times New Roman" w:hAnsi="Times New Roman" w:cs="Times New Roman"/>
          <w:sz w:val="20"/>
          <w:szCs w:val="20"/>
          <w:lang w:eastAsia="ru-RU"/>
        </w:rPr>
        <w:t>13«Вечерний Мурманск», № 42, 15.03.2011, с. 6 - 7.</w:t>
      </w:r>
    </w:p>
    <w:p w:rsidR="009C66BF" w:rsidRPr="009C66BF" w:rsidRDefault="009C66BF" w:rsidP="009C66BF">
      <w:pPr>
        <w:pStyle w:val="a7"/>
        <w:ind w:firstLine="709"/>
        <w:rPr>
          <w:rFonts w:ascii="Times New Roman" w:hAnsi="Times New Roman" w:cs="Times New Roman"/>
          <w:sz w:val="20"/>
          <w:szCs w:val="20"/>
        </w:rPr>
      </w:pPr>
      <w:r w:rsidRPr="009C66BF">
        <w:rPr>
          <w:rFonts w:ascii="Times New Roman" w:eastAsia="Times New Roman" w:hAnsi="Times New Roman" w:cs="Times New Roman"/>
          <w:sz w:val="20"/>
          <w:szCs w:val="20"/>
        </w:rPr>
        <w:t xml:space="preserve">14«Вечерний Мурманск», </w:t>
      </w:r>
      <w:proofErr w:type="spellStart"/>
      <w:r w:rsidRPr="009C66BF">
        <w:rPr>
          <w:rFonts w:ascii="Times New Roman" w:eastAsia="Times New Roman" w:hAnsi="Times New Roman" w:cs="Times New Roman"/>
          <w:sz w:val="20"/>
          <w:szCs w:val="20"/>
        </w:rPr>
        <w:t>спецвыпуск</w:t>
      </w:r>
      <w:proofErr w:type="spellEnd"/>
      <w:r w:rsidRPr="009C66BF">
        <w:rPr>
          <w:rFonts w:ascii="Times New Roman" w:eastAsia="Times New Roman" w:hAnsi="Times New Roman" w:cs="Times New Roman"/>
          <w:sz w:val="20"/>
          <w:szCs w:val="20"/>
        </w:rPr>
        <w:t xml:space="preserve"> № 28, 06.06.2012, с. 5 – 11.</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lastRenderedPageBreak/>
        <w:t>в) согласие землепользователей, землевладельцев, залогодержателей земельных участков, из которых осуществляется образование земельных участков (далее – исходные земельные участки), оформленное в письменной форме, за исключением случаев, предусмотренных пунктом 4 статьи 11.2 Земельного кодекса Российской Федерации;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г) копии правоустанавливающих и (или) </w:t>
      </w:r>
      <w:proofErr w:type="spellStart"/>
      <w:r w:rsidRPr="009C66BF">
        <w:rPr>
          <w:rFonts w:ascii="Times New Roman" w:hAnsi="Times New Roman" w:cs="Times New Roman"/>
          <w:sz w:val="28"/>
          <w:szCs w:val="28"/>
        </w:rPr>
        <w:t>правоудостоверяющих</w:t>
      </w:r>
      <w:proofErr w:type="spellEnd"/>
      <w:r w:rsidRPr="009C66BF">
        <w:rPr>
          <w:rFonts w:ascii="Times New Roman" w:hAnsi="Times New Roman" w:cs="Times New Roman"/>
          <w:sz w:val="28"/>
          <w:szCs w:val="28"/>
        </w:rPr>
        <w:t xml:space="preserve"> документов на исходные земельные участки, если права на эти земельные участки не зарегистрированы в ЕГРН (при наличии соответствующих прав на земельные участки);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д) документ, удостоверяющий (устанавливающий) права заявителя на здание, сооружение либо помещение, расположенные на исходных земельных участках, если право на такое здание, сооружение либо помещение не зарегистрировано в ЕГРН;</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е) сообщение заявителя (заявителей), содержащее перечень всех зданий, сооружений, расположенных на исходных земельных участках, с указанием их кадастровых (условных, инвентарных) номеров и адресных ориентиров зданий, сооружений, принадлежащих на соответствующем праве заявителю (заявителям);</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ж) выписка из ЕГРН о правах на исходный земельный участок (участки) и расположенные на нем объекты недвижимого имущества либо уведомление об отсутствии в ЕГРН запрашиваемых сведений;</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з) кадастровый паспорт исходного земельного участка (участков) либо кадастровая выписка об исходном земельном участке (участках);</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и) кадастровый паспорт здания, сооружения, расположенного на образуемом земельном участке;</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к) кадастровый паспорт помещения в случае обращения собственника помещения в здании, сооружении, расположенного на образуемом земельном участке.</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2.6.2. Обязанность по предоставлению документов, указанных в подпунктах а), б), в), г), д), е) пункта 2.6.1 настоящего Регламента, возложена на заявителя.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2.6.3. </w:t>
      </w:r>
      <w:proofErr w:type="gramStart"/>
      <w:r w:rsidRPr="009C66BF">
        <w:rPr>
          <w:rFonts w:ascii="Times New Roman" w:hAnsi="Times New Roman" w:cs="Times New Roman"/>
          <w:sz w:val="28"/>
          <w:szCs w:val="28"/>
        </w:rPr>
        <w:t xml:space="preserve">Документы (сведения, содержащиеся в них), указанные в подпунктах ж), з), и), к) пункта 2.6.1 настоящего Регламента, Комитет запрашивает в рамках межведомственного информационного взаимодействия в Управлении </w:t>
      </w:r>
      <w:proofErr w:type="spellStart"/>
      <w:r w:rsidRPr="009C66BF">
        <w:rPr>
          <w:rFonts w:ascii="Times New Roman" w:hAnsi="Times New Roman" w:cs="Times New Roman"/>
          <w:sz w:val="28"/>
          <w:szCs w:val="28"/>
        </w:rPr>
        <w:t>Росреестра</w:t>
      </w:r>
      <w:proofErr w:type="spellEnd"/>
      <w:r w:rsidRPr="009C66BF">
        <w:rPr>
          <w:rFonts w:ascii="Times New Roman" w:hAnsi="Times New Roman" w:cs="Times New Roman"/>
          <w:sz w:val="28"/>
          <w:szCs w:val="28"/>
        </w:rPr>
        <w:t xml:space="preserve"> по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2.6.4. </w:t>
      </w:r>
      <w:proofErr w:type="spellStart"/>
      <w:r w:rsidRPr="009C66BF">
        <w:rPr>
          <w:rFonts w:ascii="Times New Roman" w:hAnsi="Times New Roman" w:cs="Times New Roman"/>
          <w:sz w:val="28"/>
          <w:szCs w:val="28"/>
        </w:rPr>
        <w:t>Непредоставление</w:t>
      </w:r>
      <w:proofErr w:type="spellEnd"/>
      <w:r w:rsidRPr="009C66BF">
        <w:rPr>
          <w:rFonts w:ascii="Times New Roman" w:hAnsi="Times New Roman" w:cs="Times New Roman"/>
          <w:sz w:val="28"/>
          <w:szCs w:val="28"/>
        </w:rPr>
        <w:t xml:space="preserve"> заявителем документов, указанных в пункте 2.6.3 настоящего Регламента, не является основанием для отказа в предоставлении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2.6.5. Заявление, а также иные документы, указанные в пункте 2.6.1 настоящего Регламента, могут быть предоставлены в форме электронных </w:t>
      </w:r>
      <w:r w:rsidRPr="009C66BF">
        <w:rPr>
          <w:rFonts w:ascii="Times New Roman" w:hAnsi="Times New Roman" w:cs="Times New Roman"/>
          <w:sz w:val="28"/>
          <w:szCs w:val="28"/>
        </w:rPr>
        <w:lastRenderedPageBreak/>
        <w:t>документов и направлены в Комитет с использованием информационно-телекоммуникационных сетей общего пользования (далее - ТКС), в том числе сети Интернет, включая Региональный портал.</w:t>
      </w:r>
    </w:p>
    <w:p w:rsidR="00154BE9" w:rsidRPr="009C66BF" w:rsidRDefault="00154BE9" w:rsidP="009C66BF">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2.6.6. </w:t>
      </w:r>
      <w:r w:rsidRPr="009C66BF">
        <w:rPr>
          <w:rFonts w:ascii="Times New Roman" w:hAnsi="Times New Roman" w:cs="Times New Roman"/>
          <w:sz w:val="28"/>
          <w:szCs w:val="28"/>
        </w:rPr>
        <w:t>Запрещено требовать от заявителя: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9C66BF">
        <w:rPr>
          <w:rFonts w:ascii="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9C66BF">
        <w:rPr>
          <w:rFonts w:ascii="Times New Roman" w:hAnsi="Times New Roman" w:cs="Times New Roman"/>
          <w:sz w:val="28"/>
          <w:szCs w:val="28"/>
          <w:lang w:eastAsia="ru-RU"/>
        </w:rPr>
        <w:t xml:space="preserve"> </w:t>
      </w:r>
      <w:hyperlink r:id="rId9" w:history="1">
        <w:r w:rsidRPr="009C66BF">
          <w:rPr>
            <w:rFonts w:ascii="Times New Roman" w:hAnsi="Times New Roman" w:cs="Times New Roman"/>
            <w:sz w:val="28"/>
            <w:szCs w:val="28"/>
            <w:lang w:eastAsia="ru-RU"/>
          </w:rPr>
          <w:t>части 6 статьи 7</w:t>
        </w:r>
      </w:hyperlink>
      <w:r w:rsidRPr="009C66BF">
        <w:rPr>
          <w:rFonts w:ascii="Times New Roman" w:hAnsi="Times New Roman" w:cs="Times New Roman"/>
          <w:sz w:val="28"/>
          <w:szCs w:val="28"/>
          <w:lang w:eastAsia="ru-RU"/>
        </w:rPr>
        <w:t xml:space="preserve"> Федерального закона от 27.07.2010 № 210-ФЗ «</w:t>
      </w:r>
      <w:r w:rsidRPr="009C66BF">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9C66BF">
        <w:rPr>
          <w:rFonts w:ascii="Times New Roman" w:hAnsi="Times New Roman" w:cs="Times New Roman"/>
          <w:sz w:val="28"/>
          <w:szCs w:val="28"/>
          <w:lang w:eastAsia="ru-RU"/>
        </w:rPr>
        <w:t>;</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9C66BF">
          <w:rPr>
            <w:rFonts w:ascii="Times New Roman" w:hAnsi="Times New Roman" w:cs="Times New Roman"/>
            <w:sz w:val="28"/>
            <w:szCs w:val="28"/>
            <w:lang w:eastAsia="ru-RU"/>
          </w:rPr>
          <w:t>части 1 статьи 9</w:t>
        </w:r>
      </w:hyperlink>
      <w:r w:rsidRPr="009C66BF">
        <w:rPr>
          <w:rFonts w:ascii="Times New Roman" w:hAnsi="Times New Roman" w:cs="Times New Roman"/>
          <w:sz w:val="28"/>
          <w:szCs w:val="28"/>
          <w:lang w:eastAsia="ru-RU"/>
        </w:rPr>
        <w:t xml:space="preserve"> Федерального закона;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9C66BF">
          <w:rPr>
            <w:rFonts w:ascii="Times New Roman" w:hAnsi="Times New Roman" w:cs="Times New Roman"/>
            <w:sz w:val="28"/>
            <w:szCs w:val="28"/>
            <w:lang w:eastAsia="ru-RU"/>
          </w:rPr>
          <w:t>пунктом 4 части 1 статьи 7</w:t>
        </w:r>
      </w:hyperlink>
      <w:r w:rsidRPr="009C66BF">
        <w:rPr>
          <w:rFonts w:ascii="Times New Roman" w:hAnsi="Times New Roman" w:cs="Times New Roman"/>
          <w:sz w:val="28"/>
          <w:szCs w:val="28"/>
          <w:lang w:eastAsia="ru-RU"/>
        </w:rPr>
        <w:t xml:space="preserve"> Федерального закона.</w:t>
      </w:r>
    </w:p>
    <w:p w:rsidR="00154BE9"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2.6.7. Заявитель вправе отозвать заявление путем подачи заявления о прекращении предоставления услуги в произвольной форме в Комитет.</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54BE9" w:rsidRPr="009C66BF" w:rsidRDefault="00154BE9" w:rsidP="009C66BF">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rPr>
        <w:t>2.7. П</w:t>
      </w:r>
      <w:r w:rsidRPr="009C66BF">
        <w:rPr>
          <w:rFonts w:ascii="Times New Roman" w:hAnsi="Times New Roman" w:cs="Times New Roman"/>
          <w:sz w:val="28"/>
          <w:szCs w:val="28"/>
          <w:lang w:eastAsia="ru-RU"/>
        </w:rPr>
        <w:t>еречень оснований для отказа в приеме документов,</w:t>
      </w:r>
    </w:p>
    <w:p w:rsidR="00154BE9" w:rsidRPr="009C66BF" w:rsidRDefault="00154BE9" w:rsidP="009C66BF">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для приостановления и (или) отказа в предоставлении</w:t>
      </w:r>
    </w:p>
    <w:p w:rsidR="00154BE9" w:rsidRDefault="00154BE9" w:rsidP="009C66BF">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муниципальной услуги</w:t>
      </w:r>
    </w:p>
    <w:p w:rsidR="009C66BF" w:rsidRPr="009C66BF" w:rsidRDefault="009C66BF" w:rsidP="009C66BF">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154BE9" w:rsidRPr="009C66BF" w:rsidRDefault="00154BE9" w:rsidP="009C66BF">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2.7.1. Основания для отказа в приеме документов на бумажном носителе отсутствуют.</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2.7.2. Основанием для отказа в приеме к рассмотрению документов в электронном виде является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154BE9" w:rsidRPr="009C66BF" w:rsidRDefault="00154BE9" w:rsidP="009C66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2.7.3. Основания для возврата заявления: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lastRenderedPageBreak/>
        <w:t>а) заявление подано с нарушением требований, установленных пунктом 2.6.1 настоящего Регламента;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б) представление заявления в ненадлежащий орган;</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C66BF">
        <w:rPr>
          <w:rFonts w:ascii="Times New Roman" w:hAnsi="Times New Roman" w:cs="Times New Roman"/>
          <w:sz w:val="28"/>
          <w:szCs w:val="28"/>
        </w:rPr>
        <w:t>в) отсутствие документов, прилагаемых к заявлению, предусмотренных подразделом 2.6 настоящего Регламента, обязанность по предоставлению которых возложена на заявителя.</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2.7.4. Основанием для приостановления муниципальной услуги является наличие на дату поступления заявления в Комитет заявления и документов иного лица, поступивших ранее, в отношении того же земельного участка (земельных участков) или его (их) части, образование которого предусмотрено схемой.</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C66BF">
        <w:rPr>
          <w:rFonts w:ascii="Times New Roman" w:hAnsi="Times New Roman" w:cs="Times New Roman"/>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по основаниям, установленным пунктом 16 статьи 11.10 Земельного кодекса Российской Федерации.</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2.7.5. Основания для отказа в предоставлении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1) несоответствие схемы требованиям, установленным приказом Минэкономразвития России от 27.11.2014 № 762;</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4)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5)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2.8. Размер платы, взимаемой с заявителя при предоставлении</w:t>
      </w:r>
    </w:p>
    <w:p w:rsidR="00154BE9" w:rsidRDefault="00154BE9"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муниципальной услуги, и способы ее взимания</w:t>
      </w:r>
    </w:p>
    <w:p w:rsidR="009C66BF" w:rsidRPr="009C66BF" w:rsidRDefault="009C66BF"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154BE9"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54BE9" w:rsidRPr="009C66BF"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2.9. Требования к местам предоставления</w:t>
      </w:r>
    </w:p>
    <w:p w:rsidR="00154BE9" w:rsidRDefault="00154BE9"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муниципальной услуги</w:t>
      </w:r>
    </w:p>
    <w:p w:rsidR="009C66BF" w:rsidRPr="009C66BF" w:rsidRDefault="009C66BF"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w:t>
      </w:r>
      <w:r w:rsidRPr="009C66BF">
        <w:rPr>
          <w:rFonts w:ascii="Times New Roman" w:eastAsia="Times New Roman" w:hAnsi="Times New Roman" w:cs="Times New Roman"/>
          <w:sz w:val="28"/>
          <w:szCs w:val="28"/>
          <w:lang w:eastAsia="ru-RU"/>
        </w:rPr>
        <w:lastRenderedPageBreak/>
        <w:t>получателей муниципальной услуги, обеспечивается в соответствии с законодательством Российской Федерации о социальной защите инвалидов.</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154BE9" w:rsidRPr="009C66BF" w:rsidRDefault="00154BE9" w:rsidP="009C66BF">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2.9.4.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154BE9"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54BE9" w:rsidRPr="009C66BF"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2.10. Показатели доступности и качества предоставления</w:t>
      </w:r>
    </w:p>
    <w:p w:rsidR="00154BE9" w:rsidRDefault="00154BE9"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муниципальной услуги</w:t>
      </w:r>
    </w:p>
    <w:p w:rsidR="009C66BF" w:rsidRPr="009C66BF" w:rsidRDefault="009C66BF"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154BE9"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значения приведены в приложении № 2 к настоящему Регламенту.</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54BE9" w:rsidRPr="009C66BF"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2.11. Прочие требования к предоставлению</w:t>
      </w:r>
    </w:p>
    <w:p w:rsidR="00154BE9" w:rsidRDefault="00154BE9"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муниципальной услуги</w:t>
      </w:r>
    </w:p>
    <w:p w:rsidR="009C66BF" w:rsidRPr="009C66BF" w:rsidRDefault="009C66BF"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Региональном портале. </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2.11.2. </w:t>
      </w:r>
      <w:proofErr w:type="gramStart"/>
      <w:r w:rsidRPr="009C66BF">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предоставляемой с применением усиленной квалифицированной электронной подписи, используемой в целях приема обращения за получением муниципальной услуги, предоставляемой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lastRenderedPageBreak/>
        <w:t xml:space="preserve">2.11.3. </w:t>
      </w:r>
      <w:proofErr w:type="gramStart"/>
      <w:r w:rsidRPr="009C66BF">
        <w:rPr>
          <w:rFonts w:ascii="Times New Roman" w:hAnsi="Times New Roman" w:cs="Times New Roman"/>
          <w:sz w:val="28"/>
          <w:szCs w:val="28"/>
        </w:rPr>
        <w:t>Заявитель - физическое лицо имеет право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w:t>
      </w:r>
      <w:r w:rsidRPr="009C66BF">
        <w:rPr>
          <w:rFonts w:ascii="Times New Roman" w:hAnsi="Times New Roman" w:cs="Times New Roman"/>
          <w:color w:val="FF0000"/>
          <w:sz w:val="28"/>
          <w:szCs w:val="28"/>
        </w:rPr>
        <w:t xml:space="preserve"> </w:t>
      </w:r>
      <w:r w:rsidRPr="009C66BF">
        <w:rPr>
          <w:rFonts w:ascii="Times New Roman" w:hAnsi="Times New Roman" w:cs="Times New Roman"/>
          <w:sz w:val="28"/>
          <w:szCs w:val="28"/>
        </w:rPr>
        <w:t>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2.11.4. Состав действий, которые заявитель вправе совершить в электронной форме при получении муниципальной услуги с использованием:</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а) Единого портала: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получение информации о порядке и сроках предоставления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б) Регионального портала: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получение информации о порядке и сроках предоставления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формирование запроса;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прием и регистрация запроса и иных документов, необходимых для предоставления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получение сведений о ходе выполнения запроса;</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получение результата предоставления муниципальной услуги.</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 Состав, последовательность и сроки выполнения</w:t>
      </w:r>
    </w:p>
    <w:p w:rsidR="00154BE9" w:rsidRDefault="00154BE9"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административных процедур, требования к порядку их выполнения</w:t>
      </w:r>
    </w:p>
    <w:p w:rsidR="009C66BF" w:rsidRPr="009C66BF" w:rsidRDefault="009C66BF" w:rsidP="009C66B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3.1. Общие положения</w:t>
      </w:r>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1) прием и регистрация заявления и документов;</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2) рассмотрение заявления с прилагаемыми документами;</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 формирование и направление межведомственных запросов;</w:t>
      </w: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4) принятие решения по заявлению;</w:t>
      </w:r>
    </w:p>
    <w:p w:rsidR="00154BE9" w:rsidRPr="009C66BF" w:rsidRDefault="00154BE9" w:rsidP="009C66BF">
      <w:pPr>
        <w:widowControl w:val="0"/>
        <w:autoSpaceDE w:val="0"/>
        <w:autoSpaceDN w:val="0"/>
        <w:spacing w:after="0" w:line="240" w:lineRule="auto"/>
        <w:ind w:firstLine="709"/>
        <w:jc w:val="both"/>
        <w:rPr>
          <w:rFonts w:ascii="Times New Roman" w:hAnsi="Times New Roman" w:cs="Times New Roman"/>
          <w:sz w:val="28"/>
          <w:szCs w:val="28"/>
        </w:rPr>
      </w:pPr>
      <w:r w:rsidRPr="009C66BF">
        <w:rPr>
          <w:rFonts w:ascii="Times New Roman" w:eastAsia="Times New Roman" w:hAnsi="Times New Roman" w:cs="Times New Roman"/>
          <w:sz w:val="28"/>
          <w:szCs w:val="28"/>
          <w:lang w:eastAsia="ru-RU"/>
        </w:rPr>
        <w:t>5)</w:t>
      </w:r>
      <w:r w:rsidRPr="009C66BF">
        <w:rPr>
          <w:rFonts w:ascii="Times New Roman" w:hAnsi="Times New Roman" w:cs="Times New Roman"/>
          <w:sz w:val="28"/>
          <w:szCs w:val="28"/>
        </w:rPr>
        <w:t xml:space="preserve"> выдача заявителю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6) порядок осуществления административных процедур (действий) в электронной форме, в том числе с использованием Регионального портала.</w:t>
      </w:r>
    </w:p>
    <w:p w:rsidR="00154BE9"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3.1.2. Порядок исправления допущенных опечаток и ошибок в выданных в результате предоставления муниципальной услуги документах приведен в </w:t>
      </w:r>
      <w:r w:rsidRPr="009C66BF">
        <w:rPr>
          <w:rFonts w:ascii="Times New Roman" w:eastAsia="Times New Roman" w:hAnsi="Times New Roman" w:cs="Times New Roman"/>
          <w:sz w:val="28"/>
          <w:szCs w:val="28"/>
          <w:lang w:eastAsia="ru-RU"/>
        </w:rPr>
        <w:lastRenderedPageBreak/>
        <w:t>подразделе 3.7 настоящего Регламента.</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3.2. Прием и регистрация заявления и документов</w:t>
      </w:r>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Pr="009C66BF"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154BE9" w:rsidRPr="009C66BF" w:rsidRDefault="00154BE9" w:rsidP="009C66BF">
      <w:pPr>
        <w:widowControl w:val="0"/>
        <w:autoSpaceDE w:val="0"/>
        <w:autoSpaceDN w:val="0"/>
        <w:spacing w:after="0" w:line="240" w:lineRule="auto"/>
        <w:ind w:firstLine="709"/>
        <w:jc w:val="both"/>
        <w:rPr>
          <w:rFonts w:ascii="Times New Roman" w:hAnsi="Times New Roman" w:cs="Times New Roman"/>
          <w:sz w:val="28"/>
          <w:szCs w:val="28"/>
        </w:rPr>
      </w:pPr>
      <w:r w:rsidRPr="009C66BF">
        <w:rPr>
          <w:rFonts w:ascii="Times New Roman" w:eastAsia="Times New Roman" w:hAnsi="Times New Roman" w:cs="Times New Roman"/>
          <w:sz w:val="28"/>
          <w:szCs w:val="28"/>
          <w:lang w:eastAsia="ru-RU"/>
        </w:rPr>
        <w:t xml:space="preserve">3.2.2. Прием и регистрация заявления в Комитете, предоставленного заявителем лично либо поступившего посредством почтовой связи, осуществляется муниципальным служащим Комитета, ответственным за прием и регистрацию документов. </w:t>
      </w:r>
    </w:p>
    <w:p w:rsidR="00154BE9" w:rsidRDefault="00154BE9"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w:t>
      </w:r>
      <w:r w:rsidRPr="009C66BF">
        <w:rPr>
          <w:rFonts w:ascii="Times New Roman" w:hAnsi="Times New Roman" w:cs="Times New Roman"/>
          <w:sz w:val="28"/>
          <w:szCs w:val="28"/>
        </w:rPr>
        <w:t xml:space="preserve">(лицу, исполняющему его обязанности) </w:t>
      </w:r>
      <w:r w:rsidRPr="009C66BF">
        <w:rPr>
          <w:rFonts w:ascii="Times New Roman" w:eastAsia="Times New Roman" w:hAnsi="Times New Roman" w:cs="Times New Roman"/>
          <w:sz w:val="28"/>
          <w:szCs w:val="28"/>
          <w:lang w:eastAsia="ru-RU"/>
        </w:rPr>
        <w:t>для резолюции.</w:t>
      </w:r>
    </w:p>
    <w:p w:rsidR="009C66BF" w:rsidRPr="009C66BF" w:rsidRDefault="009C66BF" w:rsidP="009C66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3.3. Рассмотрение заявления с прилагаемыми документами</w:t>
      </w:r>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154BE9" w:rsidRPr="009C66BF" w:rsidRDefault="00154BE9" w:rsidP="009C66BF">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рассматривает заявление и приложенные к заявлению документы, представленные заявителем;</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устанавливает наличие или отсутствие оснований для возврата заявления, указанных в пункте 2.7.3 настоящего Регламента;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устанавливает наличие или отсутствие оснований для принятия решения о приостановлении срока предоставления муниципальной услуги, указанных в пункте 2.7.4 настоящего Регламента;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заносит координаты характерных точек границ образуемого земельного участка в информационную систему обеспечения градостроительной деятельности (в случае, если образование земельного участка осуществляется схемой расположения земельного участка или земельных участков на </w:t>
      </w:r>
      <w:r w:rsidRPr="009C66BF">
        <w:rPr>
          <w:rFonts w:ascii="Times New Roman" w:hAnsi="Times New Roman" w:cs="Times New Roman"/>
          <w:sz w:val="28"/>
          <w:szCs w:val="28"/>
        </w:rPr>
        <w:lastRenderedPageBreak/>
        <w:t>кадастровом плане территории, которая предусмотрена статьей 11.10 Земельного кодекса Российской Федерации);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устанавливает необходимость получения документов, указанных в подпунктах ж), з), и), к) пункта 2.6.1 настоящего Регламента, в органах, с которыми Комитет взаимодействует при предоставлении муниципальной услуги (пункт 2.2.2 настоящего Регламента).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3.3.5. В случае наличия оснований для возврата заявления, указанных в пункте 2.7.3 настоящего Регламента, муниципальный служащий Комитета, ответственный за предоставление муниципальной услуги,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3.3.6. В случае наличия оснований для принятия решения о приостановлении срока предоставления муниципальной услуги, указанных в пункте 2.7.4 настоящего Регламента, муниципальный служащий Комитета, ответственный за предоставление муниципальной услуги, готовит проект письма о приостановлении срока предоставления муниципальной услуги с указанием срока приостановления и передает на подпись председателю Комитета (лицу, исполняющему его обязанности).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3.3.7. Председатель Комитета (лицо, исполняющее его обязанности) в день получения уведомления о возврате заявления и приложенных к нему документов либо проекта письма о приостановлении срока предоставления муниципальной услуги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3.3.8. Муниципальный служащий Комитета, ответственный за делопроизводство, в день поступления подписанных уведомления о возврате заявления и приложенных к нему документов либо письма о приостановлении срока предоставления муниципальной услуги председателем Комитета (лицом, исполняющим его обязанности) регистрирует их в системе автоматизации делопроизводства и электронного документооборота и направляет на почтовый адрес, указанный в заявлении.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3.3.9.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Письмо о приостановлении срока предоставления муниципальной услуги направляется (выдается) заявителю в течение пяти рабочих дней со дня регистрации заявления и документов в Комитете.</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Срок выполнения административной процедуры при отсутствии оснований для возврата заявления и приостановления срока предоставления муниципальной услуги, указанных в пунктах 2.7.3, 2.7.4 настоящего Регламента, составляет не более трех рабочих дней.</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3.4. Формирование и направление межведомственных запросов</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lastRenderedPageBreak/>
        <w:t>3.4.1. Основанием для начала административной процедуры является необходимость получения документов, указанных в подпунктах ж), з), и), к) пункта 2.6.1 настоящего Регламента.</w:t>
      </w:r>
    </w:p>
    <w:p w:rsidR="00154BE9" w:rsidRPr="009C66BF" w:rsidRDefault="00154BE9" w:rsidP="009C66BF">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3.4.2. </w:t>
      </w:r>
      <w:proofErr w:type="gramStart"/>
      <w:r w:rsidRPr="009C66BF">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rsidRPr="009C66BF">
        <w:rPr>
          <w:rFonts w:ascii="Times New Roman" w:hAnsi="Times New Roman" w:cs="Times New Roman"/>
          <w:sz w:val="28"/>
          <w:szCs w:val="28"/>
        </w:rPr>
        <w:t>Росреестра</w:t>
      </w:r>
      <w:proofErr w:type="spellEnd"/>
      <w:r w:rsidRPr="009C66BF">
        <w:rPr>
          <w:rFonts w:ascii="Times New Roman" w:hAnsi="Times New Roman" w:cs="Times New Roman"/>
          <w:sz w:val="28"/>
          <w:szCs w:val="28"/>
        </w:rPr>
        <w:t xml:space="preserve"> по Мурманской области, ИФНС России по г. Мурманску (в случае, если заявление подано индивидуальным предпринимателем или юридическим лицом).</w:t>
      </w:r>
      <w:proofErr w:type="gramEnd"/>
    </w:p>
    <w:p w:rsidR="00154BE9" w:rsidRPr="009C66BF" w:rsidRDefault="00154BE9" w:rsidP="009C66BF">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rsidRPr="009C66BF">
        <w:rPr>
          <w:rFonts w:ascii="Times New Roman" w:hAnsi="Times New Roman" w:cs="Times New Roman"/>
          <w:sz w:val="28"/>
          <w:szCs w:val="28"/>
        </w:rPr>
        <w:t>Росреестра</w:t>
      </w:r>
      <w:proofErr w:type="spellEnd"/>
      <w:r w:rsidRPr="009C66BF">
        <w:rPr>
          <w:rFonts w:ascii="Times New Roman" w:hAnsi="Times New Roman" w:cs="Times New Roman"/>
          <w:sz w:val="28"/>
          <w:szCs w:val="28"/>
        </w:rPr>
        <w:t xml:space="preserve"> по Мурманской области, ИФНС России по г. Мурманску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154BE9" w:rsidRDefault="00154BE9" w:rsidP="009C66BF">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9C66BF" w:rsidRPr="009C66BF" w:rsidRDefault="009C66BF" w:rsidP="009C66BF">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p>
    <w:p w:rsidR="00154BE9" w:rsidRDefault="00154BE9"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3.5. Принятие решения по заявлению</w:t>
      </w:r>
    </w:p>
    <w:p w:rsidR="009C66BF" w:rsidRPr="009C66BF" w:rsidRDefault="009C66BF" w:rsidP="009C66BF">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 в течение одного рабочего дня: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C66BF">
        <w:rPr>
          <w:rFonts w:ascii="Times New Roman" w:hAnsi="Times New Roman" w:cs="Times New Roman"/>
          <w:sz w:val="28"/>
          <w:szCs w:val="28"/>
        </w:rPr>
        <w:t>- в случае отсутствия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C66BF">
        <w:rPr>
          <w:rFonts w:ascii="Times New Roman" w:hAnsi="Times New Roman" w:cs="Times New Roman"/>
          <w:sz w:val="28"/>
          <w:szCs w:val="28"/>
        </w:rPr>
        <w:t xml:space="preserve">- в случае наличия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в соответствии с Регламентом работы </w:t>
      </w:r>
      <w:r w:rsidRPr="009C66BF">
        <w:rPr>
          <w:rFonts w:ascii="Times New Roman" w:hAnsi="Times New Roman" w:cs="Times New Roman"/>
          <w:sz w:val="28"/>
          <w:szCs w:val="28"/>
        </w:rPr>
        <w:lastRenderedPageBreak/>
        <w:t>администрации города Мурманска и передает его на согласование председателю Комитета (лицу, исполняющему его обязанности).</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3.5.3. </w:t>
      </w:r>
      <w:proofErr w:type="gramStart"/>
      <w:r w:rsidRPr="009C66BF">
        <w:rPr>
          <w:rFonts w:ascii="Times New Roman" w:hAnsi="Times New Roman" w:cs="Times New Roman"/>
          <w:sz w:val="28"/>
          <w:szCs w:val="28"/>
        </w:rPr>
        <w:t>Председатель Комитета (лицо, исполняющее его обязанности) в день получения проекта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согласовывает их и передает муниципальному служащему Комитета, ответственному за предоставление муниципальной услуги.</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3.5.4. </w:t>
      </w:r>
      <w:proofErr w:type="gramStart"/>
      <w:r w:rsidRPr="009C66BF">
        <w:rPr>
          <w:rFonts w:ascii="Times New Roman" w:hAnsi="Times New Roman" w:cs="Times New Roman"/>
          <w:sz w:val="28"/>
          <w:szCs w:val="28"/>
        </w:rPr>
        <w:t>Муниципальный служащий Комитета,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или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направляет его на</w:t>
      </w:r>
      <w:proofErr w:type="gramEnd"/>
      <w:r w:rsidRPr="009C66BF">
        <w:rPr>
          <w:rFonts w:ascii="Times New Roman" w:hAnsi="Times New Roman" w:cs="Times New Roman"/>
          <w:sz w:val="28"/>
          <w:szCs w:val="28"/>
        </w:rPr>
        <w:t xml:space="preserve"> согласование должностным лицам администрации города Мурманска, заинтересованным лицам, указанным в проекте постановления, в порядке, установленном Регламентом работы администрации города Мурманска.</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3.5.5. Срок </w:t>
      </w:r>
      <w:proofErr w:type="gramStart"/>
      <w:r w:rsidRPr="009C66BF">
        <w:rPr>
          <w:rFonts w:ascii="Times New Roman" w:hAnsi="Times New Roman" w:cs="Times New Roman"/>
          <w:sz w:val="28"/>
          <w:szCs w:val="28"/>
        </w:rPr>
        <w:t>согласования проекта постановления администрации города Мурманска</w:t>
      </w:r>
      <w:proofErr w:type="gramEnd"/>
      <w:r w:rsidRPr="009C66BF">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составляет не более 16 дней.</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9C66BF">
        <w:rPr>
          <w:rFonts w:ascii="Times New Roman" w:hAnsi="Times New Roman" w:cs="Times New Roman"/>
          <w:bCs/>
          <w:sz w:val="28"/>
          <w:szCs w:val="28"/>
        </w:rPr>
        <w:t xml:space="preserve">3.6. </w:t>
      </w:r>
      <w:r w:rsidRPr="009C66BF">
        <w:rPr>
          <w:rFonts w:ascii="Times New Roman" w:hAnsi="Times New Roman" w:cs="Times New Roman"/>
          <w:sz w:val="28"/>
          <w:szCs w:val="28"/>
        </w:rPr>
        <w:t>Выдача заявителю постановления администрации города Мурманска</w:t>
      </w:r>
    </w:p>
    <w:p w:rsidR="00154BE9" w:rsidRPr="009C66BF" w:rsidRDefault="00154BE9" w:rsidP="009C66BF">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9C66BF">
        <w:rPr>
          <w:rFonts w:ascii="Times New Roman" w:hAnsi="Times New Roman" w:cs="Times New Roman"/>
          <w:sz w:val="28"/>
          <w:szCs w:val="28"/>
        </w:rPr>
        <w:t xml:space="preserve">об утверждении схемы расположения земельного участка или земельных участков на кадастровом плане территории либо постановления </w:t>
      </w:r>
    </w:p>
    <w:p w:rsidR="00154BE9" w:rsidRPr="009C66BF" w:rsidRDefault="00154BE9" w:rsidP="009C66BF">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9C66BF">
        <w:rPr>
          <w:rFonts w:ascii="Times New Roman" w:hAnsi="Times New Roman" w:cs="Times New Roman"/>
          <w:sz w:val="28"/>
          <w:szCs w:val="28"/>
        </w:rPr>
        <w:t xml:space="preserve">администрации города Мурманска об отказе в утверждении схемы расположения земельного участка или земельных участков </w:t>
      </w:r>
    </w:p>
    <w:p w:rsidR="00154BE9" w:rsidRDefault="00154BE9" w:rsidP="009C66BF">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9C66BF">
        <w:rPr>
          <w:rFonts w:ascii="Times New Roman" w:hAnsi="Times New Roman" w:cs="Times New Roman"/>
          <w:sz w:val="28"/>
          <w:szCs w:val="28"/>
        </w:rPr>
        <w:t>на кадастровом плане территории</w:t>
      </w:r>
    </w:p>
    <w:p w:rsidR="009C66BF" w:rsidRPr="009C66BF" w:rsidRDefault="009C66BF" w:rsidP="009C66BF">
      <w:pPr>
        <w:autoSpaceDE w:val="0"/>
        <w:autoSpaceDN w:val="0"/>
        <w:adjustRightInd w:val="0"/>
        <w:spacing w:after="0" w:line="240" w:lineRule="auto"/>
        <w:ind w:firstLine="709"/>
        <w:jc w:val="center"/>
        <w:outlineLvl w:val="0"/>
        <w:rPr>
          <w:rFonts w:ascii="Times New Roman" w:hAnsi="Times New Roman" w:cs="Times New Roman"/>
          <w:sz w:val="28"/>
          <w:szCs w:val="28"/>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3.6.1. Основанием для начала административной процедуры является поступление в Комитет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3.6.2. Муниципальный служащий Комитета, ответственный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w:t>
      </w:r>
      <w:r w:rsidRPr="009C66BF">
        <w:rPr>
          <w:rFonts w:ascii="Times New Roman" w:hAnsi="Times New Roman" w:cs="Times New Roman"/>
          <w:sz w:val="28"/>
          <w:szCs w:val="28"/>
        </w:rPr>
        <w:lastRenderedPageBreak/>
        <w:t>заявителем дату выдачи результата предоставления муниципальной услуги, указанного в подразделе 2.3 настоящего Регламента.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3.6.3. Муниципальный служащий Комитета, ответственный за предоставление муниципальной услуги, выдает (направляет) результат предоставления муниципальной услуги, указанный в подразделе 2.3 настоящего Регламента: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лично заявителю под подпись при предъявлении документа, удостоверяющего личность, или представителю заявителя при предъявлении документа, удостоверяющего личность, и документа, подтверждающего полномочия представителя заявителя;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передает результат предоставления муниципальной услуги муниципальному служащему Комитета, ответственному за делопроизводство, для направления по почте заказным почтовым отправлением с уведомлением о вручении по адресу, указанному в заявлении.</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3.6.4. Срок выполнения административной процедуры составляет не более трех рабочих дней.</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9C66BF">
        <w:rPr>
          <w:rFonts w:ascii="Times New Roman" w:hAnsi="Times New Roman" w:cs="Times New Roman"/>
          <w:bCs/>
          <w:sz w:val="28"/>
          <w:szCs w:val="28"/>
        </w:rPr>
        <w:t>3.7. Порядок осуществления административных процедур (действий)</w:t>
      </w:r>
    </w:p>
    <w:p w:rsidR="00154BE9" w:rsidRDefault="00154BE9" w:rsidP="009C66BF">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9C66BF">
        <w:rPr>
          <w:rFonts w:ascii="Times New Roman" w:hAnsi="Times New Roman" w:cs="Times New Roman"/>
          <w:bCs/>
          <w:sz w:val="28"/>
          <w:szCs w:val="28"/>
        </w:rPr>
        <w:t>в электронной форме, в том числе с использованием Регионального портала</w:t>
      </w:r>
    </w:p>
    <w:p w:rsidR="009C66BF" w:rsidRPr="009C66BF" w:rsidRDefault="009C66BF" w:rsidP="009C66BF">
      <w:pPr>
        <w:autoSpaceDE w:val="0"/>
        <w:autoSpaceDN w:val="0"/>
        <w:adjustRightInd w:val="0"/>
        <w:spacing w:after="0" w:line="240" w:lineRule="auto"/>
        <w:ind w:firstLine="709"/>
        <w:jc w:val="center"/>
        <w:outlineLvl w:val="0"/>
        <w:rPr>
          <w:rFonts w:ascii="Times New Roman" w:hAnsi="Times New Roman" w:cs="Times New Roman"/>
          <w:bCs/>
          <w:sz w:val="28"/>
          <w:szCs w:val="28"/>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3.7.1. Формирование запроса: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а) для получения муниципальной услуги через Региональный портал заявителю необходимо предварительно пройти процесс регистрации в Единой системе идентификац</w:t>
      </w:r>
      <w:proofErr w:type="gramStart"/>
      <w:r w:rsidRPr="009C66BF">
        <w:rPr>
          <w:rFonts w:ascii="Times New Roman" w:hAnsi="Times New Roman" w:cs="Times New Roman"/>
          <w:sz w:val="28"/>
          <w:szCs w:val="28"/>
        </w:rPr>
        <w:t>ии и ау</w:t>
      </w:r>
      <w:proofErr w:type="gramEnd"/>
      <w:r w:rsidRPr="009C66BF">
        <w:rPr>
          <w:rFonts w:ascii="Times New Roman" w:hAnsi="Times New Roman" w:cs="Times New Roman"/>
          <w:sz w:val="28"/>
          <w:szCs w:val="28"/>
        </w:rPr>
        <w:t>тентификации (далее - ЕСИА);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б) для подачи заявления через Региональный портал заявитель должен выполнить следующие действия: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пройти идентификацию и аутентификацию в ЕСИА;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заполнить портальную форму заявления на оказание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приложить к заявлению электронные документы, необходимые для получения услуги (пункт 2.6.2 настоящего Регламента);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направить пакет электронных документов в Комитет.</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3.7.2. Прием и регистрация заявления и документов в электронном виде.</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В день поступления заявления и документов через Региональный портал муниципальный служащий Комитета, ответственный за прием заявления и документов в электронной форме, проверяет наличие оснований для отказа в приеме к рассмотрению документов, указанных в пункте 2.7.2 настоящего Регламента, и по итогам проверки: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а) в случае наличия основания для отказа, указанного в пункте 2.7.2  настоящего Регламента, не позднее пяти рабочих дней со дня поступления заявления формирует уведомление с указанием допущенных нарушений требований, в соответствии с которыми должно быть представлено заявление, и направляет его в личный кабинет заявителя;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lastRenderedPageBreak/>
        <w:t>б) в случае отсутствия основания для отказа, указанного в пункте 2.7.2  настоящего Регламента, распечатывает заявление и документы и передает муниципальному служащему Комитета, ответственному за прием и регистрацию документов, для совершения действий, указанных в пунктах 3.2.2, 3.2.3 настоящего Регламента.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Уведомление о получении заявления и документов формируется в личном кабинете заявителя на Региональном портале в автоматическом режиме.</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3.7.3. Получение сведений о ходе выполнения запроса.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Региональном портале.</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3.7.4. Получение результата предоставления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Основанием для начала выполнения административного действия является поступление в Комитет постановления администрации города Мурманска об утверждении схемы расположения земельного участка на кадастровом плане территории либо постановления администрации города Мурманска об отказе в утверждении схемы расположения земельного участка на кадастровом плане территории.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Муниципальный служащий Комитета, ответственный за предоставление муниципальной услуги, уведомляет заявителя о принятом решении с помощью указанных в заявлении сре</w:t>
      </w:r>
      <w:proofErr w:type="gramStart"/>
      <w:r w:rsidRPr="009C66BF">
        <w:rPr>
          <w:rFonts w:ascii="Times New Roman" w:hAnsi="Times New Roman" w:cs="Times New Roman"/>
          <w:sz w:val="28"/>
          <w:szCs w:val="28"/>
        </w:rPr>
        <w:t>дств св</w:t>
      </w:r>
      <w:proofErr w:type="gramEnd"/>
      <w:r w:rsidRPr="009C66BF">
        <w:rPr>
          <w:rFonts w:ascii="Times New Roman" w:hAnsi="Times New Roman" w:cs="Times New Roman"/>
          <w:sz w:val="28"/>
          <w:szCs w:val="28"/>
        </w:rPr>
        <w:t>язи, затем направляет документ способом, указанным в заявлении: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заказным почтовым отправлением с уведомлением о вручении по адресу, указанному в заявлении;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выдает при личном обращении заявителя в Комитет под подпись при предъявлении документа, удостоверяющего личность;</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 на Региональном портале.</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Срок выдачи результата предоставления муниципальной услуги составляет не более пяти рабочих дней.</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 xml:space="preserve">3.8. Исправление допущенных опечаток и ошибок </w:t>
      </w:r>
      <w:proofErr w:type="gramStart"/>
      <w:r w:rsidRPr="009C66BF">
        <w:rPr>
          <w:rFonts w:ascii="Times New Roman" w:eastAsia="Times New Roman" w:hAnsi="Times New Roman" w:cs="Times New Roman"/>
          <w:sz w:val="28"/>
          <w:szCs w:val="28"/>
          <w:lang w:eastAsia="ru-RU"/>
        </w:rPr>
        <w:t>в</w:t>
      </w:r>
      <w:proofErr w:type="gramEnd"/>
      <w:r w:rsidRPr="009C66BF">
        <w:rPr>
          <w:rFonts w:ascii="Times New Roman" w:eastAsia="Times New Roman" w:hAnsi="Times New Roman" w:cs="Times New Roman"/>
          <w:sz w:val="28"/>
          <w:szCs w:val="28"/>
          <w:lang w:eastAsia="ru-RU"/>
        </w:rPr>
        <w:t xml:space="preserve"> выданных</w:t>
      </w:r>
    </w:p>
    <w:p w:rsidR="00154BE9" w:rsidRDefault="00154BE9" w:rsidP="009C66BF">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C66BF">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9C66BF" w:rsidRPr="009C66BF" w:rsidRDefault="009C66BF" w:rsidP="009C66BF">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3.8.3. Начальник Отдела (лицо, исполняющее его обязанности) в течение одного рабочего дня со дня получения заявления рассматривает его и выносит </w:t>
      </w:r>
      <w:r w:rsidRPr="009C66BF">
        <w:rPr>
          <w:rFonts w:ascii="Times New Roman" w:hAnsi="Times New Roman" w:cs="Times New Roman"/>
          <w:sz w:val="28"/>
          <w:szCs w:val="28"/>
        </w:rPr>
        <w:lastRenderedPageBreak/>
        <w:t>резолюцию с указанием фамилии муниципального служащего Комитета, ответственного за предоставление муниципальной услуги.</w:t>
      </w:r>
    </w:p>
    <w:p w:rsidR="00154BE9" w:rsidRPr="009C66BF" w:rsidRDefault="00154BE9" w:rsidP="009C66BF">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3.8.4.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3.8.5. Критерием принятия решения по административной процедуре является наличие или отсутствие в документах опечаток и ошибок.</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3.8.6. </w:t>
      </w:r>
      <w:proofErr w:type="gramStart"/>
      <w:r w:rsidRPr="009C66BF">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C66BF">
        <w:rPr>
          <w:rFonts w:ascii="Times New Roman" w:hAnsi="Times New Roman" w:cs="Times New Roman"/>
          <w:sz w:val="28"/>
          <w:szCs w:val="28"/>
        </w:rPr>
        <w:t>Исправление допущенных опечаток и (или)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об утверждении схемы расположения земельного участка или земельных участков на кадастровом плане территории либо в постановление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(далее - проект постановления) и</w:t>
      </w:r>
      <w:proofErr w:type="gramEnd"/>
      <w:r w:rsidRPr="009C66BF">
        <w:rPr>
          <w:rFonts w:ascii="Times New Roman" w:hAnsi="Times New Roman" w:cs="Times New Roman"/>
          <w:sz w:val="28"/>
          <w:szCs w:val="28"/>
        </w:rPr>
        <w:t xml:space="preserve"> письма о принятом решении по заявлению.</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3.8.7.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154BE9" w:rsidRPr="009C66BF" w:rsidRDefault="00154BE9" w:rsidP="009C66BF">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3.8.9.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Согласование проекта постановления осуществляется в соответствии с Регламентом работы администрации города Мурманска.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Выдача заявителю сопроводительного письма и исправленных документов осуществляется в соответствии с подразделом 3.6 настоящего Регламента.</w:t>
      </w:r>
    </w:p>
    <w:p w:rsidR="00154BE9" w:rsidRDefault="00154BE9" w:rsidP="009C66BF">
      <w:pPr>
        <w:widowControl w:val="0"/>
        <w:autoSpaceDE w:val="0"/>
        <w:autoSpaceDN w:val="0"/>
        <w:adjustRightInd w:val="0"/>
        <w:spacing w:after="0" w:line="240" w:lineRule="auto"/>
        <w:ind w:firstLine="709"/>
        <w:jc w:val="center"/>
        <w:outlineLvl w:val="1"/>
        <w:rPr>
          <w:rFonts w:ascii="Times New Roman" w:hAnsi="Times New Roman" w:cs="Times New Roman"/>
          <w:sz w:val="28"/>
          <w:szCs w:val="28"/>
          <w:lang w:eastAsia="ru-RU"/>
        </w:rPr>
      </w:pPr>
      <w:r w:rsidRPr="009C66BF">
        <w:rPr>
          <w:rFonts w:ascii="Times New Roman" w:hAnsi="Times New Roman" w:cs="Times New Roman"/>
          <w:sz w:val="28"/>
          <w:szCs w:val="28"/>
          <w:lang w:eastAsia="ru-RU"/>
        </w:rPr>
        <w:lastRenderedPageBreak/>
        <w:t xml:space="preserve">4. Формы </w:t>
      </w:r>
      <w:proofErr w:type="gramStart"/>
      <w:r w:rsidRPr="009C66BF">
        <w:rPr>
          <w:rFonts w:ascii="Times New Roman" w:hAnsi="Times New Roman" w:cs="Times New Roman"/>
          <w:sz w:val="28"/>
          <w:szCs w:val="28"/>
          <w:lang w:eastAsia="ru-RU"/>
        </w:rPr>
        <w:t>контроля за</w:t>
      </w:r>
      <w:proofErr w:type="gramEnd"/>
      <w:r w:rsidRPr="009C66BF">
        <w:rPr>
          <w:rFonts w:ascii="Times New Roman" w:hAnsi="Times New Roman" w:cs="Times New Roman"/>
          <w:sz w:val="28"/>
          <w:szCs w:val="28"/>
          <w:lang w:eastAsia="ru-RU"/>
        </w:rPr>
        <w:t xml:space="preserve"> исполнением Регламента</w:t>
      </w:r>
    </w:p>
    <w:p w:rsidR="009C66BF" w:rsidRPr="009C66BF" w:rsidRDefault="009C66BF" w:rsidP="009C66BF">
      <w:pPr>
        <w:widowControl w:val="0"/>
        <w:autoSpaceDE w:val="0"/>
        <w:autoSpaceDN w:val="0"/>
        <w:adjustRightInd w:val="0"/>
        <w:spacing w:after="0" w:line="240" w:lineRule="auto"/>
        <w:ind w:firstLine="709"/>
        <w:jc w:val="center"/>
        <w:outlineLvl w:val="1"/>
        <w:rPr>
          <w:rFonts w:ascii="Times New Roman" w:hAnsi="Times New Roman" w:cs="Times New Roman"/>
          <w:sz w:val="28"/>
          <w:szCs w:val="28"/>
          <w:lang w:eastAsia="ru-RU"/>
        </w:rPr>
      </w:pPr>
    </w:p>
    <w:p w:rsidR="00154BE9" w:rsidRPr="009C66BF"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4.1. Порядок осуществления текущего </w:t>
      </w:r>
      <w:proofErr w:type="gramStart"/>
      <w:r w:rsidRPr="009C66BF">
        <w:rPr>
          <w:rFonts w:ascii="Times New Roman" w:hAnsi="Times New Roman" w:cs="Times New Roman"/>
          <w:sz w:val="28"/>
          <w:szCs w:val="28"/>
          <w:lang w:eastAsia="ru-RU"/>
        </w:rPr>
        <w:t>контроля за</w:t>
      </w:r>
      <w:proofErr w:type="gramEnd"/>
      <w:r w:rsidRPr="009C66BF">
        <w:rPr>
          <w:rFonts w:ascii="Times New Roman" w:hAnsi="Times New Roman" w:cs="Times New Roman"/>
          <w:sz w:val="28"/>
          <w:szCs w:val="28"/>
          <w:lang w:eastAsia="ru-RU"/>
        </w:rPr>
        <w:t xml:space="preserve"> соблюдением </w:t>
      </w:r>
    </w:p>
    <w:p w:rsidR="00154BE9" w:rsidRPr="009C66BF"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и исполнением должностными лицами, муниципальными служащими </w:t>
      </w:r>
    </w:p>
    <w:p w:rsidR="00154BE9" w:rsidRPr="009C66BF"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Комитета положений Регламента и иных нормативных правовых актов, устанавливающих требования к предоставлению муниципальной услуги, </w:t>
      </w:r>
    </w:p>
    <w:p w:rsidR="00154BE9"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а также за принятием решений муниципальными служащими Комитета</w:t>
      </w:r>
    </w:p>
    <w:p w:rsidR="009C66BF" w:rsidRPr="009C66BF" w:rsidRDefault="009C66BF"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4.1.1. Текущий </w:t>
      </w:r>
      <w:proofErr w:type="gramStart"/>
      <w:r w:rsidRPr="009C66BF">
        <w:rPr>
          <w:rFonts w:ascii="Times New Roman" w:hAnsi="Times New Roman" w:cs="Times New Roman"/>
          <w:sz w:val="28"/>
          <w:szCs w:val="28"/>
          <w:lang w:eastAsia="ru-RU"/>
        </w:rPr>
        <w:t>контроль за</w:t>
      </w:r>
      <w:proofErr w:type="gramEnd"/>
      <w:r w:rsidRPr="009C66BF">
        <w:rPr>
          <w:rFonts w:ascii="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154BE9" w:rsidRDefault="00154BE9" w:rsidP="009C66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lang w:eastAsia="ru-RU"/>
        </w:rPr>
        <w:t xml:space="preserve">4.1.2. </w:t>
      </w:r>
      <w:proofErr w:type="gramStart"/>
      <w:r w:rsidRPr="009C66BF">
        <w:rPr>
          <w:rFonts w:ascii="Times New Roman" w:hAnsi="Times New Roman" w:cs="Times New Roman"/>
          <w:sz w:val="28"/>
          <w:szCs w:val="28"/>
        </w:rPr>
        <w:t>Контроль за</w:t>
      </w:r>
      <w:proofErr w:type="gramEnd"/>
      <w:r w:rsidRPr="009C66B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9C66BF" w:rsidRPr="009C66BF" w:rsidRDefault="009C66BF" w:rsidP="009C66B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4.2. Порядок и периодичность осуществления </w:t>
      </w:r>
      <w:proofErr w:type="gramStart"/>
      <w:r w:rsidRPr="009C66BF">
        <w:rPr>
          <w:rFonts w:ascii="Times New Roman" w:hAnsi="Times New Roman" w:cs="Times New Roman"/>
          <w:sz w:val="28"/>
          <w:szCs w:val="28"/>
          <w:lang w:eastAsia="ru-RU"/>
        </w:rPr>
        <w:t>плановых</w:t>
      </w:r>
      <w:proofErr w:type="gramEnd"/>
      <w:r w:rsidRPr="009C66BF">
        <w:rPr>
          <w:rFonts w:ascii="Times New Roman" w:hAnsi="Times New Roman" w:cs="Times New Roman"/>
          <w:sz w:val="28"/>
          <w:szCs w:val="28"/>
          <w:lang w:eastAsia="ru-RU"/>
        </w:rPr>
        <w:t xml:space="preserve"> </w:t>
      </w:r>
    </w:p>
    <w:p w:rsidR="00154BE9" w:rsidRPr="009C66BF"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и внеплановых проверок полноты и качества предоставления </w:t>
      </w:r>
    </w:p>
    <w:p w:rsidR="00154BE9" w:rsidRPr="009C66BF"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муниципальной услуги, в том числе порядок и формы контроля </w:t>
      </w:r>
    </w:p>
    <w:p w:rsidR="00154BE9"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за полнотой и качеством предоставления муниципальной услуги</w:t>
      </w:r>
    </w:p>
    <w:p w:rsidR="009C66BF" w:rsidRPr="009C66BF" w:rsidRDefault="009C66BF"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 </w:t>
      </w: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В ходе проверок:</w:t>
      </w: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154BE9"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9C66BF" w:rsidRDefault="009C66BF"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9C66BF" w:rsidRDefault="009C66BF"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9C66BF" w:rsidRPr="009C66BF" w:rsidRDefault="009C66BF"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154BE9" w:rsidRPr="009C66BF"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lastRenderedPageBreak/>
        <w:t xml:space="preserve">4.3. Ответственность должностных лиц, муниципальных служащих </w:t>
      </w:r>
    </w:p>
    <w:p w:rsidR="00154BE9" w:rsidRDefault="00154BE9"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9C66BF">
        <w:rPr>
          <w:rFonts w:ascii="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9C66BF" w:rsidRPr="009C66BF" w:rsidRDefault="009C66BF" w:rsidP="009C66BF">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154BE9" w:rsidRPr="009C66BF"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154BE9" w:rsidRDefault="00154BE9"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9C66BF">
        <w:rPr>
          <w:rFonts w:ascii="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9C66BF" w:rsidRPr="009C66BF" w:rsidRDefault="009C66BF" w:rsidP="009C66BF">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154BE9" w:rsidRDefault="00154BE9" w:rsidP="009C66BF">
      <w:pPr>
        <w:spacing w:after="0" w:line="240" w:lineRule="auto"/>
        <w:ind w:firstLine="709"/>
        <w:jc w:val="center"/>
        <w:rPr>
          <w:rFonts w:ascii="Times New Roman" w:eastAsia="Calibri" w:hAnsi="Times New Roman" w:cs="Times New Roman"/>
          <w:sz w:val="28"/>
          <w:szCs w:val="28"/>
        </w:rPr>
      </w:pPr>
      <w:r w:rsidRPr="009C66BF">
        <w:rPr>
          <w:rFonts w:ascii="Times New Roman" w:eastAsia="Calibri" w:hAnsi="Times New Roman" w:cs="Times New Roman"/>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9C66BF" w:rsidRPr="009C66BF" w:rsidRDefault="009C66BF" w:rsidP="009C66BF">
      <w:pPr>
        <w:spacing w:after="0" w:line="240" w:lineRule="auto"/>
        <w:ind w:firstLine="709"/>
        <w:jc w:val="center"/>
        <w:rPr>
          <w:rFonts w:ascii="Times New Roman" w:eastAsia="Calibri" w:hAnsi="Times New Roman" w:cs="Times New Roman"/>
          <w:sz w:val="28"/>
          <w:szCs w:val="28"/>
        </w:rPr>
      </w:pPr>
    </w:p>
    <w:p w:rsidR="00154BE9" w:rsidRPr="009C66BF"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154BE9" w:rsidRDefault="00154BE9" w:rsidP="009C66BF">
      <w:pPr>
        <w:spacing w:after="0" w:line="240" w:lineRule="auto"/>
        <w:ind w:firstLine="709"/>
        <w:jc w:val="center"/>
        <w:rPr>
          <w:rFonts w:ascii="Times New Roman" w:hAnsi="Times New Roman" w:cs="Times New Roman"/>
          <w:sz w:val="28"/>
          <w:szCs w:val="28"/>
        </w:rPr>
      </w:pPr>
      <w:proofErr w:type="gramStart"/>
      <w:r w:rsidRPr="009C66BF">
        <w:rPr>
          <w:rFonts w:ascii="Times New Roman" w:hAnsi="Times New Roman" w:cs="Times New Roman"/>
          <w:sz w:val="28"/>
          <w:szCs w:val="28"/>
        </w:rPr>
        <w:t>принятых</w:t>
      </w:r>
      <w:proofErr w:type="gramEnd"/>
      <w:r w:rsidRPr="009C66BF">
        <w:rPr>
          <w:rFonts w:ascii="Times New Roman" w:hAnsi="Times New Roman" w:cs="Times New Roman"/>
          <w:sz w:val="28"/>
          <w:szCs w:val="28"/>
        </w:rPr>
        <w:t xml:space="preserve"> (осуществленных) в ходе предоставления муниципальной услуги</w:t>
      </w:r>
    </w:p>
    <w:p w:rsidR="009C66BF" w:rsidRPr="009C66BF" w:rsidRDefault="009C66BF" w:rsidP="009C66BF">
      <w:pPr>
        <w:spacing w:after="0" w:line="240" w:lineRule="auto"/>
        <w:ind w:firstLine="709"/>
        <w:jc w:val="center"/>
        <w:rPr>
          <w:rFonts w:ascii="Times New Roman" w:hAnsi="Times New Roman" w:cs="Times New Roman"/>
          <w:sz w:val="28"/>
          <w:szCs w:val="28"/>
        </w:rPr>
      </w:pPr>
    </w:p>
    <w:p w:rsidR="00154BE9" w:rsidRPr="009C66BF" w:rsidRDefault="00154BE9" w:rsidP="009C66BF">
      <w:pPr>
        <w:spacing w:after="0" w:line="240" w:lineRule="auto"/>
        <w:ind w:firstLine="709"/>
        <w:jc w:val="both"/>
        <w:rPr>
          <w:rFonts w:ascii="Times New Roman" w:eastAsia="Calibri" w:hAnsi="Times New Roman" w:cs="Times New Roman"/>
          <w:bCs/>
          <w:sz w:val="28"/>
          <w:szCs w:val="28"/>
        </w:rPr>
      </w:pPr>
      <w:r w:rsidRPr="009C66BF">
        <w:rPr>
          <w:rFonts w:ascii="Times New Roman" w:eastAsia="Calibri" w:hAnsi="Times New Roman" w:cs="Times New Roman"/>
          <w:sz w:val="28"/>
          <w:szCs w:val="28"/>
        </w:rPr>
        <w:t xml:space="preserve">5.1.1. Заявитель вправе подать жалобу на решения и (или) действия (бездействие) Комитета, его </w:t>
      </w:r>
      <w:r w:rsidRPr="009C66BF">
        <w:rPr>
          <w:rFonts w:ascii="Times New Roman" w:eastAsia="Calibri" w:hAnsi="Times New Roman" w:cs="Times New Roman"/>
          <w:bCs/>
          <w:sz w:val="28"/>
          <w:szCs w:val="28"/>
        </w:rPr>
        <w:t>должностных лиц, муниципальных служащих при предоставлении муниципальной услуги (далее – жалоба).</w:t>
      </w:r>
    </w:p>
    <w:p w:rsidR="00154BE9" w:rsidRPr="009C66BF" w:rsidRDefault="00154BE9" w:rsidP="009C66BF">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C66BF">
        <w:rPr>
          <w:rFonts w:ascii="Times New Roman" w:hAnsi="Times New Roman" w:cs="Times New Roman"/>
          <w:sz w:val="28"/>
          <w:szCs w:val="28"/>
        </w:rPr>
        <w:t>5.1.2. Заявитель может обратиться с жалобой, в том числе в следующих случаях:</w:t>
      </w:r>
    </w:p>
    <w:p w:rsidR="00154BE9" w:rsidRPr="009C66BF" w:rsidRDefault="00154BE9" w:rsidP="009C66B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а) нарушение срока регистрации заявления о предоставлении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б) нарушение срока предоставления муниципальной услуги; </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в) требование представления заявителем </w:t>
      </w:r>
      <w:r w:rsidRPr="009C66BF">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9C66BF">
        <w:rPr>
          <w:rFonts w:ascii="Times New Roman" w:hAnsi="Times New Roman" w:cs="Times New Roman"/>
          <w:sz w:val="28"/>
          <w:szCs w:val="28"/>
        </w:rPr>
        <w:t xml:space="preserve"> нормативными правовыми актами Российской Федерации, </w:t>
      </w:r>
      <w:r w:rsidRPr="009C66BF">
        <w:rPr>
          <w:rFonts w:ascii="Times New Roman" w:hAnsi="Times New Roman" w:cs="Times New Roman"/>
          <w:sz w:val="28"/>
          <w:szCs w:val="28"/>
        </w:rPr>
        <w:lastRenderedPageBreak/>
        <w:t>нормативными правовыми актами Мурманской области, муниципальными правовыми актами для предоставления муниципальной услуги;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C66BF">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C66BF">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154BE9" w:rsidRPr="009C66BF" w:rsidRDefault="00154BE9" w:rsidP="009C66BF">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6BF">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154BE9"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eastAsia="Calibri" w:hAnsi="Times New Roman" w:cs="Times New Roman"/>
          <w:sz w:val="28"/>
          <w:szCs w:val="28"/>
        </w:rPr>
        <w:t xml:space="preserve">5.1.3. </w:t>
      </w:r>
      <w:r w:rsidRPr="009C66BF">
        <w:rPr>
          <w:rFonts w:ascii="Times New Roman" w:hAnsi="Times New Roman" w:cs="Times New Roman"/>
          <w:sz w:val="28"/>
          <w:szCs w:val="28"/>
        </w:rPr>
        <w:t xml:space="preserve">В случае установления в ходе или по результатам </w:t>
      </w:r>
      <w:proofErr w:type="gramStart"/>
      <w:r w:rsidRPr="009C66B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C66B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C66BF" w:rsidRPr="009C66BF" w:rsidRDefault="009C66BF" w:rsidP="009C66BF">
      <w:pPr>
        <w:autoSpaceDE w:val="0"/>
        <w:autoSpaceDN w:val="0"/>
        <w:adjustRightInd w:val="0"/>
        <w:spacing w:after="0" w:line="240" w:lineRule="auto"/>
        <w:ind w:firstLine="709"/>
        <w:jc w:val="both"/>
        <w:rPr>
          <w:rFonts w:ascii="Times New Roman" w:hAnsi="Times New Roman" w:cs="Times New Roman"/>
          <w:sz w:val="28"/>
          <w:szCs w:val="28"/>
        </w:rPr>
      </w:pPr>
    </w:p>
    <w:p w:rsidR="00154BE9" w:rsidRPr="009C66BF" w:rsidRDefault="00154BE9" w:rsidP="009C66BF">
      <w:pPr>
        <w:autoSpaceDE w:val="0"/>
        <w:autoSpaceDN w:val="0"/>
        <w:adjustRightInd w:val="0"/>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 xml:space="preserve">5.2. Органы, организации и уполномоченные на рассмотрение жалобы лица, которым может быть направлена жалоба заявителя </w:t>
      </w:r>
    </w:p>
    <w:p w:rsidR="00154BE9" w:rsidRDefault="00154BE9" w:rsidP="009C66BF">
      <w:pPr>
        <w:autoSpaceDE w:val="0"/>
        <w:autoSpaceDN w:val="0"/>
        <w:adjustRightInd w:val="0"/>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в досудебном (внесудебном) порядке</w:t>
      </w:r>
    </w:p>
    <w:p w:rsidR="009C66BF" w:rsidRPr="009C66BF" w:rsidRDefault="009C66BF" w:rsidP="009C66BF">
      <w:pPr>
        <w:autoSpaceDE w:val="0"/>
        <w:autoSpaceDN w:val="0"/>
        <w:adjustRightInd w:val="0"/>
        <w:spacing w:after="0" w:line="240" w:lineRule="auto"/>
        <w:ind w:firstLine="709"/>
        <w:jc w:val="center"/>
        <w:rPr>
          <w:rFonts w:ascii="Times New Roman" w:hAnsi="Times New Roman" w:cs="Times New Roman"/>
          <w:sz w:val="28"/>
          <w:szCs w:val="28"/>
        </w:rPr>
      </w:pPr>
    </w:p>
    <w:p w:rsidR="00154BE9" w:rsidRPr="009C66BF" w:rsidRDefault="00154BE9" w:rsidP="009C66BF">
      <w:pPr>
        <w:spacing w:after="0" w:line="240" w:lineRule="auto"/>
        <w:ind w:firstLine="709"/>
        <w:jc w:val="both"/>
        <w:rPr>
          <w:rFonts w:ascii="Times New Roman" w:hAnsi="Times New Roman" w:cs="Times New Roman"/>
          <w:b/>
          <w:sz w:val="28"/>
          <w:szCs w:val="28"/>
        </w:rPr>
      </w:pPr>
      <w:r w:rsidRPr="009C66BF">
        <w:rPr>
          <w:rFonts w:ascii="Times New Roman" w:hAnsi="Times New Roman" w:cs="Times New Roman"/>
          <w:sz w:val="28"/>
          <w:szCs w:val="28"/>
        </w:rPr>
        <w:t>5.2.1. Прием жалоб осуществляется Комитетом, администрацией города Мурманска.</w:t>
      </w:r>
    </w:p>
    <w:p w:rsidR="00154BE9" w:rsidRPr="009C66BF" w:rsidRDefault="00154BE9" w:rsidP="009C66BF">
      <w:pPr>
        <w:spacing w:after="0" w:line="240" w:lineRule="auto"/>
        <w:ind w:firstLine="709"/>
        <w:jc w:val="both"/>
        <w:rPr>
          <w:rFonts w:ascii="Times New Roman" w:eastAsia="Calibri" w:hAnsi="Times New Roman" w:cs="Times New Roman"/>
          <w:sz w:val="28"/>
          <w:szCs w:val="28"/>
        </w:rPr>
      </w:pPr>
      <w:r w:rsidRPr="009C66BF">
        <w:rPr>
          <w:rFonts w:ascii="Times New Roman" w:eastAsia="Calibri" w:hAnsi="Times New Roman" w:cs="Times New Roman"/>
          <w:sz w:val="28"/>
          <w:szCs w:val="28"/>
        </w:rPr>
        <w:t>Жалоба может быть принята при личном приеме заявителя или направлена:</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lastRenderedPageBreak/>
        <w:t>- по почте;</w:t>
      </w:r>
    </w:p>
    <w:p w:rsidR="00154BE9" w:rsidRPr="009C66BF" w:rsidRDefault="00154BE9" w:rsidP="009C66BF">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w:t>
      </w:r>
      <w:r w:rsidRPr="009C66BF">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9C66BF">
        <w:rPr>
          <w:rFonts w:ascii="Times New Roman" w:hAnsi="Times New Roman" w:cs="Times New Roman"/>
          <w:sz w:val="28"/>
          <w:szCs w:val="28"/>
        </w:rPr>
        <w:t>;</w:t>
      </w:r>
    </w:p>
    <w:p w:rsidR="00154BE9" w:rsidRPr="009C66BF" w:rsidRDefault="00154BE9" w:rsidP="009C66BF">
      <w:pPr>
        <w:autoSpaceDE w:val="0"/>
        <w:autoSpaceDN w:val="0"/>
        <w:adjustRightInd w:val="0"/>
        <w:spacing w:after="0" w:line="240" w:lineRule="auto"/>
        <w:ind w:firstLine="709"/>
        <w:jc w:val="both"/>
        <w:rPr>
          <w:rFonts w:ascii="Times New Roman" w:hAnsi="Times New Roman" w:cs="Times New Roman"/>
          <w:sz w:val="28"/>
          <w:szCs w:val="28"/>
        </w:rPr>
      </w:pPr>
      <w:r w:rsidRPr="009C66BF">
        <w:rPr>
          <w:rFonts w:ascii="Times New Roman" w:eastAsia="Calibri" w:hAnsi="Times New Roman" w:cs="Times New Roman"/>
          <w:sz w:val="28"/>
          <w:szCs w:val="28"/>
        </w:rPr>
        <w:t xml:space="preserve">- через </w:t>
      </w:r>
      <w:r w:rsidRPr="009C66BF">
        <w:rPr>
          <w:rFonts w:ascii="Times New Roman" w:hAnsi="Times New Roman" w:cs="Times New Roman"/>
          <w:sz w:val="28"/>
          <w:szCs w:val="28"/>
        </w:rPr>
        <w:t>официальный сайт администрации города Мурманска;</w:t>
      </w:r>
    </w:p>
    <w:p w:rsidR="00154BE9" w:rsidRPr="009C66BF" w:rsidRDefault="00154BE9" w:rsidP="009C66BF">
      <w:pPr>
        <w:spacing w:after="0" w:line="240" w:lineRule="auto"/>
        <w:ind w:firstLine="709"/>
        <w:rPr>
          <w:rFonts w:ascii="Times New Roman" w:eastAsia="Calibri" w:hAnsi="Times New Roman" w:cs="Times New Roman"/>
          <w:sz w:val="28"/>
          <w:szCs w:val="28"/>
        </w:rPr>
      </w:pPr>
      <w:r w:rsidRPr="009C66BF">
        <w:rPr>
          <w:rFonts w:ascii="Times New Roman" w:eastAsia="Calibri" w:hAnsi="Times New Roman" w:cs="Times New Roman"/>
          <w:sz w:val="28"/>
          <w:szCs w:val="28"/>
        </w:rPr>
        <w:t>- посредством Единого портала.</w:t>
      </w: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154BE9"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9C66BF" w:rsidRPr="009C66BF" w:rsidRDefault="009C66BF" w:rsidP="009C66BF">
      <w:pPr>
        <w:spacing w:after="0" w:line="240" w:lineRule="auto"/>
        <w:ind w:firstLine="709"/>
        <w:jc w:val="both"/>
        <w:rPr>
          <w:rFonts w:ascii="Times New Roman" w:hAnsi="Times New Roman" w:cs="Times New Roman"/>
          <w:sz w:val="28"/>
          <w:szCs w:val="28"/>
        </w:rPr>
      </w:pPr>
    </w:p>
    <w:p w:rsidR="00154BE9" w:rsidRPr="009C66BF"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 xml:space="preserve">5.3. Способы информирования заявителей о порядке подачи </w:t>
      </w:r>
    </w:p>
    <w:p w:rsidR="00154BE9"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и рассмотрения жалобы, в том числе с использованием Единого портала</w:t>
      </w:r>
    </w:p>
    <w:p w:rsidR="009C66BF" w:rsidRPr="009C66BF" w:rsidRDefault="009C66BF" w:rsidP="009C66BF">
      <w:pPr>
        <w:spacing w:after="0" w:line="240" w:lineRule="auto"/>
        <w:ind w:firstLine="709"/>
        <w:jc w:val="center"/>
        <w:rPr>
          <w:rFonts w:ascii="Times New Roman" w:hAnsi="Times New Roman" w:cs="Times New Roman"/>
          <w:sz w:val="28"/>
          <w:szCs w:val="28"/>
        </w:rPr>
      </w:pP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154BE9" w:rsidRPr="009C66BF" w:rsidRDefault="00154BE9" w:rsidP="009C66BF">
      <w:pPr>
        <w:tabs>
          <w:tab w:val="left" w:pos="851"/>
          <w:tab w:val="left" w:pos="1607"/>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154BE9" w:rsidRPr="009C66BF" w:rsidRDefault="00154BE9" w:rsidP="009C66BF">
      <w:pPr>
        <w:tabs>
          <w:tab w:val="left" w:pos="1595"/>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с использованием Единого портала;</w:t>
      </w:r>
    </w:p>
    <w:p w:rsidR="00154BE9" w:rsidRPr="009C66BF" w:rsidRDefault="00154BE9" w:rsidP="009C66BF">
      <w:pPr>
        <w:tabs>
          <w:tab w:val="left" w:pos="851"/>
          <w:tab w:val="left" w:pos="1689"/>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на информационных стендах в местах предоставления муниципальной услуги;</w:t>
      </w:r>
      <w:bookmarkStart w:id="8" w:name="page9"/>
      <w:bookmarkEnd w:id="8"/>
    </w:p>
    <w:p w:rsidR="00154BE9" w:rsidRDefault="00154BE9" w:rsidP="009C66BF">
      <w:pPr>
        <w:tabs>
          <w:tab w:val="left" w:pos="9637"/>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 посредством личного обращения (в </w:t>
      </w:r>
      <w:proofErr w:type="spellStart"/>
      <w:r w:rsidRPr="009C66BF">
        <w:rPr>
          <w:rFonts w:ascii="Times New Roman" w:hAnsi="Times New Roman" w:cs="Times New Roman"/>
          <w:sz w:val="28"/>
          <w:szCs w:val="28"/>
        </w:rPr>
        <w:t>т.ч</w:t>
      </w:r>
      <w:proofErr w:type="spellEnd"/>
      <w:r w:rsidRPr="009C66BF">
        <w:rPr>
          <w:rFonts w:ascii="Times New Roman" w:hAnsi="Times New Roman" w:cs="Times New Roman"/>
          <w:sz w:val="28"/>
          <w:szCs w:val="28"/>
        </w:rPr>
        <w:t>. по телефону, по электронной почте, почтовой связью) в Комитет.</w:t>
      </w:r>
    </w:p>
    <w:p w:rsidR="009C66BF" w:rsidRPr="009C66BF" w:rsidRDefault="009C66BF" w:rsidP="009C66BF">
      <w:pPr>
        <w:tabs>
          <w:tab w:val="left" w:pos="9637"/>
        </w:tabs>
        <w:spacing w:after="0" w:line="240" w:lineRule="auto"/>
        <w:ind w:firstLine="709"/>
        <w:jc w:val="both"/>
        <w:rPr>
          <w:rFonts w:ascii="Times New Roman" w:hAnsi="Times New Roman" w:cs="Times New Roman"/>
          <w:sz w:val="28"/>
          <w:szCs w:val="28"/>
        </w:rPr>
      </w:pPr>
    </w:p>
    <w:p w:rsidR="00154BE9" w:rsidRPr="009C66BF"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5.4. Перечень нормативных правовых актов, регулирующих</w:t>
      </w:r>
    </w:p>
    <w:p w:rsidR="00154BE9" w:rsidRPr="009C66BF"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154BE9" w:rsidRDefault="00154BE9" w:rsidP="009C66BF">
      <w:pPr>
        <w:spacing w:after="0" w:line="240" w:lineRule="auto"/>
        <w:ind w:firstLine="709"/>
        <w:jc w:val="center"/>
        <w:rPr>
          <w:rFonts w:ascii="Times New Roman" w:hAnsi="Times New Roman" w:cs="Times New Roman"/>
          <w:sz w:val="28"/>
          <w:szCs w:val="28"/>
        </w:rPr>
      </w:pPr>
      <w:r w:rsidRPr="009C66BF">
        <w:rPr>
          <w:rFonts w:ascii="Times New Roman" w:hAnsi="Times New Roman" w:cs="Times New Roman"/>
          <w:sz w:val="28"/>
          <w:szCs w:val="28"/>
        </w:rPr>
        <w:t>а также его должностных лиц</w:t>
      </w:r>
    </w:p>
    <w:p w:rsidR="009C66BF" w:rsidRPr="009C66BF" w:rsidRDefault="009C66BF" w:rsidP="009C66BF">
      <w:pPr>
        <w:spacing w:after="0" w:line="240" w:lineRule="auto"/>
        <w:ind w:firstLine="709"/>
        <w:jc w:val="center"/>
        <w:rPr>
          <w:rFonts w:ascii="Times New Roman" w:hAnsi="Times New Roman" w:cs="Times New Roman"/>
          <w:sz w:val="28"/>
          <w:szCs w:val="28"/>
        </w:rPr>
      </w:pPr>
    </w:p>
    <w:p w:rsidR="00154BE9" w:rsidRPr="009C66BF" w:rsidRDefault="00154BE9" w:rsidP="009C66BF">
      <w:pPr>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9C66BF">
        <w:rPr>
          <w:rFonts w:ascii="Times New Roman" w:hAnsi="Times New Roman" w:cs="Times New Roman"/>
          <w:sz w:val="28"/>
          <w:szCs w:val="28"/>
        </w:rPr>
        <w:t>с</w:t>
      </w:r>
      <w:proofErr w:type="gramEnd"/>
      <w:r w:rsidRPr="009C66BF">
        <w:rPr>
          <w:rFonts w:ascii="Times New Roman" w:hAnsi="Times New Roman" w:cs="Times New Roman"/>
          <w:sz w:val="28"/>
          <w:szCs w:val="28"/>
        </w:rPr>
        <w:t>:</w:t>
      </w:r>
    </w:p>
    <w:p w:rsidR="00154BE9" w:rsidRPr="009C66BF" w:rsidRDefault="00154BE9" w:rsidP="009C66BF">
      <w:pPr>
        <w:tabs>
          <w:tab w:val="left" w:pos="993"/>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 Федеральным законом;</w:t>
      </w:r>
    </w:p>
    <w:p w:rsidR="00154BE9" w:rsidRPr="009C66BF" w:rsidRDefault="00154BE9" w:rsidP="009C66BF">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9C66BF">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154BE9" w:rsidRDefault="00154BE9" w:rsidP="009C66BF">
      <w:pPr>
        <w:tabs>
          <w:tab w:val="left" w:pos="1600"/>
        </w:tabs>
        <w:spacing w:after="0" w:line="240" w:lineRule="auto"/>
        <w:ind w:firstLine="709"/>
        <w:jc w:val="both"/>
        <w:rPr>
          <w:rFonts w:ascii="Times New Roman" w:hAnsi="Times New Roman" w:cs="Times New Roman"/>
          <w:sz w:val="28"/>
          <w:szCs w:val="28"/>
        </w:rPr>
      </w:pPr>
      <w:r w:rsidRPr="009C66BF">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2F435B" w:rsidRDefault="002F435B" w:rsidP="002F435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1 </w:t>
      </w:r>
    </w:p>
    <w:p w:rsidR="002F435B" w:rsidRPr="00EB09AB" w:rsidRDefault="002F435B" w:rsidP="002F435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Регламенту</w:t>
      </w: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2615565</wp:posOffset>
                </wp:positionH>
                <wp:positionV relativeFrom="paragraph">
                  <wp:posOffset>77470</wp:posOffset>
                </wp:positionV>
                <wp:extent cx="3524250" cy="670560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670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Председателю комитета градостроительства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 территориального развития администрации</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города Мурманска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 от </w:t>
                            </w:r>
                            <w:r>
                              <w:rPr>
                                <w:rFonts w:ascii="Times New Roman" w:hAnsi="Times New Roman" w:cs="Times New Roman"/>
                                <w:sz w:val="24"/>
                                <w:szCs w:val="24"/>
                              </w:rPr>
                              <w:t>˂1˃</w:t>
                            </w:r>
                            <w:r w:rsidRPr="001200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01F">
                              <w:rPr>
                                <w:rFonts w:ascii="Times New Roman" w:hAnsi="Times New Roman" w:cs="Times New Roman"/>
                                <w:sz w:val="24"/>
                                <w:szCs w:val="24"/>
                              </w:rPr>
                              <w:t>_________________________________</w:t>
                            </w:r>
                            <w:r>
                              <w:rPr>
                                <w:rFonts w:ascii="Times New Roman" w:hAnsi="Times New Roman" w:cs="Times New Roman"/>
                                <w:sz w:val="24"/>
                                <w:szCs w:val="24"/>
                              </w:rPr>
                              <w:t>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фамилия, имя и (при наличии) отчество</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жительства: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w:t>
                            </w:r>
                            <w:r>
                              <w:rPr>
                                <w:rFonts w:ascii="Times New Roman" w:hAnsi="Times New Roman" w:cs="Times New Roman"/>
                                <w:sz w:val="24"/>
                                <w:szCs w:val="24"/>
                              </w:rPr>
                              <w:t>__________________________________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Pr="0012001F">
                              <w:rPr>
                                <w:rFonts w:ascii="Times New Roman" w:hAnsi="Times New Roman" w:cs="Times New Roman"/>
                                <w:sz w:val="24"/>
                                <w:szCs w:val="24"/>
                              </w:rPr>
                              <w:t>индекс, страна/республика, край,</w:t>
                            </w:r>
                            <w:proofErr w:type="gramEnd"/>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область, населенный пункт, улица,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дом, корпус, квартира)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реквизиты документа, удостоверяющего</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личность гражданина: ____________________</w:t>
                            </w:r>
                            <w:r>
                              <w:rPr>
                                <w:rFonts w:ascii="Times New Roman" w:hAnsi="Times New Roman" w:cs="Times New Roman"/>
                                <w:sz w:val="24"/>
                                <w:szCs w:val="24"/>
                              </w:rPr>
                              <w:t>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документа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серия _____________ номер _______________</w:t>
                            </w:r>
                            <w:r>
                              <w:rPr>
                                <w:rFonts w:ascii="Times New Roman" w:hAnsi="Times New Roman" w:cs="Times New Roman"/>
                                <w:sz w:val="24"/>
                                <w:szCs w:val="24"/>
                              </w:rPr>
                              <w:t>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w:t>
                            </w:r>
                            <w:r w:rsidRPr="0012001F">
                              <w:rPr>
                                <w:rFonts w:ascii="Times New Roman" w:hAnsi="Times New Roman" w:cs="Times New Roman"/>
                                <w:sz w:val="24"/>
                                <w:szCs w:val="24"/>
                              </w:rPr>
                              <w:t xml:space="preserve"> ______________________</w:t>
                            </w:r>
                            <w:r>
                              <w:rPr>
                                <w:rFonts w:ascii="Times New Roman" w:hAnsi="Times New Roman" w:cs="Times New Roman"/>
                                <w:sz w:val="24"/>
                                <w:szCs w:val="24"/>
                              </w:rPr>
                              <w:t>____</w:t>
                            </w:r>
                            <w:r w:rsidRPr="0012001F">
                              <w:rPr>
                                <w:rFonts w:ascii="Times New Roman" w:hAnsi="Times New Roman" w:cs="Times New Roman"/>
                                <w:sz w:val="24"/>
                                <w:szCs w:val="24"/>
                              </w:rPr>
                              <w:t xml:space="preserve"> года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center"/>
                              <w:rPr>
                                <w:rFonts w:ascii="Times New Roman" w:hAnsi="Times New Roman" w:cs="Times New Roman"/>
                                <w:sz w:val="24"/>
                                <w:szCs w:val="24"/>
                              </w:rPr>
                            </w:pPr>
                            <w:r w:rsidRPr="0012001F">
                              <w:rPr>
                                <w:rFonts w:ascii="Times New Roman" w:hAnsi="Times New Roman" w:cs="Times New Roman"/>
                                <w:sz w:val="24"/>
                                <w:szCs w:val="24"/>
                              </w:rPr>
                              <w:t xml:space="preserve">(кем </w:t>
                            </w:r>
                            <w:proofErr w:type="gramStart"/>
                            <w:r w:rsidRPr="0012001F">
                              <w:rPr>
                                <w:rFonts w:ascii="Times New Roman" w:hAnsi="Times New Roman" w:cs="Times New Roman"/>
                                <w:sz w:val="24"/>
                                <w:szCs w:val="24"/>
                              </w:rPr>
                              <w:t>выдан</w:t>
                            </w:r>
                            <w:proofErr w:type="gramEnd"/>
                            <w:r w:rsidRPr="0012001F">
                              <w:rPr>
                                <w:rFonts w:ascii="Times New Roman" w:hAnsi="Times New Roman" w:cs="Times New Roman"/>
                                <w:sz w:val="24"/>
                                <w:szCs w:val="24"/>
                              </w:rPr>
                              <w:t>)</w:t>
                            </w:r>
                          </w:p>
                          <w:p w:rsidR="002F435B" w:rsidRDefault="002F435B"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Pr="00F00803">
                              <w:rPr>
                                <w:rFonts w:ascii="Times New Roman" w:hAnsi="Times New Roman" w:cs="Times New Roman"/>
                                <w:sz w:val="24"/>
                                <w:szCs w:val="24"/>
                              </w:rPr>
                              <w:t>˂2˃</w:t>
                            </w:r>
                            <w:r w:rsidRPr="0012001F">
                              <w:rPr>
                                <w:rFonts w:ascii="Times New Roman" w:hAnsi="Times New Roman" w:cs="Times New Roman"/>
                                <w:sz w:val="24"/>
                                <w:szCs w:val="24"/>
                              </w:rPr>
                              <w:t xml:space="preserve"> </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w:t>
                            </w:r>
                            <w:r>
                              <w:rPr>
                                <w:rFonts w:ascii="Times New Roman" w:hAnsi="Times New Roman" w:cs="Times New Roman"/>
                                <w:sz w:val="24"/>
                                <w:szCs w:val="24"/>
                              </w:rPr>
                              <w:t>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w:t>
                            </w:r>
                            <w:r>
                              <w:rPr>
                                <w:rFonts w:ascii="Times New Roman" w:hAnsi="Times New Roman" w:cs="Times New Roman"/>
                                <w:sz w:val="24"/>
                                <w:szCs w:val="24"/>
                              </w:rPr>
                              <w:t>_________________________________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юридического лица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нахождения юридического лица: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госуда</w:t>
                            </w:r>
                            <w:r>
                              <w:rPr>
                                <w:rFonts w:ascii="Times New Roman" w:hAnsi="Times New Roman" w:cs="Times New Roman"/>
                                <w:sz w:val="24"/>
                                <w:szCs w:val="24"/>
                              </w:rPr>
                              <w:t xml:space="preserve">рственный регистрационный номер </w:t>
                            </w:r>
                            <w:r w:rsidRPr="0012001F">
                              <w:rPr>
                                <w:rFonts w:ascii="Times New Roman" w:hAnsi="Times New Roman" w:cs="Times New Roman"/>
                                <w:sz w:val="24"/>
                                <w:szCs w:val="24"/>
                              </w:rPr>
                              <w:t>запис</w:t>
                            </w:r>
                            <w:r>
                              <w:rPr>
                                <w:rFonts w:ascii="Times New Roman" w:hAnsi="Times New Roman" w:cs="Times New Roman"/>
                                <w:sz w:val="24"/>
                                <w:szCs w:val="24"/>
                              </w:rPr>
                              <w:t xml:space="preserve">и о государственной регистрации юридического лица в едином </w:t>
                            </w:r>
                            <w:r w:rsidRPr="0012001F">
                              <w:rPr>
                                <w:rFonts w:ascii="Times New Roman" w:hAnsi="Times New Roman" w:cs="Times New Roman"/>
                                <w:sz w:val="24"/>
                                <w:szCs w:val="24"/>
                              </w:rPr>
                              <w:t>государственном реестре юридических лиц</w:t>
                            </w:r>
                          </w:p>
                          <w:p w:rsidR="002F435B" w:rsidRPr="00F00803" w:rsidRDefault="002F435B" w:rsidP="002F435B">
                            <w:pPr>
                              <w:autoSpaceDE w:val="0"/>
                              <w:autoSpaceDN w:val="0"/>
                              <w:adjustRightInd w:val="0"/>
                              <w:spacing w:after="0" w:line="240" w:lineRule="auto"/>
                              <w:jc w:val="both"/>
                              <w:rPr>
                                <w:rFonts w:ascii="Times New Roman" w:hAnsi="Times New Roman" w:cs="Times New Roman"/>
                                <w:sz w:val="24"/>
                                <w:szCs w:val="24"/>
                              </w:rPr>
                            </w:pPr>
                            <w:r w:rsidRPr="00F00803">
                              <w:rPr>
                                <w:rFonts w:ascii="Times New Roman" w:hAnsi="Times New Roman" w:cs="Times New Roman"/>
                                <w:sz w:val="24"/>
                                <w:szCs w:val="24"/>
                              </w:rPr>
                              <w:t>_______________________________________ ˂3˃</w:t>
                            </w:r>
                            <w:r>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идентификационный номер налогоплательщика</w:t>
                            </w:r>
                          </w:p>
                          <w:p w:rsidR="002F435B" w:rsidRPr="00F00803"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w:t>
                            </w:r>
                            <w:r>
                              <w:rPr>
                                <w:rFonts w:ascii="Times New Roman" w:hAnsi="Times New Roman" w:cs="Times New Roman"/>
                                <w:sz w:val="24"/>
                                <w:szCs w:val="24"/>
                              </w:rPr>
                              <w:t>___</w:t>
                            </w:r>
                            <w:r>
                              <w:t xml:space="preserve"> </w:t>
                            </w:r>
                            <w:r w:rsidRPr="00F00803">
                              <w:rPr>
                                <w:rFonts w:ascii="Times New Roman" w:hAnsi="Times New Roman" w:cs="Times New Roman"/>
                                <w:sz w:val="24"/>
                                <w:szCs w:val="24"/>
                              </w:rPr>
                              <w:t>˂3˃</w:t>
                            </w:r>
                            <w:r>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Почтовый адрес и (или) адрес </w:t>
                            </w:r>
                            <w:proofErr w:type="gramStart"/>
                            <w:r w:rsidRPr="0012001F">
                              <w:rPr>
                                <w:rFonts w:ascii="Times New Roman" w:hAnsi="Times New Roman" w:cs="Times New Roman"/>
                                <w:sz w:val="24"/>
                                <w:szCs w:val="24"/>
                              </w:rPr>
                              <w:t>электронной</w:t>
                            </w:r>
                            <w:proofErr w:type="gramEnd"/>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почты для связи с заявителем</w:t>
                            </w:r>
                          </w:p>
                          <w:p w:rsidR="002F435B" w:rsidRPr="0012001F" w:rsidRDefault="002F435B" w:rsidP="002F435B">
                            <w:pPr>
                              <w:autoSpaceDE w:val="0"/>
                              <w:autoSpaceDN w:val="0"/>
                              <w:adjustRightInd w:val="0"/>
                              <w:spacing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2F435B" w:rsidRPr="0012001F" w:rsidRDefault="002F435B" w:rsidP="002F435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205.95pt;margin-top:6.1pt;width:277.5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" fillcolor="white [3201]" stroked="f" strokeweight=".5pt">
                <v:path arrowok="t"/>
                <v:textbox>
                  <w:txbxContent>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Председателю комитета градостроительства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 территориального развития администрации</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города Мурманска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 от </w:t>
                      </w:r>
                      <w:r>
                        <w:rPr>
                          <w:rFonts w:ascii="Times New Roman" w:hAnsi="Times New Roman" w:cs="Times New Roman"/>
                          <w:sz w:val="24"/>
                          <w:szCs w:val="24"/>
                        </w:rPr>
                        <w:t>˂1˃</w:t>
                      </w:r>
                      <w:r w:rsidRPr="001200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01F">
                        <w:rPr>
                          <w:rFonts w:ascii="Times New Roman" w:hAnsi="Times New Roman" w:cs="Times New Roman"/>
                          <w:sz w:val="24"/>
                          <w:szCs w:val="24"/>
                        </w:rPr>
                        <w:t>_________________________________</w:t>
                      </w:r>
                      <w:r>
                        <w:rPr>
                          <w:rFonts w:ascii="Times New Roman" w:hAnsi="Times New Roman" w:cs="Times New Roman"/>
                          <w:sz w:val="24"/>
                          <w:szCs w:val="24"/>
                        </w:rPr>
                        <w:t>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фамилия, имя и (при наличии) отчество</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жительства: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w:t>
                      </w:r>
                      <w:r>
                        <w:rPr>
                          <w:rFonts w:ascii="Times New Roman" w:hAnsi="Times New Roman" w:cs="Times New Roman"/>
                          <w:sz w:val="24"/>
                          <w:szCs w:val="24"/>
                        </w:rPr>
                        <w:t>__________________________________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Pr="0012001F">
                        <w:rPr>
                          <w:rFonts w:ascii="Times New Roman" w:hAnsi="Times New Roman" w:cs="Times New Roman"/>
                          <w:sz w:val="24"/>
                          <w:szCs w:val="24"/>
                        </w:rPr>
                        <w:t>индекс, страна/республика, край,</w:t>
                      </w:r>
                      <w:proofErr w:type="gramEnd"/>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область, населенный пункт, улица,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дом, корпус, квартира)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реквизиты документа, удостоверяющего</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личность гражданина: ____________________</w:t>
                      </w:r>
                      <w:r>
                        <w:rPr>
                          <w:rFonts w:ascii="Times New Roman" w:hAnsi="Times New Roman" w:cs="Times New Roman"/>
                          <w:sz w:val="24"/>
                          <w:szCs w:val="24"/>
                        </w:rPr>
                        <w:t>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документа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серия _____________ номер _______________</w:t>
                      </w:r>
                      <w:r>
                        <w:rPr>
                          <w:rFonts w:ascii="Times New Roman" w:hAnsi="Times New Roman" w:cs="Times New Roman"/>
                          <w:sz w:val="24"/>
                          <w:szCs w:val="24"/>
                        </w:rPr>
                        <w:t>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w:t>
                      </w:r>
                      <w:r w:rsidRPr="0012001F">
                        <w:rPr>
                          <w:rFonts w:ascii="Times New Roman" w:hAnsi="Times New Roman" w:cs="Times New Roman"/>
                          <w:sz w:val="24"/>
                          <w:szCs w:val="24"/>
                        </w:rPr>
                        <w:t xml:space="preserve"> ______________________</w:t>
                      </w:r>
                      <w:r>
                        <w:rPr>
                          <w:rFonts w:ascii="Times New Roman" w:hAnsi="Times New Roman" w:cs="Times New Roman"/>
                          <w:sz w:val="24"/>
                          <w:szCs w:val="24"/>
                        </w:rPr>
                        <w:t>____</w:t>
                      </w:r>
                      <w:r w:rsidRPr="0012001F">
                        <w:rPr>
                          <w:rFonts w:ascii="Times New Roman" w:hAnsi="Times New Roman" w:cs="Times New Roman"/>
                          <w:sz w:val="24"/>
                          <w:szCs w:val="24"/>
                        </w:rPr>
                        <w:t xml:space="preserve"> года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center"/>
                        <w:rPr>
                          <w:rFonts w:ascii="Times New Roman" w:hAnsi="Times New Roman" w:cs="Times New Roman"/>
                          <w:sz w:val="24"/>
                          <w:szCs w:val="24"/>
                        </w:rPr>
                      </w:pPr>
                      <w:r w:rsidRPr="0012001F">
                        <w:rPr>
                          <w:rFonts w:ascii="Times New Roman" w:hAnsi="Times New Roman" w:cs="Times New Roman"/>
                          <w:sz w:val="24"/>
                          <w:szCs w:val="24"/>
                        </w:rPr>
                        <w:t xml:space="preserve">(кем </w:t>
                      </w:r>
                      <w:proofErr w:type="gramStart"/>
                      <w:r w:rsidRPr="0012001F">
                        <w:rPr>
                          <w:rFonts w:ascii="Times New Roman" w:hAnsi="Times New Roman" w:cs="Times New Roman"/>
                          <w:sz w:val="24"/>
                          <w:szCs w:val="24"/>
                        </w:rPr>
                        <w:t>выдан</w:t>
                      </w:r>
                      <w:proofErr w:type="gramEnd"/>
                      <w:r w:rsidRPr="0012001F">
                        <w:rPr>
                          <w:rFonts w:ascii="Times New Roman" w:hAnsi="Times New Roman" w:cs="Times New Roman"/>
                          <w:sz w:val="24"/>
                          <w:szCs w:val="24"/>
                        </w:rPr>
                        <w:t>)</w:t>
                      </w:r>
                    </w:p>
                    <w:p w:rsidR="002F435B" w:rsidRDefault="002F435B"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Pr="00F00803">
                        <w:rPr>
                          <w:rFonts w:ascii="Times New Roman" w:hAnsi="Times New Roman" w:cs="Times New Roman"/>
                          <w:sz w:val="24"/>
                          <w:szCs w:val="24"/>
                        </w:rPr>
                        <w:t>˂2˃</w:t>
                      </w:r>
                      <w:r w:rsidRPr="0012001F">
                        <w:rPr>
                          <w:rFonts w:ascii="Times New Roman" w:hAnsi="Times New Roman" w:cs="Times New Roman"/>
                          <w:sz w:val="24"/>
                          <w:szCs w:val="24"/>
                        </w:rPr>
                        <w:t xml:space="preserve"> </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w:t>
                      </w:r>
                      <w:r>
                        <w:rPr>
                          <w:rFonts w:ascii="Times New Roman" w:hAnsi="Times New Roman" w:cs="Times New Roman"/>
                          <w:sz w:val="24"/>
                          <w:szCs w:val="24"/>
                        </w:rPr>
                        <w:t>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w:t>
                      </w:r>
                      <w:r>
                        <w:rPr>
                          <w:rFonts w:ascii="Times New Roman" w:hAnsi="Times New Roman" w:cs="Times New Roman"/>
                          <w:sz w:val="24"/>
                          <w:szCs w:val="24"/>
                        </w:rPr>
                        <w:t>_________________________________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юридического лица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нахождения юридического лица:</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госуда</w:t>
                      </w:r>
                      <w:r>
                        <w:rPr>
                          <w:rFonts w:ascii="Times New Roman" w:hAnsi="Times New Roman" w:cs="Times New Roman"/>
                          <w:sz w:val="24"/>
                          <w:szCs w:val="24"/>
                        </w:rPr>
                        <w:t xml:space="preserve">рственный регистрационный номер </w:t>
                      </w:r>
                      <w:r w:rsidRPr="0012001F">
                        <w:rPr>
                          <w:rFonts w:ascii="Times New Roman" w:hAnsi="Times New Roman" w:cs="Times New Roman"/>
                          <w:sz w:val="24"/>
                          <w:szCs w:val="24"/>
                        </w:rPr>
                        <w:t>запис</w:t>
                      </w:r>
                      <w:r>
                        <w:rPr>
                          <w:rFonts w:ascii="Times New Roman" w:hAnsi="Times New Roman" w:cs="Times New Roman"/>
                          <w:sz w:val="24"/>
                          <w:szCs w:val="24"/>
                        </w:rPr>
                        <w:t xml:space="preserve">и о государственной регистрации юридического лица в едином </w:t>
                      </w:r>
                      <w:r w:rsidRPr="0012001F">
                        <w:rPr>
                          <w:rFonts w:ascii="Times New Roman" w:hAnsi="Times New Roman" w:cs="Times New Roman"/>
                          <w:sz w:val="24"/>
                          <w:szCs w:val="24"/>
                        </w:rPr>
                        <w:t>государственном реестре юридических лиц</w:t>
                      </w:r>
                    </w:p>
                    <w:p w:rsidR="002F435B" w:rsidRPr="00F00803" w:rsidRDefault="002F435B" w:rsidP="002F435B">
                      <w:pPr>
                        <w:autoSpaceDE w:val="0"/>
                        <w:autoSpaceDN w:val="0"/>
                        <w:adjustRightInd w:val="0"/>
                        <w:spacing w:after="0" w:line="240" w:lineRule="auto"/>
                        <w:jc w:val="both"/>
                        <w:rPr>
                          <w:rFonts w:ascii="Times New Roman" w:hAnsi="Times New Roman" w:cs="Times New Roman"/>
                          <w:sz w:val="24"/>
                          <w:szCs w:val="24"/>
                        </w:rPr>
                      </w:pPr>
                      <w:r w:rsidRPr="00F00803">
                        <w:rPr>
                          <w:rFonts w:ascii="Times New Roman" w:hAnsi="Times New Roman" w:cs="Times New Roman"/>
                          <w:sz w:val="24"/>
                          <w:szCs w:val="24"/>
                        </w:rPr>
                        <w:t>_______________________________________ ˂3˃</w:t>
                      </w:r>
                      <w:r>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идентификационный номер налогоплательщика</w:t>
                      </w:r>
                    </w:p>
                    <w:p w:rsidR="002F435B" w:rsidRPr="00F00803"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w:t>
                      </w:r>
                      <w:r>
                        <w:rPr>
                          <w:rFonts w:ascii="Times New Roman" w:hAnsi="Times New Roman" w:cs="Times New Roman"/>
                          <w:sz w:val="24"/>
                          <w:szCs w:val="24"/>
                        </w:rPr>
                        <w:t>___</w:t>
                      </w:r>
                      <w:r>
                        <w:t xml:space="preserve"> </w:t>
                      </w:r>
                      <w:r w:rsidRPr="00F00803">
                        <w:rPr>
                          <w:rFonts w:ascii="Times New Roman" w:hAnsi="Times New Roman" w:cs="Times New Roman"/>
                          <w:sz w:val="24"/>
                          <w:szCs w:val="24"/>
                        </w:rPr>
                        <w:t>˂3˃</w:t>
                      </w:r>
                      <w:r>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Почтовый адрес и (или) адрес </w:t>
                      </w:r>
                      <w:proofErr w:type="gramStart"/>
                      <w:r w:rsidRPr="0012001F">
                        <w:rPr>
                          <w:rFonts w:ascii="Times New Roman" w:hAnsi="Times New Roman" w:cs="Times New Roman"/>
                          <w:sz w:val="24"/>
                          <w:szCs w:val="24"/>
                        </w:rPr>
                        <w:t>электронной</w:t>
                      </w:r>
                      <w:proofErr w:type="gramEnd"/>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почты для связи с заявителем</w:t>
                      </w:r>
                    </w:p>
                    <w:p w:rsidR="002F435B" w:rsidRPr="0012001F" w:rsidRDefault="002F435B" w:rsidP="002F435B">
                      <w:pPr>
                        <w:autoSpaceDE w:val="0"/>
                        <w:autoSpaceDN w:val="0"/>
                        <w:adjustRightInd w:val="0"/>
                        <w:spacing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2F435B" w:rsidRPr="0012001F" w:rsidRDefault="002F435B" w:rsidP="002F435B">
                      <w:pPr>
                        <w:rPr>
                          <w:rFonts w:ascii="Times New Roman" w:hAnsi="Times New Roman" w:cs="Times New Roman"/>
                          <w:sz w:val="24"/>
                          <w:szCs w:val="24"/>
                        </w:rPr>
                      </w:pPr>
                    </w:p>
                  </w:txbxContent>
                </v:textbox>
              </v:shape>
            </w:pict>
          </mc:Fallback>
        </mc:AlternateContent>
      </w: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t>Заявление об утверждении схемы расположения</w:t>
      </w: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t>земельного участка или земельных участков</w:t>
      </w: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t>на кадастровом плане территории</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Прошу принять решение об утверждении</w:t>
      </w:r>
      <w:r w:rsidRPr="0012001F">
        <w:rPr>
          <w:rFonts w:ascii="Times New Roman" w:hAnsi="Times New Roman" w:cs="Times New Roman"/>
          <w:sz w:val="24"/>
          <w:szCs w:val="24"/>
        </w:rPr>
        <w:t xml:space="preserve"> схемы расположения земельного</w:t>
      </w:r>
      <w:r>
        <w:rPr>
          <w:rFonts w:ascii="Times New Roman" w:hAnsi="Times New Roman" w:cs="Times New Roman"/>
          <w:sz w:val="24"/>
          <w:szCs w:val="24"/>
        </w:rPr>
        <w:t xml:space="preserve"> </w:t>
      </w:r>
      <w:r w:rsidRPr="0012001F">
        <w:rPr>
          <w:rFonts w:ascii="Times New Roman" w:hAnsi="Times New Roman" w:cs="Times New Roman"/>
          <w:sz w:val="24"/>
          <w:szCs w:val="24"/>
        </w:rPr>
        <w:t>участка или земельных участков н</w:t>
      </w:r>
      <w:r>
        <w:rPr>
          <w:rFonts w:ascii="Times New Roman" w:hAnsi="Times New Roman" w:cs="Times New Roman"/>
          <w:sz w:val="24"/>
          <w:szCs w:val="24"/>
        </w:rPr>
        <w:t>а кадастровом плане территории.</w:t>
      </w:r>
      <w:r w:rsidRPr="0012001F">
        <w:rPr>
          <w:rFonts w:ascii="Times New Roman" w:hAnsi="Times New Roman" w:cs="Times New Roman"/>
          <w:sz w:val="24"/>
          <w:szCs w:val="24"/>
        </w:rPr>
        <w:t xml:space="preserve"> </w:t>
      </w: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Кадастровый номер</w:t>
      </w:r>
      <w:r w:rsidRPr="0012001F">
        <w:rPr>
          <w:rFonts w:ascii="Times New Roman" w:hAnsi="Times New Roman" w:cs="Times New Roman"/>
          <w:sz w:val="24"/>
          <w:szCs w:val="24"/>
        </w:rPr>
        <w:t xml:space="preserve"> земельного участка и</w:t>
      </w:r>
      <w:r>
        <w:rPr>
          <w:rFonts w:ascii="Times New Roman" w:hAnsi="Times New Roman" w:cs="Times New Roman"/>
          <w:sz w:val="24"/>
          <w:szCs w:val="24"/>
        </w:rPr>
        <w:t>ли кадастровые номера земельных участков, из которых в соответствии со</w:t>
      </w:r>
      <w:r w:rsidRPr="0012001F">
        <w:rPr>
          <w:rFonts w:ascii="Times New Roman" w:hAnsi="Times New Roman" w:cs="Times New Roman"/>
          <w:sz w:val="24"/>
          <w:szCs w:val="24"/>
        </w:rPr>
        <w:t xml:space="preserve"> схемой расположения земельного</w:t>
      </w:r>
      <w:r>
        <w:rPr>
          <w:rFonts w:ascii="Times New Roman" w:hAnsi="Times New Roman" w:cs="Times New Roman"/>
          <w:sz w:val="24"/>
          <w:szCs w:val="24"/>
        </w:rPr>
        <w:t xml:space="preserve"> участка предусмотрено </w:t>
      </w:r>
      <w:r>
        <w:rPr>
          <w:rFonts w:ascii="Times New Roman" w:hAnsi="Times New Roman" w:cs="Times New Roman"/>
          <w:sz w:val="24"/>
          <w:szCs w:val="24"/>
        </w:rPr>
        <w:lastRenderedPageBreak/>
        <w:t>образование</w:t>
      </w:r>
      <w:r w:rsidRPr="0012001F">
        <w:rPr>
          <w:rFonts w:ascii="Times New Roman" w:hAnsi="Times New Roman" w:cs="Times New Roman"/>
          <w:sz w:val="24"/>
          <w:szCs w:val="24"/>
        </w:rPr>
        <w:t xml:space="preserve"> земельн</w:t>
      </w:r>
      <w:r>
        <w:rPr>
          <w:rFonts w:ascii="Times New Roman" w:hAnsi="Times New Roman" w:cs="Times New Roman"/>
          <w:sz w:val="24"/>
          <w:szCs w:val="24"/>
        </w:rPr>
        <w:t>ого участка, в случае,</w:t>
      </w:r>
      <w:r w:rsidRPr="0012001F">
        <w:rPr>
          <w:rFonts w:ascii="Times New Roman" w:hAnsi="Times New Roman" w:cs="Times New Roman"/>
          <w:sz w:val="24"/>
          <w:szCs w:val="24"/>
        </w:rPr>
        <w:t xml:space="preserve"> если</w:t>
      </w:r>
      <w:r>
        <w:rPr>
          <w:rFonts w:ascii="Times New Roman" w:hAnsi="Times New Roman" w:cs="Times New Roman"/>
          <w:sz w:val="24"/>
          <w:szCs w:val="24"/>
        </w:rPr>
        <w:t xml:space="preserve"> сведения о таких земельных участках внесены в государственный кадастр </w:t>
      </w:r>
      <w:r w:rsidRPr="0012001F">
        <w:rPr>
          <w:rFonts w:ascii="Times New Roman" w:hAnsi="Times New Roman" w:cs="Times New Roman"/>
          <w:sz w:val="24"/>
          <w:szCs w:val="24"/>
        </w:rPr>
        <w:t>недвижимости</w:t>
      </w:r>
      <w:r>
        <w:rPr>
          <w:rFonts w:ascii="Times New Roman" w:hAnsi="Times New Roman" w:cs="Times New Roman"/>
          <w:sz w:val="24"/>
          <w:szCs w:val="24"/>
        </w:rPr>
        <w:t xml:space="preserve"> </w:t>
      </w:r>
    </w:p>
    <w:p w:rsidR="002F435B" w:rsidRDefault="002F435B"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_.</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Цель использования образуемого земельного участка (участков)</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w:t>
      </w:r>
      <w:r w:rsidRPr="0012001F">
        <w:rPr>
          <w:rFonts w:ascii="Times New Roman" w:hAnsi="Times New Roman" w:cs="Times New Roman"/>
          <w:sz w:val="24"/>
          <w:szCs w:val="24"/>
        </w:rPr>
        <w:t>определенные в соответствии с градостроительными регламентами _____________</w:t>
      </w:r>
      <w:r>
        <w:rPr>
          <w:rFonts w:ascii="Times New Roman" w:hAnsi="Times New Roman" w:cs="Times New Roman"/>
          <w:sz w:val="24"/>
          <w:szCs w:val="24"/>
        </w:rPr>
        <w:t>___________________________________________________________________</w:t>
      </w:r>
    </w:p>
    <w:p w:rsidR="002F435B"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 xml:space="preserve">____. </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определенные в </w:t>
      </w:r>
      <w:r w:rsidRPr="0012001F">
        <w:rPr>
          <w:rFonts w:ascii="Times New Roman" w:hAnsi="Times New Roman" w:cs="Times New Roman"/>
          <w:sz w:val="24"/>
          <w:szCs w:val="24"/>
        </w:rPr>
        <w:t>соответстви</w:t>
      </w:r>
      <w:r>
        <w:rPr>
          <w:rFonts w:ascii="Times New Roman" w:hAnsi="Times New Roman" w:cs="Times New Roman"/>
          <w:sz w:val="24"/>
          <w:szCs w:val="24"/>
        </w:rPr>
        <w:t>и с Земельным кодексом Российской Федерации, другими федеральными законами,</w:t>
      </w:r>
      <w:r w:rsidRPr="0012001F">
        <w:rPr>
          <w:rFonts w:ascii="Times New Roman" w:hAnsi="Times New Roman" w:cs="Times New Roman"/>
          <w:sz w:val="24"/>
          <w:szCs w:val="24"/>
        </w:rPr>
        <w:t xml:space="preserve"> в отношении участков, на которые дей</w:t>
      </w:r>
      <w:r>
        <w:rPr>
          <w:rFonts w:ascii="Times New Roman" w:hAnsi="Times New Roman" w:cs="Times New Roman"/>
          <w:sz w:val="24"/>
          <w:szCs w:val="24"/>
        </w:rPr>
        <w:t xml:space="preserve">ствие градостроительных </w:t>
      </w:r>
      <w:r w:rsidRPr="0012001F">
        <w:rPr>
          <w:rFonts w:ascii="Times New Roman" w:hAnsi="Times New Roman" w:cs="Times New Roman"/>
          <w:sz w:val="24"/>
          <w:szCs w:val="24"/>
        </w:rPr>
        <w:t>регламентов  не распростр</w:t>
      </w:r>
      <w:r>
        <w:rPr>
          <w:rFonts w:ascii="Times New Roman" w:hAnsi="Times New Roman" w:cs="Times New Roman"/>
          <w:sz w:val="24"/>
          <w:szCs w:val="24"/>
        </w:rPr>
        <w:t xml:space="preserve">аняется или в отношении которых </w:t>
      </w:r>
      <w:r w:rsidRPr="0012001F">
        <w:rPr>
          <w:rFonts w:ascii="Times New Roman" w:hAnsi="Times New Roman" w:cs="Times New Roman"/>
          <w:sz w:val="24"/>
          <w:szCs w:val="24"/>
        </w:rPr>
        <w:t>градостроительные регламенты не устанавливаются</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F82DB1"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Подтверждаю достоверность представленной информации. Я предупрежде</w:t>
      </w:r>
      <w:proofErr w:type="gramStart"/>
      <w:r w:rsidRPr="0012001F">
        <w:rPr>
          <w:rFonts w:ascii="Times New Roman" w:hAnsi="Times New Roman" w:cs="Times New Roman"/>
          <w:sz w:val="24"/>
          <w:szCs w:val="24"/>
        </w:rPr>
        <w:t>н(</w:t>
      </w:r>
      <w:proofErr w:type="gramEnd"/>
      <w:r w:rsidRPr="0012001F">
        <w:rPr>
          <w:rFonts w:ascii="Times New Roman" w:hAnsi="Times New Roman" w:cs="Times New Roman"/>
          <w:sz w:val="24"/>
          <w:szCs w:val="24"/>
        </w:rPr>
        <w:t xml:space="preserve">а) об ответственности за представление ложных или неполных сведений. Настоящим во исполнение требований Федерального </w:t>
      </w:r>
      <w:r>
        <w:rPr>
          <w:rFonts w:ascii="Times New Roman" w:hAnsi="Times New Roman" w:cs="Times New Roman"/>
          <w:sz w:val="24"/>
          <w:szCs w:val="24"/>
        </w:rPr>
        <w:t>закона от 27.07.2006 № 152-ФЗ «О персональных данных»</w:t>
      </w:r>
      <w:r w:rsidRPr="0012001F">
        <w:rPr>
          <w:rFonts w:ascii="Times New Roman" w:hAnsi="Times New Roman" w:cs="Times New Roman"/>
          <w:sz w:val="24"/>
          <w:szCs w:val="24"/>
        </w:rPr>
        <w:t xml:space="preserve">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w:t>
      </w:r>
      <w:r>
        <w:t xml:space="preserve"> </w:t>
      </w:r>
      <w:r w:rsidRPr="00F82DB1">
        <w:rPr>
          <w:rFonts w:ascii="Times New Roman" w:hAnsi="Times New Roman" w:cs="Times New Roman"/>
          <w:sz w:val="24"/>
          <w:szCs w:val="24"/>
        </w:rPr>
        <w:t>˂1˃.</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а) копия одного из документов, удостоверяющих личность заявителя (паспорт гражданина Российской Федерации, удостоверение личности военнослужащего, военный билет, временное </w:t>
      </w:r>
      <w:r>
        <w:rPr>
          <w:rFonts w:ascii="Times New Roman" w:hAnsi="Times New Roman" w:cs="Times New Roman"/>
          <w:sz w:val="24"/>
          <w:szCs w:val="24"/>
        </w:rPr>
        <w:t xml:space="preserve">удостоверение </w:t>
      </w:r>
      <w:r w:rsidRPr="0012001F">
        <w:rPr>
          <w:rFonts w:ascii="Times New Roman" w:hAnsi="Times New Roman" w:cs="Times New Roman"/>
          <w:sz w:val="24"/>
          <w:szCs w:val="24"/>
        </w:rPr>
        <w:t>л</w:t>
      </w:r>
      <w:r>
        <w:rPr>
          <w:rFonts w:ascii="Times New Roman" w:hAnsi="Times New Roman" w:cs="Times New Roman"/>
          <w:sz w:val="24"/>
          <w:szCs w:val="24"/>
        </w:rPr>
        <w:t>ичности гражданина РФ по форме №</w:t>
      </w:r>
      <w:r w:rsidRPr="0012001F">
        <w:rPr>
          <w:rFonts w:ascii="Times New Roman" w:hAnsi="Times New Roman" w:cs="Times New Roman"/>
          <w:sz w:val="24"/>
          <w:szCs w:val="24"/>
        </w:rPr>
        <w:t xml:space="preserve"> 2-П);</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б) документ, удостоверяющий личность представителя заявителя, и документ, подтверждающий полномочия представителя заявителя, в случае, если заявление подается представителем заявителя;</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в) схема расположения земельного участка или земельных участков на кадастровом плане территории;</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г) согласие землепользователей, землевладельцев, залогодержателей земельных участков, из которых осуществляется образование земельных участков, оформленное в письменной форме, за исключением случаев, предусмотренных</w:t>
      </w:r>
      <w:r>
        <w:rPr>
          <w:rFonts w:ascii="Times New Roman" w:hAnsi="Times New Roman" w:cs="Times New Roman"/>
          <w:sz w:val="24"/>
          <w:szCs w:val="24"/>
        </w:rPr>
        <w:t xml:space="preserve"> пунктом 4 статьи 11.2</w:t>
      </w:r>
      <w:r w:rsidRPr="0012001F">
        <w:rPr>
          <w:rFonts w:ascii="Times New Roman" w:hAnsi="Times New Roman" w:cs="Times New Roman"/>
          <w:sz w:val="24"/>
          <w:szCs w:val="24"/>
        </w:rPr>
        <w:t xml:space="preserve"> Земельного кодекса Российской Федерации;</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д) копии правоустанавливающих и (или) </w:t>
      </w:r>
      <w:proofErr w:type="spellStart"/>
      <w:r w:rsidRPr="0012001F">
        <w:rPr>
          <w:rFonts w:ascii="Times New Roman" w:hAnsi="Times New Roman" w:cs="Times New Roman"/>
          <w:sz w:val="24"/>
          <w:szCs w:val="24"/>
        </w:rPr>
        <w:t>правоудостоверяющих</w:t>
      </w:r>
      <w:proofErr w:type="spellEnd"/>
      <w:r w:rsidRPr="0012001F">
        <w:rPr>
          <w:rFonts w:ascii="Times New Roman" w:hAnsi="Times New Roman" w:cs="Times New Roman"/>
          <w:sz w:val="24"/>
          <w:szCs w:val="24"/>
        </w:rPr>
        <w:t xml:space="preserve"> документов на земельные участки, из которых осуществляется образование земельных участков, если права на эти земельные участки не зарегистрированы в Едином государственном реестре недвижимости (далее - ЕГРН);</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е) документ, удостоверяющий (устанавливающий) права заявителя на здание, сооружение либо помещение, расположенные на земельных участках, из которых осуществляется образование земельных участков, если право на такое здание, сооружение либо помещение не зарегистрировано в ЕГРН;</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ж) сообщение заявителя (заявителей), содержащее перечень всех зданий, сооружений, расположенных на земельных участках, из которых осуществляется образование земельных участков, с указанием их кадастровых (условных, инвентарных) номеров и адресных ориентиров;</w:t>
      </w:r>
    </w:p>
    <w:p w:rsidR="002F435B" w:rsidRPr="00F00803"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lastRenderedPageBreak/>
        <w:t xml:space="preserve">з) кадастровая выписка об исходном земельном участке (участках) либо кадастровый паспорт исходного земельного участка (участков); </w:t>
      </w:r>
      <w:r w:rsidRPr="00F00803">
        <w:rPr>
          <w:rFonts w:ascii="Times New Roman" w:hAnsi="Times New Roman" w:cs="Times New Roman"/>
          <w:sz w:val="24"/>
          <w:szCs w:val="24"/>
        </w:rPr>
        <w:t>˂4˃</w:t>
      </w:r>
    </w:p>
    <w:p w:rsidR="002F435B" w:rsidRPr="00F00803"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и) выписка из ЕГРН о правах на исходный земельный участок (участки) и расположенных на нем объектов недвижимого имущества либо уведомление об отсутствии в ЕГРН запрашиваемых сведений; </w:t>
      </w:r>
      <w:r w:rsidRPr="00F00803">
        <w:rPr>
          <w:rFonts w:ascii="Times New Roman" w:hAnsi="Times New Roman" w:cs="Times New Roman"/>
          <w:sz w:val="24"/>
          <w:szCs w:val="24"/>
        </w:rPr>
        <w:t>˂4˃</w:t>
      </w:r>
    </w:p>
    <w:p w:rsidR="002F435B" w:rsidRPr="00F00803"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к) кадастровый паспорт здания, сооружения, расположенного на образуемом земельном участке; </w:t>
      </w:r>
      <w:r w:rsidRPr="00F00803">
        <w:rPr>
          <w:rFonts w:ascii="Times New Roman" w:hAnsi="Times New Roman" w:cs="Times New Roman"/>
          <w:sz w:val="24"/>
          <w:szCs w:val="24"/>
        </w:rPr>
        <w:t>˂4˃</w:t>
      </w:r>
    </w:p>
    <w:p w:rsidR="002F435B" w:rsidRPr="00F00803"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л) кадастровый паспорт помещения, в случае обращения собственника помещения, в здании, сооружении, расположенного на образуемом земельном участке. </w:t>
      </w:r>
      <w:r w:rsidRPr="00F00803">
        <w:rPr>
          <w:rFonts w:ascii="Times New Roman" w:hAnsi="Times New Roman" w:cs="Times New Roman"/>
          <w:sz w:val="24"/>
          <w:szCs w:val="24"/>
        </w:rPr>
        <w:t>˂4˃</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w:t>
      </w:r>
      <w:r>
        <w:rPr>
          <w:rFonts w:ascii="Times New Roman" w:hAnsi="Times New Roman" w:cs="Times New Roman"/>
          <w:sz w:val="24"/>
          <w:szCs w:val="24"/>
        </w:rPr>
        <w:t>_____</w:t>
      </w:r>
      <w:r w:rsidRPr="0012001F">
        <w:rPr>
          <w:rFonts w:ascii="Times New Roman" w:hAnsi="Times New Roman" w:cs="Times New Roman"/>
          <w:sz w:val="24"/>
          <w:szCs w:val="24"/>
        </w:rPr>
        <w:t xml:space="preserve">     ______________________    ________________________________</w:t>
      </w:r>
    </w:p>
    <w:p w:rsidR="002F435B" w:rsidRPr="0012001F" w:rsidRDefault="002F435B" w:rsidP="002F435B">
      <w:pPr>
        <w:tabs>
          <w:tab w:val="left" w:pos="7350"/>
        </w:tabs>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12001F">
        <w:rPr>
          <w:rFonts w:ascii="Times New Roman" w:hAnsi="Times New Roman" w:cs="Times New Roman"/>
          <w:sz w:val="24"/>
          <w:szCs w:val="24"/>
        </w:rPr>
        <w:t>(подпись)                (расшифровка подписи)</w:t>
      </w:r>
      <w:r>
        <w:rPr>
          <w:rFonts w:ascii="Times New Roman" w:hAnsi="Times New Roman" w:cs="Times New Roman"/>
          <w:sz w:val="24"/>
          <w:szCs w:val="24"/>
        </w:rPr>
        <w:tab/>
      </w: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bookmarkStart w:id="9" w:name="Par42"/>
      <w:bookmarkEnd w:id="9"/>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&lt;1&gt; для граждан.</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&lt;2&gt; для юридических лиц.</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&lt;3&gt; графа не заполняется, если заявителем является иностранное юридическое лицо.</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bookmarkStart w:id="10" w:name="Par45"/>
      <w:bookmarkEnd w:id="10"/>
      <w:r w:rsidRPr="0012001F">
        <w:rPr>
          <w:rFonts w:ascii="Times New Roman" w:hAnsi="Times New Roman" w:cs="Times New Roman"/>
          <w:sz w:val="24"/>
          <w:szCs w:val="24"/>
        </w:rPr>
        <w:t>&lt;4&gt; документы, обязанность по предоставлению которых не возложена на заявителя.</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12001F" w:rsidRDefault="002F435B" w:rsidP="002F43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w:t>
      </w: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2F435B" w:rsidRPr="00EB09A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4482465</wp:posOffset>
                </wp:positionH>
                <wp:positionV relativeFrom="paragraph">
                  <wp:posOffset>-92075</wp:posOffset>
                </wp:positionV>
                <wp:extent cx="1609725" cy="581025"/>
                <wp:effectExtent l="0" t="0" r="952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435B" w:rsidRPr="008813E0"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2F435B" w:rsidRPr="008813E0"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2F435B" w:rsidRDefault="002F435B" w:rsidP="002F4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left:0;text-align:left;margin-left:352.95pt;margin-top:-7.25pt;width:126.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" fillcolor="white [3201]" stroked="f" strokeweight=".5pt">
                <v:path arrowok="t"/>
                <v:textbox>
                  <w:txbxContent>
                    <w:p w:rsidR="002F435B" w:rsidRPr="008813E0"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2F435B" w:rsidRPr="008813E0"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2F435B" w:rsidRDefault="002F435B" w:rsidP="002F435B"/>
                  </w:txbxContent>
                </v:textbox>
              </v:shape>
            </w:pict>
          </mc:Fallback>
        </mc:AlternateContent>
      </w:r>
      <w:bookmarkStart w:id="11" w:name="P573"/>
      <w:bookmarkEnd w:id="11"/>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2" w:name="P660"/>
      <w:bookmarkEnd w:id="12"/>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Показатели</w:t>
      </w: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751"/>
      </w:tblGrid>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xml:space="preserve">№ </w:t>
            </w:r>
            <w:proofErr w:type="gramStart"/>
            <w:r w:rsidRPr="00EB09AB">
              <w:rPr>
                <w:rFonts w:ascii="Times New Roman" w:eastAsia="Times New Roman" w:hAnsi="Times New Roman" w:cs="Times New Roman"/>
                <w:sz w:val="24"/>
                <w:szCs w:val="24"/>
                <w:lang w:eastAsia="ru-RU"/>
              </w:rPr>
              <w:t>п</w:t>
            </w:r>
            <w:proofErr w:type="gramEnd"/>
            <w:r w:rsidRPr="00EB09AB">
              <w:rPr>
                <w:rFonts w:ascii="Times New Roman" w:eastAsia="Times New Roman" w:hAnsi="Times New Roman" w:cs="Times New Roman"/>
                <w:sz w:val="24"/>
                <w:szCs w:val="24"/>
                <w:lang w:eastAsia="ru-RU"/>
              </w:rPr>
              <w:t>/п</w:t>
            </w:r>
          </w:p>
        </w:tc>
        <w:tc>
          <w:tcPr>
            <w:tcW w:w="6180"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Нормативное значение показателя</w:t>
            </w:r>
          </w:p>
        </w:tc>
      </w:tr>
      <w:tr w:rsidR="002F435B" w:rsidRPr="00EB09AB" w:rsidTr="00DC55B5">
        <w:tc>
          <w:tcPr>
            <w:tcW w:w="9498" w:type="dxa"/>
            <w:gridSpan w:val="3"/>
          </w:tcPr>
          <w:p w:rsidR="002F435B" w:rsidRPr="00EB09AB" w:rsidRDefault="002F435B" w:rsidP="00DC55B5">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3</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4</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5</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6</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да</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7</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Возможность получения услуги через многофункциональный центр</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2F435B" w:rsidRPr="00EB09AB" w:rsidTr="00DC55B5">
        <w:tc>
          <w:tcPr>
            <w:tcW w:w="9498" w:type="dxa"/>
            <w:gridSpan w:val="3"/>
          </w:tcPr>
          <w:p w:rsidR="002F435B" w:rsidRPr="00EB09AB" w:rsidRDefault="002F435B" w:rsidP="00DC55B5">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Количество обоснованных жалоб</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0</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3</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DC55B5">
        <w:tc>
          <w:tcPr>
            <w:tcW w:w="567"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4</w:t>
            </w:r>
          </w:p>
        </w:tc>
        <w:tc>
          <w:tcPr>
            <w:tcW w:w="6180" w:type="dxa"/>
          </w:tcPr>
          <w:p w:rsidR="002F435B" w:rsidRPr="00EB09AB" w:rsidRDefault="002F435B" w:rsidP="00DC55B5">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2F435B" w:rsidRPr="00EB09AB" w:rsidRDefault="002F435B" w:rsidP="00DC55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bl>
    <w:p w:rsidR="002F435B" w:rsidRDefault="002F435B" w:rsidP="002F435B">
      <w:pPr>
        <w:rPr>
          <w:rFonts w:ascii="Times New Roman" w:hAnsi="Times New Roman" w:cs="Times New Roman"/>
          <w:sz w:val="24"/>
          <w:szCs w:val="24"/>
        </w:rPr>
      </w:pPr>
    </w:p>
    <w:p w:rsidR="002F435B" w:rsidRPr="009C66BF" w:rsidRDefault="002F435B" w:rsidP="002F435B">
      <w:pPr>
        <w:tabs>
          <w:tab w:val="left" w:pos="1600"/>
        </w:tabs>
        <w:spacing w:after="0" w:line="240" w:lineRule="auto"/>
        <w:jc w:val="center"/>
        <w:rPr>
          <w:rFonts w:ascii="Times New Roman" w:hAnsi="Times New Roman" w:cs="Times New Roman"/>
          <w:sz w:val="28"/>
          <w:szCs w:val="28"/>
        </w:rPr>
      </w:pPr>
      <w:r>
        <w:rPr>
          <w:rFonts w:ascii="Times New Roman" w:hAnsi="Times New Roman" w:cs="Times New Roman"/>
          <w:sz w:val="24"/>
          <w:szCs w:val="24"/>
        </w:rPr>
        <w:t>__________________________</w:t>
      </w:r>
    </w:p>
    <w:sectPr w:rsidR="002F435B" w:rsidRPr="009C66BF" w:rsidSect="009C66BF">
      <w:pgSz w:w="11905" w:h="16840"/>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FB" w:rsidRDefault="005467FB" w:rsidP="009C5588">
      <w:pPr>
        <w:spacing w:after="0" w:line="240" w:lineRule="auto"/>
      </w:pPr>
      <w:r>
        <w:separator/>
      </w:r>
    </w:p>
  </w:endnote>
  <w:endnote w:type="continuationSeparator" w:id="0">
    <w:p w:rsidR="005467FB" w:rsidRDefault="005467FB" w:rsidP="009C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FB" w:rsidRDefault="005467FB" w:rsidP="009C5588">
      <w:pPr>
        <w:spacing w:after="0" w:line="240" w:lineRule="auto"/>
      </w:pPr>
      <w:r>
        <w:separator/>
      </w:r>
    </w:p>
  </w:footnote>
  <w:footnote w:type="continuationSeparator" w:id="0">
    <w:p w:rsidR="005467FB" w:rsidRDefault="005467FB" w:rsidP="009C5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97"/>
    <w:rsid w:val="0002503C"/>
    <w:rsid w:val="000E3C0B"/>
    <w:rsid w:val="00154BE9"/>
    <w:rsid w:val="00185DD5"/>
    <w:rsid w:val="001A6862"/>
    <w:rsid w:val="002B5CB0"/>
    <w:rsid w:val="002E5197"/>
    <w:rsid w:val="002F435B"/>
    <w:rsid w:val="005467FB"/>
    <w:rsid w:val="005D2123"/>
    <w:rsid w:val="00613E38"/>
    <w:rsid w:val="0067180D"/>
    <w:rsid w:val="00673616"/>
    <w:rsid w:val="006F46E6"/>
    <w:rsid w:val="00723E00"/>
    <w:rsid w:val="007931CC"/>
    <w:rsid w:val="00815B00"/>
    <w:rsid w:val="00881F4D"/>
    <w:rsid w:val="008A654F"/>
    <w:rsid w:val="009B2BF7"/>
    <w:rsid w:val="009C5588"/>
    <w:rsid w:val="009C66BF"/>
    <w:rsid w:val="00A63FEB"/>
    <w:rsid w:val="00AE7AC0"/>
    <w:rsid w:val="00CC3249"/>
    <w:rsid w:val="00D1065B"/>
    <w:rsid w:val="00D8612B"/>
    <w:rsid w:val="00DA5816"/>
    <w:rsid w:val="00DA765A"/>
    <w:rsid w:val="00DD3BA3"/>
    <w:rsid w:val="00E11E7A"/>
    <w:rsid w:val="00E411B9"/>
    <w:rsid w:val="00EC76A9"/>
    <w:rsid w:val="00EE4056"/>
    <w:rsid w:val="00F51086"/>
    <w:rsid w:val="00FA5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5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5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519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2E519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A5816"/>
    <w:rPr>
      <w:rFonts w:ascii="Calibri" w:eastAsia="Times New Roman" w:hAnsi="Calibri" w:cs="Calibri"/>
      <w:szCs w:val="20"/>
      <w:lang w:eastAsia="ru-RU"/>
    </w:rPr>
  </w:style>
  <w:style w:type="paragraph" w:styleId="a3">
    <w:name w:val="Balloon Text"/>
    <w:basedOn w:val="a"/>
    <w:link w:val="a4"/>
    <w:uiPriority w:val="99"/>
    <w:semiHidden/>
    <w:unhideWhenUsed/>
    <w:rsid w:val="009B2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BF7"/>
    <w:rPr>
      <w:rFonts w:ascii="Tahoma" w:hAnsi="Tahoma" w:cs="Tahoma"/>
      <w:sz w:val="16"/>
      <w:szCs w:val="16"/>
    </w:rPr>
  </w:style>
  <w:style w:type="table" w:styleId="a5">
    <w:name w:val="Table Grid"/>
    <w:basedOn w:val="a1"/>
    <w:uiPriority w:val="59"/>
    <w:rsid w:val="009B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сноски Знак"/>
    <w:link w:val="a7"/>
    <w:locked/>
    <w:rsid w:val="009C5588"/>
    <w:rPr>
      <w:lang w:eastAsia="ru-RU"/>
    </w:rPr>
  </w:style>
  <w:style w:type="paragraph" w:styleId="a7">
    <w:name w:val="footnote text"/>
    <w:basedOn w:val="a"/>
    <w:link w:val="a6"/>
    <w:rsid w:val="009C5588"/>
    <w:pPr>
      <w:spacing w:after="0" w:line="240" w:lineRule="auto"/>
    </w:pPr>
    <w:rPr>
      <w:lang w:eastAsia="ru-RU"/>
    </w:rPr>
  </w:style>
  <w:style w:type="character" w:customStyle="1" w:styleId="1">
    <w:name w:val="Текст сноски Знак1"/>
    <w:basedOn w:val="a0"/>
    <w:uiPriority w:val="99"/>
    <w:semiHidden/>
    <w:rsid w:val="009C5588"/>
    <w:rPr>
      <w:sz w:val="20"/>
      <w:szCs w:val="20"/>
    </w:rPr>
  </w:style>
  <w:style w:type="character" w:styleId="a8">
    <w:name w:val="footnote reference"/>
    <w:rsid w:val="009C5588"/>
    <w:rPr>
      <w:vertAlign w:val="superscript"/>
    </w:rPr>
  </w:style>
  <w:style w:type="paragraph" w:styleId="a9">
    <w:name w:val="No Spacing"/>
    <w:uiPriority w:val="1"/>
    <w:qFormat/>
    <w:rsid w:val="009C558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5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5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519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2E519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A5816"/>
    <w:rPr>
      <w:rFonts w:ascii="Calibri" w:eastAsia="Times New Roman" w:hAnsi="Calibri" w:cs="Calibri"/>
      <w:szCs w:val="20"/>
      <w:lang w:eastAsia="ru-RU"/>
    </w:rPr>
  </w:style>
  <w:style w:type="paragraph" w:styleId="a3">
    <w:name w:val="Balloon Text"/>
    <w:basedOn w:val="a"/>
    <w:link w:val="a4"/>
    <w:uiPriority w:val="99"/>
    <w:semiHidden/>
    <w:unhideWhenUsed/>
    <w:rsid w:val="009B2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BF7"/>
    <w:rPr>
      <w:rFonts w:ascii="Tahoma" w:hAnsi="Tahoma" w:cs="Tahoma"/>
      <w:sz w:val="16"/>
      <w:szCs w:val="16"/>
    </w:rPr>
  </w:style>
  <w:style w:type="table" w:styleId="a5">
    <w:name w:val="Table Grid"/>
    <w:basedOn w:val="a1"/>
    <w:uiPriority w:val="59"/>
    <w:rsid w:val="009B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сноски Знак"/>
    <w:link w:val="a7"/>
    <w:locked/>
    <w:rsid w:val="009C5588"/>
    <w:rPr>
      <w:lang w:eastAsia="ru-RU"/>
    </w:rPr>
  </w:style>
  <w:style w:type="paragraph" w:styleId="a7">
    <w:name w:val="footnote text"/>
    <w:basedOn w:val="a"/>
    <w:link w:val="a6"/>
    <w:rsid w:val="009C5588"/>
    <w:pPr>
      <w:spacing w:after="0" w:line="240" w:lineRule="auto"/>
    </w:pPr>
    <w:rPr>
      <w:lang w:eastAsia="ru-RU"/>
    </w:rPr>
  </w:style>
  <w:style w:type="character" w:customStyle="1" w:styleId="1">
    <w:name w:val="Текст сноски Знак1"/>
    <w:basedOn w:val="a0"/>
    <w:uiPriority w:val="99"/>
    <w:semiHidden/>
    <w:rsid w:val="009C5588"/>
    <w:rPr>
      <w:sz w:val="20"/>
      <w:szCs w:val="20"/>
    </w:rPr>
  </w:style>
  <w:style w:type="character" w:styleId="a8">
    <w:name w:val="footnote reference"/>
    <w:rsid w:val="009C5588"/>
    <w:rPr>
      <w:vertAlign w:val="superscript"/>
    </w:rPr>
  </w:style>
  <w:style w:type="paragraph" w:styleId="a9">
    <w:name w:val="No Spacing"/>
    <w:uiPriority w:val="1"/>
    <w:qFormat/>
    <w:rsid w:val="009C55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192CC710874527602BFEA0DAF4D86B336B4C23E8F717271F72643F59fEU6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B8BE8DA1619B6AA219365AF054815FB44BC6E0F321940A6563BB54F91D3DBEE77146C8348FFC21BF8CEE56AA20B25F53A9114596EGDo9I" TargetMode="External"/><Relationship Id="rId5" Type="http://schemas.openxmlformats.org/officeDocument/2006/relationships/footnotes" Target="footnotes.xml"/><Relationship Id="rId10" Type="http://schemas.openxmlformats.org/officeDocument/2006/relationships/hyperlink" Target="consultantplus://offline/ref=5B8BE8DA1619B6AA219365AF054815FB44BC6E0F321940A6563BB54F91D3DBEE77146C8041FFC94AAF81E436E75836F43B91165E71D2E661GAo6I" TargetMode="External"/><Relationship Id="rId4" Type="http://schemas.openxmlformats.org/officeDocument/2006/relationships/webSettings" Target="webSettings.xml"/><Relationship Id="rId9" Type="http://schemas.openxmlformats.org/officeDocument/2006/relationships/hyperlink" Target="consultantplus://offline/ref=5B8BE8DA1619B6AA219365AF054815FB44BC6E0F321940A6563BB54F91D3DBEE77146C8542F49D1EEDDFBD66A5133BF2238D1658G6o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29</Pages>
  <Words>9992</Words>
  <Characters>56961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66820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Бубякина Светлана Геннадьевна</cp:lastModifiedBy>
  <cp:revision>10</cp:revision>
  <dcterms:created xsi:type="dcterms:W3CDTF">2019-04-23T12:47:00Z</dcterms:created>
  <dcterms:modified xsi:type="dcterms:W3CDTF">2020-04-09T08:42:00Z</dcterms:modified>
</cp:coreProperties>
</file>