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E" w:rsidRDefault="00D8187E" w:rsidP="00D818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8187E" w:rsidRDefault="00D8187E" w:rsidP="00D818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</w:p>
    <w:p w:rsidR="00A543C3" w:rsidRDefault="00D8187E" w:rsidP="00D818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A543C3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комитет имущественных отношений города Мурманска</w:t>
      </w:r>
      <w:r w:rsidRPr="00ED17EA">
        <w:rPr>
          <w:rFonts w:eastAsiaTheme="minorHAnsi"/>
          <w:sz w:val="28"/>
          <w:szCs w:val="28"/>
          <w:lang w:eastAsia="en-US"/>
        </w:rPr>
        <w:t xml:space="preserve"> уведомляет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начале проведения общественного обсуждения и сборе предложений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замечаний организаций и граждан в рамках анализа нормативных правовых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актов на соответствие их антимонопольному законодательству (наименование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 xml:space="preserve">нормативных правовых актов) </w:t>
      </w:r>
      <w:r w:rsidR="005E5AE5" w:rsidRPr="00771F99">
        <w:rPr>
          <w:sz w:val="28"/>
          <w:szCs w:val="28"/>
          <w:u w:val="single"/>
        </w:rPr>
        <w:t xml:space="preserve">постановление администрации города Мурманска «О внесении изменений в </w:t>
      </w:r>
      <w:r w:rsidR="00B07EF8">
        <w:rPr>
          <w:sz w:val="28"/>
          <w:szCs w:val="28"/>
          <w:u w:val="single"/>
        </w:rPr>
        <w:t>муниципальную программу города Мурманска «Управление имуществом и жилищная политика» на 2018 – 2024 годы, утверждённую</w:t>
      </w:r>
      <w:r w:rsidR="005E5AE5" w:rsidRPr="00771F99">
        <w:rPr>
          <w:sz w:val="28"/>
          <w:szCs w:val="28"/>
          <w:u w:val="single"/>
        </w:rPr>
        <w:t xml:space="preserve"> постановлен</w:t>
      </w:r>
      <w:r w:rsidR="00B07EF8">
        <w:rPr>
          <w:sz w:val="28"/>
          <w:szCs w:val="28"/>
          <w:u w:val="single"/>
        </w:rPr>
        <w:t>ием</w:t>
      </w:r>
      <w:r w:rsidR="005E5AE5" w:rsidRPr="00771F99">
        <w:rPr>
          <w:sz w:val="28"/>
          <w:szCs w:val="28"/>
          <w:u w:val="single"/>
        </w:rPr>
        <w:t xml:space="preserve"> администрации города </w:t>
      </w:r>
      <w:proofErr w:type="gramStart"/>
      <w:r w:rsidR="005E5AE5" w:rsidRPr="00771F99">
        <w:rPr>
          <w:sz w:val="28"/>
          <w:szCs w:val="28"/>
          <w:u w:val="single"/>
        </w:rPr>
        <w:t xml:space="preserve">Мурманска от 13.11.2017 № 3610 «Об утверждении муниципальной программы города Мурманска «Управление имуществом и жилищная политика» на 2018 </w:t>
      </w:r>
      <w:r w:rsidR="008A789B">
        <w:rPr>
          <w:sz w:val="28"/>
          <w:szCs w:val="28"/>
          <w:u w:val="single"/>
        </w:rPr>
        <w:t>–</w:t>
      </w:r>
      <w:r w:rsidR="005E5AE5" w:rsidRPr="00771F99">
        <w:rPr>
          <w:sz w:val="28"/>
          <w:szCs w:val="28"/>
          <w:u w:val="single"/>
        </w:rPr>
        <w:t xml:space="preserve"> 2024 годы» (в ред. постановлений от 20.03.2018 № 711, от 31.05.2018 № 1599, </w:t>
      </w:r>
      <w:r w:rsidR="00DA4B07">
        <w:rPr>
          <w:sz w:val="28"/>
          <w:szCs w:val="28"/>
          <w:u w:val="single"/>
        </w:rPr>
        <w:t xml:space="preserve">                        </w:t>
      </w:r>
      <w:r w:rsidR="005E5AE5" w:rsidRPr="00771F99">
        <w:rPr>
          <w:sz w:val="28"/>
          <w:szCs w:val="28"/>
          <w:u w:val="single"/>
        </w:rPr>
        <w:t>от 01.10.201</w:t>
      </w:r>
      <w:r w:rsidR="00DA4B07">
        <w:rPr>
          <w:sz w:val="28"/>
          <w:szCs w:val="28"/>
          <w:u w:val="single"/>
        </w:rPr>
        <w:t xml:space="preserve">8 № 3355, от 06.12.2018 № 4211, </w:t>
      </w:r>
      <w:r w:rsidR="005E5AE5" w:rsidRPr="00771F99">
        <w:rPr>
          <w:sz w:val="28"/>
          <w:szCs w:val="28"/>
          <w:u w:val="single"/>
        </w:rPr>
        <w:t>от 20.12.2018 № 4444, от 04.04.2019 № 1238, от 08.07.2019 № 2293, от 28.08.2019 № 2897</w:t>
      </w:r>
      <w:r w:rsidR="00092BB5">
        <w:rPr>
          <w:sz w:val="28"/>
          <w:szCs w:val="28"/>
          <w:u w:val="single"/>
        </w:rPr>
        <w:t xml:space="preserve">, от </w:t>
      </w:r>
      <w:r w:rsidR="00510582">
        <w:rPr>
          <w:sz w:val="28"/>
          <w:szCs w:val="28"/>
          <w:u w:val="single"/>
        </w:rPr>
        <w:t>16.12.2019</w:t>
      </w:r>
      <w:r w:rsidR="00092BB5">
        <w:rPr>
          <w:sz w:val="28"/>
          <w:szCs w:val="28"/>
          <w:u w:val="single"/>
        </w:rPr>
        <w:t xml:space="preserve"> № </w:t>
      </w:r>
      <w:r w:rsidR="00510582">
        <w:rPr>
          <w:sz w:val="28"/>
          <w:szCs w:val="28"/>
          <w:u w:val="single"/>
        </w:rPr>
        <w:t xml:space="preserve">4222, </w:t>
      </w:r>
      <w:r w:rsidR="00DA4B07">
        <w:rPr>
          <w:sz w:val="28"/>
          <w:szCs w:val="28"/>
          <w:u w:val="single"/>
        </w:rPr>
        <w:t xml:space="preserve">                    </w:t>
      </w:r>
      <w:r w:rsidR="00510582">
        <w:rPr>
          <w:sz w:val="28"/>
          <w:szCs w:val="28"/>
          <w:u w:val="single"/>
        </w:rPr>
        <w:t>от 18.12.2019 № 4249</w:t>
      </w:r>
      <w:r w:rsidR="008118CA">
        <w:rPr>
          <w:sz w:val="28"/>
          <w:szCs w:val="28"/>
          <w:u w:val="single"/>
        </w:rPr>
        <w:t>,</w:t>
      </w:r>
      <w:r w:rsidR="00DA4B07">
        <w:rPr>
          <w:sz w:val="28"/>
          <w:szCs w:val="28"/>
          <w:u w:val="single"/>
        </w:rPr>
        <w:t xml:space="preserve"> </w:t>
      </w:r>
      <w:r w:rsidR="008118CA">
        <w:rPr>
          <w:sz w:val="28"/>
          <w:szCs w:val="28"/>
          <w:u w:val="single"/>
        </w:rPr>
        <w:t>от 08.06.2020 № 1348</w:t>
      </w:r>
      <w:r w:rsidR="005E5AE5" w:rsidRPr="00771F99">
        <w:rPr>
          <w:sz w:val="28"/>
          <w:szCs w:val="28"/>
          <w:u w:val="single"/>
        </w:rPr>
        <w:t>)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.</w:t>
      </w:r>
      <w:proofErr w:type="gramEnd"/>
    </w:p>
    <w:p w:rsidR="00A543C3" w:rsidRPr="00ED17EA" w:rsidRDefault="00A543C3" w:rsidP="005E5A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Предложения и замечания принимаются по адресу: город Мурманск,</w:t>
      </w:r>
      <w:r w:rsidR="005E5AE5">
        <w:rPr>
          <w:rFonts w:eastAsiaTheme="minorHAnsi"/>
          <w:sz w:val="28"/>
          <w:szCs w:val="28"/>
          <w:lang w:eastAsia="en-US"/>
        </w:rPr>
        <w:t xml:space="preserve"> </w:t>
      </w:r>
      <w:r w:rsidR="00092BB5">
        <w:rPr>
          <w:rFonts w:eastAsiaTheme="minorHAnsi"/>
          <w:sz w:val="28"/>
          <w:szCs w:val="28"/>
          <w:lang w:eastAsia="en-US"/>
        </w:rPr>
        <w:br/>
      </w:r>
      <w:r w:rsidR="005E5AE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л. Комсомольская, д. 10</w:t>
      </w:r>
      <w:r w:rsidRPr="00ED17EA">
        <w:rPr>
          <w:rFonts w:eastAsiaTheme="minorHAnsi"/>
          <w:sz w:val="28"/>
          <w:szCs w:val="28"/>
          <w:lang w:eastAsia="en-US"/>
        </w:rPr>
        <w:t>, в т.ч. по адресу электронной почты:</w:t>
      </w:r>
      <w:r w:rsidRPr="00515032">
        <w:t xml:space="preserve"> </w:t>
      </w:r>
      <w:hyperlink r:id="rId5" w:history="1">
        <w:r w:rsidR="005E5AE5" w:rsidRPr="00B754D5">
          <w:rPr>
            <w:rStyle w:val="a3"/>
            <w:sz w:val="28"/>
            <w:szCs w:val="28"/>
            <w:lang w:val="en-US"/>
          </w:rPr>
          <w:t>kio</w:t>
        </w:r>
        <w:r w:rsidR="005E5AE5" w:rsidRPr="00B754D5">
          <w:rPr>
            <w:rStyle w:val="a3"/>
            <w:sz w:val="28"/>
            <w:szCs w:val="28"/>
          </w:rPr>
          <w:t>@</w:t>
        </w:r>
        <w:r w:rsidR="005E5AE5" w:rsidRPr="00B754D5">
          <w:rPr>
            <w:rStyle w:val="a3"/>
            <w:sz w:val="28"/>
            <w:szCs w:val="28"/>
            <w:lang w:val="en-US"/>
          </w:rPr>
          <w:t>citymurmansk</w:t>
        </w:r>
        <w:r w:rsidR="005E5AE5" w:rsidRPr="00B754D5">
          <w:rPr>
            <w:rStyle w:val="a3"/>
            <w:sz w:val="28"/>
            <w:szCs w:val="28"/>
          </w:rPr>
          <w:t>.</w:t>
        </w:r>
        <w:proofErr w:type="spellStart"/>
        <w:r w:rsidR="005E5AE5" w:rsidRPr="00B754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:rsidR="00A543C3" w:rsidRDefault="00A543C3" w:rsidP="00A54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7EA">
        <w:rPr>
          <w:rFonts w:eastAsiaTheme="minorHAnsi"/>
          <w:sz w:val="28"/>
          <w:szCs w:val="28"/>
          <w:lang w:eastAsia="en-US"/>
        </w:rPr>
        <w:t xml:space="preserve">Сроки приема предложений </w:t>
      </w:r>
      <w:bookmarkStart w:id="0" w:name="_GoBack"/>
      <w:bookmarkEnd w:id="0"/>
      <w:r w:rsidRPr="00ED17EA">
        <w:rPr>
          <w:rFonts w:eastAsiaTheme="minorHAnsi"/>
          <w:sz w:val="28"/>
          <w:szCs w:val="28"/>
          <w:lang w:eastAsia="en-US"/>
        </w:rPr>
        <w:t xml:space="preserve">и замечаний: с </w:t>
      </w:r>
      <w:r w:rsidR="008118CA">
        <w:rPr>
          <w:sz w:val="28"/>
          <w:szCs w:val="28"/>
        </w:rPr>
        <w:t>01</w:t>
      </w:r>
      <w:r w:rsidRPr="00185616">
        <w:rPr>
          <w:sz w:val="28"/>
          <w:szCs w:val="28"/>
        </w:rPr>
        <w:t>.</w:t>
      </w:r>
      <w:r w:rsidR="00510582">
        <w:rPr>
          <w:sz w:val="28"/>
          <w:szCs w:val="28"/>
        </w:rPr>
        <w:t>0</w:t>
      </w:r>
      <w:r w:rsidR="008118CA">
        <w:rPr>
          <w:sz w:val="28"/>
          <w:szCs w:val="28"/>
        </w:rPr>
        <w:t>7</w:t>
      </w:r>
      <w:r w:rsidRPr="00185616">
        <w:rPr>
          <w:sz w:val="28"/>
          <w:szCs w:val="28"/>
        </w:rPr>
        <w:t>.20</w:t>
      </w:r>
      <w:r w:rsidR="008118CA">
        <w:rPr>
          <w:sz w:val="28"/>
          <w:szCs w:val="28"/>
        </w:rPr>
        <w:t>20</w:t>
      </w:r>
      <w:r w:rsidRPr="00185616">
        <w:rPr>
          <w:sz w:val="28"/>
          <w:szCs w:val="28"/>
        </w:rPr>
        <w:t xml:space="preserve"> по </w:t>
      </w:r>
      <w:r w:rsidR="008118CA">
        <w:rPr>
          <w:sz w:val="28"/>
          <w:szCs w:val="28"/>
        </w:rPr>
        <w:t>06</w:t>
      </w:r>
      <w:r w:rsidRPr="00185616">
        <w:rPr>
          <w:sz w:val="28"/>
          <w:szCs w:val="28"/>
        </w:rPr>
        <w:t>.</w:t>
      </w:r>
      <w:r w:rsidR="00510582">
        <w:rPr>
          <w:sz w:val="28"/>
          <w:szCs w:val="28"/>
        </w:rPr>
        <w:t>0</w:t>
      </w:r>
      <w:r w:rsidR="008118CA">
        <w:rPr>
          <w:sz w:val="28"/>
          <w:szCs w:val="28"/>
        </w:rPr>
        <w:t>7</w:t>
      </w:r>
      <w:r w:rsidRPr="00185616">
        <w:rPr>
          <w:sz w:val="28"/>
          <w:szCs w:val="28"/>
        </w:rPr>
        <w:t>.20</w:t>
      </w:r>
      <w:r w:rsidR="00510582"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Обоснование реализации предлагаемых решений и их соответствия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</w:t>
      </w:r>
      <w:r w:rsidR="00771F99">
        <w:rPr>
          <w:rFonts w:eastAsiaTheme="minorHAnsi"/>
          <w:sz w:val="28"/>
          <w:szCs w:val="28"/>
          <w:lang w:eastAsia="en-US"/>
        </w:rPr>
        <w:t xml:space="preserve"> </w:t>
      </w:r>
      <w:r w:rsidR="00771F99" w:rsidRPr="00771F99">
        <w:rPr>
          <w:rFonts w:eastAsiaTheme="minorHAnsi"/>
          <w:sz w:val="28"/>
          <w:szCs w:val="28"/>
          <w:u w:val="single"/>
          <w:lang w:eastAsia="en-US"/>
        </w:rPr>
        <w:t>предполагаем, что данный проект соответствует требованиям антимонопольного законодательства.</w:t>
      </w:r>
    </w:p>
    <w:p w:rsidR="0021383E" w:rsidRDefault="0021383E" w:rsidP="00A543C3">
      <w:pPr>
        <w:jc w:val="both"/>
        <w:rPr>
          <w:sz w:val="28"/>
          <w:szCs w:val="28"/>
        </w:rPr>
      </w:pPr>
    </w:p>
    <w:p w:rsidR="00152595" w:rsidRPr="00D864F6" w:rsidRDefault="00152595" w:rsidP="00A543C3">
      <w:pPr>
        <w:jc w:val="both"/>
        <w:rPr>
          <w:sz w:val="28"/>
          <w:szCs w:val="28"/>
        </w:rPr>
      </w:pPr>
    </w:p>
    <w:p w:rsidR="0021383E" w:rsidRDefault="0021383E" w:rsidP="00A543C3">
      <w:pPr>
        <w:ind w:firstLine="567"/>
        <w:jc w:val="center"/>
        <w:rPr>
          <w:sz w:val="28"/>
          <w:szCs w:val="28"/>
        </w:rPr>
      </w:pPr>
    </w:p>
    <w:sectPr w:rsidR="0021383E" w:rsidSect="00DA4B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3"/>
    <w:rsid w:val="00092BB5"/>
    <w:rsid w:val="00152595"/>
    <w:rsid w:val="0021383E"/>
    <w:rsid w:val="00510582"/>
    <w:rsid w:val="005D46C6"/>
    <w:rsid w:val="005E5AE5"/>
    <w:rsid w:val="00695986"/>
    <w:rsid w:val="006F55DC"/>
    <w:rsid w:val="00771F99"/>
    <w:rsid w:val="00796649"/>
    <w:rsid w:val="008118CA"/>
    <w:rsid w:val="008A789B"/>
    <w:rsid w:val="00917849"/>
    <w:rsid w:val="00A543C3"/>
    <w:rsid w:val="00B07EF8"/>
    <w:rsid w:val="00B46A35"/>
    <w:rsid w:val="00C15F2F"/>
    <w:rsid w:val="00CE62E2"/>
    <w:rsid w:val="00D45047"/>
    <w:rsid w:val="00D8187E"/>
    <w:rsid w:val="00D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Светлана Анатольевна</dc:creator>
  <cp:lastModifiedBy>Переверза Оксана Вадимовна</cp:lastModifiedBy>
  <cp:revision>19</cp:revision>
  <cp:lastPrinted>2020-05-07T07:42:00Z</cp:lastPrinted>
  <dcterms:created xsi:type="dcterms:W3CDTF">2019-12-05T06:47:00Z</dcterms:created>
  <dcterms:modified xsi:type="dcterms:W3CDTF">2020-06-26T10:30:00Z</dcterms:modified>
</cp:coreProperties>
</file>