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F2" w:rsidRDefault="009419F2" w:rsidP="00C93EEA">
      <w:pPr>
        <w:ind w:right="-5"/>
        <w:jc w:val="center"/>
        <w:rPr>
          <w:vanish/>
          <w:szCs w:val="28"/>
        </w:rPr>
      </w:pPr>
      <w:bookmarkStart w:id="0" w:name="_GoBack"/>
      <w:bookmarkEnd w:id="0"/>
    </w:p>
    <w:p w:rsidR="009419F2" w:rsidRPr="00220619" w:rsidRDefault="009419F2" w:rsidP="00C93EEA">
      <w:pPr>
        <w:ind w:right="-5"/>
        <w:jc w:val="center"/>
        <w:rPr>
          <w:vanish/>
          <w:szCs w:val="28"/>
        </w:rPr>
      </w:pPr>
    </w:p>
    <w:p w:rsidR="00E82FC6" w:rsidRPr="00C26620" w:rsidRDefault="00E82FC6" w:rsidP="00E82FC6">
      <w:pPr>
        <w:pStyle w:val="af2"/>
        <w:tabs>
          <w:tab w:val="left" w:pos="1134"/>
        </w:tabs>
        <w:ind w:firstLine="709"/>
        <w:jc w:val="center"/>
        <w:rPr>
          <w:b/>
          <w:sz w:val="28"/>
          <w:szCs w:val="28"/>
        </w:rPr>
      </w:pPr>
      <w:r w:rsidRPr="0062682C">
        <w:rPr>
          <w:b/>
          <w:sz w:val="28"/>
          <w:szCs w:val="28"/>
        </w:rPr>
        <w:t>Перечень предоставляемых муниципальных услуг</w:t>
      </w:r>
      <w:r>
        <w:rPr>
          <w:b/>
          <w:sz w:val="28"/>
          <w:szCs w:val="28"/>
        </w:rPr>
        <w:t xml:space="preserve"> </w:t>
      </w:r>
      <w:r w:rsidRPr="0062682C">
        <w:rPr>
          <w:b/>
          <w:sz w:val="28"/>
          <w:szCs w:val="28"/>
        </w:rPr>
        <w:t xml:space="preserve">в сфере предпринимательской </w:t>
      </w:r>
      <w:r w:rsidRPr="00C26620">
        <w:rPr>
          <w:b/>
          <w:sz w:val="28"/>
          <w:szCs w:val="28"/>
        </w:rPr>
        <w:t>деятельности,</w:t>
      </w:r>
    </w:p>
    <w:p w:rsidR="00E82FC6" w:rsidRPr="00C26620" w:rsidRDefault="00E82FC6" w:rsidP="00E82FC6">
      <w:pPr>
        <w:pStyle w:val="af2"/>
        <w:tabs>
          <w:tab w:val="left" w:pos="1134"/>
        </w:tabs>
        <w:ind w:firstLine="709"/>
        <w:jc w:val="center"/>
        <w:rPr>
          <w:b/>
          <w:sz w:val="28"/>
          <w:szCs w:val="28"/>
        </w:rPr>
      </w:pPr>
      <w:r w:rsidRPr="00C26620">
        <w:rPr>
          <w:b/>
          <w:sz w:val="28"/>
          <w:szCs w:val="28"/>
        </w:rPr>
        <w:t>необходимых для реализации инвестиционного проекта</w:t>
      </w:r>
    </w:p>
    <w:p w:rsidR="00E82FC6" w:rsidRDefault="00E82FC6" w:rsidP="00E82FC6">
      <w:pPr>
        <w:ind w:right="-5"/>
        <w:jc w:val="center"/>
        <w:rPr>
          <w:b/>
          <w:szCs w:val="28"/>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84"/>
        <w:gridCol w:w="5670"/>
        <w:gridCol w:w="1843"/>
        <w:gridCol w:w="2126"/>
        <w:gridCol w:w="1701"/>
      </w:tblGrid>
      <w:tr w:rsidR="00E82FC6" w:rsidRPr="00E82FC6" w:rsidTr="00490EF5">
        <w:trPr>
          <w:trHeight w:val="348"/>
          <w:tblHeader/>
        </w:trPr>
        <w:tc>
          <w:tcPr>
            <w:tcW w:w="2269" w:type="dxa"/>
            <w:shd w:val="clear" w:color="auto" w:fill="auto"/>
            <w:noWrap/>
            <w:vAlign w:val="center"/>
          </w:tcPr>
          <w:p w:rsidR="00E82FC6" w:rsidRPr="00E82FC6" w:rsidRDefault="00E82FC6" w:rsidP="00200FFD">
            <w:pPr>
              <w:tabs>
                <w:tab w:val="left" w:pos="244"/>
              </w:tabs>
              <w:jc w:val="center"/>
              <w:rPr>
                <w:b/>
                <w:sz w:val="20"/>
              </w:rPr>
            </w:pPr>
            <w:r w:rsidRPr="00E82FC6">
              <w:rPr>
                <w:b/>
                <w:sz w:val="20"/>
              </w:rPr>
              <w:t>Наименование муниципальной услуги</w:t>
            </w:r>
          </w:p>
        </w:tc>
        <w:tc>
          <w:tcPr>
            <w:tcW w:w="1984" w:type="dxa"/>
            <w:shd w:val="clear" w:color="auto" w:fill="auto"/>
            <w:noWrap/>
            <w:vAlign w:val="center"/>
          </w:tcPr>
          <w:p w:rsidR="00E82FC6" w:rsidRPr="00E82FC6" w:rsidRDefault="00E82FC6" w:rsidP="00200FFD">
            <w:pPr>
              <w:ind w:left="33" w:right="34"/>
              <w:jc w:val="center"/>
              <w:rPr>
                <w:b/>
                <w:sz w:val="20"/>
              </w:rPr>
            </w:pPr>
            <w:r w:rsidRPr="00E82FC6">
              <w:rPr>
                <w:b/>
                <w:sz w:val="20"/>
              </w:rPr>
              <w:t>Поставщик</w:t>
            </w:r>
          </w:p>
          <w:p w:rsidR="00E82FC6" w:rsidRPr="00E82FC6" w:rsidRDefault="00E82FC6" w:rsidP="00200FFD">
            <w:pPr>
              <w:ind w:left="33" w:right="34"/>
              <w:rPr>
                <w:b/>
                <w:sz w:val="20"/>
              </w:rPr>
            </w:pPr>
            <w:r w:rsidRPr="00E82FC6">
              <w:rPr>
                <w:b/>
                <w:sz w:val="20"/>
              </w:rPr>
              <w:t>услуги</w:t>
            </w:r>
          </w:p>
        </w:tc>
        <w:tc>
          <w:tcPr>
            <w:tcW w:w="5670" w:type="dxa"/>
            <w:shd w:val="clear" w:color="auto" w:fill="auto"/>
            <w:noWrap/>
            <w:vAlign w:val="center"/>
          </w:tcPr>
          <w:p w:rsidR="00E82FC6" w:rsidRPr="00E82FC6" w:rsidRDefault="00E82FC6" w:rsidP="00200FFD">
            <w:pPr>
              <w:ind w:left="34"/>
              <w:jc w:val="center"/>
              <w:rPr>
                <w:b/>
                <w:sz w:val="20"/>
              </w:rPr>
            </w:pPr>
            <w:r w:rsidRPr="00E82FC6">
              <w:rPr>
                <w:b/>
                <w:sz w:val="20"/>
              </w:rPr>
              <w:t>Требования при прохождении процедур в рамках получения услуги</w:t>
            </w:r>
            <w:r w:rsidRPr="00E82FC6">
              <w:rPr>
                <w:rStyle w:val="a7"/>
                <w:b/>
                <w:sz w:val="20"/>
              </w:rPr>
              <w:footnoteReference w:id="1"/>
            </w:r>
          </w:p>
        </w:tc>
        <w:tc>
          <w:tcPr>
            <w:tcW w:w="1843" w:type="dxa"/>
            <w:shd w:val="clear" w:color="auto" w:fill="auto"/>
            <w:noWrap/>
            <w:vAlign w:val="center"/>
          </w:tcPr>
          <w:p w:rsidR="00E82FC6" w:rsidRPr="00E82FC6" w:rsidRDefault="00E82FC6" w:rsidP="00200FFD">
            <w:pPr>
              <w:ind w:left="34" w:right="34"/>
              <w:jc w:val="center"/>
              <w:rPr>
                <w:b/>
                <w:sz w:val="20"/>
              </w:rPr>
            </w:pPr>
            <w:r w:rsidRPr="00E82FC6">
              <w:rPr>
                <w:b/>
                <w:sz w:val="20"/>
              </w:rPr>
              <w:t>Временные издержки</w:t>
            </w:r>
            <w:r w:rsidR="00D25C45">
              <w:rPr>
                <w:rStyle w:val="a7"/>
                <w:b/>
                <w:sz w:val="20"/>
              </w:rPr>
              <w:footnoteReference w:id="2"/>
            </w:r>
            <w:r w:rsidRPr="00E82FC6">
              <w:rPr>
                <w:b/>
                <w:sz w:val="20"/>
              </w:rPr>
              <w:t xml:space="preserve"> на получение услуги</w:t>
            </w:r>
          </w:p>
        </w:tc>
        <w:tc>
          <w:tcPr>
            <w:tcW w:w="2126" w:type="dxa"/>
            <w:shd w:val="clear" w:color="auto" w:fill="auto"/>
            <w:noWrap/>
            <w:vAlign w:val="center"/>
          </w:tcPr>
          <w:p w:rsidR="00E82FC6" w:rsidRPr="00E82FC6" w:rsidRDefault="00E82FC6" w:rsidP="00200FFD">
            <w:pPr>
              <w:ind w:left="34"/>
              <w:jc w:val="center"/>
              <w:rPr>
                <w:b/>
                <w:sz w:val="20"/>
              </w:rPr>
            </w:pPr>
            <w:r w:rsidRPr="00E82FC6">
              <w:rPr>
                <w:b/>
                <w:sz w:val="20"/>
              </w:rPr>
              <w:t>Материальные издержки на получение услуги</w:t>
            </w:r>
          </w:p>
        </w:tc>
        <w:tc>
          <w:tcPr>
            <w:tcW w:w="1701" w:type="dxa"/>
            <w:vAlign w:val="center"/>
          </w:tcPr>
          <w:p w:rsidR="00E82FC6" w:rsidRPr="00E82FC6" w:rsidRDefault="00E82FC6" w:rsidP="00200FFD">
            <w:pPr>
              <w:ind w:left="34" w:right="34"/>
              <w:jc w:val="center"/>
              <w:rPr>
                <w:b/>
                <w:sz w:val="20"/>
              </w:rPr>
            </w:pPr>
            <w:r w:rsidRPr="00E82FC6">
              <w:rPr>
                <w:b/>
                <w:sz w:val="20"/>
              </w:rPr>
              <w:t>Режим «Одного окна» на площадке МФЦ</w:t>
            </w:r>
          </w:p>
        </w:tc>
      </w:tr>
      <w:tr w:rsidR="00E82FC6" w:rsidRPr="00E82FC6"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200FFD">
            <w:pPr>
              <w:numPr>
                <w:ilvl w:val="0"/>
                <w:numId w:val="6"/>
              </w:numPr>
              <w:tabs>
                <w:tab w:val="left" w:pos="244"/>
                <w:tab w:val="left" w:pos="301"/>
              </w:tabs>
              <w:ind w:left="0" w:firstLine="0"/>
              <w:rPr>
                <w:sz w:val="20"/>
              </w:rPr>
            </w:pPr>
            <w:r w:rsidRPr="00E82FC6">
              <w:rPr>
                <w:sz w:val="20"/>
              </w:rPr>
              <w:t>Выдача разрешений на право использования имиджевой символики города Мурманска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200FFD">
            <w:pPr>
              <w:pStyle w:val="ConsPlusNormal"/>
              <w:ind w:left="33" w:right="34"/>
              <w:rPr>
                <w:sz w:val="20"/>
                <w:szCs w:val="20"/>
              </w:rPr>
            </w:pPr>
            <w:r w:rsidRPr="00E82FC6">
              <w:rPr>
                <w:sz w:val="20"/>
                <w:szCs w:val="20"/>
              </w:rPr>
              <w:t>Комитет по экономическому  развитию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200FFD">
            <w:pPr>
              <w:pStyle w:val="ConsPlusNormal"/>
              <w:numPr>
                <w:ilvl w:val="0"/>
                <w:numId w:val="8"/>
              </w:numPr>
              <w:tabs>
                <w:tab w:val="left" w:pos="332"/>
              </w:tabs>
              <w:ind w:left="34" w:firstLine="0"/>
              <w:jc w:val="both"/>
              <w:rPr>
                <w:sz w:val="20"/>
                <w:szCs w:val="20"/>
              </w:rPr>
            </w:pPr>
            <w:r w:rsidRPr="00E82FC6">
              <w:rPr>
                <w:sz w:val="20"/>
                <w:szCs w:val="20"/>
              </w:rPr>
              <w:t>заявление установленного образца (ПАГМ от 21.11.2014 № 3839)</w:t>
            </w:r>
            <w:r w:rsidR="000C1E18">
              <w:rPr>
                <w:sz w:val="20"/>
                <w:szCs w:val="20"/>
              </w:rPr>
              <w:t>;</w:t>
            </w:r>
          </w:p>
          <w:p w:rsidR="00E82FC6" w:rsidRPr="00E82FC6" w:rsidRDefault="00E82FC6" w:rsidP="00200FFD">
            <w:pPr>
              <w:pStyle w:val="ConsPlusNormal"/>
              <w:numPr>
                <w:ilvl w:val="0"/>
                <w:numId w:val="8"/>
              </w:numPr>
              <w:tabs>
                <w:tab w:val="left" w:pos="332"/>
              </w:tabs>
              <w:ind w:left="34" w:firstLine="0"/>
              <w:jc w:val="both"/>
              <w:rPr>
                <w:sz w:val="20"/>
                <w:szCs w:val="20"/>
              </w:rPr>
            </w:pPr>
            <w:r w:rsidRPr="00E82FC6">
              <w:rPr>
                <w:sz w:val="20"/>
                <w:szCs w:val="20"/>
              </w:rPr>
              <w:t>копия документа, удостоверяющего личность - для индивидуал</w:t>
            </w:r>
            <w:r w:rsidR="000C1E18">
              <w:rPr>
                <w:sz w:val="20"/>
                <w:szCs w:val="20"/>
              </w:rPr>
              <w:t>ьных предпринимателей (паспорт);</w:t>
            </w:r>
          </w:p>
          <w:p w:rsidR="00E82FC6" w:rsidRPr="00E82FC6" w:rsidRDefault="00E82FC6" w:rsidP="00200FFD">
            <w:pPr>
              <w:pStyle w:val="ConsPlusNormal"/>
              <w:numPr>
                <w:ilvl w:val="0"/>
                <w:numId w:val="8"/>
              </w:numPr>
              <w:tabs>
                <w:tab w:val="left" w:pos="332"/>
              </w:tabs>
              <w:ind w:left="34" w:firstLine="0"/>
              <w:jc w:val="both"/>
              <w:rPr>
                <w:sz w:val="20"/>
                <w:szCs w:val="20"/>
              </w:rPr>
            </w:pPr>
            <w:r w:rsidRPr="00E82FC6">
              <w:rPr>
                <w:sz w:val="20"/>
                <w:szCs w:val="20"/>
              </w:rPr>
              <w:t>проект технического задания (или макет), подробно описывающий планируемое применение имиджевой символики (место размещения, размер, материал, тираж):</w:t>
            </w:r>
          </w:p>
          <w:p w:rsidR="00E82FC6" w:rsidRPr="00E82FC6" w:rsidRDefault="00E82FC6" w:rsidP="00200FFD">
            <w:pPr>
              <w:pStyle w:val="ConsPlusNormal"/>
              <w:ind w:left="34"/>
              <w:jc w:val="both"/>
              <w:rPr>
                <w:sz w:val="20"/>
                <w:szCs w:val="20"/>
              </w:rPr>
            </w:pPr>
            <w:r w:rsidRPr="00E82FC6">
              <w:rPr>
                <w:sz w:val="20"/>
                <w:szCs w:val="20"/>
              </w:rPr>
              <w:t>- на издательской и типографической продукции;</w:t>
            </w:r>
          </w:p>
          <w:p w:rsidR="00E82FC6" w:rsidRPr="00E82FC6" w:rsidRDefault="00E82FC6" w:rsidP="00200FFD">
            <w:pPr>
              <w:pStyle w:val="ConsPlusNormal"/>
              <w:ind w:left="34"/>
              <w:jc w:val="both"/>
              <w:rPr>
                <w:sz w:val="20"/>
                <w:szCs w:val="20"/>
              </w:rPr>
            </w:pPr>
            <w:r w:rsidRPr="00E82FC6">
              <w:rPr>
                <w:sz w:val="20"/>
                <w:szCs w:val="20"/>
              </w:rPr>
              <w:t>- на канцелярских принадлежностях;</w:t>
            </w:r>
          </w:p>
          <w:p w:rsidR="00E82FC6" w:rsidRPr="00E82FC6" w:rsidRDefault="00E82FC6" w:rsidP="00200FFD">
            <w:pPr>
              <w:pStyle w:val="ConsPlusNormal"/>
              <w:ind w:left="34"/>
              <w:jc w:val="both"/>
              <w:rPr>
                <w:sz w:val="20"/>
                <w:szCs w:val="20"/>
              </w:rPr>
            </w:pPr>
            <w:r w:rsidRPr="00E82FC6">
              <w:rPr>
                <w:sz w:val="20"/>
                <w:szCs w:val="20"/>
              </w:rPr>
              <w:t>- на внешней (уличной) и внутренней рекламе;</w:t>
            </w:r>
          </w:p>
          <w:p w:rsidR="00E82FC6" w:rsidRPr="00E82FC6" w:rsidRDefault="00E82FC6" w:rsidP="00200FFD">
            <w:pPr>
              <w:pStyle w:val="ConsPlusNormal"/>
              <w:ind w:left="34"/>
              <w:jc w:val="both"/>
              <w:rPr>
                <w:sz w:val="20"/>
                <w:szCs w:val="20"/>
              </w:rPr>
            </w:pPr>
            <w:r w:rsidRPr="00E82FC6">
              <w:rPr>
                <w:sz w:val="20"/>
                <w:szCs w:val="20"/>
              </w:rPr>
              <w:t>- на объектах движимого и недвижимого имущества заявителя при условии, что он является единственным собственником данного имущества;</w:t>
            </w:r>
          </w:p>
          <w:p w:rsidR="00E82FC6" w:rsidRPr="00E82FC6" w:rsidRDefault="00E82FC6" w:rsidP="00200FFD">
            <w:pPr>
              <w:pStyle w:val="ConsPlusNormal"/>
              <w:ind w:left="34"/>
              <w:jc w:val="both"/>
              <w:rPr>
                <w:sz w:val="20"/>
                <w:szCs w:val="20"/>
              </w:rPr>
            </w:pPr>
            <w:r w:rsidRPr="00E82FC6">
              <w:rPr>
                <w:sz w:val="20"/>
                <w:szCs w:val="20"/>
              </w:rPr>
              <w:t>- на сувенирной продукции;</w:t>
            </w:r>
          </w:p>
          <w:p w:rsidR="00E82FC6" w:rsidRPr="00E82FC6" w:rsidRDefault="00E82FC6" w:rsidP="00200FFD">
            <w:pPr>
              <w:pStyle w:val="ConsPlusNormal"/>
              <w:ind w:left="34"/>
              <w:jc w:val="both"/>
              <w:rPr>
                <w:sz w:val="20"/>
                <w:szCs w:val="20"/>
              </w:rPr>
            </w:pPr>
            <w:r w:rsidRPr="00E82FC6">
              <w:rPr>
                <w:sz w:val="20"/>
                <w:szCs w:val="20"/>
              </w:rPr>
              <w:t>- при декорировании кондитерских изделий;</w:t>
            </w:r>
          </w:p>
          <w:p w:rsidR="00E82FC6" w:rsidRPr="00E82FC6" w:rsidRDefault="00E82FC6" w:rsidP="00200FFD">
            <w:pPr>
              <w:pStyle w:val="ConsPlusNormal"/>
              <w:ind w:left="34"/>
              <w:jc w:val="both"/>
              <w:rPr>
                <w:sz w:val="20"/>
                <w:szCs w:val="20"/>
              </w:rPr>
            </w:pPr>
            <w:r w:rsidRPr="00E82FC6">
              <w:rPr>
                <w:sz w:val="20"/>
                <w:szCs w:val="20"/>
              </w:rPr>
              <w:t>- на предметах делового и домашнего экстерьера и интерьера;</w:t>
            </w:r>
          </w:p>
          <w:p w:rsidR="00E82FC6" w:rsidRPr="00E82FC6" w:rsidRDefault="00E82FC6" w:rsidP="00200FFD">
            <w:pPr>
              <w:pStyle w:val="ConsPlusNormal"/>
              <w:ind w:left="34"/>
              <w:jc w:val="both"/>
              <w:rPr>
                <w:sz w:val="20"/>
                <w:szCs w:val="20"/>
              </w:rPr>
            </w:pPr>
            <w:r w:rsidRPr="00E82FC6">
              <w:rPr>
                <w:sz w:val="20"/>
                <w:szCs w:val="20"/>
              </w:rPr>
              <w:t xml:space="preserve">- на предметах одежды и аксессуарах; </w:t>
            </w:r>
          </w:p>
          <w:p w:rsidR="00E82FC6" w:rsidRPr="00E82FC6" w:rsidRDefault="00E82FC6" w:rsidP="00200FFD">
            <w:pPr>
              <w:pStyle w:val="ConsPlusNormal"/>
              <w:ind w:left="34"/>
              <w:jc w:val="both"/>
              <w:rPr>
                <w:sz w:val="20"/>
                <w:szCs w:val="20"/>
              </w:rPr>
            </w:pPr>
            <w:r w:rsidRPr="00E82FC6">
              <w:rPr>
                <w:sz w:val="20"/>
                <w:szCs w:val="20"/>
              </w:rPr>
              <w:t>- на веб-сайтах в качестве элемента оформления страницы;</w:t>
            </w:r>
          </w:p>
          <w:p w:rsidR="00E82FC6" w:rsidRPr="00E82FC6" w:rsidRDefault="00E82FC6" w:rsidP="00200FFD">
            <w:pPr>
              <w:pStyle w:val="ConsPlusNormal"/>
              <w:ind w:left="34"/>
              <w:jc w:val="both"/>
              <w:rPr>
                <w:sz w:val="20"/>
                <w:szCs w:val="20"/>
              </w:rPr>
            </w:pPr>
            <w:r w:rsidRPr="00E82FC6">
              <w:rPr>
                <w:sz w:val="20"/>
                <w:szCs w:val="20"/>
              </w:rPr>
              <w:t>- на ярлыках, ценниках, упаковке, этикетке товаров;</w:t>
            </w:r>
          </w:p>
          <w:p w:rsidR="00E82FC6" w:rsidRPr="00E82FC6" w:rsidRDefault="00E82FC6" w:rsidP="00200FFD">
            <w:pPr>
              <w:pStyle w:val="ConsPlusNormal"/>
              <w:ind w:left="34"/>
              <w:jc w:val="both"/>
              <w:rPr>
                <w:sz w:val="20"/>
                <w:szCs w:val="20"/>
              </w:rPr>
            </w:pPr>
            <w:r w:rsidRPr="00E82FC6">
              <w:rPr>
                <w:sz w:val="20"/>
                <w:szCs w:val="20"/>
              </w:rPr>
              <w:t>- в мультимедийных презентациях, видеороликах и фильмах.</w:t>
            </w:r>
            <w:bookmarkStart w:id="1" w:name="Par226"/>
            <w:bookmarkEnd w:id="1"/>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342F25" w:rsidP="00BD0195">
            <w:pPr>
              <w:pStyle w:val="ConsPlusNormal"/>
              <w:tabs>
                <w:tab w:val="left" w:pos="332"/>
              </w:tabs>
              <w:ind w:left="34" w:right="34"/>
              <w:rPr>
                <w:sz w:val="20"/>
                <w:szCs w:val="20"/>
              </w:rPr>
            </w:pPr>
            <w:r>
              <w:rPr>
                <w:sz w:val="20"/>
                <w:szCs w:val="20"/>
              </w:rPr>
              <w:t>Н</w:t>
            </w:r>
            <w:r w:rsidR="00E82FC6" w:rsidRPr="00E82FC6">
              <w:rPr>
                <w:sz w:val="20"/>
                <w:szCs w:val="20"/>
              </w:rPr>
              <w:t xml:space="preserve">е более 30 календарных дней со дня </w:t>
            </w:r>
            <w:r w:rsidR="00BD0195">
              <w:rPr>
                <w:sz w:val="20"/>
                <w:szCs w:val="20"/>
              </w:rPr>
              <w:t>регистрации</w:t>
            </w:r>
            <w:r w:rsidR="00E82FC6" w:rsidRPr="00E82FC6">
              <w:rPr>
                <w:sz w:val="20"/>
                <w:szCs w:val="20"/>
              </w:rPr>
              <w:t xml:space="preserve"> Заявления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200FFD">
            <w:pPr>
              <w:pStyle w:val="ConsPlusNormal"/>
              <w:ind w:left="34"/>
              <w:rPr>
                <w:sz w:val="20"/>
                <w:szCs w:val="20"/>
              </w:rPr>
            </w:pPr>
            <w:r w:rsidRPr="00E82FC6">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E82FC6" w:rsidRPr="00E82FC6" w:rsidRDefault="00E82FC6" w:rsidP="00BD0195">
            <w:pPr>
              <w:pStyle w:val="ConsPlusNormal"/>
              <w:ind w:left="34" w:right="34"/>
              <w:rPr>
                <w:sz w:val="20"/>
                <w:szCs w:val="20"/>
              </w:rPr>
            </w:pPr>
            <w:r w:rsidRPr="00E82FC6">
              <w:rPr>
                <w:sz w:val="20"/>
                <w:szCs w:val="20"/>
              </w:rPr>
              <w:t xml:space="preserve">Услуга не предоставляется </w:t>
            </w:r>
            <w:r w:rsidR="00BD0195">
              <w:rPr>
                <w:sz w:val="20"/>
                <w:szCs w:val="20"/>
              </w:rPr>
              <w:t>через</w:t>
            </w:r>
            <w:r w:rsidRPr="00E82FC6">
              <w:rPr>
                <w:sz w:val="20"/>
                <w:szCs w:val="20"/>
              </w:rPr>
              <w:t xml:space="preserve"> МФЦ</w:t>
            </w:r>
          </w:p>
        </w:tc>
      </w:tr>
      <w:tr w:rsidR="003615CB" w:rsidRPr="00973779"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3615CB" w:rsidRPr="003615CB" w:rsidRDefault="003615CB" w:rsidP="00200FFD">
            <w:pPr>
              <w:numPr>
                <w:ilvl w:val="0"/>
                <w:numId w:val="6"/>
              </w:numPr>
              <w:tabs>
                <w:tab w:val="left" w:pos="244"/>
                <w:tab w:val="left" w:pos="301"/>
              </w:tabs>
              <w:ind w:left="0" w:firstLine="0"/>
              <w:rPr>
                <w:sz w:val="20"/>
              </w:rPr>
            </w:pPr>
            <w:r w:rsidRPr="003615CB">
              <w:rPr>
                <w:sz w:val="20"/>
              </w:rPr>
              <w:t>Выдача разрешений на право размещения нестационарных торговых объектов на территории муниципального образования город Мурманск</w:t>
            </w:r>
          </w:p>
        </w:tc>
        <w:tc>
          <w:tcPr>
            <w:tcW w:w="1984" w:type="dxa"/>
            <w:shd w:val="clear" w:color="auto" w:fill="auto"/>
          </w:tcPr>
          <w:p w:rsidR="003615CB" w:rsidRPr="003615CB" w:rsidRDefault="003615CB" w:rsidP="00200FFD">
            <w:pPr>
              <w:ind w:left="33" w:right="34"/>
              <w:rPr>
                <w:sz w:val="20"/>
              </w:rPr>
            </w:pPr>
            <w:r w:rsidRPr="003615CB">
              <w:rPr>
                <w:sz w:val="20"/>
              </w:rPr>
              <w:t>Комитет по экономическому развитию администрации города Мурманска</w:t>
            </w:r>
          </w:p>
        </w:tc>
        <w:tc>
          <w:tcPr>
            <w:tcW w:w="5670" w:type="dxa"/>
            <w:shd w:val="clear" w:color="auto" w:fill="auto"/>
          </w:tcPr>
          <w:p w:rsidR="003615CB" w:rsidRPr="003615CB" w:rsidRDefault="003615CB" w:rsidP="00200FFD">
            <w:pPr>
              <w:ind w:left="34"/>
              <w:jc w:val="both"/>
              <w:rPr>
                <w:sz w:val="20"/>
              </w:rPr>
            </w:pPr>
            <w:r w:rsidRPr="003615CB">
              <w:rPr>
                <w:sz w:val="20"/>
              </w:rPr>
              <w:t>- заявление установленного образца согласно административному регламенту, утверждённому постановлением администрации города Мурманска от 18.11.2013 № 3280;</w:t>
            </w:r>
          </w:p>
          <w:p w:rsidR="003615CB" w:rsidRPr="003615CB" w:rsidRDefault="003615CB" w:rsidP="00200FFD">
            <w:pPr>
              <w:autoSpaceDE w:val="0"/>
              <w:autoSpaceDN w:val="0"/>
              <w:adjustRightInd w:val="0"/>
              <w:ind w:left="34"/>
              <w:jc w:val="both"/>
              <w:rPr>
                <w:bCs/>
                <w:sz w:val="20"/>
              </w:rPr>
            </w:pPr>
            <w:r w:rsidRPr="003615CB">
              <w:rPr>
                <w:b/>
                <w:sz w:val="20"/>
              </w:rPr>
              <w:t xml:space="preserve">    Для размещения автолавок, автоприцепов, автокафе</w:t>
            </w:r>
            <w:r w:rsidRPr="003615CB">
              <w:rPr>
                <w:b/>
                <w:bCs/>
                <w:sz w:val="20"/>
              </w:rPr>
              <w:t xml:space="preserve"> на круглогодичный период</w:t>
            </w:r>
            <w:r w:rsidRPr="003615CB">
              <w:rPr>
                <w:bCs/>
                <w:sz w:val="20"/>
              </w:rPr>
              <w:t>:</w:t>
            </w:r>
          </w:p>
          <w:p w:rsidR="003615CB" w:rsidRPr="003615CB" w:rsidRDefault="003615CB" w:rsidP="00200FFD">
            <w:pPr>
              <w:autoSpaceDE w:val="0"/>
              <w:autoSpaceDN w:val="0"/>
              <w:adjustRightInd w:val="0"/>
              <w:ind w:left="34"/>
              <w:jc w:val="both"/>
              <w:rPr>
                <w:bCs/>
                <w:sz w:val="20"/>
              </w:rPr>
            </w:pPr>
            <w:r w:rsidRPr="003615CB">
              <w:rPr>
                <w:bCs/>
                <w:sz w:val="20"/>
              </w:rPr>
              <w:t>а)</w:t>
            </w:r>
            <w:r w:rsidRPr="003615CB">
              <w:rPr>
                <w:sz w:val="20"/>
              </w:rPr>
              <w:t xml:space="preserve"> копия документа, удостоверяющего личность – для индивидуальных предпринимателей;</w:t>
            </w:r>
          </w:p>
          <w:p w:rsidR="003615CB" w:rsidRPr="003615CB" w:rsidRDefault="003615CB" w:rsidP="00200FFD">
            <w:pPr>
              <w:autoSpaceDE w:val="0"/>
              <w:autoSpaceDN w:val="0"/>
              <w:adjustRightInd w:val="0"/>
              <w:ind w:left="34"/>
              <w:jc w:val="both"/>
              <w:rPr>
                <w:bCs/>
                <w:sz w:val="20"/>
              </w:rPr>
            </w:pPr>
            <w:r w:rsidRPr="003615CB">
              <w:rPr>
                <w:bCs/>
                <w:sz w:val="20"/>
              </w:rPr>
              <w:t xml:space="preserve">б) </w:t>
            </w:r>
            <w:r w:rsidRPr="003615CB">
              <w:rPr>
                <w:sz w:val="20"/>
              </w:rPr>
              <w:t xml:space="preserve">выписка из Единого государственного реестра юридических </w:t>
            </w:r>
            <w:r w:rsidRPr="003615CB">
              <w:rPr>
                <w:sz w:val="20"/>
              </w:rPr>
              <w:lastRenderedPageBreak/>
              <w:t>лиц или индивидуальных предпринимателей, полученная не ранее чем за тридцать календарных дней до даты предоставления документов;</w:t>
            </w:r>
          </w:p>
          <w:p w:rsidR="003615CB" w:rsidRPr="003615CB" w:rsidRDefault="003615CB" w:rsidP="00200FFD">
            <w:pPr>
              <w:autoSpaceDE w:val="0"/>
              <w:autoSpaceDN w:val="0"/>
              <w:adjustRightInd w:val="0"/>
              <w:ind w:left="34"/>
              <w:jc w:val="both"/>
              <w:rPr>
                <w:sz w:val="20"/>
              </w:rPr>
            </w:pPr>
            <w:r w:rsidRPr="003615CB">
              <w:rPr>
                <w:bCs/>
                <w:sz w:val="20"/>
              </w:rPr>
              <w:t xml:space="preserve">в) </w:t>
            </w:r>
            <w:r w:rsidRPr="003615CB">
              <w:rPr>
                <w:sz w:val="20"/>
              </w:rPr>
              <w:t xml:space="preserve">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3615CB" w:rsidRPr="003615CB" w:rsidRDefault="003615CB" w:rsidP="00200FFD">
            <w:pPr>
              <w:autoSpaceDE w:val="0"/>
              <w:autoSpaceDN w:val="0"/>
              <w:adjustRightInd w:val="0"/>
              <w:ind w:left="34"/>
              <w:jc w:val="both"/>
              <w:rPr>
                <w:sz w:val="20"/>
              </w:rPr>
            </w:pPr>
            <w:r w:rsidRPr="003615CB">
              <w:rPr>
                <w:bCs/>
                <w:sz w:val="20"/>
              </w:rPr>
              <w:t xml:space="preserve">г) </w:t>
            </w:r>
            <w:r w:rsidRPr="003615CB">
              <w:rPr>
                <w:sz w:val="20"/>
              </w:rPr>
              <w:t xml:space="preserve">копия договора аренды (субаренды) стационарного торгового объекта или объекта общественного питания, заключенного на срок более одного года, со штампом о регистрации договора,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3615CB" w:rsidRPr="003615CB" w:rsidRDefault="003615CB" w:rsidP="00200FFD">
            <w:pPr>
              <w:autoSpaceDE w:val="0"/>
              <w:autoSpaceDN w:val="0"/>
              <w:adjustRightInd w:val="0"/>
              <w:ind w:left="34"/>
              <w:jc w:val="both"/>
              <w:rPr>
                <w:sz w:val="20"/>
              </w:rPr>
            </w:pPr>
            <w:r w:rsidRPr="003615CB">
              <w:rPr>
                <w:sz w:val="20"/>
              </w:rPr>
              <w:t>д) копия договора аренды (субаренды) стационарного торгового объекта или объекта общественного питания, заключенного на срок менее одного года и не подлежащего государственной регистрации;</w:t>
            </w:r>
          </w:p>
          <w:p w:rsidR="003615CB" w:rsidRPr="003615CB" w:rsidRDefault="003615CB" w:rsidP="00200FFD">
            <w:pPr>
              <w:autoSpaceDE w:val="0"/>
              <w:autoSpaceDN w:val="0"/>
              <w:adjustRightInd w:val="0"/>
              <w:ind w:left="34"/>
              <w:jc w:val="both"/>
              <w:rPr>
                <w:sz w:val="20"/>
              </w:rPr>
            </w:pPr>
            <w:r w:rsidRPr="003615CB">
              <w:rPr>
                <w:sz w:val="20"/>
              </w:rPr>
              <w:t>е) копия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не является собственником автотранспортного средства.</w:t>
            </w:r>
          </w:p>
          <w:p w:rsidR="003615CB" w:rsidRPr="003615CB" w:rsidRDefault="003615CB" w:rsidP="00200FFD">
            <w:pPr>
              <w:autoSpaceDE w:val="0"/>
              <w:autoSpaceDN w:val="0"/>
              <w:adjustRightInd w:val="0"/>
              <w:ind w:left="34"/>
              <w:jc w:val="both"/>
              <w:rPr>
                <w:b/>
                <w:sz w:val="20"/>
              </w:rPr>
            </w:pPr>
            <w:r w:rsidRPr="003615CB">
              <w:rPr>
                <w:sz w:val="20"/>
              </w:rPr>
              <w:t xml:space="preserve">        </w:t>
            </w:r>
            <w:r w:rsidRPr="003615CB">
              <w:rPr>
                <w:b/>
                <w:sz w:val="20"/>
              </w:rPr>
              <w:t>Для размещения торговых павильонов и киосков на круглогодичный период:</w:t>
            </w:r>
          </w:p>
          <w:p w:rsidR="003615CB" w:rsidRPr="003615CB" w:rsidRDefault="003615CB" w:rsidP="00200FFD">
            <w:pPr>
              <w:autoSpaceDE w:val="0"/>
              <w:autoSpaceDN w:val="0"/>
              <w:adjustRightInd w:val="0"/>
              <w:ind w:left="34"/>
              <w:jc w:val="both"/>
              <w:rPr>
                <w:bCs/>
                <w:sz w:val="20"/>
              </w:rPr>
            </w:pPr>
            <w:r w:rsidRPr="003615CB">
              <w:rPr>
                <w:bCs/>
                <w:sz w:val="20"/>
              </w:rPr>
              <w:t>а)</w:t>
            </w:r>
            <w:r w:rsidRPr="003615CB">
              <w:rPr>
                <w:sz w:val="20"/>
              </w:rPr>
              <w:t xml:space="preserve"> копия документа, удостоверяющего личность – для индивидуальных предпринимателей;</w:t>
            </w:r>
          </w:p>
          <w:p w:rsidR="003615CB" w:rsidRPr="003615CB" w:rsidRDefault="003615CB" w:rsidP="00200FFD">
            <w:pPr>
              <w:autoSpaceDE w:val="0"/>
              <w:autoSpaceDN w:val="0"/>
              <w:adjustRightInd w:val="0"/>
              <w:ind w:left="34"/>
              <w:jc w:val="both"/>
              <w:rPr>
                <w:sz w:val="20"/>
              </w:rPr>
            </w:pPr>
            <w:r w:rsidRPr="003615CB">
              <w:rPr>
                <w:bCs/>
                <w:sz w:val="20"/>
              </w:rPr>
              <w:t xml:space="preserve">б) </w:t>
            </w:r>
            <w:r w:rsidRPr="003615CB">
              <w:rPr>
                <w:sz w:val="20"/>
              </w:rPr>
              <w:t>выписка из Единого государственного реестра юридических лиц или индивидуальных предпринимателей, полученная не ранее чем за тридцать календарных дней до даты предоставления документов;</w:t>
            </w:r>
          </w:p>
          <w:p w:rsidR="003615CB" w:rsidRPr="003615CB" w:rsidRDefault="003615CB" w:rsidP="00200FFD">
            <w:pPr>
              <w:autoSpaceDE w:val="0"/>
              <w:autoSpaceDN w:val="0"/>
              <w:adjustRightInd w:val="0"/>
              <w:ind w:left="34"/>
              <w:jc w:val="both"/>
              <w:rPr>
                <w:sz w:val="20"/>
              </w:rPr>
            </w:pPr>
            <w:r w:rsidRPr="003615CB">
              <w:rPr>
                <w:sz w:val="20"/>
              </w:rPr>
              <w:t xml:space="preserve">в) акт осмотра торгового павильона или киоска (акт приёмки законченного строительством, реконструкцией или изменением функционального назначения объекта, утвержденный соответствующим распоряжением управления </w:t>
            </w:r>
            <w:r w:rsidRPr="003615CB">
              <w:rPr>
                <w:sz w:val="20"/>
              </w:rPr>
              <w:lastRenderedPageBreak/>
              <w:t>округа, на территории которого расположен объект) или договор купли-продажи торгового павильона или киоска (договор аренды).</w:t>
            </w:r>
          </w:p>
          <w:p w:rsidR="003615CB" w:rsidRPr="003615CB" w:rsidRDefault="003615CB" w:rsidP="00200FFD">
            <w:pPr>
              <w:autoSpaceDE w:val="0"/>
              <w:autoSpaceDN w:val="0"/>
              <w:adjustRightInd w:val="0"/>
              <w:ind w:left="34"/>
              <w:jc w:val="both"/>
              <w:rPr>
                <w:b/>
                <w:sz w:val="20"/>
              </w:rPr>
            </w:pPr>
            <w:r w:rsidRPr="003615CB">
              <w:rPr>
                <w:sz w:val="20"/>
              </w:rPr>
              <w:t xml:space="preserve">        </w:t>
            </w:r>
            <w:r w:rsidRPr="003615CB">
              <w:rPr>
                <w:b/>
                <w:sz w:val="20"/>
              </w:rPr>
              <w:t xml:space="preserve">Для размещения </w:t>
            </w:r>
            <w:r w:rsidRPr="003615CB">
              <w:rPr>
                <w:b/>
                <w:bCs/>
                <w:sz w:val="20"/>
              </w:rPr>
              <w:t>сезонных кафе, торговых палаток, бахчевых развалов, елочных базаров на сезонный период:</w:t>
            </w:r>
          </w:p>
          <w:p w:rsidR="003615CB" w:rsidRPr="003615CB" w:rsidRDefault="003615CB" w:rsidP="00200FFD">
            <w:pPr>
              <w:autoSpaceDE w:val="0"/>
              <w:autoSpaceDN w:val="0"/>
              <w:adjustRightInd w:val="0"/>
              <w:ind w:left="34"/>
              <w:jc w:val="both"/>
              <w:rPr>
                <w:bCs/>
                <w:sz w:val="20"/>
              </w:rPr>
            </w:pPr>
            <w:r w:rsidRPr="003615CB">
              <w:rPr>
                <w:sz w:val="20"/>
              </w:rPr>
              <w:t>а) копия документа, удостоверяющего личность – для индивидуальных предпринимателей;</w:t>
            </w:r>
          </w:p>
          <w:p w:rsidR="003615CB" w:rsidRPr="003615CB" w:rsidRDefault="003615CB" w:rsidP="00200FFD">
            <w:pPr>
              <w:autoSpaceDE w:val="0"/>
              <w:autoSpaceDN w:val="0"/>
              <w:adjustRightInd w:val="0"/>
              <w:ind w:left="34"/>
              <w:jc w:val="both"/>
              <w:rPr>
                <w:sz w:val="20"/>
              </w:rPr>
            </w:pPr>
            <w:r w:rsidRPr="003615CB">
              <w:rPr>
                <w:sz w:val="20"/>
              </w:rPr>
              <w:t>б) выписка из Единого государственного реестра юридических лиц или индивидуальных предпринимателей, полученная не ранее чем за тридцать календарных дней до даты предоставления документов.</w:t>
            </w:r>
          </w:p>
          <w:p w:rsidR="003615CB" w:rsidRPr="003615CB" w:rsidRDefault="003615CB" w:rsidP="00200FFD">
            <w:pPr>
              <w:autoSpaceDE w:val="0"/>
              <w:autoSpaceDN w:val="0"/>
              <w:adjustRightInd w:val="0"/>
              <w:ind w:left="34"/>
              <w:jc w:val="both"/>
              <w:rPr>
                <w:sz w:val="20"/>
              </w:rPr>
            </w:pPr>
            <w:r w:rsidRPr="003615CB">
              <w:rPr>
                <w:sz w:val="20"/>
              </w:rPr>
              <w:t xml:space="preserve">       Для размещения сезонных кафе и торговых палаток для реализации продукции собственного производства дополнительно предоставляются:</w:t>
            </w:r>
          </w:p>
          <w:p w:rsidR="003615CB" w:rsidRPr="003615CB" w:rsidRDefault="003615CB" w:rsidP="00200FFD">
            <w:pPr>
              <w:autoSpaceDE w:val="0"/>
              <w:autoSpaceDN w:val="0"/>
              <w:adjustRightInd w:val="0"/>
              <w:ind w:left="34"/>
              <w:jc w:val="both"/>
              <w:rPr>
                <w:sz w:val="20"/>
              </w:rPr>
            </w:pPr>
            <w:r w:rsidRPr="003615CB">
              <w:rPr>
                <w:sz w:val="20"/>
              </w:rPr>
              <w:t xml:space="preserve">в) 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3615CB" w:rsidRPr="003615CB" w:rsidRDefault="003615CB" w:rsidP="00200FFD">
            <w:pPr>
              <w:autoSpaceDE w:val="0"/>
              <w:autoSpaceDN w:val="0"/>
              <w:adjustRightInd w:val="0"/>
              <w:ind w:left="34"/>
              <w:jc w:val="both"/>
              <w:rPr>
                <w:sz w:val="20"/>
              </w:rPr>
            </w:pPr>
            <w:r w:rsidRPr="003615CB">
              <w:rPr>
                <w:sz w:val="20"/>
              </w:rPr>
              <w:t>г) копия договора аренды (субаренды) стационарного торгового объекта или объекта общественного питания, заключенного на срок более одного года, со штампом о регистрации договора,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w:t>
            </w:r>
          </w:p>
          <w:p w:rsidR="003615CB" w:rsidRPr="003615CB" w:rsidRDefault="003615CB" w:rsidP="00200FFD">
            <w:pPr>
              <w:autoSpaceDE w:val="0"/>
              <w:autoSpaceDN w:val="0"/>
              <w:adjustRightInd w:val="0"/>
              <w:ind w:left="34"/>
              <w:jc w:val="both"/>
              <w:rPr>
                <w:sz w:val="20"/>
              </w:rPr>
            </w:pPr>
            <w:r w:rsidRPr="003615CB">
              <w:rPr>
                <w:sz w:val="20"/>
              </w:rPr>
              <w:t>д) копия договора аренды (субаренды) стационарного торгового объекта или объекта общественного питания, заключенного на срок менее одного года.</w:t>
            </w:r>
          </w:p>
        </w:tc>
        <w:tc>
          <w:tcPr>
            <w:tcW w:w="1843" w:type="dxa"/>
            <w:shd w:val="clear" w:color="auto" w:fill="auto"/>
          </w:tcPr>
          <w:p w:rsidR="003615CB" w:rsidRPr="003615CB" w:rsidRDefault="003615CB" w:rsidP="00200FFD">
            <w:pPr>
              <w:ind w:left="34" w:right="34"/>
              <w:rPr>
                <w:sz w:val="20"/>
              </w:rPr>
            </w:pPr>
            <w:r w:rsidRPr="003615CB">
              <w:rPr>
                <w:sz w:val="20"/>
              </w:rPr>
              <w:lastRenderedPageBreak/>
              <w:t>40 календарных дней со дня регистрации заявления</w:t>
            </w:r>
          </w:p>
        </w:tc>
        <w:tc>
          <w:tcPr>
            <w:tcW w:w="2126" w:type="dxa"/>
            <w:shd w:val="clear" w:color="auto" w:fill="auto"/>
          </w:tcPr>
          <w:p w:rsidR="003615CB" w:rsidRPr="003615CB" w:rsidRDefault="003615CB" w:rsidP="00200FFD">
            <w:pPr>
              <w:ind w:left="34"/>
              <w:rPr>
                <w:sz w:val="20"/>
              </w:rPr>
            </w:pPr>
            <w:r w:rsidRPr="003615CB">
              <w:rPr>
                <w:sz w:val="20"/>
              </w:rPr>
              <w:t>Услуга предоставляется бесплатно</w:t>
            </w:r>
          </w:p>
        </w:tc>
        <w:tc>
          <w:tcPr>
            <w:tcW w:w="1701" w:type="dxa"/>
            <w:shd w:val="clear" w:color="auto" w:fill="auto"/>
          </w:tcPr>
          <w:p w:rsidR="003615CB" w:rsidRPr="003615CB" w:rsidRDefault="003615CB" w:rsidP="00200FFD">
            <w:pPr>
              <w:ind w:left="34" w:right="34"/>
              <w:rPr>
                <w:sz w:val="20"/>
              </w:rPr>
            </w:pPr>
            <w:r w:rsidRPr="003615CB">
              <w:rPr>
                <w:sz w:val="20"/>
              </w:rPr>
              <w:t>Услуга не предоставляется через МФЦ</w:t>
            </w:r>
          </w:p>
        </w:tc>
      </w:tr>
      <w:tr w:rsidR="003615CB" w:rsidRPr="000C1E18"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3615CB" w:rsidRPr="003615CB" w:rsidRDefault="003615CB" w:rsidP="00200FFD">
            <w:pPr>
              <w:numPr>
                <w:ilvl w:val="0"/>
                <w:numId w:val="6"/>
              </w:numPr>
              <w:tabs>
                <w:tab w:val="left" w:pos="244"/>
                <w:tab w:val="left" w:pos="301"/>
              </w:tabs>
              <w:ind w:left="0" w:firstLine="0"/>
              <w:rPr>
                <w:sz w:val="20"/>
              </w:rPr>
            </w:pPr>
            <w:r w:rsidRPr="003615CB">
              <w:rPr>
                <w:sz w:val="20"/>
              </w:rPr>
              <w:lastRenderedPageBreak/>
              <w:t xml:space="preserve">Выдача разрешений на использование изображения герба муниципального образования город Мурманск юридическими лицами </w:t>
            </w:r>
            <w:r w:rsidRPr="003615CB">
              <w:rPr>
                <w:sz w:val="20"/>
              </w:rPr>
              <w:lastRenderedPageBreak/>
              <w:t>и индивидуальными предпринимателями</w:t>
            </w:r>
          </w:p>
        </w:tc>
        <w:tc>
          <w:tcPr>
            <w:tcW w:w="1984" w:type="dxa"/>
            <w:shd w:val="clear" w:color="auto" w:fill="auto"/>
          </w:tcPr>
          <w:p w:rsidR="003615CB" w:rsidRPr="003615CB" w:rsidRDefault="003615CB" w:rsidP="00200FFD">
            <w:pPr>
              <w:ind w:left="33" w:right="34"/>
              <w:rPr>
                <w:sz w:val="20"/>
              </w:rPr>
            </w:pPr>
            <w:r w:rsidRPr="003615CB">
              <w:rPr>
                <w:sz w:val="20"/>
              </w:rPr>
              <w:lastRenderedPageBreak/>
              <w:t>Комитет по экономическому развитию администрации города Мурманска</w:t>
            </w:r>
          </w:p>
        </w:tc>
        <w:tc>
          <w:tcPr>
            <w:tcW w:w="5670" w:type="dxa"/>
            <w:shd w:val="clear" w:color="auto" w:fill="auto"/>
          </w:tcPr>
          <w:p w:rsidR="003615CB" w:rsidRPr="003615CB" w:rsidRDefault="003615CB" w:rsidP="00200FFD">
            <w:pPr>
              <w:ind w:left="34"/>
              <w:jc w:val="both"/>
              <w:rPr>
                <w:sz w:val="20"/>
              </w:rPr>
            </w:pPr>
            <w:r w:rsidRPr="003615CB">
              <w:rPr>
                <w:sz w:val="20"/>
              </w:rPr>
              <w:t>- заявление установленного образца согласно административному регламенту, утверждённому постановлением администрации города Мурманска от 29.11.2011 № 2365;</w:t>
            </w:r>
          </w:p>
          <w:p w:rsidR="003615CB" w:rsidRPr="003615CB" w:rsidRDefault="003615CB" w:rsidP="00200FFD">
            <w:pPr>
              <w:autoSpaceDE w:val="0"/>
              <w:autoSpaceDN w:val="0"/>
              <w:adjustRightInd w:val="0"/>
              <w:ind w:left="34"/>
              <w:jc w:val="both"/>
              <w:rPr>
                <w:sz w:val="20"/>
              </w:rPr>
            </w:pPr>
            <w:r w:rsidRPr="003615CB">
              <w:rPr>
                <w:sz w:val="20"/>
              </w:rPr>
              <w:t>- копия документа, удостоверяющего личность - для индивидуальных предпринимателей (паспорт);</w:t>
            </w:r>
          </w:p>
          <w:p w:rsidR="003615CB" w:rsidRPr="003615CB" w:rsidRDefault="003615CB" w:rsidP="00200FFD">
            <w:pPr>
              <w:widowControl w:val="0"/>
              <w:autoSpaceDE w:val="0"/>
              <w:autoSpaceDN w:val="0"/>
              <w:adjustRightInd w:val="0"/>
              <w:ind w:left="34"/>
              <w:jc w:val="both"/>
              <w:rPr>
                <w:sz w:val="20"/>
              </w:rPr>
            </w:pPr>
            <w:r w:rsidRPr="003615CB">
              <w:rPr>
                <w:sz w:val="20"/>
              </w:rPr>
              <w:t xml:space="preserve">- образцы использования изображения герба муниципального </w:t>
            </w:r>
            <w:r w:rsidRPr="003615CB">
              <w:rPr>
                <w:sz w:val="20"/>
              </w:rPr>
              <w:lastRenderedPageBreak/>
              <w:t>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воспроизведенного изображения оригиналу;</w:t>
            </w:r>
          </w:p>
          <w:p w:rsidR="003615CB" w:rsidRPr="003615CB" w:rsidRDefault="003615CB" w:rsidP="00200FFD">
            <w:pPr>
              <w:widowControl w:val="0"/>
              <w:autoSpaceDE w:val="0"/>
              <w:autoSpaceDN w:val="0"/>
              <w:adjustRightInd w:val="0"/>
              <w:ind w:left="34"/>
              <w:jc w:val="both"/>
              <w:rPr>
                <w:sz w:val="20"/>
              </w:rPr>
            </w:pPr>
            <w:r w:rsidRPr="003615CB">
              <w:rPr>
                <w:sz w:val="20"/>
              </w:rPr>
              <w:t>-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tc>
        <w:tc>
          <w:tcPr>
            <w:tcW w:w="1843" w:type="dxa"/>
            <w:shd w:val="clear" w:color="auto" w:fill="auto"/>
          </w:tcPr>
          <w:p w:rsidR="003615CB" w:rsidRPr="003615CB" w:rsidRDefault="003615CB" w:rsidP="00200FFD">
            <w:pPr>
              <w:ind w:left="34" w:right="34"/>
              <w:rPr>
                <w:sz w:val="20"/>
              </w:rPr>
            </w:pPr>
            <w:r w:rsidRPr="003615CB">
              <w:rPr>
                <w:sz w:val="20"/>
              </w:rPr>
              <w:lastRenderedPageBreak/>
              <w:t>30 календарных дней со дня регистрации заявления</w:t>
            </w:r>
          </w:p>
        </w:tc>
        <w:tc>
          <w:tcPr>
            <w:tcW w:w="2126" w:type="dxa"/>
            <w:shd w:val="clear" w:color="auto" w:fill="auto"/>
          </w:tcPr>
          <w:p w:rsidR="003615CB" w:rsidRPr="003615CB" w:rsidRDefault="003615CB" w:rsidP="00200FFD">
            <w:pPr>
              <w:ind w:left="34"/>
              <w:rPr>
                <w:sz w:val="20"/>
              </w:rPr>
            </w:pPr>
            <w:r w:rsidRPr="003615CB">
              <w:rPr>
                <w:sz w:val="20"/>
              </w:rPr>
              <w:t>Услуга предоставляется бесплатно</w:t>
            </w:r>
          </w:p>
        </w:tc>
        <w:tc>
          <w:tcPr>
            <w:tcW w:w="1701" w:type="dxa"/>
            <w:shd w:val="clear" w:color="auto" w:fill="auto"/>
          </w:tcPr>
          <w:p w:rsidR="003615CB" w:rsidRPr="003615CB" w:rsidRDefault="003615CB" w:rsidP="00200FFD">
            <w:pPr>
              <w:ind w:left="34" w:right="34"/>
              <w:rPr>
                <w:sz w:val="20"/>
              </w:rPr>
            </w:pPr>
            <w:r w:rsidRPr="003615CB">
              <w:rPr>
                <w:sz w:val="20"/>
              </w:rPr>
              <w:t>Услуга не предоставляется через МФЦ</w:t>
            </w:r>
          </w:p>
        </w:tc>
      </w:tr>
      <w:tr w:rsidR="003615CB" w:rsidRPr="000C1E18"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3615CB" w:rsidRPr="003615CB" w:rsidRDefault="003615CB" w:rsidP="00200FFD">
            <w:pPr>
              <w:numPr>
                <w:ilvl w:val="0"/>
                <w:numId w:val="6"/>
              </w:numPr>
              <w:tabs>
                <w:tab w:val="left" w:pos="244"/>
                <w:tab w:val="left" w:pos="301"/>
              </w:tabs>
              <w:ind w:left="0" w:firstLine="0"/>
              <w:rPr>
                <w:sz w:val="20"/>
              </w:rPr>
            </w:pPr>
            <w:r w:rsidRPr="003615CB">
              <w:rPr>
                <w:sz w:val="20"/>
              </w:rPr>
              <w:t>Выдача разрешений на право организации розничного рынка</w:t>
            </w:r>
          </w:p>
        </w:tc>
        <w:tc>
          <w:tcPr>
            <w:tcW w:w="1984" w:type="dxa"/>
            <w:shd w:val="clear" w:color="auto" w:fill="auto"/>
          </w:tcPr>
          <w:p w:rsidR="003615CB" w:rsidRPr="003615CB" w:rsidRDefault="003615CB" w:rsidP="00200FFD">
            <w:pPr>
              <w:ind w:left="33" w:right="34"/>
              <w:rPr>
                <w:sz w:val="20"/>
              </w:rPr>
            </w:pPr>
            <w:r w:rsidRPr="003615CB">
              <w:rPr>
                <w:sz w:val="20"/>
              </w:rPr>
              <w:t>Комитет по экономическому развитию администрации города Мурманска</w:t>
            </w:r>
          </w:p>
        </w:tc>
        <w:tc>
          <w:tcPr>
            <w:tcW w:w="5670" w:type="dxa"/>
            <w:shd w:val="clear" w:color="auto" w:fill="auto"/>
          </w:tcPr>
          <w:p w:rsidR="003615CB" w:rsidRPr="003615CB" w:rsidRDefault="003615CB" w:rsidP="00200FFD">
            <w:pPr>
              <w:tabs>
                <w:tab w:val="left" w:pos="317"/>
              </w:tabs>
              <w:ind w:left="34"/>
              <w:jc w:val="both"/>
              <w:rPr>
                <w:sz w:val="20"/>
              </w:rPr>
            </w:pPr>
            <w:r w:rsidRPr="003615CB">
              <w:rPr>
                <w:sz w:val="20"/>
              </w:rPr>
              <w:t>- заявление установленного образца согласно административному регламенту, утверждённому постановлением администрации города Мурманска от 15.12.2011 № 2538;</w:t>
            </w:r>
          </w:p>
          <w:p w:rsidR="003615CB" w:rsidRPr="003615CB" w:rsidRDefault="003615CB" w:rsidP="00200FFD">
            <w:pPr>
              <w:tabs>
                <w:tab w:val="left" w:pos="317"/>
              </w:tabs>
              <w:ind w:left="34"/>
              <w:jc w:val="both"/>
              <w:rPr>
                <w:sz w:val="20"/>
              </w:rPr>
            </w:pPr>
            <w:r w:rsidRPr="003615CB">
              <w:rPr>
                <w:sz w:val="20"/>
              </w:rPr>
              <w:t>- копии учредительных документов (оригиналы учредительных документов в случае, если верность копий не удостоверена нотариально);</w:t>
            </w:r>
          </w:p>
          <w:p w:rsidR="003615CB" w:rsidRPr="003615CB" w:rsidRDefault="003615CB" w:rsidP="00200FFD">
            <w:pPr>
              <w:tabs>
                <w:tab w:val="left" w:pos="317"/>
              </w:tabs>
              <w:ind w:left="34"/>
              <w:jc w:val="both"/>
              <w:rPr>
                <w:sz w:val="20"/>
              </w:rPr>
            </w:pPr>
            <w:r w:rsidRPr="003615CB">
              <w:rPr>
                <w:sz w:val="20"/>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3615CB" w:rsidRPr="003615CB" w:rsidRDefault="003615CB" w:rsidP="00200FFD">
            <w:pPr>
              <w:tabs>
                <w:tab w:val="left" w:pos="317"/>
              </w:tabs>
              <w:ind w:left="34"/>
              <w:jc w:val="both"/>
              <w:rPr>
                <w:sz w:val="20"/>
              </w:rPr>
            </w:pPr>
            <w:r w:rsidRPr="003615CB">
              <w:rPr>
                <w:sz w:val="20"/>
              </w:rPr>
              <w:t>-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3615CB" w:rsidRPr="003615CB" w:rsidRDefault="003615CB" w:rsidP="00200FFD">
            <w:pPr>
              <w:ind w:left="34"/>
              <w:jc w:val="both"/>
              <w:rPr>
                <w:sz w:val="20"/>
              </w:rPr>
            </w:pPr>
          </w:p>
        </w:tc>
        <w:tc>
          <w:tcPr>
            <w:tcW w:w="1843" w:type="dxa"/>
            <w:shd w:val="clear" w:color="auto" w:fill="auto"/>
          </w:tcPr>
          <w:p w:rsidR="003615CB" w:rsidRPr="003615CB" w:rsidRDefault="003615CB" w:rsidP="00200FFD">
            <w:pPr>
              <w:ind w:left="34" w:right="34"/>
              <w:rPr>
                <w:sz w:val="20"/>
              </w:rPr>
            </w:pPr>
            <w:r w:rsidRPr="003615CB">
              <w:rPr>
                <w:sz w:val="20"/>
              </w:rPr>
              <w:t>Принятие решения о предоставлении Разрешения или об отказе в его предоставлении осуществляется в срок, не превышающий 30 календарных дней со дня регистрации заявления.</w:t>
            </w:r>
          </w:p>
          <w:p w:rsidR="003615CB" w:rsidRPr="003615CB" w:rsidRDefault="003615CB" w:rsidP="00200FFD">
            <w:pPr>
              <w:ind w:left="34" w:right="34"/>
              <w:rPr>
                <w:sz w:val="20"/>
              </w:rPr>
            </w:pPr>
            <w:r w:rsidRPr="003615CB">
              <w:rPr>
                <w:sz w:val="20"/>
              </w:rPr>
              <w:t>Принятие решения о продлении срока действия Разрешения, его переоформлении осуществляется в срок, не превышающий 15 календарных дней со дня поступления (регистрации) заявления</w:t>
            </w:r>
          </w:p>
        </w:tc>
        <w:tc>
          <w:tcPr>
            <w:tcW w:w="2126" w:type="dxa"/>
            <w:shd w:val="clear" w:color="auto" w:fill="auto"/>
          </w:tcPr>
          <w:p w:rsidR="003615CB" w:rsidRPr="003615CB" w:rsidRDefault="003615CB" w:rsidP="00200FFD">
            <w:pPr>
              <w:ind w:left="34"/>
              <w:rPr>
                <w:sz w:val="20"/>
              </w:rPr>
            </w:pPr>
            <w:r w:rsidRPr="003615CB">
              <w:rPr>
                <w:sz w:val="20"/>
              </w:rPr>
              <w:t>Услуга предоставляется бесплатно</w:t>
            </w:r>
          </w:p>
        </w:tc>
        <w:tc>
          <w:tcPr>
            <w:tcW w:w="1701" w:type="dxa"/>
            <w:shd w:val="clear" w:color="auto" w:fill="auto"/>
          </w:tcPr>
          <w:p w:rsidR="003615CB" w:rsidRPr="003615CB" w:rsidRDefault="003615CB" w:rsidP="00200FFD">
            <w:pPr>
              <w:ind w:left="34" w:right="34"/>
              <w:rPr>
                <w:sz w:val="20"/>
              </w:rPr>
            </w:pPr>
            <w:r w:rsidRPr="003615CB">
              <w:rPr>
                <w:sz w:val="20"/>
              </w:rPr>
              <w:t>Услуга не предоставляется через МФЦ</w:t>
            </w:r>
          </w:p>
        </w:tc>
      </w:tr>
      <w:tr w:rsidR="003615CB" w:rsidRPr="000C1E18"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3615CB" w:rsidRPr="003615CB" w:rsidRDefault="003615CB" w:rsidP="00200FFD">
            <w:pPr>
              <w:numPr>
                <w:ilvl w:val="0"/>
                <w:numId w:val="6"/>
              </w:numPr>
              <w:tabs>
                <w:tab w:val="left" w:pos="244"/>
                <w:tab w:val="left" w:pos="301"/>
              </w:tabs>
              <w:ind w:left="0" w:firstLine="0"/>
              <w:rPr>
                <w:sz w:val="20"/>
              </w:rPr>
            </w:pPr>
            <w:r w:rsidRPr="003615CB">
              <w:rPr>
                <w:sz w:val="20"/>
              </w:rPr>
              <w:t xml:space="preserve">Предоставление сведений из реестра </w:t>
            </w:r>
            <w:r w:rsidRPr="003615CB">
              <w:rPr>
                <w:sz w:val="20"/>
              </w:rPr>
              <w:lastRenderedPageBreak/>
              <w:t>объектов потребительского рынка</w:t>
            </w:r>
          </w:p>
        </w:tc>
        <w:tc>
          <w:tcPr>
            <w:tcW w:w="1984" w:type="dxa"/>
            <w:shd w:val="clear" w:color="auto" w:fill="auto"/>
          </w:tcPr>
          <w:p w:rsidR="003615CB" w:rsidRPr="003615CB" w:rsidRDefault="003615CB" w:rsidP="00200FFD">
            <w:pPr>
              <w:ind w:left="33" w:right="34"/>
              <w:rPr>
                <w:sz w:val="20"/>
              </w:rPr>
            </w:pPr>
            <w:r w:rsidRPr="003615CB">
              <w:rPr>
                <w:sz w:val="20"/>
              </w:rPr>
              <w:lastRenderedPageBreak/>
              <w:t xml:space="preserve">Комитет по экономическому </w:t>
            </w:r>
            <w:r w:rsidRPr="003615CB">
              <w:rPr>
                <w:sz w:val="20"/>
              </w:rPr>
              <w:lastRenderedPageBreak/>
              <w:t>развитию администрации города Мурманска</w:t>
            </w:r>
          </w:p>
        </w:tc>
        <w:tc>
          <w:tcPr>
            <w:tcW w:w="5670" w:type="dxa"/>
            <w:shd w:val="clear" w:color="auto" w:fill="auto"/>
          </w:tcPr>
          <w:p w:rsidR="003615CB" w:rsidRPr="003615CB" w:rsidRDefault="003615CB" w:rsidP="00200FFD">
            <w:pPr>
              <w:ind w:left="34"/>
              <w:jc w:val="both"/>
              <w:rPr>
                <w:sz w:val="20"/>
              </w:rPr>
            </w:pPr>
            <w:r w:rsidRPr="003615CB">
              <w:rPr>
                <w:sz w:val="20"/>
              </w:rPr>
              <w:lastRenderedPageBreak/>
              <w:t xml:space="preserve">- запрос установленного образца, утверждённого постановлением администрации города Мурманска от </w:t>
            </w:r>
            <w:r w:rsidRPr="003615CB">
              <w:rPr>
                <w:sz w:val="20"/>
              </w:rPr>
              <w:lastRenderedPageBreak/>
              <w:t>08.08.2011 № 1386 с указанием цели использования информации с соблюдением требований законодательства о конфиденциальности</w:t>
            </w:r>
          </w:p>
        </w:tc>
        <w:tc>
          <w:tcPr>
            <w:tcW w:w="1843" w:type="dxa"/>
            <w:shd w:val="clear" w:color="auto" w:fill="auto"/>
          </w:tcPr>
          <w:p w:rsidR="003615CB" w:rsidRPr="003615CB" w:rsidRDefault="003615CB" w:rsidP="00200FFD">
            <w:pPr>
              <w:ind w:left="34" w:right="34"/>
              <w:rPr>
                <w:sz w:val="20"/>
              </w:rPr>
            </w:pPr>
            <w:r w:rsidRPr="003615CB">
              <w:rPr>
                <w:sz w:val="20"/>
              </w:rPr>
              <w:lastRenderedPageBreak/>
              <w:t xml:space="preserve">10 календарных дней со дня </w:t>
            </w:r>
            <w:r w:rsidRPr="003615CB">
              <w:rPr>
                <w:sz w:val="20"/>
              </w:rPr>
              <w:lastRenderedPageBreak/>
              <w:t>регистрации запроса</w:t>
            </w:r>
          </w:p>
        </w:tc>
        <w:tc>
          <w:tcPr>
            <w:tcW w:w="2126" w:type="dxa"/>
            <w:shd w:val="clear" w:color="auto" w:fill="auto"/>
          </w:tcPr>
          <w:p w:rsidR="003615CB" w:rsidRPr="003615CB" w:rsidRDefault="003615CB" w:rsidP="00200FFD">
            <w:pPr>
              <w:ind w:left="34"/>
              <w:rPr>
                <w:sz w:val="20"/>
              </w:rPr>
            </w:pPr>
            <w:r w:rsidRPr="003615CB">
              <w:rPr>
                <w:sz w:val="20"/>
              </w:rPr>
              <w:lastRenderedPageBreak/>
              <w:t xml:space="preserve">Услуга предоставляется </w:t>
            </w:r>
            <w:r w:rsidRPr="003615CB">
              <w:rPr>
                <w:sz w:val="20"/>
              </w:rPr>
              <w:lastRenderedPageBreak/>
              <w:t>бесплатно</w:t>
            </w:r>
          </w:p>
        </w:tc>
        <w:tc>
          <w:tcPr>
            <w:tcW w:w="1701" w:type="dxa"/>
            <w:shd w:val="clear" w:color="auto" w:fill="auto"/>
          </w:tcPr>
          <w:p w:rsidR="003615CB" w:rsidRPr="003615CB" w:rsidRDefault="003615CB" w:rsidP="00200FFD">
            <w:pPr>
              <w:ind w:left="34" w:right="34"/>
              <w:rPr>
                <w:sz w:val="20"/>
              </w:rPr>
            </w:pPr>
            <w:r w:rsidRPr="003615CB">
              <w:rPr>
                <w:sz w:val="20"/>
              </w:rPr>
              <w:lastRenderedPageBreak/>
              <w:t xml:space="preserve">Услуга не предоставляется </w:t>
            </w:r>
            <w:r w:rsidRPr="003615CB">
              <w:rPr>
                <w:sz w:val="20"/>
              </w:rPr>
              <w:lastRenderedPageBreak/>
              <w:t>через МФЦ</w:t>
            </w:r>
          </w:p>
        </w:tc>
      </w:tr>
      <w:tr w:rsidR="003615CB" w:rsidRPr="000C1E18"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3615CB" w:rsidRPr="003615CB" w:rsidRDefault="003615CB" w:rsidP="00200FFD">
            <w:pPr>
              <w:numPr>
                <w:ilvl w:val="0"/>
                <w:numId w:val="6"/>
              </w:numPr>
              <w:tabs>
                <w:tab w:val="left" w:pos="244"/>
                <w:tab w:val="left" w:pos="301"/>
              </w:tabs>
              <w:ind w:left="0" w:firstLine="0"/>
              <w:rPr>
                <w:sz w:val="20"/>
              </w:rPr>
            </w:pPr>
            <w:r w:rsidRPr="003615CB">
              <w:rPr>
                <w:sz w:val="20"/>
              </w:rPr>
              <w:lastRenderedPageBreak/>
              <w:t>Выдача свидетельств о внесении объектов потребительского рынка в реестр</w:t>
            </w:r>
          </w:p>
        </w:tc>
        <w:tc>
          <w:tcPr>
            <w:tcW w:w="1984" w:type="dxa"/>
            <w:shd w:val="clear" w:color="auto" w:fill="auto"/>
          </w:tcPr>
          <w:p w:rsidR="003615CB" w:rsidRPr="003615CB" w:rsidRDefault="003615CB" w:rsidP="00200FFD">
            <w:pPr>
              <w:ind w:left="33" w:right="34"/>
              <w:rPr>
                <w:sz w:val="20"/>
              </w:rPr>
            </w:pPr>
            <w:r w:rsidRPr="003615CB">
              <w:rPr>
                <w:sz w:val="20"/>
              </w:rPr>
              <w:t>Комитет по экономическому развитию администрации города Мурманска</w:t>
            </w:r>
          </w:p>
        </w:tc>
        <w:tc>
          <w:tcPr>
            <w:tcW w:w="5670" w:type="dxa"/>
            <w:shd w:val="clear" w:color="auto" w:fill="auto"/>
          </w:tcPr>
          <w:p w:rsidR="003615CB" w:rsidRPr="003615CB" w:rsidRDefault="003615CB" w:rsidP="00200FFD">
            <w:pPr>
              <w:ind w:left="34"/>
              <w:jc w:val="both"/>
              <w:rPr>
                <w:sz w:val="20"/>
              </w:rPr>
            </w:pPr>
            <w:r w:rsidRPr="003615CB">
              <w:rPr>
                <w:sz w:val="20"/>
              </w:rPr>
              <w:t>- заявление, утверждённое постановлением администрации города Мурманска от 20.01.2017 № 111;</w:t>
            </w:r>
          </w:p>
          <w:p w:rsidR="003615CB" w:rsidRPr="003615CB" w:rsidRDefault="003615CB" w:rsidP="00200FFD">
            <w:pPr>
              <w:autoSpaceDE w:val="0"/>
              <w:autoSpaceDN w:val="0"/>
              <w:adjustRightInd w:val="0"/>
              <w:ind w:left="34"/>
              <w:jc w:val="both"/>
              <w:rPr>
                <w:sz w:val="20"/>
              </w:rPr>
            </w:pPr>
            <w:r w:rsidRPr="003615CB">
              <w:rPr>
                <w:sz w:val="20"/>
              </w:rPr>
              <w:t>- копия документа, удостоверяющего личность физического лица, зарегистрированного в качестве индивидуального предпринимателя                         (с предъявлением оригинала);</w:t>
            </w:r>
          </w:p>
          <w:p w:rsidR="003615CB" w:rsidRPr="003615CB" w:rsidRDefault="003615CB" w:rsidP="00200FFD">
            <w:pPr>
              <w:autoSpaceDE w:val="0"/>
              <w:autoSpaceDN w:val="0"/>
              <w:adjustRightInd w:val="0"/>
              <w:ind w:left="34"/>
              <w:jc w:val="both"/>
              <w:rPr>
                <w:sz w:val="20"/>
              </w:rPr>
            </w:pPr>
            <w:r w:rsidRPr="003615CB">
              <w:rPr>
                <w:sz w:val="20"/>
              </w:rPr>
              <w:t>- копия выписки из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3615CB" w:rsidRPr="003615CB" w:rsidRDefault="003615CB" w:rsidP="00200FFD">
            <w:pPr>
              <w:autoSpaceDE w:val="0"/>
              <w:autoSpaceDN w:val="0"/>
              <w:adjustRightInd w:val="0"/>
              <w:ind w:left="34"/>
              <w:jc w:val="both"/>
              <w:rPr>
                <w:sz w:val="20"/>
              </w:rPr>
            </w:pPr>
            <w:r w:rsidRPr="003615CB">
              <w:rPr>
                <w:sz w:val="20"/>
              </w:rPr>
              <w:t>- копия выписки из Единого государственного реестра юридических лиц, полученная не ранее чем за 30 календарных дней до даты предоставления документов;</w:t>
            </w:r>
          </w:p>
          <w:p w:rsidR="003615CB" w:rsidRPr="003615CB" w:rsidRDefault="003615CB" w:rsidP="00200FFD">
            <w:pPr>
              <w:autoSpaceDE w:val="0"/>
              <w:autoSpaceDN w:val="0"/>
              <w:adjustRightInd w:val="0"/>
              <w:ind w:left="34"/>
              <w:jc w:val="both"/>
              <w:rPr>
                <w:sz w:val="20"/>
              </w:rPr>
            </w:pPr>
            <w:r w:rsidRPr="003615CB">
              <w:rPr>
                <w:sz w:val="20"/>
              </w:rPr>
              <w:t>- копия договора аренды (субаренды, безвозмездного пользования) недвижимого имущества, подлежащего государственной регистрации, со штампом о государственной регистрации или копия выписки из Единого государственного реестра недвижимости, содержащая сведения о правах в отношении недвижимого имущества;</w:t>
            </w:r>
          </w:p>
          <w:p w:rsidR="003615CB" w:rsidRPr="003615CB" w:rsidRDefault="003615CB" w:rsidP="00200FFD">
            <w:pPr>
              <w:autoSpaceDE w:val="0"/>
              <w:autoSpaceDN w:val="0"/>
              <w:adjustRightInd w:val="0"/>
              <w:ind w:left="34"/>
              <w:jc w:val="both"/>
              <w:rPr>
                <w:sz w:val="20"/>
              </w:rPr>
            </w:pPr>
            <w:r w:rsidRPr="003615CB">
              <w:rPr>
                <w:sz w:val="20"/>
              </w:rPr>
              <w:t>- копия договора аренды (субаренды, безвозмездного пользования) недвижимого имущества, заключенного на срок менее 1 года и не подлежащего государственной регистрации;</w:t>
            </w:r>
          </w:p>
          <w:p w:rsidR="003615CB" w:rsidRPr="003615CB" w:rsidRDefault="003615CB" w:rsidP="00200FFD">
            <w:pPr>
              <w:autoSpaceDE w:val="0"/>
              <w:autoSpaceDN w:val="0"/>
              <w:adjustRightInd w:val="0"/>
              <w:ind w:left="34"/>
              <w:jc w:val="both"/>
              <w:rPr>
                <w:sz w:val="20"/>
              </w:rPr>
            </w:pPr>
            <w:r w:rsidRPr="003615CB">
              <w:rPr>
                <w:sz w:val="20"/>
              </w:rPr>
              <w:t>- копия разрешения на право размещения нестационарного торгового объекта на территории муниципального образования город Мурманск (для нестационарных торговых объектов);</w:t>
            </w:r>
          </w:p>
          <w:p w:rsidR="003615CB" w:rsidRPr="003615CB" w:rsidRDefault="003615CB" w:rsidP="00200FFD">
            <w:pPr>
              <w:autoSpaceDE w:val="0"/>
              <w:autoSpaceDN w:val="0"/>
              <w:adjustRightInd w:val="0"/>
              <w:ind w:left="34"/>
              <w:jc w:val="both"/>
              <w:rPr>
                <w:sz w:val="20"/>
              </w:rPr>
            </w:pPr>
            <w:r w:rsidRPr="003615CB">
              <w:rPr>
                <w:sz w:val="20"/>
              </w:rPr>
              <w:t>- копия свидетельства о государственной регистрации права собственности или копия выписки из Единого государственного реестра недвижимости, содержащая сведения о правах в отношении недвижимого имущества;</w:t>
            </w:r>
          </w:p>
          <w:p w:rsidR="003615CB" w:rsidRPr="003615CB" w:rsidRDefault="003615CB" w:rsidP="00200FFD">
            <w:pPr>
              <w:tabs>
                <w:tab w:val="left" w:pos="1560"/>
              </w:tabs>
              <w:autoSpaceDE w:val="0"/>
              <w:autoSpaceDN w:val="0"/>
              <w:adjustRightInd w:val="0"/>
              <w:ind w:left="34"/>
              <w:jc w:val="both"/>
              <w:rPr>
                <w:sz w:val="20"/>
              </w:rPr>
            </w:pPr>
            <w:r w:rsidRPr="003615CB">
              <w:rPr>
                <w:sz w:val="20"/>
              </w:rPr>
              <w:t xml:space="preserve">- копия разрешения на ввод объекта в эксплуатацию или копия решения комитета градостроительства и территориального развития администрации города Мурманска о переводе жилого помещения в нежилое помещение. </w:t>
            </w:r>
          </w:p>
          <w:p w:rsidR="003615CB" w:rsidRPr="003615CB" w:rsidRDefault="003615CB" w:rsidP="00200FFD">
            <w:pPr>
              <w:ind w:left="34"/>
              <w:jc w:val="both"/>
              <w:rPr>
                <w:sz w:val="20"/>
              </w:rPr>
            </w:pPr>
          </w:p>
        </w:tc>
        <w:tc>
          <w:tcPr>
            <w:tcW w:w="1843" w:type="dxa"/>
            <w:shd w:val="clear" w:color="auto" w:fill="auto"/>
          </w:tcPr>
          <w:p w:rsidR="003615CB" w:rsidRPr="003615CB" w:rsidRDefault="003615CB" w:rsidP="00200FFD">
            <w:pPr>
              <w:ind w:left="34" w:right="34"/>
              <w:rPr>
                <w:sz w:val="20"/>
              </w:rPr>
            </w:pPr>
            <w:r w:rsidRPr="003615CB">
              <w:rPr>
                <w:sz w:val="20"/>
              </w:rPr>
              <w:t>14 рабочих дней со дня регистрации заявления</w:t>
            </w:r>
          </w:p>
        </w:tc>
        <w:tc>
          <w:tcPr>
            <w:tcW w:w="2126" w:type="dxa"/>
            <w:shd w:val="clear" w:color="auto" w:fill="auto"/>
          </w:tcPr>
          <w:p w:rsidR="003615CB" w:rsidRPr="003615CB" w:rsidRDefault="003615CB" w:rsidP="00200FFD">
            <w:pPr>
              <w:ind w:left="34"/>
              <w:rPr>
                <w:sz w:val="20"/>
              </w:rPr>
            </w:pPr>
            <w:r w:rsidRPr="003615CB">
              <w:rPr>
                <w:sz w:val="20"/>
              </w:rPr>
              <w:t>Услуга предоставляется бесплатно</w:t>
            </w:r>
          </w:p>
        </w:tc>
        <w:tc>
          <w:tcPr>
            <w:tcW w:w="1701" w:type="dxa"/>
            <w:shd w:val="clear" w:color="auto" w:fill="auto"/>
          </w:tcPr>
          <w:p w:rsidR="003615CB" w:rsidRPr="003615CB" w:rsidRDefault="003615CB" w:rsidP="00200FFD">
            <w:pPr>
              <w:ind w:left="34" w:right="34"/>
              <w:rPr>
                <w:sz w:val="20"/>
              </w:rPr>
            </w:pPr>
            <w:r w:rsidRPr="003615CB">
              <w:rPr>
                <w:sz w:val="20"/>
              </w:rPr>
              <w:t>Услуга не предоставляется через МФЦ</w:t>
            </w:r>
          </w:p>
        </w:tc>
      </w:tr>
      <w:tr w:rsidR="007A585D" w:rsidRPr="007A585D"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7A585D" w:rsidRPr="007A585D" w:rsidRDefault="007A585D" w:rsidP="00200FFD">
            <w:pPr>
              <w:numPr>
                <w:ilvl w:val="0"/>
                <w:numId w:val="6"/>
              </w:numPr>
              <w:tabs>
                <w:tab w:val="left" w:pos="244"/>
                <w:tab w:val="left" w:pos="301"/>
              </w:tabs>
              <w:ind w:left="0" w:firstLine="0"/>
              <w:rPr>
                <w:sz w:val="20"/>
              </w:rPr>
            </w:pPr>
            <w:r w:rsidRPr="007A585D">
              <w:rPr>
                <w:sz w:val="20"/>
              </w:rPr>
              <w:t xml:space="preserve">Внесение, исключение и </w:t>
            </w:r>
            <w:r w:rsidRPr="007A585D">
              <w:rPr>
                <w:sz w:val="20"/>
              </w:rPr>
              <w:lastRenderedPageBreak/>
              <w:t>изменение сведений, содержащихся в торговом реестре Мурманской области (государственная услуга в рамках переданных полномочий)</w:t>
            </w:r>
          </w:p>
        </w:tc>
        <w:tc>
          <w:tcPr>
            <w:tcW w:w="1984" w:type="dxa"/>
            <w:shd w:val="clear" w:color="auto" w:fill="auto"/>
          </w:tcPr>
          <w:p w:rsidR="007A585D" w:rsidRPr="007A585D" w:rsidRDefault="007A585D" w:rsidP="00200FFD">
            <w:pPr>
              <w:ind w:left="33" w:right="34"/>
              <w:rPr>
                <w:sz w:val="20"/>
              </w:rPr>
            </w:pPr>
            <w:r w:rsidRPr="007A585D">
              <w:rPr>
                <w:sz w:val="20"/>
              </w:rPr>
              <w:lastRenderedPageBreak/>
              <w:t xml:space="preserve">Комитет по экономическому </w:t>
            </w:r>
            <w:r w:rsidRPr="007A585D">
              <w:rPr>
                <w:sz w:val="20"/>
              </w:rPr>
              <w:lastRenderedPageBreak/>
              <w:t>развитию администрации города Мурманска</w:t>
            </w:r>
          </w:p>
        </w:tc>
        <w:tc>
          <w:tcPr>
            <w:tcW w:w="5670" w:type="dxa"/>
            <w:shd w:val="clear" w:color="auto" w:fill="auto"/>
          </w:tcPr>
          <w:p w:rsidR="007A585D" w:rsidRPr="007A585D" w:rsidRDefault="007A585D" w:rsidP="00200FFD">
            <w:pPr>
              <w:autoSpaceDE w:val="0"/>
              <w:autoSpaceDN w:val="0"/>
              <w:adjustRightInd w:val="0"/>
              <w:ind w:left="34"/>
              <w:jc w:val="both"/>
              <w:rPr>
                <w:sz w:val="20"/>
              </w:rPr>
            </w:pPr>
            <w:r w:rsidRPr="007A585D">
              <w:rPr>
                <w:sz w:val="20"/>
              </w:rPr>
              <w:lastRenderedPageBreak/>
              <w:t xml:space="preserve">- заявление установленного образца согласно административному регламенту, утверждённому приказом </w:t>
            </w:r>
            <w:r w:rsidRPr="007A585D">
              <w:rPr>
                <w:sz w:val="20"/>
              </w:rPr>
              <w:lastRenderedPageBreak/>
              <w:t>Министерства экономического развития Мурманской области от 07.10.2016           № ОД-78, с приложением необходимой информации, указанной в приложениях № 2, № 3, или № 4 к указанному административному регламенту (приложения № 3 и № 4 предоставляются на каждый объект, вносимый в торговый реестр).</w:t>
            </w:r>
          </w:p>
          <w:p w:rsidR="007A585D" w:rsidRPr="007A585D" w:rsidRDefault="007A585D" w:rsidP="00200FFD">
            <w:pPr>
              <w:autoSpaceDE w:val="0"/>
              <w:autoSpaceDN w:val="0"/>
              <w:adjustRightInd w:val="0"/>
              <w:ind w:left="34"/>
              <w:jc w:val="both"/>
              <w:rPr>
                <w:sz w:val="20"/>
              </w:rPr>
            </w:pPr>
            <w:r w:rsidRPr="007A585D">
              <w:rPr>
                <w:sz w:val="20"/>
              </w:rPr>
              <w:t xml:space="preserve"> </w:t>
            </w:r>
          </w:p>
        </w:tc>
        <w:tc>
          <w:tcPr>
            <w:tcW w:w="1843" w:type="dxa"/>
            <w:shd w:val="clear" w:color="auto" w:fill="auto"/>
          </w:tcPr>
          <w:p w:rsidR="007A585D" w:rsidRPr="007A585D" w:rsidRDefault="007A585D" w:rsidP="00200FFD">
            <w:pPr>
              <w:ind w:left="34" w:right="34"/>
              <w:rPr>
                <w:sz w:val="20"/>
              </w:rPr>
            </w:pPr>
            <w:r w:rsidRPr="007A585D">
              <w:rPr>
                <w:sz w:val="20"/>
              </w:rPr>
              <w:lastRenderedPageBreak/>
              <w:t xml:space="preserve">14 рабочих дней со дня </w:t>
            </w:r>
            <w:r w:rsidRPr="007A585D">
              <w:rPr>
                <w:sz w:val="20"/>
              </w:rPr>
              <w:lastRenderedPageBreak/>
              <w:t>поступления</w:t>
            </w:r>
          </w:p>
          <w:p w:rsidR="007A585D" w:rsidRPr="007A585D" w:rsidRDefault="007A585D" w:rsidP="00200FFD">
            <w:pPr>
              <w:ind w:left="34" w:right="34"/>
              <w:rPr>
                <w:sz w:val="20"/>
              </w:rPr>
            </w:pPr>
            <w:r w:rsidRPr="007A585D">
              <w:rPr>
                <w:sz w:val="20"/>
              </w:rPr>
              <w:t>заявления</w:t>
            </w:r>
          </w:p>
        </w:tc>
        <w:tc>
          <w:tcPr>
            <w:tcW w:w="2126" w:type="dxa"/>
            <w:shd w:val="clear" w:color="auto" w:fill="auto"/>
          </w:tcPr>
          <w:p w:rsidR="007A585D" w:rsidRPr="007A585D" w:rsidRDefault="007A585D" w:rsidP="00200FFD">
            <w:pPr>
              <w:ind w:left="34"/>
              <w:rPr>
                <w:sz w:val="20"/>
              </w:rPr>
            </w:pPr>
            <w:r w:rsidRPr="007A585D">
              <w:rPr>
                <w:sz w:val="20"/>
              </w:rPr>
              <w:lastRenderedPageBreak/>
              <w:t xml:space="preserve">Услуга предоставляется </w:t>
            </w:r>
            <w:r w:rsidRPr="007A585D">
              <w:rPr>
                <w:sz w:val="20"/>
              </w:rPr>
              <w:lastRenderedPageBreak/>
              <w:t>бесплатно</w:t>
            </w:r>
          </w:p>
        </w:tc>
        <w:tc>
          <w:tcPr>
            <w:tcW w:w="1701" w:type="dxa"/>
            <w:shd w:val="clear" w:color="auto" w:fill="auto"/>
          </w:tcPr>
          <w:p w:rsidR="007A585D" w:rsidRPr="007A585D" w:rsidRDefault="007A585D" w:rsidP="00200FFD">
            <w:pPr>
              <w:ind w:left="34" w:right="34"/>
              <w:rPr>
                <w:sz w:val="20"/>
              </w:rPr>
            </w:pPr>
            <w:r w:rsidRPr="007A585D">
              <w:rPr>
                <w:sz w:val="20"/>
              </w:rPr>
              <w:lastRenderedPageBreak/>
              <w:t xml:space="preserve">Услуга не предоставляется </w:t>
            </w:r>
            <w:r w:rsidRPr="007A585D">
              <w:rPr>
                <w:sz w:val="20"/>
              </w:rPr>
              <w:lastRenderedPageBreak/>
              <w:t>через МФЦ</w:t>
            </w:r>
          </w:p>
        </w:tc>
      </w:tr>
      <w:tr w:rsidR="009419F2" w:rsidRPr="00DA5EFE" w:rsidTr="00490EF5">
        <w:trPr>
          <w:trHeight w:val="79"/>
        </w:trPr>
        <w:tc>
          <w:tcPr>
            <w:tcW w:w="2269" w:type="dxa"/>
            <w:shd w:val="clear" w:color="auto" w:fill="auto"/>
            <w:noWrap/>
          </w:tcPr>
          <w:p w:rsidR="009419F2" w:rsidRPr="00FD70D8" w:rsidRDefault="00BB1A4D" w:rsidP="00200FFD">
            <w:pPr>
              <w:numPr>
                <w:ilvl w:val="0"/>
                <w:numId w:val="6"/>
              </w:numPr>
              <w:tabs>
                <w:tab w:val="left" w:pos="244"/>
                <w:tab w:val="left" w:pos="301"/>
              </w:tabs>
              <w:ind w:left="0" w:firstLine="0"/>
              <w:rPr>
                <w:sz w:val="20"/>
              </w:rPr>
            </w:pPr>
            <w:hyperlink r:id="rId8" w:history="1">
              <w:r w:rsidR="009419F2" w:rsidRPr="00FD70D8">
                <w:rPr>
                  <w:sz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hyperlink>
          </w:p>
        </w:tc>
        <w:tc>
          <w:tcPr>
            <w:tcW w:w="1984" w:type="dxa"/>
            <w:shd w:val="clear" w:color="auto" w:fill="auto"/>
            <w:noWrap/>
          </w:tcPr>
          <w:p w:rsidR="009419F2" w:rsidRDefault="009419F2" w:rsidP="009419F2">
            <w:pPr>
              <w:pStyle w:val="ConsPlusNormal"/>
              <w:rPr>
                <w:sz w:val="20"/>
                <w:szCs w:val="20"/>
              </w:rPr>
            </w:pPr>
            <w:r>
              <w:rPr>
                <w:sz w:val="20"/>
                <w:szCs w:val="20"/>
              </w:rPr>
              <w:t>Комитет имущественных отношений  города Мурманска</w:t>
            </w:r>
          </w:p>
        </w:tc>
        <w:tc>
          <w:tcPr>
            <w:tcW w:w="5670" w:type="dxa"/>
            <w:shd w:val="clear" w:color="auto" w:fill="auto"/>
            <w:noWrap/>
          </w:tcPr>
          <w:p w:rsidR="009419F2" w:rsidRDefault="009419F2" w:rsidP="009419F2">
            <w:pPr>
              <w:rPr>
                <w:sz w:val="20"/>
              </w:rPr>
            </w:pPr>
            <w:r>
              <w:rPr>
                <w:sz w:val="20"/>
              </w:rPr>
              <w:t xml:space="preserve">запрос установленного образца (ПАГМ </w:t>
            </w:r>
            <w:r w:rsidRPr="00BB1CC1">
              <w:rPr>
                <w:sz w:val="20"/>
              </w:rPr>
              <w:t xml:space="preserve">от </w:t>
            </w:r>
            <w:r w:rsidRPr="00E66B2F">
              <w:rPr>
                <w:sz w:val="20"/>
              </w:rPr>
              <w:t>02.03.2012 № 429</w:t>
            </w:r>
            <w:r>
              <w:rPr>
                <w:sz w:val="20"/>
              </w:rPr>
              <w:t>)</w:t>
            </w:r>
          </w:p>
          <w:p w:rsidR="009419F2" w:rsidRDefault="009419F2" w:rsidP="009419F2">
            <w:pPr>
              <w:rPr>
                <w:sz w:val="20"/>
              </w:rPr>
            </w:pPr>
          </w:p>
          <w:p w:rsidR="009419F2" w:rsidRPr="00E66B2F" w:rsidRDefault="009419F2" w:rsidP="009419F2">
            <w:pPr>
              <w:spacing w:after="100" w:afterAutospacing="1"/>
              <w:rPr>
                <w:sz w:val="20"/>
              </w:rPr>
            </w:pPr>
          </w:p>
        </w:tc>
        <w:tc>
          <w:tcPr>
            <w:tcW w:w="1843" w:type="dxa"/>
            <w:shd w:val="clear" w:color="auto" w:fill="auto"/>
            <w:noWrap/>
          </w:tcPr>
          <w:p w:rsidR="009419F2" w:rsidRDefault="009419F2" w:rsidP="009419F2">
            <w:pPr>
              <w:pStyle w:val="ConsPlusNormal"/>
              <w:rPr>
                <w:sz w:val="20"/>
                <w:szCs w:val="20"/>
              </w:rPr>
            </w:pPr>
            <w:r>
              <w:rPr>
                <w:sz w:val="20"/>
                <w:szCs w:val="20"/>
              </w:rPr>
              <w:t>не более</w:t>
            </w:r>
            <w:r w:rsidRPr="00BB1CC1">
              <w:rPr>
                <w:sz w:val="20"/>
                <w:szCs w:val="20"/>
              </w:rPr>
              <w:t xml:space="preserve"> 10 рабочих дней с даты </w:t>
            </w:r>
            <w:r>
              <w:rPr>
                <w:sz w:val="20"/>
                <w:szCs w:val="20"/>
              </w:rPr>
              <w:t>поступления запроса</w:t>
            </w:r>
          </w:p>
          <w:p w:rsidR="009419F2" w:rsidRDefault="009419F2" w:rsidP="009419F2">
            <w:pPr>
              <w:pStyle w:val="ConsPlusNormal"/>
              <w:rPr>
                <w:sz w:val="20"/>
                <w:szCs w:val="20"/>
              </w:rPr>
            </w:pPr>
            <w:r w:rsidRPr="00BB1CC1">
              <w:rPr>
                <w:sz w:val="20"/>
                <w:szCs w:val="20"/>
              </w:rPr>
              <w:t xml:space="preserve"> </w:t>
            </w:r>
          </w:p>
          <w:p w:rsidR="009419F2" w:rsidRPr="00BB1CC1" w:rsidRDefault="009419F2" w:rsidP="009419F2">
            <w:pPr>
              <w:pStyle w:val="ConsPlusNormal"/>
              <w:rPr>
                <w:sz w:val="20"/>
                <w:szCs w:val="20"/>
              </w:rPr>
            </w:pPr>
          </w:p>
        </w:tc>
        <w:tc>
          <w:tcPr>
            <w:tcW w:w="2126" w:type="dxa"/>
            <w:shd w:val="clear" w:color="auto" w:fill="auto"/>
            <w:noWrap/>
          </w:tcPr>
          <w:p w:rsidR="009419F2" w:rsidRPr="00B2714D" w:rsidRDefault="009419F2" w:rsidP="009419F2">
            <w:pPr>
              <w:pStyle w:val="ConsPlusNormal"/>
              <w:rPr>
                <w:sz w:val="20"/>
                <w:szCs w:val="20"/>
              </w:rPr>
            </w:pPr>
            <w:r>
              <w:rPr>
                <w:sz w:val="20"/>
                <w:szCs w:val="20"/>
              </w:rPr>
              <w:t>Услуга предоставляется</w:t>
            </w:r>
            <w:r w:rsidRPr="00BB1CC1">
              <w:rPr>
                <w:sz w:val="20"/>
                <w:szCs w:val="20"/>
              </w:rPr>
              <w:t xml:space="preserve"> бесплатно</w:t>
            </w:r>
          </w:p>
        </w:tc>
        <w:tc>
          <w:tcPr>
            <w:tcW w:w="1701" w:type="dxa"/>
          </w:tcPr>
          <w:p w:rsidR="009419F2" w:rsidRPr="00B2714D" w:rsidRDefault="009419F2" w:rsidP="009419F2">
            <w:pPr>
              <w:pStyle w:val="ConsPlusNormal"/>
              <w:rPr>
                <w:sz w:val="20"/>
                <w:szCs w:val="20"/>
              </w:rPr>
            </w:pPr>
            <w:r>
              <w:rPr>
                <w:sz w:val="20"/>
                <w:szCs w:val="20"/>
              </w:rPr>
              <w:t>Услуга предоставляется в МФЦ в части: приема, регистрации и передачи в Комитет запроса  и документов; выдачи результата</w:t>
            </w:r>
          </w:p>
        </w:tc>
      </w:tr>
      <w:tr w:rsidR="009419F2" w:rsidRPr="00DA5EFE" w:rsidTr="00490EF5">
        <w:trPr>
          <w:trHeight w:val="348"/>
        </w:trPr>
        <w:tc>
          <w:tcPr>
            <w:tcW w:w="2269" w:type="dxa"/>
            <w:shd w:val="clear" w:color="auto" w:fill="auto"/>
            <w:noWrap/>
          </w:tcPr>
          <w:p w:rsidR="009419F2" w:rsidRPr="00B2714D" w:rsidRDefault="009419F2" w:rsidP="00200FFD">
            <w:pPr>
              <w:numPr>
                <w:ilvl w:val="0"/>
                <w:numId w:val="6"/>
              </w:numPr>
              <w:tabs>
                <w:tab w:val="left" w:pos="244"/>
                <w:tab w:val="left" w:pos="301"/>
              </w:tabs>
              <w:ind w:left="0" w:firstLine="0"/>
              <w:rPr>
                <w:sz w:val="20"/>
              </w:rPr>
            </w:pPr>
            <w:r w:rsidRPr="00B2714D">
              <w:rPr>
                <w:sz w:val="20"/>
              </w:rPr>
              <w:t>Предоставление муниципального недвижимого имущества в аренду (имущественный найм)</w:t>
            </w:r>
          </w:p>
        </w:tc>
        <w:tc>
          <w:tcPr>
            <w:tcW w:w="1984" w:type="dxa"/>
            <w:shd w:val="clear" w:color="auto" w:fill="auto"/>
            <w:noWrap/>
          </w:tcPr>
          <w:p w:rsidR="009419F2" w:rsidRPr="00B2714D" w:rsidRDefault="009419F2" w:rsidP="009419F2">
            <w:pPr>
              <w:pStyle w:val="ConsPlusNormal"/>
              <w:rPr>
                <w:sz w:val="20"/>
                <w:szCs w:val="20"/>
              </w:rPr>
            </w:pPr>
            <w:r>
              <w:rPr>
                <w:sz w:val="20"/>
                <w:szCs w:val="20"/>
              </w:rPr>
              <w:t>Комитет имущественных отношений  города Мурманска</w:t>
            </w:r>
          </w:p>
        </w:tc>
        <w:tc>
          <w:tcPr>
            <w:tcW w:w="5670" w:type="dxa"/>
            <w:shd w:val="clear" w:color="auto" w:fill="auto"/>
            <w:noWrap/>
          </w:tcPr>
          <w:p w:rsidR="009419F2" w:rsidRPr="002F1052" w:rsidRDefault="009419F2" w:rsidP="009419F2">
            <w:pPr>
              <w:pStyle w:val="ConsPlusNormal"/>
              <w:jc w:val="both"/>
              <w:rPr>
                <w:sz w:val="20"/>
                <w:szCs w:val="20"/>
              </w:rPr>
            </w:pPr>
            <w:r w:rsidRPr="002F1052">
              <w:rPr>
                <w:sz w:val="20"/>
                <w:szCs w:val="20"/>
              </w:rPr>
              <w:t>Для заключения договора аренды без проведения торгов и получения согласия УФАС по МО:</w:t>
            </w:r>
          </w:p>
          <w:p w:rsidR="009419F2" w:rsidRDefault="009419F2" w:rsidP="009419F2">
            <w:pPr>
              <w:pStyle w:val="ConsPlusNormal"/>
              <w:jc w:val="both"/>
              <w:rPr>
                <w:sz w:val="20"/>
                <w:szCs w:val="20"/>
              </w:rPr>
            </w:pPr>
            <w:r>
              <w:rPr>
                <w:sz w:val="20"/>
                <w:szCs w:val="20"/>
              </w:rPr>
              <w:t xml:space="preserve">- заявление установленного образца (ПАГМ от </w:t>
            </w:r>
            <w:r w:rsidRPr="00B2714D">
              <w:rPr>
                <w:sz w:val="20"/>
                <w:szCs w:val="20"/>
              </w:rPr>
              <w:t>21.09.2</w:t>
            </w:r>
            <w:r>
              <w:rPr>
                <w:sz w:val="20"/>
                <w:szCs w:val="20"/>
              </w:rPr>
              <w:t xml:space="preserve">012 </w:t>
            </w:r>
            <w:r>
              <w:rPr>
                <w:sz w:val="20"/>
                <w:szCs w:val="20"/>
              </w:rPr>
              <w:br/>
              <w:t>№ 2311); </w:t>
            </w:r>
          </w:p>
          <w:p w:rsidR="009419F2" w:rsidRPr="00D45248" w:rsidRDefault="009419F2" w:rsidP="009419F2">
            <w:pPr>
              <w:pStyle w:val="ConsPlusNormal"/>
              <w:jc w:val="both"/>
              <w:rPr>
                <w:sz w:val="20"/>
                <w:szCs w:val="20"/>
              </w:rPr>
            </w:pPr>
            <w:r>
              <w:rPr>
                <w:sz w:val="20"/>
                <w:szCs w:val="20"/>
              </w:rPr>
              <w:t>-</w:t>
            </w:r>
            <w:r w:rsidRPr="00D45248">
              <w:rPr>
                <w:sz w:val="20"/>
                <w:szCs w:val="20"/>
              </w:rPr>
              <w:t xml:space="preserve"> 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rsidR="009419F2" w:rsidRPr="00D45248" w:rsidRDefault="009419F2" w:rsidP="009419F2">
            <w:pPr>
              <w:pStyle w:val="ConsPlusNormal"/>
              <w:jc w:val="both"/>
              <w:rPr>
                <w:sz w:val="20"/>
                <w:szCs w:val="20"/>
              </w:rPr>
            </w:pPr>
            <w:r>
              <w:rPr>
                <w:sz w:val="20"/>
                <w:szCs w:val="20"/>
              </w:rPr>
              <w:t xml:space="preserve">- </w:t>
            </w:r>
            <w:r w:rsidRPr="00D45248">
              <w:rPr>
                <w:sz w:val="20"/>
                <w:szCs w:val="20"/>
              </w:rPr>
              <w:t xml:space="preserve">копии учредительных документов (для юридических лиц); </w:t>
            </w:r>
          </w:p>
          <w:p w:rsidR="009419F2" w:rsidRPr="00D45248" w:rsidRDefault="009419F2" w:rsidP="009419F2">
            <w:pPr>
              <w:pStyle w:val="ConsPlusNormal"/>
              <w:jc w:val="both"/>
              <w:rPr>
                <w:sz w:val="20"/>
                <w:szCs w:val="20"/>
              </w:rPr>
            </w:pPr>
            <w:r>
              <w:rPr>
                <w:sz w:val="20"/>
                <w:szCs w:val="20"/>
              </w:rPr>
              <w:t>-</w:t>
            </w:r>
            <w:r w:rsidRPr="00D45248">
              <w:rPr>
                <w:sz w:val="20"/>
                <w:szCs w:val="20"/>
              </w:rPr>
              <w:t xml:space="preserve"> копия паспорта гражданина Российской Федерации (для физических лиц);</w:t>
            </w:r>
          </w:p>
          <w:p w:rsidR="009419F2" w:rsidRPr="00D45248" w:rsidRDefault="009419F2" w:rsidP="009419F2">
            <w:pPr>
              <w:pStyle w:val="ConsPlusNormal"/>
              <w:jc w:val="both"/>
              <w:rPr>
                <w:sz w:val="20"/>
                <w:szCs w:val="20"/>
              </w:rPr>
            </w:pPr>
            <w:r>
              <w:rPr>
                <w:sz w:val="20"/>
                <w:szCs w:val="20"/>
              </w:rPr>
              <w:t xml:space="preserve">- </w:t>
            </w:r>
            <w:r w:rsidRPr="00D45248">
              <w:rPr>
                <w:sz w:val="20"/>
                <w:szCs w:val="20"/>
              </w:rPr>
              <w:t>документы, подтверждающие право на заключение договора аренды без проведения торгов и получения согласия УФАС по МО в соответствии с требованиями Закона;</w:t>
            </w:r>
          </w:p>
          <w:p w:rsidR="009419F2" w:rsidRPr="00D45248" w:rsidRDefault="009419F2" w:rsidP="009419F2">
            <w:pPr>
              <w:jc w:val="both"/>
              <w:rPr>
                <w:b/>
                <w:sz w:val="20"/>
              </w:rPr>
            </w:pPr>
            <w:r>
              <w:rPr>
                <w:sz w:val="20"/>
              </w:rPr>
              <w:t>-</w:t>
            </w:r>
            <w:r w:rsidRPr="00D45248">
              <w:rPr>
                <w:sz w:val="20"/>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w:t>
            </w:r>
            <w:r w:rsidRPr="00D45248">
              <w:rPr>
                <w:sz w:val="20"/>
              </w:rPr>
              <w:lastRenderedPageBreak/>
              <w:t>правонарушениях</w:t>
            </w:r>
            <w:r w:rsidR="00BD0195">
              <w:rPr>
                <w:sz w:val="20"/>
              </w:rPr>
              <w:t>.</w:t>
            </w:r>
          </w:p>
          <w:p w:rsidR="009419F2" w:rsidRDefault="009419F2" w:rsidP="009419F2">
            <w:pPr>
              <w:rPr>
                <w:sz w:val="20"/>
              </w:rPr>
            </w:pPr>
          </w:p>
          <w:p w:rsidR="009419F2" w:rsidRDefault="009419F2" w:rsidP="009419F2">
            <w:pPr>
              <w:rPr>
                <w:sz w:val="20"/>
              </w:rPr>
            </w:pPr>
            <w:r w:rsidRPr="002F1052">
              <w:rPr>
                <w:sz w:val="20"/>
              </w:rPr>
              <w:t>Для заключения договора аренды в качестве предоставления муниципальной преференции в целях, предусмотренных частью 1 статьи 19 Закона, с предварительного согласия в письменной форме УФАС по МО</w:t>
            </w:r>
            <w:r>
              <w:rPr>
                <w:sz w:val="20"/>
              </w:rPr>
              <w:t>:</w:t>
            </w:r>
          </w:p>
          <w:p w:rsidR="009419F2" w:rsidRDefault="009419F2" w:rsidP="009419F2">
            <w:pPr>
              <w:pStyle w:val="ConsPlusNormal"/>
              <w:jc w:val="both"/>
              <w:rPr>
                <w:sz w:val="20"/>
                <w:szCs w:val="20"/>
              </w:rPr>
            </w:pPr>
            <w:r>
              <w:rPr>
                <w:sz w:val="20"/>
                <w:szCs w:val="20"/>
              </w:rPr>
              <w:t xml:space="preserve">- заявление установленного образца (ПАГМ от </w:t>
            </w:r>
            <w:r w:rsidRPr="00B2714D">
              <w:rPr>
                <w:sz w:val="20"/>
                <w:szCs w:val="20"/>
              </w:rPr>
              <w:t>21.09.2</w:t>
            </w:r>
            <w:r>
              <w:rPr>
                <w:sz w:val="20"/>
                <w:szCs w:val="20"/>
              </w:rPr>
              <w:t xml:space="preserve">012 </w:t>
            </w:r>
          </w:p>
          <w:p w:rsidR="009419F2" w:rsidRDefault="009419F2" w:rsidP="009419F2">
            <w:pPr>
              <w:pStyle w:val="ConsPlusNormal"/>
              <w:jc w:val="both"/>
              <w:rPr>
                <w:sz w:val="20"/>
                <w:szCs w:val="20"/>
              </w:rPr>
            </w:pPr>
            <w:r>
              <w:rPr>
                <w:sz w:val="20"/>
                <w:szCs w:val="20"/>
              </w:rPr>
              <w:t>№ 2311); </w:t>
            </w:r>
          </w:p>
          <w:p w:rsidR="009419F2" w:rsidRPr="002F1052" w:rsidRDefault="009419F2" w:rsidP="009419F2">
            <w:pPr>
              <w:autoSpaceDE w:val="0"/>
              <w:autoSpaceDN w:val="0"/>
              <w:adjustRightInd w:val="0"/>
              <w:jc w:val="both"/>
              <w:rPr>
                <w:sz w:val="20"/>
              </w:rPr>
            </w:pPr>
            <w:r>
              <w:rPr>
                <w:sz w:val="20"/>
              </w:rPr>
              <w:t xml:space="preserve">- </w:t>
            </w:r>
            <w:r w:rsidRPr="002F1052">
              <w:rPr>
                <w:sz w:val="20"/>
              </w:rPr>
              <w:t>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rsidR="009419F2" w:rsidRPr="002F1052" w:rsidRDefault="009419F2" w:rsidP="009419F2">
            <w:pPr>
              <w:autoSpaceDE w:val="0"/>
              <w:autoSpaceDN w:val="0"/>
              <w:adjustRightInd w:val="0"/>
              <w:jc w:val="both"/>
              <w:rPr>
                <w:sz w:val="20"/>
              </w:rPr>
            </w:pPr>
            <w:r>
              <w:rPr>
                <w:sz w:val="20"/>
              </w:rPr>
              <w:t xml:space="preserve">- </w:t>
            </w:r>
            <w:r w:rsidRPr="002F1052">
              <w:rPr>
                <w:sz w:val="20"/>
              </w:rPr>
              <w:t>копии учредительных документов (для юридических лиц);</w:t>
            </w:r>
          </w:p>
          <w:p w:rsidR="009419F2" w:rsidRPr="002F1052" w:rsidRDefault="009419F2" w:rsidP="009419F2">
            <w:pPr>
              <w:autoSpaceDE w:val="0"/>
              <w:autoSpaceDN w:val="0"/>
              <w:adjustRightInd w:val="0"/>
              <w:jc w:val="both"/>
              <w:rPr>
                <w:sz w:val="20"/>
              </w:rPr>
            </w:pPr>
            <w:r>
              <w:rPr>
                <w:sz w:val="20"/>
              </w:rPr>
              <w:t xml:space="preserve">- </w:t>
            </w:r>
            <w:r w:rsidRPr="002F1052">
              <w:rPr>
                <w:sz w:val="20"/>
              </w:rPr>
              <w:t>копия паспорта гражданина Российской Федерации (для физических лиц);</w:t>
            </w:r>
          </w:p>
          <w:p w:rsidR="009419F2" w:rsidRPr="002F1052" w:rsidRDefault="009419F2" w:rsidP="009419F2">
            <w:pPr>
              <w:tabs>
                <w:tab w:val="left" w:pos="993"/>
              </w:tabs>
              <w:autoSpaceDE w:val="0"/>
              <w:autoSpaceDN w:val="0"/>
              <w:adjustRightInd w:val="0"/>
              <w:jc w:val="both"/>
              <w:rPr>
                <w:sz w:val="20"/>
                <w:lang w:eastAsia="en-US"/>
              </w:rPr>
            </w:pPr>
            <w:r>
              <w:rPr>
                <w:sz w:val="20"/>
                <w:lang w:eastAsia="en-US"/>
              </w:rPr>
              <w:t xml:space="preserve">- </w:t>
            </w:r>
            <w:r w:rsidRPr="002F1052">
              <w:rPr>
                <w:sz w:val="20"/>
                <w:lang w:eastAsia="en-US"/>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419F2" w:rsidRPr="002F1052" w:rsidRDefault="009419F2" w:rsidP="009419F2">
            <w:pPr>
              <w:autoSpaceDE w:val="0"/>
              <w:autoSpaceDN w:val="0"/>
              <w:adjustRightInd w:val="0"/>
              <w:jc w:val="both"/>
              <w:rPr>
                <w:sz w:val="20"/>
                <w:lang w:eastAsia="en-US"/>
              </w:rPr>
            </w:pPr>
            <w:r>
              <w:rPr>
                <w:sz w:val="20"/>
                <w:lang w:eastAsia="en-US"/>
              </w:rPr>
              <w:t xml:space="preserve">- </w:t>
            </w:r>
            <w:r w:rsidRPr="002F1052">
              <w:rPr>
                <w:sz w:val="20"/>
                <w:lang w:eastAsia="en-US"/>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419F2" w:rsidRPr="002F1052" w:rsidRDefault="009419F2" w:rsidP="009419F2">
            <w:pPr>
              <w:autoSpaceDE w:val="0"/>
              <w:autoSpaceDN w:val="0"/>
              <w:adjustRightInd w:val="0"/>
              <w:jc w:val="both"/>
              <w:rPr>
                <w:sz w:val="20"/>
                <w:lang w:eastAsia="en-US"/>
              </w:rPr>
            </w:pPr>
            <w:r>
              <w:rPr>
                <w:sz w:val="20"/>
                <w:lang w:eastAsia="en-US"/>
              </w:rPr>
              <w:t xml:space="preserve">- </w:t>
            </w:r>
            <w:r w:rsidRPr="002F1052">
              <w:rPr>
                <w:sz w:val="20"/>
                <w:lang w:eastAsia="en-US"/>
              </w:rPr>
              <w:t xml:space="preserve">копия бухгалтерского баланса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w:t>
            </w:r>
            <w:r w:rsidRPr="002F1052">
              <w:rPr>
                <w:sz w:val="20"/>
                <w:lang w:eastAsia="en-US"/>
              </w:rPr>
              <w:lastRenderedPageBreak/>
              <w:t>предусмотренная законодательством Российской Федерации о налогах и сборах документация;</w:t>
            </w:r>
          </w:p>
          <w:p w:rsidR="009419F2" w:rsidRPr="002F1052" w:rsidRDefault="009419F2" w:rsidP="009419F2">
            <w:pPr>
              <w:autoSpaceDE w:val="0"/>
              <w:autoSpaceDN w:val="0"/>
              <w:adjustRightInd w:val="0"/>
              <w:jc w:val="both"/>
              <w:rPr>
                <w:sz w:val="20"/>
                <w:lang w:eastAsia="en-US"/>
              </w:rPr>
            </w:pPr>
            <w:r>
              <w:rPr>
                <w:sz w:val="20"/>
                <w:lang w:eastAsia="en-US"/>
              </w:rPr>
              <w:t xml:space="preserve">- </w:t>
            </w:r>
            <w:r w:rsidRPr="002F1052">
              <w:rPr>
                <w:sz w:val="20"/>
                <w:lang w:eastAsia="en-US"/>
              </w:rPr>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9419F2" w:rsidRDefault="009419F2" w:rsidP="009419F2">
            <w:pPr>
              <w:jc w:val="both"/>
              <w:rPr>
                <w:sz w:val="20"/>
                <w:lang w:eastAsia="en-US"/>
              </w:rPr>
            </w:pPr>
            <w:r>
              <w:rPr>
                <w:sz w:val="20"/>
                <w:lang w:eastAsia="en-US"/>
              </w:rPr>
              <w:t xml:space="preserve">- </w:t>
            </w:r>
            <w:r w:rsidRPr="002F1052">
              <w:rPr>
                <w:sz w:val="20"/>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0"/>
                <w:lang w:eastAsia="en-US"/>
              </w:rPr>
              <w:t>.</w:t>
            </w:r>
          </w:p>
          <w:p w:rsidR="009419F2" w:rsidRDefault="009419F2" w:rsidP="009419F2">
            <w:pPr>
              <w:jc w:val="both"/>
              <w:rPr>
                <w:szCs w:val="28"/>
              </w:rPr>
            </w:pPr>
          </w:p>
          <w:p w:rsidR="009419F2" w:rsidRPr="002F1052" w:rsidRDefault="009419F2" w:rsidP="009419F2">
            <w:pPr>
              <w:jc w:val="both"/>
              <w:rPr>
                <w:b/>
                <w:sz w:val="20"/>
                <w:lang w:eastAsia="en-US"/>
              </w:rPr>
            </w:pPr>
            <w:r w:rsidRPr="002F1052">
              <w:rPr>
                <w:sz w:val="20"/>
              </w:rPr>
              <w:t>Для заключения договора аренды по результатам проведения торгов</w:t>
            </w:r>
            <w:r>
              <w:rPr>
                <w:sz w:val="20"/>
              </w:rPr>
              <w:t>:</w:t>
            </w:r>
          </w:p>
          <w:p w:rsidR="009419F2" w:rsidRDefault="009419F2" w:rsidP="009419F2">
            <w:pPr>
              <w:pStyle w:val="ConsPlusNormal"/>
              <w:jc w:val="both"/>
              <w:rPr>
                <w:sz w:val="20"/>
                <w:szCs w:val="20"/>
              </w:rPr>
            </w:pPr>
            <w:r>
              <w:rPr>
                <w:sz w:val="20"/>
                <w:szCs w:val="20"/>
              </w:rPr>
              <w:t xml:space="preserve">- заявление установленного образца (ПАГМ от </w:t>
            </w:r>
            <w:r w:rsidRPr="00B2714D">
              <w:rPr>
                <w:sz w:val="20"/>
                <w:szCs w:val="20"/>
              </w:rPr>
              <w:t>21.09.2</w:t>
            </w:r>
            <w:r>
              <w:rPr>
                <w:sz w:val="20"/>
                <w:szCs w:val="20"/>
              </w:rPr>
              <w:t xml:space="preserve">012 </w:t>
            </w:r>
            <w:r>
              <w:rPr>
                <w:sz w:val="20"/>
                <w:szCs w:val="20"/>
              </w:rPr>
              <w:br/>
              <w:t>№ 2311); </w:t>
            </w:r>
          </w:p>
          <w:p w:rsidR="009419F2" w:rsidRPr="00CA700B" w:rsidRDefault="009419F2" w:rsidP="009419F2">
            <w:pPr>
              <w:autoSpaceDE w:val="0"/>
              <w:autoSpaceDN w:val="0"/>
              <w:adjustRightInd w:val="0"/>
              <w:jc w:val="both"/>
              <w:rPr>
                <w:sz w:val="20"/>
              </w:rPr>
            </w:pPr>
            <w:r>
              <w:rPr>
                <w:sz w:val="20"/>
              </w:rPr>
              <w:t xml:space="preserve">- </w:t>
            </w:r>
            <w:r w:rsidRPr="00CA700B">
              <w:rPr>
                <w:sz w:val="20"/>
              </w:rPr>
              <w:t>нотариально удостоверенная доверенность или доверенность, приравненная  к нотариально удостоверенной, в случаях, если заявление на участие в торгах оформляется представителем Заявителя;</w:t>
            </w:r>
          </w:p>
          <w:p w:rsidR="009419F2" w:rsidRPr="00CA700B" w:rsidRDefault="009419F2" w:rsidP="009419F2">
            <w:pPr>
              <w:autoSpaceDE w:val="0"/>
              <w:autoSpaceDN w:val="0"/>
              <w:adjustRightInd w:val="0"/>
              <w:jc w:val="both"/>
              <w:rPr>
                <w:sz w:val="20"/>
              </w:rPr>
            </w:pPr>
            <w:r>
              <w:rPr>
                <w:sz w:val="20"/>
              </w:rPr>
              <w:t xml:space="preserve">- </w:t>
            </w:r>
            <w:r w:rsidRPr="00CA700B">
              <w:rPr>
                <w:sz w:val="20"/>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 документ, </w:t>
            </w:r>
            <w:r w:rsidRPr="00CA700B">
              <w:rPr>
                <w:sz w:val="20"/>
              </w:rPr>
              <w:lastRenderedPageBreak/>
              <w:t>подтверждающий полномочия такого лица;</w:t>
            </w:r>
          </w:p>
          <w:p w:rsidR="009419F2" w:rsidRPr="00CA700B" w:rsidRDefault="009419F2" w:rsidP="009419F2">
            <w:pPr>
              <w:autoSpaceDE w:val="0"/>
              <w:autoSpaceDN w:val="0"/>
              <w:adjustRightInd w:val="0"/>
              <w:jc w:val="both"/>
              <w:rPr>
                <w:sz w:val="20"/>
              </w:rPr>
            </w:pPr>
            <w:r>
              <w:rPr>
                <w:sz w:val="20"/>
              </w:rPr>
              <w:t xml:space="preserve">- </w:t>
            </w:r>
            <w:r w:rsidRPr="00CA700B">
              <w:rPr>
                <w:sz w:val="20"/>
              </w:rPr>
              <w:t>копии учредительных документов (для юридических лиц);</w:t>
            </w:r>
          </w:p>
          <w:p w:rsidR="009419F2" w:rsidRPr="00CA700B" w:rsidRDefault="009419F2" w:rsidP="009419F2">
            <w:pPr>
              <w:autoSpaceDE w:val="0"/>
              <w:autoSpaceDN w:val="0"/>
              <w:adjustRightInd w:val="0"/>
              <w:jc w:val="both"/>
              <w:rPr>
                <w:sz w:val="20"/>
              </w:rPr>
            </w:pPr>
            <w:r>
              <w:rPr>
                <w:sz w:val="20"/>
              </w:rPr>
              <w:t xml:space="preserve">- </w:t>
            </w:r>
            <w:r w:rsidRPr="00CA700B">
              <w:rPr>
                <w:sz w:val="20"/>
              </w:rPr>
              <w:t>копия паспорта гражданина Российской Федерации (для физических лиц);</w:t>
            </w:r>
          </w:p>
          <w:p w:rsidR="009419F2" w:rsidRPr="00CA700B" w:rsidRDefault="009419F2" w:rsidP="009419F2">
            <w:pPr>
              <w:tabs>
                <w:tab w:val="left" w:pos="1440"/>
              </w:tabs>
              <w:jc w:val="both"/>
              <w:rPr>
                <w:b/>
                <w:sz w:val="20"/>
                <w:lang w:eastAsia="en-US"/>
              </w:rPr>
            </w:pPr>
            <w:r>
              <w:rPr>
                <w:sz w:val="20"/>
                <w:lang w:eastAsia="en-US"/>
              </w:rPr>
              <w:t xml:space="preserve">- </w:t>
            </w:r>
            <w:r w:rsidRPr="00CA700B">
              <w:rPr>
                <w:sz w:val="20"/>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19F2" w:rsidRPr="00CA700B" w:rsidRDefault="009419F2" w:rsidP="009419F2">
            <w:pPr>
              <w:jc w:val="both"/>
              <w:rPr>
                <w:b/>
                <w:sz w:val="20"/>
                <w:lang w:eastAsia="en-US"/>
              </w:rPr>
            </w:pPr>
            <w:r>
              <w:rPr>
                <w:sz w:val="20"/>
                <w:lang w:eastAsia="en-US"/>
              </w:rPr>
              <w:t xml:space="preserve">- </w:t>
            </w:r>
            <w:r w:rsidRPr="00CA700B">
              <w:rPr>
                <w:sz w:val="20"/>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419F2" w:rsidRPr="00CA700B" w:rsidRDefault="009419F2" w:rsidP="009419F2">
            <w:pPr>
              <w:jc w:val="both"/>
              <w:rPr>
                <w:b/>
                <w:sz w:val="20"/>
                <w:lang w:eastAsia="en-US"/>
              </w:rPr>
            </w:pPr>
            <w:r>
              <w:rPr>
                <w:sz w:val="20"/>
                <w:lang w:eastAsia="en-US"/>
              </w:rPr>
              <w:t xml:space="preserve">- </w:t>
            </w:r>
            <w:r w:rsidRPr="00CA700B">
              <w:rPr>
                <w:sz w:val="20"/>
                <w:lang w:eastAsia="en-US"/>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 торгах,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419F2" w:rsidRPr="00CA700B" w:rsidRDefault="009419F2" w:rsidP="009419F2">
            <w:pPr>
              <w:rPr>
                <w:sz w:val="20"/>
              </w:rPr>
            </w:pPr>
            <w:r>
              <w:rPr>
                <w:sz w:val="20"/>
                <w:lang w:eastAsia="en-US"/>
              </w:rPr>
              <w:t xml:space="preserve">- </w:t>
            </w:r>
            <w:r w:rsidRPr="00CA700B">
              <w:rPr>
                <w:sz w:val="20"/>
                <w:lang w:eastAsia="en-US"/>
              </w:rPr>
              <w:t>документы или копии документов, подтверждающие внесение задатка (платежное поручение, выписка со счета)</w:t>
            </w:r>
            <w:r>
              <w:rPr>
                <w:sz w:val="20"/>
                <w:lang w:eastAsia="en-US"/>
              </w:rPr>
              <w:t>.</w:t>
            </w:r>
          </w:p>
          <w:p w:rsidR="009419F2" w:rsidRPr="00B2714D" w:rsidRDefault="009419F2" w:rsidP="009419F2">
            <w:pPr>
              <w:rPr>
                <w:sz w:val="20"/>
              </w:rPr>
            </w:pPr>
          </w:p>
        </w:tc>
        <w:tc>
          <w:tcPr>
            <w:tcW w:w="1843" w:type="dxa"/>
            <w:shd w:val="clear" w:color="auto" w:fill="auto"/>
            <w:noWrap/>
          </w:tcPr>
          <w:p w:rsidR="009419F2" w:rsidRDefault="009419F2" w:rsidP="009419F2">
            <w:pPr>
              <w:pStyle w:val="ConsPlusNormal"/>
              <w:rPr>
                <w:sz w:val="20"/>
                <w:szCs w:val="20"/>
              </w:rPr>
            </w:pPr>
            <w:r>
              <w:rPr>
                <w:sz w:val="20"/>
                <w:szCs w:val="20"/>
              </w:rPr>
              <w:lastRenderedPageBreak/>
              <w:t>не более</w:t>
            </w:r>
            <w:r w:rsidRPr="00BB1CC1">
              <w:rPr>
                <w:sz w:val="20"/>
                <w:szCs w:val="20"/>
              </w:rPr>
              <w:t xml:space="preserve"> </w:t>
            </w:r>
            <w:r>
              <w:rPr>
                <w:sz w:val="20"/>
                <w:szCs w:val="20"/>
              </w:rPr>
              <w:t>50</w:t>
            </w:r>
            <w:r w:rsidRPr="00BB1CC1">
              <w:rPr>
                <w:sz w:val="20"/>
                <w:szCs w:val="20"/>
              </w:rPr>
              <w:t xml:space="preserve"> рабочих дней с даты </w:t>
            </w:r>
            <w:r>
              <w:rPr>
                <w:sz w:val="20"/>
                <w:szCs w:val="20"/>
              </w:rPr>
              <w:t>поступления заявления</w:t>
            </w:r>
          </w:p>
          <w:p w:rsidR="009419F2" w:rsidRDefault="009419F2" w:rsidP="009419F2">
            <w:pPr>
              <w:pStyle w:val="ConsPlusNormal"/>
              <w:rPr>
                <w:sz w:val="20"/>
                <w:szCs w:val="20"/>
              </w:rPr>
            </w:pPr>
          </w:p>
          <w:p w:rsidR="009419F2" w:rsidRDefault="009419F2" w:rsidP="009419F2">
            <w:pPr>
              <w:pStyle w:val="ConsPlusNormal"/>
              <w:rPr>
                <w:sz w:val="20"/>
                <w:szCs w:val="20"/>
              </w:rPr>
            </w:pPr>
          </w:p>
          <w:p w:rsidR="009419F2" w:rsidRPr="00B2714D" w:rsidRDefault="009419F2" w:rsidP="009419F2">
            <w:pPr>
              <w:rPr>
                <w:sz w:val="20"/>
              </w:rPr>
            </w:pPr>
          </w:p>
        </w:tc>
        <w:tc>
          <w:tcPr>
            <w:tcW w:w="2126" w:type="dxa"/>
            <w:shd w:val="clear" w:color="auto" w:fill="auto"/>
            <w:noWrap/>
          </w:tcPr>
          <w:p w:rsidR="009419F2" w:rsidRPr="00B2714D" w:rsidRDefault="009419F2" w:rsidP="009419F2">
            <w:pPr>
              <w:pStyle w:val="ConsPlusNormal"/>
              <w:rPr>
                <w:sz w:val="20"/>
                <w:szCs w:val="20"/>
              </w:rPr>
            </w:pPr>
            <w:r>
              <w:rPr>
                <w:sz w:val="20"/>
                <w:szCs w:val="20"/>
              </w:rPr>
              <w:t>Услуга предоставляется</w:t>
            </w:r>
            <w:r w:rsidRPr="00BB1CC1">
              <w:rPr>
                <w:sz w:val="20"/>
                <w:szCs w:val="20"/>
              </w:rPr>
              <w:t xml:space="preserve"> бесплатно</w:t>
            </w:r>
          </w:p>
        </w:tc>
        <w:tc>
          <w:tcPr>
            <w:tcW w:w="1701" w:type="dxa"/>
          </w:tcPr>
          <w:p w:rsidR="009419F2" w:rsidRPr="00283F50" w:rsidRDefault="009419F2" w:rsidP="00BD0195">
            <w:pPr>
              <w:pStyle w:val="ConsPlusNormal"/>
              <w:rPr>
                <w:sz w:val="20"/>
                <w:szCs w:val="20"/>
              </w:rPr>
            </w:pPr>
            <w:r w:rsidRPr="00283F50">
              <w:rPr>
                <w:sz w:val="20"/>
                <w:szCs w:val="20"/>
              </w:rPr>
              <w:t>Услуга не предоставляется в МФЦ</w:t>
            </w:r>
          </w:p>
        </w:tc>
      </w:tr>
      <w:tr w:rsidR="006023CB" w:rsidRPr="00200039"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023CB" w:rsidRPr="004B4018" w:rsidRDefault="004B4018" w:rsidP="00200FFD">
            <w:pPr>
              <w:numPr>
                <w:ilvl w:val="0"/>
                <w:numId w:val="6"/>
              </w:numPr>
              <w:tabs>
                <w:tab w:val="left" w:pos="244"/>
                <w:tab w:val="left" w:pos="301"/>
              </w:tabs>
              <w:ind w:left="0" w:firstLine="0"/>
              <w:rPr>
                <w:sz w:val="20"/>
              </w:rPr>
            </w:pPr>
            <w:r>
              <w:rPr>
                <w:sz w:val="20"/>
              </w:rPr>
              <w:lastRenderedPageBreak/>
              <w:t>П</w:t>
            </w:r>
            <w:r w:rsidR="006023CB" w:rsidRPr="004B4018">
              <w:rPr>
                <w:sz w:val="20"/>
              </w:rPr>
              <w:t xml:space="preserve">редоставление для строительства земельных участков, находящихся в </w:t>
            </w:r>
            <w:r w:rsidR="006023CB" w:rsidRPr="004B4018">
              <w:rPr>
                <w:sz w:val="20"/>
              </w:rPr>
              <w:lastRenderedPageBreak/>
              <w:t>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023CB" w:rsidRPr="004B4018" w:rsidRDefault="006023CB" w:rsidP="00200FFD">
            <w:pPr>
              <w:pStyle w:val="ConsPlusNormal"/>
              <w:ind w:left="33" w:right="34"/>
              <w:rPr>
                <w:sz w:val="20"/>
                <w:szCs w:val="20"/>
              </w:rPr>
            </w:pPr>
            <w:r w:rsidRPr="004B4018">
              <w:rPr>
                <w:sz w:val="20"/>
                <w:szCs w:val="20"/>
              </w:rPr>
              <w:lastRenderedPageBreak/>
              <w:t>Комитет имущественных отношений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6023CB" w:rsidRPr="004B4018" w:rsidRDefault="006023CB" w:rsidP="00200FFD">
            <w:pPr>
              <w:tabs>
                <w:tab w:val="left" w:pos="267"/>
              </w:tabs>
              <w:autoSpaceDE w:val="0"/>
              <w:autoSpaceDN w:val="0"/>
              <w:adjustRightInd w:val="0"/>
              <w:ind w:left="34"/>
              <w:contextualSpacing/>
              <w:jc w:val="both"/>
              <w:outlineLvl w:val="1"/>
              <w:rPr>
                <w:rFonts w:eastAsia="Calibri"/>
                <w:sz w:val="20"/>
                <w:lang w:eastAsia="en-US"/>
              </w:rPr>
            </w:pPr>
            <w:r w:rsidRPr="004B4018">
              <w:rPr>
                <w:rFonts w:eastAsia="Calibri"/>
                <w:sz w:val="20"/>
                <w:lang w:eastAsia="en-US"/>
              </w:rPr>
              <w:t>- заявление о предоставлении земельного участка (ПАГМ от 18.01.2018 № 62);</w:t>
            </w:r>
          </w:p>
          <w:p w:rsidR="006023CB" w:rsidRPr="004B4018" w:rsidRDefault="006023CB" w:rsidP="00200FFD">
            <w:pPr>
              <w:tabs>
                <w:tab w:val="left" w:pos="267"/>
              </w:tabs>
              <w:autoSpaceDE w:val="0"/>
              <w:autoSpaceDN w:val="0"/>
              <w:adjustRightInd w:val="0"/>
              <w:ind w:left="34"/>
              <w:contextualSpacing/>
              <w:jc w:val="both"/>
              <w:outlineLvl w:val="1"/>
              <w:rPr>
                <w:rFonts w:eastAsia="Calibri"/>
                <w:sz w:val="20"/>
                <w:lang w:eastAsia="en-US"/>
              </w:rPr>
            </w:pPr>
            <w:r w:rsidRPr="004B4018">
              <w:rPr>
                <w:rFonts w:eastAsia="Calibri"/>
                <w:sz w:val="20"/>
                <w:lang w:eastAsia="en-US"/>
              </w:rPr>
              <w:t xml:space="preserve">- документы, подтверждающие право Заявителя на приобретение земельного участка без проведения торгов, </w:t>
            </w:r>
            <w:r w:rsidRPr="004B4018">
              <w:rPr>
                <w:rFonts w:eastAsia="Calibri"/>
                <w:sz w:val="20"/>
                <w:lang w:eastAsia="en-US"/>
              </w:rPr>
              <w:lastRenderedPageBreak/>
              <w:t>необходимые для предоставления земельного участка на праве, предусмотренном Земельным кодексом Российской Федерации и указанном в заявлении;</w:t>
            </w:r>
          </w:p>
          <w:p w:rsidR="006023CB" w:rsidRPr="004B4018" w:rsidRDefault="006023CB" w:rsidP="00200FFD">
            <w:pPr>
              <w:tabs>
                <w:tab w:val="left" w:pos="267"/>
              </w:tabs>
              <w:autoSpaceDE w:val="0"/>
              <w:autoSpaceDN w:val="0"/>
              <w:adjustRightInd w:val="0"/>
              <w:ind w:left="34"/>
              <w:contextualSpacing/>
              <w:jc w:val="both"/>
              <w:outlineLvl w:val="1"/>
              <w:rPr>
                <w:rFonts w:eastAsia="Calibri"/>
                <w:sz w:val="20"/>
                <w:lang w:eastAsia="en-US"/>
              </w:rPr>
            </w:pPr>
            <w:r w:rsidRPr="004B4018">
              <w:rPr>
                <w:rFonts w:eastAsia="Calibri"/>
                <w:sz w:val="20"/>
                <w:lang w:eastAsia="en-US"/>
              </w:rPr>
              <w:t>- копия документа, подтверждающего личность Заявителя;</w:t>
            </w:r>
          </w:p>
          <w:p w:rsidR="006023CB" w:rsidRPr="004B4018" w:rsidRDefault="006023CB" w:rsidP="00200FFD">
            <w:pPr>
              <w:tabs>
                <w:tab w:val="left" w:pos="267"/>
              </w:tabs>
              <w:autoSpaceDE w:val="0"/>
              <w:autoSpaceDN w:val="0"/>
              <w:adjustRightInd w:val="0"/>
              <w:ind w:left="34"/>
              <w:contextualSpacing/>
              <w:jc w:val="both"/>
              <w:outlineLvl w:val="1"/>
              <w:rPr>
                <w:rFonts w:eastAsia="Calibri"/>
                <w:sz w:val="20"/>
                <w:lang w:eastAsia="en-US"/>
              </w:rPr>
            </w:pPr>
            <w:r w:rsidRPr="004B4018">
              <w:rPr>
                <w:rFonts w:eastAsia="Calibri"/>
                <w:sz w:val="20"/>
                <w:lang w:eastAsia="en-US"/>
              </w:rPr>
              <w:t>-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предоставлении земельного участка представителя Заявителя;</w:t>
            </w:r>
          </w:p>
          <w:p w:rsidR="006023CB" w:rsidRPr="004B4018" w:rsidRDefault="006023CB"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4B4018">
              <w:rPr>
                <w:rFonts w:eastAsia="Calibri"/>
                <w:sz w:val="20"/>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023CB" w:rsidRPr="004B4018" w:rsidRDefault="006023CB" w:rsidP="00200FFD">
            <w:pPr>
              <w:pStyle w:val="ConsPlusNormal"/>
              <w:ind w:left="34" w:right="34"/>
              <w:rPr>
                <w:sz w:val="20"/>
                <w:szCs w:val="20"/>
              </w:rPr>
            </w:pPr>
            <w:r w:rsidRPr="004B4018">
              <w:rPr>
                <w:sz w:val="20"/>
                <w:szCs w:val="20"/>
              </w:rPr>
              <w:lastRenderedPageBreak/>
              <w:t xml:space="preserve">Не более 30 дней со дня поступления в Комитет </w:t>
            </w:r>
            <w:r w:rsidRPr="004B4018">
              <w:rPr>
                <w:sz w:val="20"/>
                <w:szCs w:val="20"/>
              </w:rPr>
              <w:lastRenderedPageBreak/>
              <w:t>заявления о предоставлении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6023CB" w:rsidRPr="004B4018" w:rsidRDefault="00BD0195" w:rsidP="00200FFD">
            <w:pPr>
              <w:pStyle w:val="ConsPlusNormal"/>
              <w:ind w:left="34"/>
              <w:rPr>
                <w:sz w:val="20"/>
                <w:szCs w:val="20"/>
              </w:rPr>
            </w:pPr>
            <w:r>
              <w:rPr>
                <w:sz w:val="20"/>
                <w:szCs w:val="20"/>
              </w:rPr>
              <w:lastRenderedPageBreak/>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6023CB" w:rsidRPr="00200039" w:rsidRDefault="006023CB" w:rsidP="00BD0195">
            <w:pPr>
              <w:pStyle w:val="ConsPlusNormal"/>
              <w:ind w:left="34" w:right="34"/>
              <w:rPr>
                <w:sz w:val="20"/>
                <w:szCs w:val="20"/>
              </w:rPr>
            </w:pPr>
            <w:r w:rsidRPr="004B4018">
              <w:rPr>
                <w:sz w:val="20"/>
              </w:rPr>
              <w:t xml:space="preserve">Услуга не предоставляется </w:t>
            </w:r>
            <w:r w:rsidR="00BD0195">
              <w:rPr>
                <w:sz w:val="20"/>
              </w:rPr>
              <w:t>через</w:t>
            </w:r>
            <w:r w:rsidRPr="004B4018">
              <w:rPr>
                <w:sz w:val="20"/>
              </w:rPr>
              <w:t xml:space="preserve"> МФЦ</w:t>
            </w:r>
          </w:p>
        </w:tc>
      </w:tr>
      <w:tr w:rsidR="00200FFD" w:rsidRPr="00200039"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CA7B9B" w:rsidRDefault="00200FFD" w:rsidP="00200FFD">
            <w:pPr>
              <w:numPr>
                <w:ilvl w:val="0"/>
                <w:numId w:val="6"/>
              </w:numPr>
              <w:tabs>
                <w:tab w:val="left" w:pos="301"/>
              </w:tabs>
              <w:ind w:left="0" w:firstLine="0"/>
              <w:rPr>
                <w:sz w:val="20"/>
              </w:rPr>
            </w:pPr>
            <w:r w:rsidRPr="00CA7B9B">
              <w:rPr>
                <w:sz w:val="20"/>
              </w:rPr>
              <w:lastRenderedPageBreak/>
              <w:t>Подготовка и выдача градостроительных планов земельных участков на территории муниципального образования город Мурманск</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3A2ED3" w:rsidRDefault="00200FFD" w:rsidP="00200FFD">
            <w:pPr>
              <w:pStyle w:val="ConsPlusNormal"/>
              <w:ind w:left="33" w:right="34"/>
              <w:rPr>
                <w:sz w:val="20"/>
                <w:szCs w:val="20"/>
              </w:rPr>
            </w:pPr>
            <w:r w:rsidRPr="003A2ED3">
              <w:rPr>
                <w:sz w:val="20"/>
                <w:szCs w:val="20"/>
              </w:rPr>
              <w:t xml:space="preserve">Комитет градостроительства и территориального развития администрации города Мурманска </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CA7B9B" w:rsidRDefault="00200FFD" w:rsidP="00200FFD">
            <w:pPr>
              <w:pStyle w:val="ConsPlusNormal"/>
              <w:ind w:left="34"/>
              <w:jc w:val="both"/>
              <w:rPr>
                <w:sz w:val="20"/>
                <w:szCs w:val="20"/>
              </w:rPr>
            </w:pPr>
            <w:r w:rsidRPr="00CA7B9B">
              <w:rPr>
                <w:rFonts w:ascii="11" w:hAnsi="11"/>
                <w:sz w:val="20"/>
              </w:rPr>
              <w:t xml:space="preserve">- </w:t>
            </w:r>
            <w:r w:rsidRPr="00CA7B9B">
              <w:rPr>
                <w:rFonts w:ascii="11" w:hAnsi="11"/>
                <w:sz w:val="20"/>
                <w:szCs w:val="20"/>
              </w:rPr>
              <w:t xml:space="preserve">заявление </w:t>
            </w:r>
            <w:r w:rsidRPr="00CA7B9B">
              <w:rPr>
                <w:sz w:val="20"/>
                <w:szCs w:val="20"/>
              </w:rPr>
              <w:t xml:space="preserve">установленного образца (ПАГМ от 08.08.2012 </w:t>
            </w:r>
            <w:r w:rsidR="00BD0195">
              <w:rPr>
                <w:sz w:val="20"/>
                <w:szCs w:val="20"/>
              </w:rPr>
              <w:br/>
            </w:r>
            <w:r w:rsidRPr="00CA7B9B">
              <w:rPr>
                <w:sz w:val="20"/>
                <w:szCs w:val="20"/>
              </w:rPr>
              <w:t>№ 230)</w:t>
            </w:r>
          </w:p>
          <w:p w:rsidR="00200FFD" w:rsidRPr="00CA7B9B" w:rsidRDefault="00200FFD" w:rsidP="00200FFD">
            <w:pPr>
              <w:ind w:left="34"/>
              <w:jc w:val="both"/>
              <w:rPr>
                <w:rFonts w:ascii="11" w:hAnsi="11"/>
                <w:sz w:val="20"/>
              </w:rPr>
            </w:pPr>
            <w:r w:rsidRPr="00CA7B9B">
              <w:rPr>
                <w:rFonts w:ascii="11" w:hAnsi="11"/>
                <w:sz w:val="20"/>
              </w:rPr>
              <w:t>- правоустанавливающие документы на земельный участок</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CA7B9B" w:rsidRDefault="00200FFD" w:rsidP="00200FFD">
            <w:pPr>
              <w:pStyle w:val="ConsPlusNormal"/>
              <w:ind w:left="34" w:right="34"/>
              <w:rPr>
                <w:sz w:val="20"/>
                <w:szCs w:val="20"/>
              </w:rPr>
            </w:pPr>
            <w:r w:rsidRPr="00CA7B9B">
              <w:rPr>
                <w:sz w:val="20"/>
                <w:szCs w:val="20"/>
              </w:rPr>
              <w:t>В течение  20 рабочих  дней со дня регистрации в Комитете письменного обращения заявителя.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200FFD" w:rsidRPr="00CA7B9B" w:rsidRDefault="00BD0195" w:rsidP="00200FFD">
            <w:pPr>
              <w:pStyle w:val="ConsPlusNormal"/>
              <w:ind w:left="34"/>
              <w:rPr>
                <w:sz w:val="20"/>
                <w:szCs w:val="20"/>
              </w:rPr>
            </w:pPr>
            <w:r>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200FFD" w:rsidRPr="00CA7B9B" w:rsidRDefault="00BD0195" w:rsidP="00200FFD">
            <w:pPr>
              <w:pStyle w:val="ConsPlusNormal"/>
              <w:ind w:left="34" w:right="34"/>
              <w:rPr>
                <w:sz w:val="20"/>
                <w:szCs w:val="20"/>
              </w:rPr>
            </w:pPr>
            <w:r>
              <w:rPr>
                <w:sz w:val="20"/>
                <w:szCs w:val="20"/>
              </w:rPr>
              <w:t>Услуга предоставляется через</w:t>
            </w:r>
            <w:r w:rsidR="00200FFD" w:rsidRPr="00CA7B9B">
              <w:rPr>
                <w:sz w:val="20"/>
                <w:szCs w:val="20"/>
              </w:rPr>
              <w:t xml:space="preserve"> МФЦ в части: приема, регистрации и передачи подачи в Комитет  заявления и документов.</w:t>
            </w:r>
          </w:p>
        </w:tc>
      </w:tr>
      <w:tr w:rsidR="00200FFD" w:rsidRPr="00200039"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134D14" w:rsidRDefault="00200FFD" w:rsidP="00200FFD">
            <w:pPr>
              <w:numPr>
                <w:ilvl w:val="0"/>
                <w:numId w:val="6"/>
              </w:numPr>
              <w:tabs>
                <w:tab w:val="left" w:pos="301"/>
              </w:tabs>
              <w:ind w:left="0" w:firstLine="0"/>
              <w:rPr>
                <w:sz w:val="20"/>
              </w:rPr>
            </w:pPr>
            <w:r w:rsidRPr="00134D14">
              <w:rPr>
                <w:sz w:val="20"/>
              </w:rPr>
              <w:t>Выдача разрешений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134D14" w:rsidRDefault="00200FFD" w:rsidP="00200FFD">
            <w:pPr>
              <w:pStyle w:val="ConsPlusNormal"/>
              <w:ind w:left="33" w:right="34"/>
              <w:rPr>
                <w:sz w:val="20"/>
                <w:szCs w:val="20"/>
              </w:rPr>
            </w:pPr>
            <w:r w:rsidRPr="00134D14">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xml:space="preserve">- </w:t>
            </w:r>
            <w:r w:rsidRPr="00134D14">
              <w:rPr>
                <w:rFonts w:ascii="11" w:hAnsi="11"/>
                <w:sz w:val="20"/>
              </w:rPr>
              <w:t xml:space="preserve">заявление </w:t>
            </w:r>
            <w:r w:rsidRPr="00134D14">
              <w:rPr>
                <w:sz w:val="20"/>
              </w:rPr>
              <w:t xml:space="preserve">установленного образца (ПАГМ от 05.10.2011 </w:t>
            </w:r>
            <w:r w:rsidR="00BD0195">
              <w:rPr>
                <w:sz w:val="20"/>
              </w:rPr>
              <w:br/>
            </w:r>
            <w:r w:rsidRPr="00134D14">
              <w:rPr>
                <w:sz w:val="20"/>
              </w:rPr>
              <w:t xml:space="preserve">№ 1828) </w:t>
            </w:r>
          </w:p>
          <w:p w:rsidR="00200FFD" w:rsidRPr="00134D14" w:rsidRDefault="00200FFD" w:rsidP="00200FFD">
            <w:pPr>
              <w:tabs>
                <w:tab w:val="left" w:pos="267"/>
              </w:tabs>
              <w:autoSpaceDE w:val="0"/>
              <w:autoSpaceDN w:val="0"/>
              <w:adjustRightInd w:val="0"/>
              <w:ind w:left="34"/>
              <w:contextualSpacing/>
              <w:jc w:val="both"/>
              <w:outlineLvl w:val="1"/>
              <w:rPr>
                <w:rFonts w:ascii="12" w:hAnsi="12"/>
                <w:sz w:val="20"/>
              </w:rPr>
            </w:pPr>
            <w:r w:rsidRPr="00134D14">
              <w:rPr>
                <w:rFonts w:ascii="12" w:eastAsia="Calibri" w:hAnsi="12"/>
                <w:sz w:val="20"/>
                <w:lang w:eastAsia="en-US"/>
              </w:rPr>
              <w:t>- правоустанавливающие документы на земельный участок в случае если указанные документы (их копии или сведения, содержащиеся в них) отсутствуют в ЕГРН;</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материалы, содержащиеся в проектной документации:</w:t>
            </w:r>
          </w:p>
          <w:p w:rsidR="00200FFD" w:rsidRPr="00134D14" w:rsidRDefault="00200FFD" w:rsidP="00200FFD">
            <w:pPr>
              <w:widowControl w:val="0"/>
              <w:autoSpaceDE w:val="0"/>
              <w:autoSpaceDN w:val="0"/>
              <w:adjustRightInd w:val="0"/>
              <w:ind w:left="34"/>
              <w:jc w:val="both"/>
              <w:rPr>
                <w:sz w:val="20"/>
              </w:rPr>
            </w:pPr>
            <w:r w:rsidRPr="00134D14">
              <w:rPr>
                <w:sz w:val="20"/>
              </w:rPr>
              <w:t>а) пояснительная записка;</w:t>
            </w:r>
          </w:p>
          <w:p w:rsidR="00200FFD" w:rsidRPr="00134D14" w:rsidRDefault="00200FFD" w:rsidP="00200FFD">
            <w:pPr>
              <w:widowControl w:val="0"/>
              <w:autoSpaceDE w:val="0"/>
              <w:autoSpaceDN w:val="0"/>
              <w:adjustRightInd w:val="0"/>
              <w:ind w:left="34"/>
              <w:jc w:val="both"/>
              <w:rPr>
                <w:sz w:val="20"/>
              </w:rPr>
            </w:pPr>
            <w:r w:rsidRPr="00134D14">
              <w:rPr>
                <w:sz w:val="20"/>
              </w:rPr>
              <w:t xml:space="preserve">б) схема планировочной организации земельного участка, выполненная в соответствии с информацией, указанной в </w:t>
            </w:r>
            <w:r w:rsidRPr="00134D14">
              <w:rPr>
                <w:sz w:val="20"/>
              </w:rPr>
              <w:lastRenderedPageBreak/>
              <w:t>градостроительном плане земельного участка, с обозначением места размещения объекта капитального строительства, подъездов и проходов к нему, действия публичных сервитутов, объектов археологического наследия;</w:t>
            </w:r>
          </w:p>
          <w:p w:rsidR="00200FFD" w:rsidRPr="00134D14" w:rsidRDefault="00200FFD" w:rsidP="00200FFD">
            <w:pPr>
              <w:widowControl w:val="0"/>
              <w:autoSpaceDE w:val="0"/>
              <w:autoSpaceDN w:val="0"/>
              <w:adjustRightInd w:val="0"/>
              <w:ind w:left="34"/>
              <w:jc w:val="both"/>
              <w:rPr>
                <w:sz w:val="20"/>
              </w:rPr>
            </w:pPr>
            <w:r w:rsidRPr="00134D14">
              <w:rPr>
                <w:sz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00FFD" w:rsidRPr="00134D14" w:rsidRDefault="00200FFD" w:rsidP="00200FFD">
            <w:pPr>
              <w:widowControl w:val="0"/>
              <w:autoSpaceDE w:val="0"/>
              <w:autoSpaceDN w:val="0"/>
              <w:adjustRightInd w:val="0"/>
              <w:ind w:left="34"/>
              <w:jc w:val="both"/>
              <w:rPr>
                <w:sz w:val="20"/>
              </w:rPr>
            </w:pPr>
            <w:r w:rsidRPr="00134D14">
              <w:rPr>
                <w:sz w:val="20"/>
              </w:rPr>
              <w:t>г) архитектурные решения;</w:t>
            </w:r>
          </w:p>
          <w:p w:rsidR="00200FFD" w:rsidRPr="00134D14" w:rsidRDefault="00200FFD" w:rsidP="00200FFD">
            <w:pPr>
              <w:widowControl w:val="0"/>
              <w:autoSpaceDE w:val="0"/>
              <w:autoSpaceDN w:val="0"/>
              <w:adjustRightInd w:val="0"/>
              <w:ind w:left="34"/>
              <w:jc w:val="both"/>
              <w:rPr>
                <w:sz w:val="20"/>
              </w:rPr>
            </w:pPr>
            <w:r w:rsidRPr="00134D14">
              <w:rPr>
                <w:sz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0FFD" w:rsidRPr="00134D14" w:rsidRDefault="00200FFD" w:rsidP="00200FFD">
            <w:pPr>
              <w:widowControl w:val="0"/>
              <w:autoSpaceDE w:val="0"/>
              <w:autoSpaceDN w:val="0"/>
              <w:adjustRightInd w:val="0"/>
              <w:ind w:left="34"/>
              <w:jc w:val="both"/>
              <w:rPr>
                <w:sz w:val="20"/>
              </w:rPr>
            </w:pPr>
            <w:r w:rsidRPr="00134D14">
              <w:rPr>
                <w:sz w:val="20"/>
              </w:rPr>
              <w:t>е) проект организации строительства объекта капитального строительства;</w:t>
            </w:r>
          </w:p>
          <w:p w:rsidR="00200FFD" w:rsidRPr="00134D14" w:rsidRDefault="00200FFD" w:rsidP="00200FFD">
            <w:pPr>
              <w:widowControl w:val="0"/>
              <w:autoSpaceDE w:val="0"/>
              <w:autoSpaceDN w:val="0"/>
              <w:adjustRightInd w:val="0"/>
              <w:ind w:left="34"/>
              <w:jc w:val="both"/>
              <w:rPr>
                <w:sz w:val="20"/>
              </w:rPr>
            </w:pPr>
            <w:r w:rsidRPr="00134D14">
              <w:rPr>
                <w:sz w:val="20"/>
              </w:rPr>
              <w:t>ж) проект организации работ по сносу объектов капитального строительства, их частей;</w:t>
            </w:r>
          </w:p>
          <w:p w:rsidR="00200FFD" w:rsidRPr="00134D14" w:rsidRDefault="00200FFD" w:rsidP="00200FFD">
            <w:pPr>
              <w:widowControl w:val="0"/>
              <w:autoSpaceDE w:val="0"/>
              <w:autoSpaceDN w:val="0"/>
              <w:adjustRightInd w:val="0"/>
              <w:ind w:left="34"/>
              <w:jc w:val="both"/>
              <w:rPr>
                <w:sz w:val="20"/>
              </w:rPr>
            </w:pPr>
            <w:r w:rsidRPr="00134D14">
              <w:rPr>
                <w:sz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sidRPr="00134D14">
                <w:rPr>
                  <w:sz w:val="20"/>
                </w:rPr>
                <w:t>статьей 49</w:t>
              </w:r>
            </w:hyperlink>
            <w:r w:rsidRPr="00134D14">
              <w:rPr>
                <w:sz w:val="20"/>
              </w:rPr>
              <w:t xml:space="preserve"> Градостроительного кодекса Российской Федерации.</w:t>
            </w:r>
          </w:p>
          <w:p w:rsidR="00200FFD" w:rsidRPr="00134D14" w:rsidRDefault="00200FFD" w:rsidP="00200FFD">
            <w:pPr>
              <w:tabs>
                <w:tab w:val="left" w:pos="267"/>
              </w:tabs>
              <w:ind w:left="34"/>
              <w:contextualSpacing/>
              <w:jc w:val="both"/>
              <w:outlineLvl w:val="1"/>
              <w:rPr>
                <w:rFonts w:ascii="12" w:eastAsia="Calibri" w:hAnsi="12"/>
                <w:sz w:val="20"/>
                <w:lang w:eastAsia="en-US"/>
              </w:rPr>
            </w:pPr>
            <w:r w:rsidRPr="00134D14">
              <w:rPr>
                <w:rFonts w:ascii="12" w:eastAsia="Calibri" w:hAnsi="12"/>
                <w:sz w:val="20"/>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134D14">
                <w:rPr>
                  <w:rFonts w:ascii="12" w:eastAsia="Calibri" w:hAnsi="12"/>
                  <w:sz w:val="20"/>
                  <w:u w:val="single"/>
                  <w:lang w:eastAsia="en-US"/>
                </w:rPr>
                <w:t>частью 12.1 статьи 48</w:t>
              </w:r>
            </w:hyperlink>
            <w:r w:rsidRPr="00134D14">
              <w:rPr>
                <w:rFonts w:ascii="12" w:eastAsia="Calibri" w:hAnsi="12"/>
                <w:sz w:val="20"/>
                <w:lang w:eastAsia="en-US"/>
              </w:rPr>
              <w:t xml:space="preserve"> Градостроительного кодекса РФ), если такая проектная документация подлежит экспертизе в соответствии со </w:t>
            </w:r>
            <w:hyperlink r:id="rId11" w:history="1">
              <w:r w:rsidRPr="00134D14">
                <w:rPr>
                  <w:rFonts w:ascii="12" w:eastAsia="Calibri" w:hAnsi="12"/>
                  <w:sz w:val="20"/>
                  <w:u w:val="single"/>
                  <w:lang w:eastAsia="en-US"/>
                </w:rPr>
                <w:t>статьей 49</w:t>
              </w:r>
            </w:hyperlink>
            <w:r w:rsidRPr="00134D14">
              <w:rPr>
                <w:rFonts w:ascii="12" w:eastAsia="Calibri" w:hAnsi="12"/>
                <w:sz w:val="20"/>
                <w:lang w:eastAsia="en-US"/>
              </w:rPr>
              <w:t xml:space="preserve"> Градостроительного кодекса РФ, </w:t>
            </w:r>
          </w:p>
          <w:p w:rsidR="00200FFD" w:rsidRPr="00134D14" w:rsidRDefault="00200FFD" w:rsidP="00200FFD">
            <w:pPr>
              <w:tabs>
                <w:tab w:val="left" w:pos="267"/>
              </w:tabs>
              <w:ind w:left="34"/>
              <w:contextualSpacing/>
              <w:jc w:val="both"/>
              <w:outlineLvl w:val="1"/>
              <w:rPr>
                <w:rFonts w:ascii="12" w:eastAsia="Calibri" w:hAnsi="12"/>
                <w:sz w:val="20"/>
                <w:lang w:eastAsia="en-US"/>
              </w:rPr>
            </w:pPr>
            <w:r w:rsidRPr="00134D14">
              <w:rPr>
                <w:rFonts w:ascii="12" w:eastAsia="Calibri" w:hAnsi="12"/>
                <w:sz w:val="20"/>
                <w:lang w:eastAsia="en-US"/>
              </w:rPr>
              <w:t xml:space="preserve">-положительное заключение государственной экспертизы проектной документации в случаях, предусмотренных </w:t>
            </w:r>
            <w:hyperlink r:id="rId12" w:history="1">
              <w:r w:rsidRPr="00134D14">
                <w:rPr>
                  <w:rFonts w:ascii="12" w:eastAsia="Calibri" w:hAnsi="12"/>
                  <w:sz w:val="20"/>
                  <w:u w:val="single"/>
                  <w:lang w:eastAsia="en-US"/>
                </w:rPr>
                <w:t xml:space="preserve">частью </w:t>
              </w:r>
              <w:r w:rsidRPr="00134D14">
                <w:rPr>
                  <w:rFonts w:ascii="12" w:eastAsia="Calibri" w:hAnsi="12"/>
                  <w:sz w:val="20"/>
                  <w:u w:val="single"/>
                  <w:lang w:eastAsia="en-US"/>
                </w:rPr>
                <w:lastRenderedPageBreak/>
                <w:t>3.4 статьи 49</w:t>
              </w:r>
            </w:hyperlink>
            <w:r w:rsidRPr="00134D14">
              <w:rPr>
                <w:rFonts w:ascii="12" w:eastAsia="Calibri" w:hAnsi="12"/>
                <w:sz w:val="20"/>
                <w:lang w:eastAsia="en-US"/>
              </w:rPr>
              <w:t xml:space="preserve"> Градостроительного кодекса РФ, </w:t>
            </w:r>
          </w:p>
          <w:p w:rsidR="00200FFD" w:rsidRPr="00134D14" w:rsidRDefault="00200FFD" w:rsidP="00200FFD">
            <w:pPr>
              <w:tabs>
                <w:tab w:val="left" w:pos="267"/>
              </w:tabs>
              <w:ind w:left="34"/>
              <w:contextualSpacing/>
              <w:jc w:val="both"/>
              <w:outlineLvl w:val="1"/>
              <w:rPr>
                <w:rFonts w:ascii="12" w:eastAsia="Calibri" w:hAnsi="12"/>
                <w:sz w:val="20"/>
                <w:lang w:eastAsia="en-US"/>
              </w:rPr>
            </w:pPr>
            <w:r w:rsidRPr="00134D14">
              <w:rPr>
                <w:rFonts w:ascii="12" w:eastAsia="Calibri" w:hAnsi="12"/>
                <w:sz w:val="20"/>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13" w:history="1">
              <w:r w:rsidRPr="00134D14">
                <w:rPr>
                  <w:rFonts w:ascii="12" w:eastAsia="Calibri" w:hAnsi="12"/>
                  <w:sz w:val="20"/>
                  <w:u w:val="single"/>
                  <w:lang w:eastAsia="en-US"/>
                </w:rPr>
                <w:t>частью 6 статьи 49</w:t>
              </w:r>
            </w:hyperlink>
            <w:r w:rsidRPr="00134D14">
              <w:rPr>
                <w:rFonts w:ascii="12" w:eastAsia="Calibri" w:hAnsi="12"/>
                <w:sz w:val="20"/>
                <w:lang w:eastAsia="en-US"/>
              </w:rPr>
              <w:t xml:space="preserve"> Градостроительного кодекса РФ.</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xml:space="preserve"> (получается заявителем самостоятельно в уполномоченных организациях и предоставляется в Комитет);</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200FFD" w:rsidRPr="00134D14" w:rsidRDefault="00200FFD" w:rsidP="00200FFD">
            <w:pPr>
              <w:ind w:left="34"/>
              <w:contextualSpacing/>
              <w:jc w:val="both"/>
              <w:rPr>
                <w:rFonts w:ascii="12" w:eastAsia="Calibri" w:hAnsi="12"/>
                <w:sz w:val="20"/>
                <w:lang w:eastAsia="en-US"/>
              </w:rPr>
            </w:pPr>
            <w:r w:rsidRPr="00134D14">
              <w:rPr>
                <w:rFonts w:ascii="12" w:eastAsia="Calibri" w:hAnsi="12"/>
                <w:sz w:val="20"/>
                <w:lang w:eastAsia="en-US"/>
              </w:rPr>
              <w:t>(получается заявителем самостоятельно в уполномоченных организациях и предоставляется в Комитет);</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b/>
                <w:sz w:val="20"/>
                <w:lang w:eastAsia="en-US"/>
              </w:rPr>
            </w:pPr>
            <w:r w:rsidRPr="00134D14">
              <w:rPr>
                <w:rFonts w:ascii="12" w:eastAsia="Calibri" w:hAnsi="12"/>
                <w:sz w:val="20"/>
                <w:lang w:eastAsia="en-US"/>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xml:space="preserve">- согласие всех правообладателей объекта капитального строительства в случае реконструкции такого объекта, </w:t>
            </w:r>
            <w:r w:rsidRPr="00134D14">
              <w:rPr>
                <w:sz w:val="20"/>
              </w:rPr>
              <w:t>за исключением случаев реконструкции многоквартирного дома</w:t>
            </w:r>
            <w:r w:rsidRPr="00134D14">
              <w:rPr>
                <w:rFonts w:ascii="12" w:eastAsia="Calibri" w:hAnsi="12"/>
                <w:sz w:val="20"/>
                <w:lang w:eastAsia="en-US"/>
              </w:rPr>
              <w:t>;</w:t>
            </w:r>
          </w:p>
          <w:p w:rsidR="00200FFD" w:rsidRPr="00134D14" w:rsidRDefault="00200FFD" w:rsidP="00200FFD">
            <w:pPr>
              <w:widowControl w:val="0"/>
              <w:autoSpaceDE w:val="0"/>
              <w:autoSpaceDN w:val="0"/>
              <w:adjustRightInd w:val="0"/>
              <w:ind w:left="34"/>
              <w:jc w:val="both"/>
              <w:rPr>
                <w:sz w:val="20"/>
              </w:rPr>
            </w:pPr>
            <w:r w:rsidRPr="00134D14">
              <w:rPr>
                <w:rFonts w:ascii="12" w:eastAsia="Calibri" w:hAnsi="12"/>
                <w:sz w:val="20"/>
                <w:lang w:eastAsia="en-US"/>
              </w:rPr>
              <w:t>- с</w:t>
            </w:r>
            <w:r w:rsidRPr="00134D14">
              <w:rPr>
                <w:sz w:val="20"/>
              </w:rPr>
              <w:t>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200FFD" w:rsidRPr="00134D14" w:rsidRDefault="00200FFD" w:rsidP="00200FFD">
            <w:pPr>
              <w:widowControl w:val="0"/>
              <w:autoSpaceDE w:val="0"/>
              <w:autoSpaceDN w:val="0"/>
              <w:adjustRightInd w:val="0"/>
              <w:ind w:left="34"/>
              <w:jc w:val="both"/>
              <w:rPr>
                <w:sz w:val="20"/>
              </w:rPr>
            </w:pPr>
            <w:r w:rsidRPr="00134D14">
              <w:rPr>
                <w:rFonts w:ascii="12" w:eastAsia="Calibri" w:hAnsi="12"/>
                <w:sz w:val="20"/>
                <w:lang w:eastAsia="en-US"/>
              </w:rPr>
              <w:t>- р</w:t>
            </w:r>
            <w:r w:rsidRPr="00134D14">
              <w:rPr>
                <w:sz w:val="20"/>
              </w:rPr>
              <w:t xml:space="preserve">ешение общего собрания собственников помещений и </w:t>
            </w:r>
            <w:r w:rsidRPr="00134D14">
              <w:rPr>
                <w:sz w:val="20"/>
              </w:rPr>
              <w:lastRenderedPageBreak/>
              <w:t>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200FFD" w:rsidRPr="00134D14" w:rsidRDefault="00200FFD" w:rsidP="00200FFD">
            <w:pPr>
              <w:tabs>
                <w:tab w:val="left" w:pos="0"/>
              </w:tabs>
              <w:ind w:left="34"/>
              <w:contextualSpacing/>
              <w:jc w:val="both"/>
              <w:outlineLvl w:val="1"/>
              <w:rPr>
                <w:rFonts w:ascii="12" w:eastAsia="Calibri" w:hAnsi="12"/>
                <w:sz w:val="20"/>
                <w:lang w:eastAsia="en-US"/>
              </w:rPr>
            </w:pPr>
            <w:r w:rsidRPr="00134D14">
              <w:rPr>
                <w:rFonts w:ascii="12" w:eastAsia="Calibri" w:hAnsi="12"/>
                <w:sz w:val="20"/>
                <w:lang w:eastAsia="en-US"/>
              </w:rPr>
              <w:t>- документы, предусмотренные законодательством РФ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00FFD" w:rsidRPr="00134D14" w:rsidRDefault="00200FFD" w:rsidP="00200FFD">
            <w:pPr>
              <w:widowControl w:val="0"/>
              <w:autoSpaceDE w:val="0"/>
              <w:autoSpaceDN w:val="0"/>
              <w:adjustRightInd w:val="0"/>
              <w:ind w:left="34"/>
              <w:jc w:val="both"/>
              <w:rPr>
                <w:sz w:val="20"/>
              </w:rPr>
            </w:pPr>
            <w:r w:rsidRPr="00134D14">
              <w:rPr>
                <w:sz w:val="20"/>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Pr="00134D14">
                <w:rPr>
                  <w:sz w:val="20"/>
                </w:rPr>
                <w:t>законодательством</w:t>
              </w:r>
            </w:hyperlink>
            <w:r w:rsidRPr="00134D14">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00FFD" w:rsidRPr="00134D14" w:rsidRDefault="00200FFD" w:rsidP="00200FFD">
            <w:pPr>
              <w:tabs>
                <w:tab w:val="left" w:pos="0"/>
              </w:tabs>
              <w:ind w:left="34"/>
              <w:contextualSpacing/>
              <w:jc w:val="both"/>
              <w:outlineLvl w:val="1"/>
              <w:rPr>
                <w:rFonts w:eastAsia="Calibri"/>
                <w:sz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134D14" w:rsidRDefault="00200FFD" w:rsidP="00200FFD">
            <w:pPr>
              <w:pStyle w:val="ConsPlusNormal"/>
              <w:ind w:left="34" w:right="34"/>
              <w:rPr>
                <w:sz w:val="20"/>
                <w:szCs w:val="20"/>
              </w:rPr>
            </w:pPr>
            <w:r w:rsidRPr="00134D14">
              <w:rPr>
                <w:sz w:val="20"/>
                <w:szCs w:val="20"/>
              </w:rPr>
              <w:lastRenderedPageBreak/>
              <w:t xml:space="preserve">в течение 7 рабочих  дней со дня поступления в Комитет заявления на выдачу разрешения на строительство </w:t>
            </w:r>
            <w:r w:rsidR="00BD0195">
              <w:rPr>
                <w:sz w:val="20"/>
                <w:szCs w:val="20"/>
              </w:rPr>
              <w:t>.</w:t>
            </w:r>
          </w:p>
          <w:p w:rsidR="00200FFD" w:rsidRPr="00134D14" w:rsidRDefault="00200FFD" w:rsidP="00200FFD">
            <w:pPr>
              <w:pStyle w:val="ConsPlusNormal"/>
              <w:ind w:left="34" w:right="34"/>
              <w:rPr>
                <w:sz w:val="20"/>
                <w:szCs w:val="20"/>
              </w:rPr>
            </w:pPr>
          </w:p>
          <w:p w:rsidR="00200FFD" w:rsidRPr="00134D14" w:rsidRDefault="00BD0195" w:rsidP="00200FFD">
            <w:pPr>
              <w:pStyle w:val="ConsPlusNormal"/>
              <w:ind w:left="34" w:right="34"/>
              <w:rPr>
                <w:sz w:val="20"/>
                <w:szCs w:val="20"/>
              </w:rPr>
            </w:pPr>
            <w:r>
              <w:rPr>
                <w:sz w:val="20"/>
                <w:szCs w:val="20"/>
              </w:rPr>
              <w:t>М</w:t>
            </w:r>
            <w:r w:rsidR="00200FFD" w:rsidRPr="00134D14">
              <w:rPr>
                <w:sz w:val="20"/>
                <w:szCs w:val="20"/>
              </w:rPr>
              <w:t xml:space="preserve">аксимальный срок ожидания в очереди при подаче Заявления на предоставление </w:t>
            </w:r>
            <w:r w:rsidR="00200FFD" w:rsidRPr="00134D14">
              <w:rPr>
                <w:sz w:val="20"/>
                <w:szCs w:val="20"/>
              </w:rPr>
              <w:lastRenderedPageBreak/>
              <w:t>муниципальной услуги в Комитет непосредственно и при получении результата предоставления муниципальной услуги в Комитет непосредственно - 10 минут</w:t>
            </w:r>
          </w:p>
          <w:p w:rsidR="00200FFD" w:rsidRPr="00134D14" w:rsidRDefault="00200FFD" w:rsidP="00200FFD">
            <w:pPr>
              <w:pStyle w:val="ConsPlusNormal"/>
              <w:ind w:left="34" w:right="34"/>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200FFD" w:rsidRPr="00134D14" w:rsidRDefault="00BD0195" w:rsidP="00200FFD">
            <w:pPr>
              <w:pStyle w:val="ConsPlusNormal"/>
              <w:ind w:left="34"/>
              <w:rPr>
                <w:sz w:val="20"/>
                <w:szCs w:val="20"/>
              </w:rPr>
            </w:pPr>
            <w:r>
              <w:rPr>
                <w:sz w:val="20"/>
                <w:szCs w:val="20"/>
              </w:rPr>
              <w:lastRenderedPageBreak/>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200FFD" w:rsidRPr="00134D14" w:rsidRDefault="00200FFD" w:rsidP="00BD0195">
            <w:pPr>
              <w:pStyle w:val="ConsPlusNormal"/>
              <w:ind w:left="34" w:right="34"/>
              <w:rPr>
                <w:sz w:val="20"/>
                <w:szCs w:val="20"/>
              </w:rPr>
            </w:pPr>
            <w:r w:rsidRPr="00134D14">
              <w:rPr>
                <w:sz w:val="20"/>
                <w:szCs w:val="20"/>
              </w:rPr>
              <w:t xml:space="preserve">Услуга предоставляется </w:t>
            </w:r>
            <w:r w:rsidR="00BD0195">
              <w:rPr>
                <w:sz w:val="20"/>
                <w:szCs w:val="20"/>
              </w:rPr>
              <w:t>через</w:t>
            </w:r>
            <w:r w:rsidRPr="00134D14">
              <w:rPr>
                <w:sz w:val="20"/>
                <w:szCs w:val="20"/>
              </w:rPr>
              <w:t xml:space="preserve"> МФЦ в части: приема, регистрации и передачи в Комитет запроса  и документов; выдачи результата.</w:t>
            </w:r>
          </w:p>
        </w:tc>
      </w:tr>
      <w:tr w:rsidR="00200FFD" w:rsidRPr="00200039"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200FFD" w:rsidP="00200FFD">
            <w:pPr>
              <w:numPr>
                <w:ilvl w:val="0"/>
                <w:numId w:val="6"/>
              </w:numPr>
              <w:tabs>
                <w:tab w:val="left" w:pos="301"/>
              </w:tabs>
              <w:ind w:left="0" w:firstLine="0"/>
              <w:rPr>
                <w:sz w:val="20"/>
              </w:rPr>
            </w:pPr>
            <w:r w:rsidRPr="006F018E">
              <w:rPr>
                <w:sz w:val="20"/>
              </w:rPr>
              <w:lastRenderedPageBreak/>
              <w:t xml:space="preserve">Выдача разрешения на ввод  объекта в эксплуатацию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200FFD" w:rsidP="00200FFD">
            <w:pPr>
              <w:pStyle w:val="ConsPlusNormal"/>
              <w:ind w:left="33" w:right="34"/>
              <w:rPr>
                <w:sz w:val="20"/>
                <w:szCs w:val="20"/>
              </w:rPr>
            </w:pPr>
            <w:r w:rsidRPr="006F018E">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200FFD" w:rsidP="00200FFD">
            <w:pPr>
              <w:tabs>
                <w:tab w:val="left" w:pos="267"/>
              </w:tabs>
              <w:autoSpaceDE w:val="0"/>
              <w:autoSpaceDN w:val="0"/>
              <w:adjustRightInd w:val="0"/>
              <w:ind w:left="34"/>
              <w:contextualSpacing/>
              <w:jc w:val="both"/>
              <w:outlineLvl w:val="1"/>
              <w:rPr>
                <w:sz w:val="20"/>
              </w:rPr>
            </w:pPr>
            <w:r w:rsidRPr="006F018E">
              <w:rPr>
                <w:sz w:val="20"/>
              </w:rPr>
              <w:t xml:space="preserve">- заявление установленного образца (ПАГМ от 05.10.2011 </w:t>
            </w:r>
            <w:r w:rsidR="00BD0195">
              <w:rPr>
                <w:sz w:val="20"/>
              </w:rPr>
              <w:br/>
            </w:r>
            <w:r w:rsidRPr="006F018E">
              <w:rPr>
                <w:sz w:val="20"/>
              </w:rPr>
              <w:t xml:space="preserve">№ 1827) </w:t>
            </w:r>
          </w:p>
          <w:p w:rsidR="00200FFD" w:rsidRPr="006F018E" w:rsidRDefault="00200FFD" w:rsidP="00200FFD">
            <w:pPr>
              <w:autoSpaceDE w:val="0"/>
              <w:autoSpaceDN w:val="0"/>
              <w:adjustRightInd w:val="0"/>
              <w:ind w:left="34"/>
              <w:jc w:val="both"/>
              <w:outlineLvl w:val="1"/>
              <w:rPr>
                <w:sz w:val="20"/>
              </w:rPr>
            </w:pPr>
            <w:r w:rsidRPr="006F018E">
              <w:rPr>
                <w:sz w:val="20"/>
              </w:rPr>
              <w:t>- правоустанавливающие документы на земельный участок в случае если указанные документы (их копии или сведения, содержащиеся в них) отсутствуют в ЕГРН;</w:t>
            </w:r>
          </w:p>
          <w:p w:rsidR="00200FFD" w:rsidRPr="006F018E" w:rsidRDefault="00200FFD" w:rsidP="00200FFD">
            <w:pPr>
              <w:autoSpaceDE w:val="0"/>
              <w:autoSpaceDN w:val="0"/>
              <w:adjustRightInd w:val="0"/>
              <w:ind w:left="34"/>
              <w:jc w:val="both"/>
              <w:outlineLvl w:val="1"/>
              <w:rPr>
                <w:sz w:val="20"/>
              </w:rPr>
            </w:pPr>
            <w:r w:rsidRPr="006F018E">
              <w:rPr>
                <w:sz w:val="20"/>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w:t>
            </w:r>
            <w:r w:rsidRPr="006F018E">
              <w:rPr>
                <w:sz w:val="20"/>
              </w:rPr>
              <w:lastRenderedPageBreak/>
              <w:t xml:space="preserve">проект планировки территории и проект межевания территории </w:t>
            </w:r>
            <w:r w:rsidRPr="006F018E">
              <w:rPr>
                <w:spacing w:val="-2"/>
                <w:sz w:val="20"/>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00FFD" w:rsidRPr="006F018E" w:rsidRDefault="00200FFD" w:rsidP="00200FFD">
            <w:pPr>
              <w:autoSpaceDE w:val="0"/>
              <w:autoSpaceDN w:val="0"/>
              <w:adjustRightInd w:val="0"/>
              <w:ind w:left="34"/>
              <w:jc w:val="both"/>
              <w:outlineLvl w:val="1"/>
              <w:rPr>
                <w:sz w:val="20"/>
              </w:rPr>
            </w:pPr>
            <w:r w:rsidRPr="006F018E">
              <w:rPr>
                <w:sz w:val="20"/>
              </w:rPr>
              <w:t>- разрешение на строительство;</w:t>
            </w:r>
          </w:p>
          <w:p w:rsidR="00200FFD" w:rsidRPr="006F018E" w:rsidRDefault="00200FFD" w:rsidP="00200FFD">
            <w:pPr>
              <w:autoSpaceDE w:val="0"/>
              <w:autoSpaceDN w:val="0"/>
              <w:adjustRightInd w:val="0"/>
              <w:ind w:left="34"/>
              <w:jc w:val="both"/>
              <w:outlineLvl w:val="1"/>
              <w:rPr>
                <w:sz w:val="20"/>
              </w:rPr>
            </w:pPr>
            <w:r w:rsidRPr="006F018E">
              <w:rPr>
                <w:sz w:val="20"/>
              </w:rPr>
              <w:t>- акт приемки объекта капитального строительства (в случае осуществления строительства, реконструкции на основании договора);</w:t>
            </w:r>
          </w:p>
          <w:p w:rsidR="00200FFD" w:rsidRPr="006F018E" w:rsidRDefault="00200FFD" w:rsidP="00200FFD">
            <w:pPr>
              <w:pStyle w:val="ConsPlusNormal"/>
              <w:ind w:left="34"/>
              <w:jc w:val="both"/>
              <w:rPr>
                <w:sz w:val="20"/>
                <w:szCs w:val="20"/>
              </w:rPr>
            </w:pPr>
            <w:r w:rsidRPr="006F018E">
              <w:rPr>
                <w:sz w:val="20"/>
                <w:szCs w:val="20"/>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w:t>
            </w:r>
          </w:p>
          <w:p w:rsidR="00200FFD" w:rsidRPr="006F018E" w:rsidRDefault="00200FFD" w:rsidP="00200FFD">
            <w:pPr>
              <w:pStyle w:val="ConsPlusNormal"/>
              <w:ind w:left="34"/>
              <w:jc w:val="both"/>
              <w:rPr>
                <w:sz w:val="20"/>
                <w:szCs w:val="20"/>
              </w:rPr>
            </w:pPr>
            <w:r w:rsidRPr="006F018E">
              <w:rPr>
                <w:sz w:val="20"/>
                <w:szCs w:val="20"/>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00FFD" w:rsidRPr="006F018E" w:rsidRDefault="00200FFD" w:rsidP="00200FFD">
            <w:pPr>
              <w:autoSpaceDE w:val="0"/>
              <w:autoSpaceDN w:val="0"/>
              <w:adjustRightInd w:val="0"/>
              <w:ind w:left="34"/>
              <w:jc w:val="both"/>
              <w:outlineLvl w:val="1"/>
              <w:rPr>
                <w:sz w:val="20"/>
              </w:rPr>
            </w:pPr>
            <w:r w:rsidRPr="006F018E">
              <w:rPr>
                <w:sz w:val="20"/>
              </w:rPr>
              <w:t>по формам, утвержденным постановлением Правительства Мурманской области от 30.12.2005 №532 –ПП</w:t>
            </w:r>
          </w:p>
          <w:p w:rsidR="00200FFD" w:rsidRPr="006F018E" w:rsidRDefault="00200FFD" w:rsidP="00200FFD">
            <w:pPr>
              <w:autoSpaceDE w:val="0"/>
              <w:autoSpaceDN w:val="0"/>
              <w:adjustRightInd w:val="0"/>
              <w:ind w:left="34"/>
              <w:jc w:val="both"/>
              <w:outlineLvl w:val="1"/>
              <w:rPr>
                <w:sz w:val="20"/>
              </w:rPr>
            </w:pPr>
            <w:r w:rsidRPr="006F018E">
              <w:rPr>
                <w:sz w:val="20"/>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sidRPr="006F018E">
              <w:rPr>
                <w:sz w:val="20"/>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в т.ч. в цифровом виде, за исключением случаев строительства, реконструкции линейного объекта, полученная в специализированных организациях, выполняющих топогрофо-геодезические работы;</w:t>
            </w:r>
          </w:p>
          <w:p w:rsidR="00200FFD" w:rsidRPr="006F018E" w:rsidRDefault="00200FFD" w:rsidP="00200FFD">
            <w:pPr>
              <w:pStyle w:val="ConsPlusNormal"/>
              <w:ind w:left="34"/>
              <w:jc w:val="both"/>
              <w:rPr>
                <w:sz w:val="20"/>
                <w:szCs w:val="20"/>
              </w:rPr>
            </w:pPr>
            <w:r w:rsidRPr="006F018E">
              <w:rPr>
                <w:sz w:val="20"/>
                <w:szCs w:val="20"/>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200FFD" w:rsidRPr="006F018E" w:rsidRDefault="00200FFD" w:rsidP="00200FFD">
            <w:pPr>
              <w:autoSpaceDE w:val="0"/>
              <w:autoSpaceDN w:val="0"/>
              <w:adjustRightInd w:val="0"/>
              <w:ind w:left="34"/>
              <w:jc w:val="both"/>
              <w:outlineLvl w:val="1"/>
              <w:rPr>
                <w:sz w:val="20"/>
              </w:rPr>
            </w:pPr>
            <w:r w:rsidRPr="006F018E">
              <w:rPr>
                <w:sz w:val="20"/>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6F018E">
                <w:rPr>
                  <w:sz w:val="20"/>
                  <w:u w:val="single"/>
                </w:rPr>
                <w:t>законодательством</w:t>
              </w:r>
            </w:hyperlink>
            <w:r w:rsidRPr="006F018E">
              <w:rPr>
                <w:sz w:val="20"/>
              </w:rPr>
              <w:t xml:space="preserve"> РФ об обязательном страховании гражданской ответственности владельца опасного объекта за причинение вреда в результате аварии на опасном объекте, полученный в страховой организации, имеющий лицензию на осуществление обязательного страхования, выданную в соответствии с законодательством РФ);.</w:t>
            </w:r>
          </w:p>
          <w:p w:rsidR="00200FFD" w:rsidRPr="006F018E" w:rsidRDefault="00200FFD" w:rsidP="00200FFD">
            <w:pPr>
              <w:autoSpaceDE w:val="0"/>
              <w:autoSpaceDN w:val="0"/>
              <w:adjustRightInd w:val="0"/>
              <w:ind w:left="34"/>
              <w:jc w:val="both"/>
              <w:outlineLvl w:val="1"/>
              <w:rPr>
                <w:sz w:val="20"/>
              </w:rPr>
            </w:pPr>
            <w:r w:rsidRPr="006F018E">
              <w:rPr>
                <w:sz w:val="20"/>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6F018E">
                <w:rPr>
                  <w:rStyle w:val="a3"/>
                  <w:color w:val="auto"/>
                  <w:sz w:val="20"/>
                  <w:u w:val="none"/>
                </w:rPr>
                <w:t>законом</w:t>
              </w:r>
            </w:hyperlink>
            <w:r w:rsidRPr="006F018E">
              <w:rPr>
                <w:sz w:val="20"/>
              </w:rPr>
              <w:t xml:space="preserve"> от 25.06.2002 № 73-ФЗ «Об объектах культурного наследия (памятниках истории и культуры) народов Российской Федерации», при проведении </w:t>
            </w:r>
            <w:r w:rsidRPr="006F018E">
              <w:rPr>
                <w:sz w:val="20"/>
              </w:rPr>
              <w:lastRenderedPageBreak/>
              <w:t>реставрации, консервации, ремонта этого объекта и его приспособления для современного использования;</w:t>
            </w:r>
          </w:p>
          <w:p w:rsidR="00200FFD" w:rsidRPr="006F018E" w:rsidRDefault="00200FFD" w:rsidP="00200FFD">
            <w:pPr>
              <w:ind w:left="34"/>
              <w:jc w:val="both"/>
              <w:rPr>
                <w:sz w:val="20"/>
              </w:rPr>
            </w:pPr>
            <w:r w:rsidRPr="006F018E">
              <w:rPr>
                <w:rFonts w:eastAsia="Calibri"/>
                <w:sz w:val="20"/>
              </w:rPr>
              <w:t xml:space="preserve">- </w:t>
            </w:r>
            <w:r w:rsidRPr="006F018E">
              <w:rPr>
                <w:sz w:val="20"/>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BD0195" w:rsidP="00200FFD">
            <w:pPr>
              <w:pStyle w:val="ConsPlusNormal"/>
              <w:ind w:left="34" w:right="34"/>
              <w:rPr>
                <w:sz w:val="20"/>
                <w:szCs w:val="20"/>
              </w:rPr>
            </w:pPr>
            <w:r>
              <w:rPr>
                <w:sz w:val="20"/>
                <w:szCs w:val="20"/>
              </w:rPr>
              <w:lastRenderedPageBreak/>
              <w:t>В</w:t>
            </w:r>
            <w:r w:rsidR="00200FFD" w:rsidRPr="006F018E">
              <w:rPr>
                <w:sz w:val="20"/>
                <w:szCs w:val="20"/>
              </w:rPr>
              <w:t xml:space="preserve"> течение 7</w:t>
            </w:r>
            <w:r>
              <w:rPr>
                <w:sz w:val="20"/>
                <w:szCs w:val="20"/>
              </w:rPr>
              <w:t xml:space="preserve"> </w:t>
            </w:r>
            <w:r w:rsidR="00200FFD" w:rsidRPr="006F018E">
              <w:rPr>
                <w:sz w:val="20"/>
                <w:szCs w:val="20"/>
              </w:rPr>
              <w:t xml:space="preserve">рабочих  дней со дня поступления в Комитет заявления на выдачу разрешения на ввод объекта в </w:t>
            </w:r>
            <w:r w:rsidR="00200FFD" w:rsidRPr="006F018E">
              <w:rPr>
                <w:sz w:val="20"/>
                <w:szCs w:val="20"/>
              </w:rPr>
              <w:lastRenderedPageBreak/>
              <w:t>эксплуатацию</w:t>
            </w:r>
            <w:r>
              <w:rPr>
                <w:sz w:val="20"/>
                <w:szCs w:val="20"/>
              </w:rPr>
              <w:t>.</w:t>
            </w:r>
          </w:p>
          <w:p w:rsidR="00200FFD" w:rsidRPr="006F018E" w:rsidRDefault="00200FFD" w:rsidP="00200FFD">
            <w:pPr>
              <w:pStyle w:val="ConsPlusNormal"/>
              <w:ind w:left="34" w:right="34"/>
              <w:rPr>
                <w:sz w:val="20"/>
                <w:szCs w:val="20"/>
              </w:rPr>
            </w:pPr>
          </w:p>
          <w:p w:rsidR="00200FFD" w:rsidRPr="006F018E" w:rsidRDefault="00BD0195" w:rsidP="00200FFD">
            <w:pPr>
              <w:pStyle w:val="ConsPlusNormal"/>
              <w:ind w:left="34" w:right="34"/>
              <w:rPr>
                <w:sz w:val="20"/>
                <w:szCs w:val="20"/>
              </w:rPr>
            </w:pPr>
            <w:r>
              <w:rPr>
                <w:sz w:val="20"/>
                <w:szCs w:val="20"/>
              </w:rPr>
              <w:t>М</w:t>
            </w:r>
            <w:r w:rsidR="00200FFD" w:rsidRPr="006F018E">
              <w:rPr>
                <w:sz w:val="20"/>
                <w:szCs w:val="20"/>
              </w:rPr>
              <w:t>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в Комитет непосредственно - 10 минут</w:t>
            </w:r>
          </w:p>
          <w:p w:rsidR="00200FFD" w:rsidRPr="006F018E" w:rsidRDefault="00200FFD" w:rsidP="00200FFD">
            <w:pPr>
              <w:pStyle w:val="ConsPlusNormal"/>
              <w:ind w:left="34" w:right="34"/>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200FFD" w:rsidRPr="00B67A34" w:rsidRDefault="00BD0195" w:rsidP="00200FFD">
            <w:pPr>
              <w:pStyle w:val="ConsPlusNormal"/>
              <w:ind w:left="34"/>
              <w:rPr>
                <w:sz w:val="20"/>
                <w:szCs w:val="20"/>
              </w:rPr>
            </w:pPr>
            <w:r>
              <w:rPr>
                <w:sz w:val="20"/>
                <w:szCs w:val="20"/>
              </w:rPr>
              <w:lastRenderedPageBreak/>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200FFD" w:rsidRPr="00B67A34" w:rsidRDefault="00BD0195" w:rsidP="00200FFD">
            <w:pPr>
              <w:pStyle w:val="ConsPlusNormal"/>
              <w:ind w:left="34" w:right="34"/>
              <w:rPr>
                <w:sz w:val="20"/>
                <w:szCs w:val="20"/>
              </w:rPr>
            </w:pPr>
            <w:r>
              <w:rPr>
                <w:sz w:val="20"/>
                <w:szCs w:val="20"/>
              </w:rPr>
              <w:t>Услуга предоставляется через</w:t>
            </w:r>
            <w:r w:rsidR="00200FFD" w:rsidRPr="00B67A34">
              <w:rPr>
                <w:sz w:val="20"/>
                <w:szCs w:val="20"/>
              </w:rPr>
              <w:t xml:space="preserve"> МФЦ в части: приема, регистрации и передачи в Комитет запроса  и </w:t>
            </w:r>
            <w:r w:rsidR="00200FFD" w:rsidRPr="00B67A34">
              <w:rPr>
                <w:sz w:val="20"/>
                <w:szCs w:val="20"/>
              </w:rPr>
              <w:lastRenderedPageBreak/>
              <w:t>документов; выдачи результата.</w:t>
            </w:r>
          </w:p>
        </w:tc>
      </w:tr>
      <w:tr w:rsidR="00200FFD" w:rsidRPr="00200039" w:rsidTr="0081252C">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200FFD" w:rsidP="00200FFD">
            <w:pPr>
              <w:numPr>
                <w:ilvl w:val="0"/>
                <w:numId w:val="6"/>
              </w:numPr>
              <w:tabs>
                <w:tab w:val="left" w:pos="301"/>
              </w:tabs>
              <w:ind w:left="0" w:firstLine="0"/>
              <w:rPr>
                <w:sz w:val="20"/>
              </w:rPr>
            </w:pPr>
            <w:r>
              <w:rPr>
                <w:sz w:val="20"/>
              </w:rPr>
              <w:lastRenderedPageBreak/>
              <w:t>Внесение изменений в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200FFD" w:rsidP="00200FFD">
            <w:pPr>
              <w:pStyle w:val="ConsPlusNormal"/>
              <w:ind w:left="33" w:right="34"/>
              <w:rPr>
                <w:sz w:val="20"/>
                <w:szCs w:val="20"/>
              </w:rPr>
            </w:pPr>
            <w:r w:rsidRPr="003A2ED3">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4F0EA1" w:rsidRDefault="00200FFD" w:rsidP="00200FFD">
            <w:pPr>
              <w:widowControl w:val="0"/>
              <w:autoSpaceDE w:val="0"/>
              <w:autoSpaceDN w:val="0"/>
              <w:adjustRightInd w:val="0"/>
              <w:ind w:left="34"/>
              <w:jc w:val="both"/>
              <w:rPr>
                <w:sz w:val="20"/>
              </w:rPr>
            </w:pPr>
            <w:r w:rsidRPr="004F0EA1">
              <w:rPr>
                <w:sz w:val="20"/>
              </w:rPr>
              <w:t>В случае внесения изменений в разрешение на строительство в связи с переходом прав на земельный участок, права пользования недрами, образовании земельного участка необходимы следующие документы:</w:t>
            </w:r>
          </w:p>
          <w:p w:rsidR="00200FFD" w:rsidRPr="004F0EA1" w:rsidRDefault="00200FFD" w:rsidP="00200FFD">
            <w:pPr>
              <w:pStyle w:val="ConsPlusNonformat"/>
              <w:ind w:left="34"/>
              <w:jc w:val="both"/>
              <w:rPr>
                <w:rFonts w:ascii="Times New Roman" w:hAnsi="Times New Roman"/>
              </w:rPr>
            </w:pPr>
            <w:r w:rsidRPr="004F0EA1">
              <w:rPr>
                <w:rFonts w:ascii="Times New Roman" w:hAnsi="Times New Roman" w:cs="Times New Roman"/>
              </w:rPr>
              <w:t>1)</w:t>
            </w:r>
            <w:r w:rsidRPr="004F0EA1">
              <w:t xml:space="preserve"> </w:t>
            </w:r>
            <w:r w:rsidRPr="004F0EA1">
              <w:rPr>
                <w:rFonts w:ascii="Times New Roman" w:hAnsi="Times New Roman" w:cs="Times New Roman"/>
              </w:rPr>
              <w:t>з</w:t>
            </w:r>
            <w:r w:rsidRPr="004F0EA1">
              <w:rPr>
                <w:rFonts w:ascii="Times New Roman" w:hAnsi="Times New Roman"/>
              </w:rPr>
              <w:t xml:space="preserve">аявление о направлении уведомления по форме </w:t>
            </w:r>
            <w:r>
              <w:rPr>
                <w:rFonts w:ascii="Times New Roman" w:hAnsi="Times New Roman"/>
              </w:rPr>
              <w:t xml:space="preserve">установленного образца </w:t>
            </w:r>
            <w:r w:rsidRPr="004F0EA1">
              <w:rPr>
                <w:rFonts w:ascii="Times New Roman" w:hAnsi="Times New Roman"/>
              </w:rPr>
              <w:t xml:space="preserve">согласно приложению № 1 </w:t>
            </w:r>
            <w:r>
              <w:rPr>
                <w:rFonts w:ascii="Times New Roman" w:hAnsi="Times New Roman"/>
              </w:rPr>
              <w:t>(ПАГМ от 25.03.2019 № 1061)</w:t>
            </w:r>
            <w:r w:rsidRPr="004F0EA1">
              <w:rPr>
                <w:rFonts w:ascii="Times New Roman" w:hAnsi="Times New Roman"/>
              </w:rPr>
              <w:t>;</w:t>
            </w:r>
          </w:p>
          <w:p w:rsidR="00200FFD" w:rsidRPr="004F0EA1" w:rsidRDefault="00200FFD" w:rsidP="00200FFD">
            <w:pPr>
              <w:pStyle w:val="ConsPlusNonformat"/>
              <w:ind w:left="34"/>
              <w:jc w:val="both"/>
              <w:rPr>
                <w:rFonts w:ascii="Times New Roman" w:hAnsi="Times New Roman"/>
              </w:rPr>
            </w:pPr>
            <w:r w:rsidRPr="004F0EA1">
              <w:rPr>
                <w:rFonts w:ascii="Times New Roman" w:hAnsi="Times New Roman"/>
              </w:rPr>
              <w:t xml:space="preserve">2) уведомление по форме </w:t>
            </w:r>
            <w:r w:rsidRPr="00BD0195">
              <w:rPr>
                <w:rFonts w:ascii="Times New Roman" w:hAnsi="Times New Roman"/>
              </w:rPr>
              <w:t>установленного образца</w:t>
            </w:r>
            <w:r>
              <w:t xml:space="preserve"> </w:t>
            </w:r>
            <w:r w:rsidRPr="004F0EA1">
              <w:rPr>
                <w:rFonts w:ascii="Times New Roman" w:hAnsi="Times New Roman"/>
              </w:rPr>
              <w:t xml:space="preserve">согласно приложению № 2 </w:t>
            </w:r>
            <w:r>
              <w:rPr>
                <w:rFonts w:ascii="Times New Roman" w:hAnsi="Times New Roman"/>
              </w:rPr>
              <w:t>(ПАГМ от 25.03.2019 № 1061)</w:t>
            </w:r>
            <w:r w:rsidRPr="004F0EA1">
              <w:rPr>
                <w:rFonts w:ascii="Times New Roman" w:hAnsi="Times New Roman"/>
              </w:rPr>
              <w:t>;</w:t>
            </w:r>
          </w:p>
          <w:p w:rsidR="00200FFD" w:rsidRPr="004F0EA1" w:rsidRDefault="00200FFD" w:rsidP="00200FFD">
            <w:pPr>
              <w:autoSpaceDE w:val="0"/>
              <w:autoSpaceDN w:val="0"/>
              <w:adjustRightInd w:val="0"/>
              <w:ind w:left="34"/>
              <w:jc w:val="both"/>
              <w:rPr>
                <w:sz w:val="20"/>
              </w:rPr>
            </w:pPr>
            <w:r w:rsidRPr="004F0EA1">
              <w:rPr>
                <w:sz w:val="20"/>
              </w:rPr>
              <w:t>3) правоустанавливающие документы на земельный участок в случае приобретения заявителем права на данный земельный участок;</w:t>
            </w:r>
          </w:p>
          <w:p w:rsidR="00200FFD" w:rsidRPr="004F0EA1" w:rsidRDefault="00200FFD" w:rsidP="00200FFD">
            <w:pPr>
              <w:autoSpaceDE w:val="0"/>
              <w:autoSpaceDN w:val="0"/>
              <w:adjustRightInd w:val="0"/>
              <w:ind w:left="34"/>
              <w:jc w:val="both"/>
              <w:rPr>
                <w:sz w:val="20"/>
              </w:rPr>
            </w:pPr>
            <w:r w:rsidRPr="004F0EA1">
              <w:rPr>
                <w:sz w:val="20"/>
              </w:rPr>
              <w:t xml:space="preserve">4)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200FFD" w:rsidRPr="004F0EA1" w:rsidRDefault="00200FFD" w:rsidP="00200FFD">
            <w:pPr>
              <w:autoSpaceDE w:val="0"/>
              <w:autoSpaceDN w:val="0"/>
              <w:adjustRightInd w:val="0"/>
              <w:ind w:left="34"/>
              <w:jc w:val="both"/>
              <w:rPr>
                <w:sz w:val="20"/>
              </w:rPr>
            </w:pPr>
            <w:r w:rsidRPr="004F0EA1">
              <w:rPr>
                <w:sz w:val="20"/>
              </w:rPr>
              <w:t>5)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00FFD" w:rsidRPr="004F0EA1" w:rsidRDefault="00200FFD" w:rsidP="00200FFD">
            <w:pPr>
              <w:autoSpaceDE w:val="0"/>
              <w:autoSpaceDN w:val="0"/>
              <w:adjustRightInd w:val="0"/>
              <w:ind w:left="34"/>
              <w:jc w:val="both"/>
              <w:rPr>
                <w:sz w:val="20"/>
              </w:rPr>
            </w:pPr>
            <w:r w:rsidRPr="004F0EA1">
              <w:rPr>
                <w:sz w:val="20"/>
              </w:rPr>
              <w:t>6)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200FFD" w:rsidRPr="004F0EA1" w:rsidRDefault="00200FFD" w:rsidP="00200FFD">
            <w:pPr>
              <w:pStyle w:val="ConsPlusNonformat"/>
              <w:ind w:left="34"/>
              <w:jc w:val="both"/>
            </w:pPr>
            <w:r w:rsidRPr="004F0EA1">
              <w:rPr>
                <w:rFonts w:ascii="Times New Roman" w:hAnsi="Times New Roman"/>
              </w:rPr>
              <w:t xml:space="preserve">Уведомление в обязательном порядке должно содержать реквизиты документов, указанных в подпунктах 3), 4), 5), 6) </w:t>
            </w:r>
            <w:r w:rsidRPr="004F0EA1">
              <w:rPr>
                <w:rFonts w:ascii="Times New Roman" w:hAnsi="Times New Roman"/>
              </w:rPr>
              <w:lastRenderedPageBreak/>
              <w:t xml:space="preserve">настоящего подпункта. </w:t>
            </w:r>
          </w:p>
          <w:p w:rsidR="00200FFD" w:rsidRPr="004F0EA1" w:rsidRDefault="00200FFD" w:rsidP="00200FFD">
            <w:pPr>
              <w:autoSpaceDE w:val="0"/>
              <w:autoSpaceDN w:val="0"/>
              <w:adjustRightInd w:val="0"/>
              <w:ind w:left="34"/>
              <w:jc w:val="both"/>
              <w:rPr>
                <w:sz w:val="20"/>
              </w:rPr>
            </w:pPr>
            <w:r w:rsidRPr="004F0EA1">
              <w:rPr>
                <w:sz w:val="20"/>
              </w:rPr>
              <w:t xml:space="preserve"> В случае внесения изменений в разрешение на строительство в связи с изменением технико-экономических показателей объекта капитального строительства необходимы следующие документы:</w:t>
            </w:r>
          </w:p>
          <w:p w:rsidR="00200FFD" w:rsidRPr="00A6431E" w:rsidRDefault="00200FFD" w:rsidP="00200FFD">
            <w:pPr>
              <w:pStyle w:val="ConsPlusNonformat"/>
              <w:ind w:left="34"/>
              <w:jc w:val="both"/>
              <w:rPr>
                <w:rFonts w:ascii="Times New Roman" w:hAnsi="Times New Roman" w:cs="Times New Roman"/>
              </w:rPr>
            </w:pPr>
            <w:r w:rsidRPr="004F0EA1">
              <w:rPr>
                <w:rFonts w:ascii="Times New Roman" w:hAnsi="Times New Roman"/>
                <w:lang w:eastAsia="ru-RU"/>
              </w:rPr>
              <w:t>1) з</w:t>
            </w:r>
            <w:r w:rsidRPr="004F0EA1">
              <w:rPr>
                <w:rFonts w:ascii="Times New Roman" w:hAnsi="Times New Roman"/>
              </w:rPr>
              <w:t xml:space="preserve">аявление о внесении изменений в разрешение на строительство по форме </w:t>
            </w:r>
            <w:r w:rsidRPr="00A6431E">
              <w:rPr>
                <w:rFonts w:ascii="Times New Roman" w:hAnsi="Times New Roman" w:cs="Times New Roman"/>
              </w:rPr>
              <w:t>установленного образца согласно приложению № 3 (ПАГМ от 25.03.2019 № 1061);</w:t>
            </w:r>
          </w:p>
          <w:p w:rsidR="00200FFD" w:rsidRPr="004F0EA1" w:rsidRDefault="00200FFD" w:rsidP="00200FFD">
            <w:pPr>
              <w:autoSpaceDE w:val="0"/>
              <w:autoSpaceDN w:val="0"/>
              <w:adjustRightInd w:val="0"/>
              <w:ind w:left="34"/>
              <w:jc w:val="both"/>
              <w:rPr>
                <w:sz w:val="20"/>
              </w:rPr>
            </w:pPr>
            <w:r w:rsidRPr="004F0EA1">
              <w:rPr>
                <w:sz w:val="20"/>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200FFD" w:rsidRPr="004F0EA1" w:rsidRDefault="00200FFD" w:rsidP="00200FFD">
            <w:pPr>
              <w:autoSpaceDE w:val="0"/>
              <w:autoSpaceDN w:val="0"/>
              <w:adjustRightInd w:val="0"/>
              <w:ind w:left="34"/>
              <w:jc w:val="both"/>
              <w:rPr>
                <w:sz w:val="20"/>
              </w:rPr>
            </w:pPr>
            <w:r w:rsidRPr="004F0EA1">
              <w:rPr>
                <w:sz w:val="20"/>
              </w:rPr>
              <w:t xml:space="preserve">При наличии соглашения о передаче в случаях, установленных бюджетным </w:t>
            </w:r>
            <w:hyperlink r:id="rId17" w:history="1">
              <w:r w:rsidRPr="004F0EA1">
                <w:rPr>
                  <w:sz w:val="20"/>
                </w:rPr>
                <w:t>законодательством</w:t>
              </w:r>
            </w:hyperlink>
            <w:r w:rsidRPr="004F0EA1">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200FFD" w:rsidRPr="004F0EA1" w:rsidRDefault="00200FFD" w:rsidP="00200FFD">
            <w:pPr>
              <w:autoSpaceDE w:val="0"/>
              <w:autoSpaceDN w:val="0"/>
              <w:adjustRightInd w:val="0"/>
              <w:ind w:left="34"/>
              <w:jc w:val="both"/>
              <w:rPr>
                <w:sz w:val="20"/>
              </w:rPr>
            </w:pPr>
            <w:r w:rsidRPr="004F0EA1">
              <w:rPr>
                <w:sz w:val="2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00FFD" w:rsidRPr="004F0EA1" w:rsidRDefault="00200FFD" w:rsidP="00200FFD">
            <w:pPr>
              <w:autoSpaceDE w:val="0"/>
              <w:autoSpaceDN w:val="0"/>
              <w:adjustRightInd w:val="0"/>
              <w:ind w:left="34"/>
              <w:jc w:val="both"/>
              <w:rPr>
                <w:sz w:val="20"/>
              </w:rPr>
            </w:pPr>
            <w:r w:rsidRPr="004F0EA1">
              <w:rPr>
                <w:sz w:val="20"/>
              </w:rPr>
              <w:t>4) материалы, содержащиеся в проектной документации:</w:t>
            </w:r>
          </w:p>
          <w:p w:rsidR="00200FFD" w:rsidRPr="004F0EA1" w:rsidRDefault="00200FFD" w:rsidP="00200FFD">
            <w:pPr>
              <w:autoSpaceDE w:val="0"/>
              <w:autoSpaceDN w:val="0"/>
              <w:adjustRightInd w:val="0"/>
              <w:ind w:left="34"/>
              <w:jc w:val="both"/>
              <w:rPr>
                <w:sz w:val="20"/>
              </w:rPr>
            </w:pPr>
            <w:r w:rsidRPr="004F0EA1">
              <w:rPr>
                <w:sz w:val="20"/>
              </w:rPr>
              <w:t>а) пояснительная записка;</w:t>
            </w:r>
          </w:p>
          <w:p w:rsidR="00200FFD" w:rsidRPr="004F0EA1" w:rsidRDefault="00200FFD" w:rsidP="00200FFD">
            <w:pPr>
              <w:autoSpaceDE w:val="0"/>
              <w:autoSpaceDN w:val="0"/>
              <w:adjustRightInd w:val="0"/>
              <w:ind w:left="34"/>
              <w:jc w:val="both"/>
              <w:rPr>
                <w:sz w:val="20"/>
              </w:rPr>
            </w:pPr>
            <w:r w:rsidRPr="004F0EA1">
              <w:rPr>
                <w:sz w:val="20"/>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00FFD" w:rsidRPr="004F0EA1" w:rsidRDefault="00200FFD" w:rsidP="00200FFD">
            <w:pPr>
              <w:autoSpaceDE w:val="0"/>
              <w:autoSpaceDN w:val="0"/>
              <w:adjustRightInd w:val="0"/>
              <w:ind w:left="34"/>
              <w:jc w:val="both"/>
              <w:rPr>
                <w:sz w:val="20"/>
              </w:rPr>
            </w:pPr>
            <w:r w:rsidRPr="004F0EA1">
              <w:rPr>
                <w:sz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00FFD" w:rsidRPr="004F0EA1" w:rsidRDefault="00200FFD" w:rsidP="00200FFD">
            <w:pPr>
              <w:autoSpaceDE w:val="0"/>
              <w:autoSpaceDN w:val="0"/>
              <w:adjustRightInd w:val="0"/>
              <w:ind w:left="34"/>
              <w:jc w:val="both"/>
              <w:rPr>
                <w:sz w:val="20"/>
              </w:rPr>
            </w:pPr>
            <w:r w:rsidRPr="004F0EA1">
              <w:rPr>
                <w:sz w:val="20"/>
              </w:rPr>
              <w:t>г) архитектурные решения;</w:t>
            </w:r>
          </w:p>
          <w:p w:rsidR="00200FFD" w:rsidRPr="004F0EA1" w:rsidRDefault="00200FFD" w:rsidP="00200FFD">
            <w:pPr>
              <w:autoSpaceDE w:val="0"/>
              <w:autoSpaceDN w:val="0"/>
              <w:adjustRightInd w:val="0"/>
              <w:ind w:left="34"/>
              <w:jc w:val="both"/>
              <w:rPr>
                <w:sz w:val="20"/>
              </w:rPr>
            </w:pPr>
            <w:r w:rsidRPr="004F0EA1">
              <w:rPr>
                <w:sz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0FFD" w:rsidRPr="004F0EA1" w:rsidRDefault="00200FFD" w:rsidP="00200FFD">
            <w:pPr>
              <w:autoSpaceDE w:val="0"/>
              <w:autoSpaceDN w:val="0"/>
              <w:adjustRightInd w:val="0"/>
              <w:ind w:left="34"/>
              <w:jc w:val="both"/>
              <w:rPr>
                <w:sz w:val="20"/>
              </w:rPr>
            </w:pPr>
            <w:r w:rsidRPr="004F0EA1">
              <w:rPr>
                <w:sz w:val="20"/>
              </w:rPr>
              <w:t>е) проект организации строительства объекта капитального строительства;</w:t>
            </w:r>
          </w:p>
          <w:p w:rsidR="00200FFD" w:rsidRPr="004F0EA1" w:rsidRDefault="00200FFD" w:rsidP="00200FFD">
            <w:pPr>
              <w:autoSpaceDE w:val="0"/>
              <w:autoSpaceDN w:val="0"/>
              <w:adjustRightInd w:val="0"/>
              <w:ind w:left="34"/>
              <w:jc w:val="both"/>
              <w:rPr>
                <w:sz w:val="20"/>
              </w:rPr>
            </w:pPr>
            <w:r w:rsidRPr="004F0EA1">
              <w:rPr>
                <w:sz w:val="20"/>
              </w:rPr>
              <w:t>ж) проект организации работ по сносу объектов капитального строительства, их частей;</w:t>
            </w:r>
          </w:p>
          <w:p w:rsidR="00200FFD" w:rsidRPr="004F0EA1" w:rsidRDefault="00200FFD" w:rsidP="00200FFD">
            <w:pPr>
              <w:autoSpaceDE w:val="0"/>
              <w:autoSpaceDN w:val="0"/>
              <w:adjustRightInd w:val="0"/>
              <w:ind w:left="34"/>
              <w:jc w:val="both"/>
              <w:rPr>
                <w:sz w:val="20"/>
              </w:rPr>
            </w:pPr>
            <w:r w:rsidRPr="004F0EA1">
              <w:rPr>
                <w:sz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4F0EA1">
                <w:rPr>
                  <w:sz w:val="20"/>
                </w:rPr>
                <w:t>статьей 49</w:t>
              </w:r>
            </w:hyperlink>
            <w:r w:rsidRPr="004F0EA1">
              <w:rPr>
                <w:sz w:val="20"/>
              </w:rPr>
              <w:t xml:space="preserve"> Градостроительного кодекса Российской Федерации (далее – Градостроительный кодекс РФ);</w:t>
            </w:r>
          </w:p>
          <w:p w:rsidR="00200FFD" w:rsidRPr="004F0EA1" w:rsidRDefault="00200FFD" w:rsidP="00200FFD">
            <w:pPr>
              <w:autoSpaceDE w:val="0"/>
              <w:autoSpaceDN w:val="0"/>
              <w:adjustRightInd w:val="0"/>
              <w:ind w:left="34"/>
              <w:jc w:val="both"/>
              <w:rPr>
                <w:sz w:val="20"/>
              </w:rPr>
            </w:pPr>
            <w:r w:rsidRPr="004F0EA1">
              <w:rPr>
                <w:sz w:val="20"/>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4F0EA1">
                <w:rPr>
                  <w:sz w:val="20"/>
                </w:rPr>
                <w:t>частью 12.1 статьи 48</w:t>
              </w:r>
            </w:hyperlink>
            <w:r w:rsidRPr="004F0EA1">
              <w:rPr>
                <w:sz w:val="20"/>
              </w:rPr>
              <w:t xml:space="preserve"> Градостроительного кодекса  РФ), если такая проектная документация подлежит экспертизе в соответствии со </w:t>
            </w:r>
            <w:hyperlink r:id="rId20" w:history="1">
              <w:r w:rsidRPr="004F0EA1">
                <w:rPr>
                  <w:sz w:val="20"/>
                </w:rPr>
                <w:t>статьей 49</w:t>
              </w:r>
            </w:hyperlink>
            <w:r w:rsidRPr="004F0EA1">
              <w:rPr>
                <w:sz w:val="20"/>
              </w:rPr>
              <w:t xml:space="preserve"> Градостроительного </w:t>
            </w:r>
            <w:r w:rsidRPr="004F0EA1">
              <w:rPr>
                <w:sz w:val="20"/>
              </w:rPr>
              <w:lastRenderedPageBreak/>
              <w:t xml:space="preserve">кодекса РФ, положительное заключение государственной экспертизы проектной документации в случаях, предусмотренных </w:t>
            </w:r>
            <w:hyperlink r:id="rId21" w:history="1">
              <w:r w:rsidRPr="004F0EA1">
                <w:rPr>
                  <w:sz w:val="20"/>
                </w:rPr>
                <w:t>частью 3.4 статьи 49</w:t>
              </w:r>
            </w:hyperlink>
            <w:r w:rsidRPr="004F0EA1">
              <w:rPr>
                <w:sz w:val="20"/>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Градостроительным кодексом РФ;  </w:t>
            </w:r>
          </w:p>
          <w:p w:rsidR="00200FFD" w:rsidRPr="004F0EA1" w:rsidRDefault="00200FFD" w:rsidP="00200FFD">
            <w:pPr>
              <w:autoSpaceDE w:val="0"/>
              <w:autoSpaceDN w:val="0"/>
              <w:adjustRightInd w:val="0"/>
              <w:ind w:left="34"/>
              <w:jc w:val="both"/>
              <w:rPr>
                <w:sz w:val="20"/>
              </w:rPr>
            </w:pPr>
            <w:r w:rsidRPr="004F0EA1">
              <w:rPr>
                <w:sz w:val="20"/>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00FFD" w:rsidRPr="004F0EA1" w:rsidRDefault="00200FFD" w:rsidP="00200FFD">
            <w:pPr>
              <w:autoSpaceDE w:val="0"/>
              <w:autoSpaceDN w:val="0"/>
              <w:adjustRightInd w:val="0"/>
              <w:ind w:left="34"/>
              <w:jc w:val="both"/>
              <w:rPr>
                <w:sz w:val="20"/>
              </w:rPr>
            </w:pPr>
            <w:r w:rsidRPr="004F0EA1">
              <w:rPr>
                <w:sz w:val="20"/>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4F0EA1">
                <w:rPr>
                  <w:sz w:val="20"/>
                </w:rPr>
                <w:t>пункте 6.2</w:t>
              </w:r>
            </w:hyperlink>
            <w:r w:rsidRPr="004F0EA1">
              <w:rPr>
                <w:sz w:val="20"/>
              </w:rPr>
              <w:t xml:space="preserve"> части 7 статьи 51 Градостроительного кодекса РФ случаев реконструкции многоквартирного дома;</w:t>
            </w:r>
            <w:r w:rsidRPr="004F0EA1">
              <w:rPr>
                <w:color w:val="FF0000"/>
                <w:sz w:val="20"/>
              </w:rPr>
              <w:t xml:space="preserve"> </w:t>
            </w:r>
          </w:p>
          <w:p w:rsidR="00200FFD" w:rsidRPr="004F0EA1" w:rsidRDefault="00200FFD" w:rsidP="00200FFD">
            <w:pPr>
              <w:autoSpaceDE w:val="0"/>
              <w:autoSpaceDN w:val="0"/>
              <w:adjustRightInd w:val="0"/>
              <w:ind w:left="34"/>
              <w:jc w:val="both"/>
              <w:rPr>
                <w:sz w:val="20"/>
              </w:rPr>
            </w:pPr>
            <w:r w:rsidRPr="004F0EA1">
              <w:rPr>
                <w:sz w:val="20"/>
              </w:rPr>
              <w:t>8)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200FFD" w:rsidRPr="004F0EA1" w:rsidRDefault="00200FFD" w:rsidP="00200FFD">
            <w:pPr>
              <w:autoSpaceDE w:val="0"/>
              <w:autoSpaceDN w:val="0"/>
              <w:adjustRightInd w:val="0"/>
              <w:ind w:left="34"/>
              <w:jc w:val="both"/>
              <w:rPr>
                <w:sz w:val="20"/>
              </w:rPr>
            </w:pPr>
            <w:r w:rsidRPr="004F0EA1">
              <w:rPr>
                <w:sz w:val="20"/>
              </w:rPr>
              <w:t xml:space="preserve">9) решение общего собрания собственников помещений и машино-мест в многоквартирном доме, принятое в соответствии с жилищным </w:t>
            </w:r>
            <w:hyperlink r:id="rId22" w:history="1">
              <w:r w:rsidRPr="004F0EA1">
                <w:rPr>
                  <w:sz w:val="20"/>
                </w:rPr>
                <w:t>законодательством</w:t>
              </w:r>
            </w:hyperlink>
            <w:r w:rsidRPr="004F0EA1">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w:t>
            </w:r>
            <w:r w:rsidRPr="004F0EA1">
              <w:rPr>
                <w:sz w:val="20"/>
              </w:rPr>
              <w:lastRenderedPageBreak/>
              <w:t>собственников помещений и машино-мест в многоквартирном доме;</w:t>
            </w:r>
          </w:p>
          <w:p w:rsidR="00200FFD" w:rsidRPr="004F0EA1" w:rsidRDefault="00200FFD" w:rsidP="00200FFD">
            <w:pPr>
              <w:autoSpaceDE w:val="0"/>
              <w:autoSpaceDN w:val="0"/>
              <w:adjustRightInd w:val="0"/>
              <w:ind w:left="34"/>
              <w:jc w:val="both"/>
              <w:rPr>
                <w:sz w:val="20"/>
              </w:rPr>
            </w:pPr>
            <w:r w:rsidRPr="004F0EA1">
              <w:rPr>
                <w:sz w:val="20"/>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00FFD" w:rsidRPr="004F0EA1" w:rsidRDefault="00200FFD" w:rsidP="00200FFD">
            <w:pPr>
              <w:autoSpaceDE w:val="0"/>
              <w:autoSpaceDN w:val="0"/>
              <w:adjustRightInd w:val="0"/>
              <w:ind w:left="34"/>
              <w:jc w:val="both"/>
              <w:rPr>
                <w:sz w:val="20"/>
              </w:rPr>
            </w:pPr>
            <w:r w:rsidRPr="004F0EA1">
              <w:rPr>
                <w:sz w:val="20"/>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00FFD" w:rsidRPr="004F0EA1" w:rsidRDefault="00200FFD" w:rsidP="00200FFD">
            <w:pPr>
              <w:autoSpaceDE w:val="0"/>
              <w:autoSpaceDN w:val="0"/>
              <w:adjustRightInd w:val="0"/>
              <w:ind w:left="34"/>
              <w:jc w:val="both"/>
              <w:rPr>
                <w:sz w:val="20"/>
              </w:rPr>
            </w:pPr>
            <w:r w:rsidRPr="004F0EA1">
              <w:rPr>
                <w:sz w:val="20"/>
              </w:rPr>
              <w:t>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00FFD" w:rsidRPr="004F0EA1" w:rsidRDefault="00200FFD" w:rsidP="00200FFD">
            <w:pPr>
              <w:ind w:left="34"/>
              <w:jc w:val="both"/>
              <w:rPr>
                <w:sz w:val="20"/>
              </w:rPr>
            </w:pPr>
            <w:r w:rsidRPr="004F0EA1">
              <w:rPr>
                <w:sz w:val="20"/>
              </w:rPr>
              <w:t xml:space="preserve"> В случае подачи заявления о продлении срока действия разрешения на строительство необходимы следующие документы:</w:t>
            </w:r>
          </w:p>
          <w:p w:rsidR="00200FFD" w:rsidRPr="004F0EA1" w:rsidRDefault="00200FFD" w:rsidP="00200FFD">
            <w:pPr>
              <w:pStyle w:val="ConsPlusNonformat"/>
              <w:ind w:left="34"/>
              <w:jc w:val="both"/>
              <w:rPr>
                <w:rFonts w:ascii="Times New Roman" w:hAnsi="Times New Roman"/>
              </w:rPr>
            </w:pPr>
            <w:r w:rsidRPr="004F0EA1">
              <w:rPr>
                <w:rFonts w:ascii="Times New Roman" w:hAnsi="Times New Roman"/>
                <w:lang w:eastAsia="ru-RU"/>
              </w:rPr>
              <w:t xml:space="preserve">1) </w:t>
            </w:r>
            <w:r w:rsidRPr="004F0EA1">
              <w:rPr>
                <w:rFonts w:ascii="Times New Roman" w:hAnsi="Times New Roman"/>
              </w:rPr>
              <w:t xml:space="preserve">заявление по форме согласно </w:t>
            </w:r>
            <w:r w:rsidRPr="00BD0195">
              <w:rPr>
                <w:rFonts w:ascii="Times New Roman" w:hAnsi="Times New Roman"/>
              </w:rPr>
              <w:t>установленного образца</w:t>
            </w:r>
            <w:r>
              <w:t xml:space="preserve"> </w:t>
            </w:r>
            <w:r w:rsidRPr="004F0EA1">
              <w:rPr>
                <w:rFonts w:ascii="Times New Roman" w:hAnsi="Times New Roman"/>
              </w:rPr>
              <w:t xml:space="preserve">приложению № 4 </w:t>
            </w:r>
            <w:r>
              <w:rPr>
                <w:rFonts w:ascii="Times New Roman" w:hAnsi="Times New Roman"/>
              </w:rPr>
              <w:t>(ПАГМ от 25.03.2019 № 1061)</w:t>
            </w:r>
            <w:r w:rsidRPr="004F0EA1">
              <w:rPr>
                <w:rFonts w:ascii="Times New Roman" w:hAnsi="Times New Roman"/>
              </w:rPr>
              <w:t>;</w:t>
            </w:r>
          </w:p>
          <w:p w:rsidR="00200FFD" w:rsidRPr="004F0EA1" w:rsidRDefault="00200FFD" w:rsidP="00200FFD">
            <w:pPr>
              <w:ind w:left="34"/>
              <w:jc w:val="both"/>
              <w:rPr>
                <w:sz w:val="20"/>
              </w:rPr>
            </w:pPr>
            <w:r w:rsidRPr="004F0EA1">
              <w:rPr>
                <w:sz w:val="20"/>
              </w:rPr>
              <w:t>2) правоустанавливающие документы на земельный участок, в случае приобретения заявителем права на данный земельный участок.</w:t>
            </w:r>
          </w:p>
          <w:p w:rsidR="00200FFD" w:rsidRPr="004F0EA1" w:rsidRDefault="00200FFD" w:rsidP="00200FFD">
            <w:pPr>
              <w:autoSpaceDE w:val="0"/>
              <w:autoSpaceDN w:val="0"/>
              <w:adjustRightInd w:val="0"/>
              <w:ind w:left="34"/>
              <w:jc w:val="both"/>
              <w:rPr>
                <w:sz w:val="20"/>
              </w:rPr>
            </w:pPr>
            <w:r w:rsidRPr="004F0EA1">
              <w:rPr>
                <w:sz w:val="20"/>
              </w:rPr>
              <w:t>Заявление о продлении срока подается заявителем не менее чем за десять рабочих дней до истечения срока действия разрешения на строительство.</w:t>
            </w:r>
          </w:p>
          <w:p w:rsidR="00200FFD" w:rsidRPr="006F018E" w:rsidRDefault="00200FFD" w:rsidP="00200FFD">
            <w:pPr>
              <w:tabs>
                <w:tab w:val="left" w:pos="267"/>
              </w:tabs>
              <w:autoSpaceDE w:val="0"/>
              <w:autoSpaceDN w:val="0"/>
              <w:adjustRightInd w:val="0"/>
              <w:ind w:left="34"/>
              <w:contextualSpacing/>
              <w:jc w:val="both"/>
              <w:outlineLvl w:val="1"/>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BD0195" w:rsidP="00200FFD">
            <w:pPr>
              <w:pStyle w:val="ConsPlusNormal"/>
              <w:ind w:left="34" w:right="34"/>
              <w:rPr>
                <w:sz w:val="20"/>
                <w:szCs w:val="20"/>
              </w:rPr>
            </w:pPr>
            <w:r>
              <w:rPr>
                <w:sz w:val="20"/>
                <w:szCs w:val="20"/>
              </w:rPr>
              <w:lastRenderedPageBreak/>
              <w:t xml:space="preserve">В </w:t>
            </w:r>
            <w:r w:rsidRPr="006F018E">
              <w:rPr>
                <w:sz w:val="20"/>
                <w:szCs w:val="20"/>
              </w:rPr>
              <w:t>течение 7</w:t>
            </w:r>
            <w:r>
              <w:rPr>
                <w:sz w:val="20"/>
                <w:szCs w:val="20"/>
              </w:rPr>
              <w:t xml:space="preserve"> </w:t>
            </w:r>
            <w:r w:rsidRPr="006F018E">
              <w:rPr>
                <w:sz w:val="20"/>
                <w:szCs w:val="20"/>
              </w:rPr>
              <w:t>рабочих  дней со дня поступления в Комитет заявления на выдачу разрешения на ввод объекта в эксплуатацию</w:t>
            </w:r>
            <w:r>
              <w:rPr>
                <w:sz w:val="20"/>
                <w:szCs w:val="20"/>
              </w:rPr>
              <w:t>.</w:t>
            </w:r>
          </w:p>
        </w:tc>
        <w:tc>
          <w:tcPr>
            <w:tcW w:w="2126" w:type="dxa"/>
            <w:tcBorders>
              <w:top w:val="single" w:sz="4" w:space="0" w:color="auto"/>
              <w:left w:val="single" w:sz="4" w:space="0" w:color="auto"/>
              <w:right w:val="single" w:sz="4" w:space="0" w:color="auto"/>
            </w:tcBorders>
            <w:shd w:val="clear" w:color="auto" w:fill="auto"/>
            <w:noWrap/>
          </w:tcPr>
          <w:p w:rsidR="00200FFD" w:rsidRPr="00B67A34" w:rsidRDefault="00BD0195" w:rsidP="00200FFD">
            <w:pPr>
              <w:pStyle w:val="ConsPlusNormal"/>
              <w:ind w:left="34"/>
              <w:rPr>
                <w:sz w:val="20"/>
                <w:szCs w:val="20"/>
              </w:rPr>
            </w:pPr>
            <w:r>
              <w:rPr>
                <w:sz w:val="20"/>
                <w:szCs w:val="20"/>
              </w:rPr>
              <w:t>Услуга предоставляется бесплатно</w:t>
            </w:r>
          </w:p>
        </w:tc>
        <w:tc>
          <w:tcPr>
            <w:tcW w:w="1701" w:type="dxa"/>
            <w:tcBorders>
              <w:top w:val="single" w:sz="4" w:space="0" w:color="auto"/>
              <w:left w:val="single" w:sz="4" w:space="0" w:color="auto"/>
              <w:right w:val="single" w:sz="4" w:space="0" w:color="auto"/>
            </w:tcBorders>
          </w:tcPr>
          <w:p w:rsidR="00200FFD" w:rsidRPr="00B67A34" w:rsidRDefault="00BD0195" w:rsidP="00BD0195">
            <w:pPr>
              <w:pStyle w:val="ConsPlusNormal"/>
              <w:ind w:left="34" w:right="34"/>
              <w:rPr>
                <w:sz w:val="20"/>
                <w:szCs w:val="20"/>
              </w:rPr>
            </w:pPr>
            <w:r>
              <w:rPr>
                <w:sz w:val="20"/>
                <w:szCs w:val="20"/>
              </w:rPr>
              <w:t xml:space="preserve">Услуга не предоставляется через МФЦ  </w:t>
            </w:r>
          </w:p>
        </w:tc>
      </w:tr>
      <w:tr w:rsidR="00200FFD" w:rsidRPr="00200039" w:rsidTr="0081252C">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C658EC" w:rsidRDefault="00200FFD" w:rsidP="00200FFD">
            <w:pPr>
              <w:numPr>
                <w:ilvl w:val="0"/>
                <w:numId w:val="6"/>
              </w:numPr>
              <w:tabs>
                <w:tab w:val="left" w:pos="301"/>
              </w:tabs>
              <w:ind w:left="0" w:firstLine="0"/>
              <w:rPr>
                <w:sz w:val="20"/>
              </w:rPr>
            </w:pPr>
            <w:r w:rsidRPr="00C658EC">
              <w:rPr>
                <w:sz w:val="20"/>
              </w:rPr>
              <w:lastRenderedPageBreak/>
              <w:t xml:space="preserve">Выдача разрешений на установку и  </w:t>
            </w:r>
            <w:r w:rsidRPr="00C658EC">
              <w:rPr>
                <w:sz w:val="20"/>
              </w:rPr>
              <w:lastRenderedPageBreak/>
              <w:t>эксплуатацию рекламных конструкций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3A2ED3" w:rsidRDefault="00200FFD" w:rsidP="00200FFD">
            <w:pPr>
              <w:pStyle w:val="ConsPlusNormal"/>
              <w:ind w:left="33" w:right="34"/>
              <w:rPr>
                <w:sz w:val="20"/>
                <w:szCs w:val="20"/>
              </w:rPr>
            </w:pPr>
            <w:r w:rsidRPr="003A2ED3">
              <w:rPr>
                <w:sz w:val="20"/>
                <w:szCs w:val="20"/>
              </w:rPr>
              <w:lastRenderedPageBreak/>
              <w:t xml:space="preserve">Комитет градостроительства </w:t>
            </w:r>
            <w:r w:rsidRPr="003A2ED3">
              <w:rPr>
                <w:sz w:val="20"/>
                <w:szCs w:val="20"/>
              </w:rPr>
              <w:lastRenderedPageBreak/>
              <w:t>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E93E26" w:rsidRDefault="00200FFD" w:rsidP="00200FFD">
            <w:pPr>
              <w:pStyle w:val="ConsPlusNormal"/>
              <w:ind w:left="34"/>
              <w:jc w:val="both"/>
              <w:rPr>
                <w:rFonts w:ascii="12" w:eastAsia="Calibri" w:hAnsi="12"/>
                <w:bCs/>
                <w:iCs/>
                <w:sz w:val="18"/>
                <w:szCs w:val="28"/>
                <w:lang w:eastAsia="en-US"/>
              </w:rPr>
            </w:pPr>
            <w:r w:rsidRPr="00E93E26">
              <w:rPr>
                <w:sz w:val="18"/>
                <w:szCs w:val="18"/>
              </w:rPr>
              <w:lastRenderedPageBreak/>
              <w:t xml:space="preserve">- </w:t>
            </w:r>
            <w:hyperlink r:id="rId23" w:anchor="P534" w:history="1">
              <w:r w:rsidRPr="00E93E26">
                <w:rPr>
                  <w:rStyle w:val="a3"/>
                  <w:color w:val="auto"/>
                  <w:sz w:val="18"/>
                  <w:szCs w:val="18"/>
                </w:rPr>
                <w:t>заявление</w:t>
              </w:r>
            </w:hyperlink>
            <w:r w:rsidRPr="00E93E26">
              <w:rPr>
                <w:sz w:val="18"/>
                <w:szCs w:val="18"/>
              </w:rPr>
              <w:t xml:space="preserve"> о выдаче </w:t>
            </w:r>
            <w:r w:rsidRPr="00E93E26">
              <w:rPr>
                <w:rFonts w:ascii="12" w:eastAsia="Calibri" w:hAnsi="12"/>
                <w:bCs/>
                <w:iCs/>
                <w:sz w:val="18"/>
                <w:szCs w:val="28"/>
                <w:lang w:eastAsia="en-US"/>
              </w:rPr>
              <w:t>разрешения на установку и эксплуатацию рекламной конструкции (ПАГМ от 14.03.2012 № 515);</w:t>
            </w:r>
          </w:p>
          <w:p w:rsidR="00200FFD" w:rsidRPr="00E93E26" w:rsidRDefault="00200FFD" w:rsidP="00200FFD">
            <w:pPr>
              <w:pStyle w:val="ConsPlusNormal"/>
              <w:ind w:left="34"/>
              <w:jc w:val="both"/>
              <w:rPr>
                <w:sz w:val="18"/>
                <w:szCs w:val="18"/>
              </w:rPr>
            </w:pPr>
            <w:bookmarkStart w:id="2" w:name="P173"/>
            <w:bookmarkEnd w:id="2"/>
            <w:r w:rsidRPr="00E93E26">
              <w:rPr>
                <w:sz w:val="18"/>
                <w:szCs w:val="18"/>
              </w:rPr>
              <w:lastRenderedPageBreak/>
              <w:t>- копия паспорта гражданина РФ (для физического лица);</w:t>
            </w:r>
          </w:p>
          <w:p w:rsidR="00200FFD" w:rsidRPr="00E93E26" w:rsidRDefault="00200FFD" w:rsidP="00200FFD">
            <w:pPr>
              <w:pStyle w:val="ConsPlusNormal"/>
              <w:ind w:left="34"/>
              <w:jc w:val="both"/>
              <w:rPr>
                <w:sz w:val="18"/>
                <w:szCs w:val="18"/>
              </w:rPr>
            </w:pPr>
            <w:bookmarkStart w:id="3" w:name="P174"/>
            <w:bookmarkEnd w:id="3"/>
            <w:r w:rsidRPr="00E93E26">
              <w:rPr>
                <w:sz w:val="18"/>
                <w:szCs w:val="18"/>
              </w:rPr>
              <w:t>- выписка из ЕГРИП (для физического лица, зарегистрированного в качестве индивидуального предпринимателя);</w:t>
            </w:r>
          </w:p>
          <w:p w:rsidR="00200FFD" w:rsidRPr="00E93E26" w:rsidRDefault="00200FFD" w:rsidP="00200FFD">
            <w:pPr>
              <w:pStyle w:val="ConsPlusNormal"/>
              <w:ind w:left="34"/>
              <w:jc w:val="both"/>
              <w:rPr>
                <w:sz w:val="18"/>
                <w:szCs w:val="18"/>
              </w:rPr>
            </w:pPr>
            <w:bookmarkStart w:id="4" w:name="P175"/>
            <w:bookmarkEnd w:id="4"/>
            <w:r w:rsidRPr="00E93E26">
              <w:rPr>
                <w:sz w:val="18"/>
                <w:szCs w:val="18"/>
              </w:rPr>
              <w:t>- выписка из ЕГРЮЛ (для юридического лица);</w:t>
            </w:r>
          </w:p>
          <w:p w:rsidR="00200FFD" w:rsidRPr="00E93E26" w:rsidRDefault="00200FFD" w:rsidP="00200FFD">
            <w:pPr>
              <w:pStyle w:val="ConsPlusNormal"/>
              <w:ind w:left="34"/>
              <w:jc w:val="both"/>
              <w:rPr>
                <w:sz w:val="18"/>
                <w:szCs w:val="18"/>
              </w:rPr>
            </w:pPr>
            <w:bookmarkStart w:id="5" w:name="P176"/>
            <w:bookmarkEnd w:id="5"/>
            <w:r w:rsidRPr="00E93E26">
              <w:rPr>
                <w:sz w:val="18"/>
                <w:szCs w:val="18"/>
              </w:rPr>
              <w:t>- документ о праве собственности на имущество, к которому присоединяется рекламная конструкция, если заявитель является собственником недвижимого имущества - выписка из ЕГРН;</w:t>
            </w:r>
          </w:p>
          <w:p w:rsidR="00200FFD" w:rsidRPr="00E93E26" w:rsidRDefault="00200FFD" w:rsidP="00200FFD">
            <w:pPr>
              <w:autoSpaceDE w:val="0"/>
              <w:autoSpaceDN w:val="0"/>
              <w:adjustRightInd w:val="0"/>
              <w:ind w:left="34"/>
              <w:jc w:val="both"/>
              <w:rPr>
                <w:sz w:val="18"/>
                <w:szCs w:val="18"/>
              </w:rPr>
            </w:pPr>
            <w:bookmarkStart w:id="6" w:name="P177"/>
            <w:bookmarkEnd w:id="6"/>
            <w:r w:rsidRPr="00E93E26">
              <w:rPr>
                <w:sz w:val="18"/>
                <w:szCs w:val="18"/>
              </w:rPr>
              <w:t>- подтверждение в письменной форме или в форме электронного документа с использованием портала государственных и муниципальных услуг (www.gosuslugi.ru) и (или) регионального портала государственных и муниципальных услуг (www.51gosuslugi.ru)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00FFD" w:rsidRPr="00E93E26" w:rsidRDefault="00200FFD" w:rsidP="00200FFD">
            <w:pPr>
              <w:autoSpaceDE w:val="0"/>
              <w:autoSpaceDN w:val="0"/>
              <w:adjustRightInd w:val="0"/>
              <w:ind w:left="34"/>
              <w:jc w:val="both"/>
              <w:rPr>
                <w:sz w:val="18"/>
                <w:szCs w:val="18"/>
              </w:rPr>
            </w:pPr>
            <w:bookmarkStart w:id="7" w:name="P179"/>
            <w:bookmarkEnd w:id="7"/>
            <w:r w:rsidRPr="00E93E26">
              <w:rPr>
                <w:sz w:val="18"/>
                <w:szCs w:val="18"/>
              </w:rPr>
              <w:t xml:space="preserve">-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4" w:history="1">
              <w:r w:rsidRPr="00E93E26">
                <w:rPr>
                  <w:sz w:val="18"/>
                  <w:szCs w:val="18"/>
                </w:rPr>
                <w:t>кодексом</w:t>
              </w:r>
            </w:hyperlink>
            <w:r w:rsidRPr="00E93E26">
              <w:rPr>
                <w:sz w:val="18"/>
                <w:szCs w:val="18"/>
              </w:rPr>
              <w:t xml:space="preserve"> Российской Федерации,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200FFD" w:rsidRPr="00E93E26" w:rsidRDefault="00200FFD" w:rsidP="00200FFD">
            <w:pPr>
              <w:pStyle w:val="ConsPlusNormal"/>
              <w:ind w:left="34"/>
              <w:jc w:val="both"/>
              <w:rPr>
                <w:sz w:val="18"/>
                <w:szCs w:val="18"/>
              </w:rPr>
            </w:pPr>
            <w:bookmarkStart w:id="8" w:name="P180"/>
            <w:bookmarkEnd w:id="8"/>
            <w:r w:rsidRPr="00E93E26">
              <w:rPr>
                <w:sz w:val="18"/>
                <w:szCs w:val="18"/>
              </w:rPr>
              <w:t>- копия договора на установку и эксплуатацию рекламной конструкции, заключенного между владельцем рекламной конструкции и:</w:t>
            </w:r>
          </w:p>
          <w:p w:rsidR="00200FFD" w:rsidRPr="00E93E26" w:rsidRDefault="00200FFD" w:rsidP="00200FFD">
            <w:pPr>
              <w:pStyle w:val="ConsPlusNormal"/>
              <w:ind w:left="34"/>
              <w:jc w:val="both"/>
              <w:rPr>
                <w:sz w:val="18"/>
                <w:szCs w:val="18"/>
              </w:rPr>
            </w:pPr>
            <w:r w:rsidRPr="00E93E26">
              <w:rPr>
                <w:sz w:val="18"/>
                <w:szCs w:val="18"/>
              </w:rPr>
              <w:t>- собственником земельного участка, здания, сооружения, иного недвижимого имущества;</w:t>
            </w:r>
          </w:p>
          <w:p w:rsidR="00200FFD" w:rsidRPr="00E93E26" w:rsidRDefault="00200FFD" w:rsidP="00200FFD">
            <w:pPr>
              <w:pStyle w:val="ConsPlusNormal"/>
              <w:ind w:left="34"/>
              <w:jc w:val="both"/>
              <w:rPr>
                <w:sz w:val="18"/>
                <w:szCs w:val="18"/>
              </w:rPr>
            </w:pPr>
            <w:r w:rsidRPr="00E93E26">
              <w:rPr>
                <w:sz w:val="18"/>
                <w:szCs w:val="18"/>
              </w:rPr>
              <w:t>- лицом, уполномоченным собственником на заключение договора на установку и эксплуатацию рекламной конструкции, в т.ч. арендатором;</w:t>
            </w:r>
          </w:p>
          <w:p w:rsidR="00200FFD" w:rsidRPr="00E93E26" w:rsidRDefault="00200FFD" w:rsidP="00200FFD">
            <w:pPr>
              <w:pStyle w:val="ConsPlusNormal"/>
              <w:ind w:left="34"/>
              <w:jc w:val="both"/>
              <w:rPr>
                <w:sz w:val="18"/>
                <w:szCs w:val="18"/>
              </w:rPr>
            </w:pPr>
            <w:r w:rsidRPr="00E93E26">
              <w:rPr>
                <w:sz w:val="18"/>
                <w:szCs w:val="18"/>
              </w:rPr>
              <w:t>-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200FFD" w:rsidRPr="00E93E26" w:rsidRDefault="00200FFD" w:rsidP="00200FFD">
            <w:pPr>
              <w:pStyle w:val="ConsPlusNormal"/>
              <w:ind w:left="34"/>
              <w:jc w:val="both"/>
              <w:rPr>
                <w:sz w:val="18"/>
                <w:szCs w:val="18"/>
              </w:rPr>
            </w:pPr>
            <w:bookmarkStart w:id="9" w:name="P184"/>
            <w:bookmarkEnd w:id="9"/>
            <w:r w:rsidRPr="00E93E26">
              <w:rPr>
                <w:sz w:val="18"/>
                <w:szCs w:val="18"/>
              </w:rPr>
              <w:t>- проектная документация рекламной конструкции, соответствующая нормам действующего законодательства, состоящая из:</w:t>
            </w:r>
          </w:p>
          <w:p w:rsidR="00200FFD" w:rsidRPr="00E93E26" w:rsidRDefault="00200FFD" w:rsidP="00200FFD">
            <w:pPr>
              <w:pStyle w:val="ConsPlusNormal"/>
              <w:ind w:left="34"/>
              <w:jc w:val="both"/>
              <w:rPr>
                <w:sz w:val="18"/>
                <w:szCs w:val="18"/>
              </w:rPr>
            </w:pPr>
            <w:r w:rsidRPr="00E93E26">
              <w:rPr>
                <w:sz w:val="18"/>
                <w:szCs w:val="18"/>
              </w:rPr>
              <w:t xml:space="preserve">-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конструкции и ее территориального </w:t>
            </w:r>
            <w:r w:rsidRPr="00E93E26">
              <w:rPr>
                <w:sz w:val="18"/>
                <w:szCs w:val="18"/>
              </w:rPr>
              <w:lastRenderedPageBreak/>
              <w:t>размещения требованиям технических регламентов (ГОСТов, строительных норм и правил до утверждения технических регламентов);</w:t>
            </w:r>
          </w:p>
          <w:p w:rsidR="00200FFD" w:rsidRPr="00E93E26" w:rsidRDefault="00200FFD" w:rsidP="00200FFD">
            <w:pPr>
              <w:pStyle w:val="ConsPlusNormal"/>
              <w:ind w:left="34"/>
              <w:jc w:val="both"/>
              <w:rPr>
                <w:sz w:val="18"/>
                <w:szCs w:val="18"/>
              </w:rPr>
            </w:pPr>
            <w:r w:rsidRPr="00E93E26">
              <w:rPr>
                <w:sz w:val="18"/>
                <w:szCs w:val="18"/>
              </w:rPr>
              <w:t>- чертежа несущей конструкции и узлов крепления рекламной конструкции к зданию, сооружению, иному недвижимому имуществу;</w:t>
            </w:r>
          </w:p>
          <w:p w:rsidR="00200FFD" w:rsidRPr="00E93E26" w:rsidRDefault="00200FFD" w:rsidP="00200FFD">
            <w:pPr>
              <w:pStyle w:val="ConsPlusNormal"/>
              <w:ind w:left="34"/>
              <w:jc w:val="both"/>
              <w:rPr>
                <w:sz w:val="18"/>
                <w:szCs w:val="18"/>
              </w:rPr>
            </w:pPr>
            <w:r w:rsidRPr="00E93E26">
              <w:rPr>
                <w:sz w:val="18"/>
                <w:szCs w:val="18"/>
              </w:rPr>
              <w:t>- чертежа и фотофиксации всего объекта, на котором планируется к установке рекламная конструкция до момента установки рекламной конструкции;</w:t>
            </w:r>
          </w:p>
          <w:p w:rsidR="00200FFD" w:rsidRPr="00E93E26" w:rsidRDefault="00200FFD" w:rsidP="00200FFD">
            <w:pPr>
              <w:pStyle w:val="ConsPlusNormal"/>
              <w:ind w:left="34"/>
              <w:jc w:val="both"/>
              <w:rPr>
                <w:sz w:val="18"/>
                <w:szCs w:val="18"/>
              </w:rPr>
            </w:pPr>
            <w:r w:rsidRPr="00E93E26">
              <w:rPr>
                <w:sz w:val="18"/>
                <w:szCs w:val="18"/>
              </w:rPr>
              <w:t>- чертежа и фотофиксации всего объекта с нанесенным эскизом планируемой к установке рекламной конструкции;</w:t>
            </w:r>
          </w:p>
          <w:p w:rsidR="00200FFD" w:rsidRPr="00E93E26" w:rsidRDefault="00200FFD" w:rsidP="00200FFD">
            <w:pPr>
              <w:pStyle w:val="ConsPlusNormal"/>
              <w:ind w:left="34"/>
              <w:jc w:val="both"/>
              <w:rPr>
                <w:sz w:val="18"/>
                <w:szCs w:val="18"/>
              </w:rPr>
            </w:pPr>
            <w:r w:rsidRPr="00E93E26">
              <w:rPr>
                <w:sz w:val="18"/>
                <w:szCs w:val="18"/>
              </w:rPr>
              <w:t>- эскизного проекта рекламной конструкции;</w:t>
            </w:r>
          </w:p>
          <w:p w:rsidR="00200FFD" w:rsidRPr="00E93E26" w:rsidRDefault="00200FFD" w:rsidP="00200FFD">
            <w:pPr>
              <w:pStyle w:val="ConsPlusNormal"/>
              <w:ind w:left="34"/>
              <w:jc w:val="both"/>
              <w:rPr>
                <w:sz w:val="18"/>
                <w:szCs w:val="18"/>
              </w:rPr>
            </w:pPr>
            <w:r w:rsidRPr="00E93E26">
              <w:rPr>
                <w:sz w:val="18"/>
                <w:szCs w:val="18"/>
              </w:rPr>
              <w:t>- сведений об инженерном оборудовании (схема электроподключения), параметры световых и осветительных устройств, технические условия электроподключения световых и осветительных устройств;</w:t>
            </w:r>
          </w:p>
          <w:p w:rsidR="00200FFD" w:rsidRPr="00E93E26" w:rsidRDefault="00200FFD" w:rsidP="00200FFD">
            <w:pPr>
              <w:pStyle w:val="ConsPlusNormal"/>
              <w:ind w:left="34"/>
              <w:jc w:val="both"/>
              <w:rPr>
                <w:sz w:val="18"/>
                <w:szCs w:val="18"/>
              </w:rPr>
            </w:pPr>
            <w:r w:rsidRPr="00E93E26">
              <w:rPr>
                <w:sz w:val="18"/>
                <w:szCs w:val="18"/>
              </w:rPr>
              <w:t>- для отдельно стоящих рекламных конструкций дополнительно требуется схема планировочной организации земельного участка, с указанием места установки рекламной конструкции;</w:t>
            </w:r>
          </w:p>
          <w:p w:rsidR="00200FFD" w:rsidRPr="00E93E26" w:rsidRDefault="00200FFD" w:rsidP="00200FFD">
            <w:pPr>
              <w:pStyle w:val="ConsPlusNormal"/>
              <w:ind w:left="34"/>
              <w:jc w:val="both"/>
              <w:rPr>
                <w:sz w:val="18"/>
                <w:szCs w:val="18"/>
              </w:rPr>
            </w:pPr>
            <w:r w:rsidRPr="00E93E26">
              <w:rPr>
                <w:sz w:val="18"/>
                <w:szCs w:val="18"/>
              </w:rPr>
              <w:t>-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сооружений, размером более 18 м2, дополнительно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200FFD" w:rsidRPr="003A2ED3" w:rsidRDefault="00200FFD" w:rsidP="00200FFD">
            <w:pPr>
              <w:pStyle w:val="ConsPlusNormal"/>
              <w:ind w:left="34"/>
              <w:jc w:val="both"/>
              <w:rPr>
                <w:color w:val="FF0000"/>
                <w:sz w:val="20"/>
                <w:szCs w:val="20"/>
              </w:rPr>
            </w:pPr>
            <w:bookmarkStart w:id="10" w:name="P193"/>
            <w:bookmarkEnd w:id="10"/>
            <w:r w:rsidRPr="00E93E26">
              <w:rPr>
                <w:sz w:val="18"/>
                <w:szCs w:val="18"/>
              </w:rPr>
              <w:t>и) документ, подтверждающий оплату государственной пошлины.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C658EC" w:rsidRDefault="00BD0195" w:rsidP="00200FFD">
            <w:pPr>
              <w:pStyle w:val="ConsPlusNormal"/>
              <w:ind w:left="34" w:right="34"/>
              <w:rPr>
                <w:sz w:val="20"/>
                <w:szCs w:val="20"/>
              </w:rPr>
            </w:pPr>
            <w:r>
              <w:rPr>
                <w:sz w:val="20"/>
                <w:szCs w:val="20"/>
              </w:rPr>
              <w:lastRenderedPageBreak/>
              <w:t>Н</w:t>
            </w:r>
            <w:r w:rsidR="00200FFD" w:rsidRPr="00C658EC">
              <w:rPr>
                <w:sz w:val="20"/>
                <w:szCs w:val="20"/>
              </w:rPr>
              <w:t xml:space="preserve">е более 2 месяцев со дня </w:t>
            </w:r>
            <w:r w:rsidR="00200FFD" w:rsidRPr="00C658EC">
              <w:rPr>
                <w:sz w:val="20"/>
                <w:szCs w:val="20"/>
              </w:rPr>
              <w:lastRenderedPageBreak/>
              <w:t>регистрации заявления о выдаче разрешения на установку и эксплуатацию рекламной конструкции</w:t>
            </w:r>
          </w:p>
        </w:tc>
        <w:tc>
          <w:tcPr>
            <w:tcW w:w="2126" w:type="dxa"/>
            <w:tcBorders>
              <w:left w:val="single" w:sz="4" w:space="0" w:color="auto"/>
              <w:right w:val="single" w:sz="4" w:space="0" w:color="auto"/>
            </w:tcBorders>
            <w:shd w:val="clear" w:color="auto" w:fill="auto"/>
            <w:noWrap/>
          </w:tcPr>
          <w:p w:rsidR="00200FFD" w:rsidRPr="00C658EC" w:rsidRDefault="00200FFD" w:rsidP="00200FFD">
            <w:pPr>
              <w:pStyle w:val="ConsPlusNormal"/>
              <w:ind w:left="34"/>
              <w:rPr>
                <w:sz w:val="20"/>
                <w:szCs w:val="20"/>
              </w:rPr>
            </w:pPr>
            <w:r w:rsidRPr="00C658EC">
              <w:rPr>
                <w:sz w:val="20"/>
                <w:szCs w:val="20"/>
              </w:rPr>
              <w:lastRenderedPageBreak/>
              <w:t xml:space="preserve">Государственная пошлина за выдачу </w:t>
            </w:r>
            <w:r w:rsidRPr="00C658EC">
              <w:rPr>
                <w:sz w:val="20"/>
                <w:szCs w:val="20"/>
              </w:rPr>
              <w:lastRenderedPageBreak/>
              <w:t xml:space="preserve">разрешения на установку и эксплуатацию рекламной конструкции       </w:t>
            </w:r>
          </w:p>
          <w:p w:rsidR="00200FFD" w:rsidRPr="003A2ED3" w:rsidRDefault="00200FFD" w:rsidP="00200FFD">
            <w:pPr>
              <w:pStyle w:val="ConsPlusNormal"/>
              <w:ind w:left="34"/>
              <w:rPr>
                <w:color w:val="FF0000"/>
                <w:sz w:val="20"/>
                <w:szCs w:val="20"/>
              </w:rPr>
            </w:pPr>
            <w:r w:rsidRPr="00C658EC">
              <w:rPr>
                <w:sz w:val="20"/>
                <w:szCs w:val="20"/>
              </w:rPr>
              <w:t xml:space="preserve"> 5 000 руб.</w:t>
            </w:r>
          </w:p>
        </w:tc>
        <w:tc>
          <w:tcPr>
            <w:tcW w:w="1701" w:type="dxa"/>
            <w:tcBorders>
              <w:left w:val="single" w:sz="4" w:space="0" w:color="auto"/>
              <w:right w:val="single" w:sz="4" w:space="0" w:color="auto"/>
            </w:tcBorders>
          </w:tcPr>
          <w:p w:rsidR="00200FFD" w:rsidRPr="00C658EC" w:rsidRDefault="00200FFD" w:rsidP="00BD0195">
            <w:pPr>
              <w:pStyle w:val="ConsPlusNormal"/>
              <w:ind w:left="34" w:right="34"/>
              <w:rPr>
                <w:sz w:val="20"/>
                <w:szCs w:val="20"/>
              </w:rPr>
            </w:pPr>
            <w:r w:rsidRPr="00C658EC">
              <w:rPr>
                <w:sz w:val="20"/>
                <w:szCs w:val="20"/>
              </w:rPr>
              <w:lastRenderedPageBreak/>
              <w:t xml:space="preserve">Услуга не предоставляется </w:t>
            </w:r>
            <w:r w:rsidR="00BD0195">
              <w:rPr>
                <w:sz w:val="20"/>
                <w:szCs w:val="20"/>
              </w:rPr>
              <w:lastRenderedPageBreak/>
              <w:t>через</w:t>
            </w:r>
            <w:r w:rsidRPr="00C658EC">
              <w:rPr>
                <w:sz w:val="20"/>
                <w:szCs w:val="20"/>
              </w:rPr>
              <w:t xml:space="preserve"> МФЦ</w:t>
            </w:r>
          </w:p>
        </w:tc>
      </w:tr>
      <w:tr w:rsidR="00200FFD" w:rsidRPr="00200039" w:rsidTr="0081252C">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3A2ED3" w:rsidRDefault="00200FFD" w:rsidP="00200FFD">
            <w:pPr>
              <w:numPr>
                <w:ilvl w:val="0"/>
                <w:numId w:val="6"/>
              </w:numPr>
              <w:tabs>
                <w:tab w:val="left" w:pos="301"/>
              </w:tabs>
              <w:ind w:left="0" w:firstLine="0"/>
              <w:rPr>
                <w:sz w:val="20"/>
              </w:rPr>
            </w:pPr>
            <w:r w:rsidRPr="003A2ED3">
              <w:rPr>
                <w:sz w:val="20"/>
              </w:rPr>
              <w:lastRenderedPageBreak/>
              <w:t>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3A2ED3" w:rsidRDefault="00200FFD" w:rsidP="00200FFD">
            <w:pPr>
              <w:pStyle w:val="ConsPlusNormal"/>
              <w:ind w:left="33" w:right="34"/>
              <w:rPr>
                <w:sz w:val="20"/>
                <w:szCs w:val="20"/>
              </w:rPr>
            </w:pPr>
            <w:r w:rsidRPr="003A2ED3">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906DB1" w:rsidRDefault="00200FFD" w:rsidP="00200FFD">
            <w:pPr>
              <w:ind w:left="34"/>
              <w:jc w:val="both"/>
              <w:rPr>
                <w:sz w:val="20"/>
              </w:rPr>
            </w:pPr>
            <w:r w:rsidRPr="00906DB1">
              <w:rPr>
                <w:sz w:val="20"/>
              </w:rPr>
              <w:t xml:space="preserve">- заявление о проведении аукциона (ПАГМ от 02.09.2015 </w:t>
            </w:r>
            <w:r w:rsidR="00BD0195">
              <w:rPr>
                <w:sz w:val="20"/>
              </w:rPr>
              <w:br/>
            </w:r>
            <w:r w:rsidRPr="00906DB1">
              <w:rPr>
                <w:sz w:val="20"/>
              </w:rPr>
              <w:t>№ 2439);</w:t>
            </w:r>
          </w:p>
          <w:p w:rsidR="00200FFD" w:rsidRPr="00906DB1" w:rsidRDefault="00200FFD" w:rsidP="00200FFD">
            <w:pPr>
              <w:pStyle w:val="ConsPlusNormal"/>
              <w:ind w:left="34"/>
              <w:jc w:val="both"/>
              <w:rPr>
                <w:sz w:val="20"/>
                <w:szCs w:val="20"/>
              </w:rPr>
            </w:pPr>
            <w:r>
              <w:rPr>
                <w:sz w:val="20"/>
                <w:szCs w:val="20"/>
              </w:rPr>
              <w:t>-</w:t>
            </w:r>
            <w:r w:rsidRPr="00906DB1">
              <w:rPr>
                <w:sz w:val="20"/>
                <w:szCs w:val="20"/>
              </w:rPr>
              <w:t xml:space="preserve"> </w:t>
            </w:r>
            <w:bookmarkStart w:id="11" w:name="P234"/>
            <w:bookmarkEnd w:id="11"/>
            <w:r w:rsidRPr="00906DB1">
              <w:rPr>
                <w:sz w:val="20"/>
                <w:szCs w:val="20"/>
              </w:rPr>
              <w:t>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200FFD" w:rsidRPr="00906DB1" w:rsidRDefault="00200FFD" w:rsidP="00200FFD">
            <w:pPr>
              <w:pStyle w:val="ConsPlusNormal"/>
              <w:ind w:left="34"/>
              <w:jc w:val="both"/>
              <w:rPr>
                <w:sz w:val="20"/>
                <w:szCs w:val="20"/>
              </w:rPr>
            </w:pPr>
            <w:r>
              <w:rPr>
                <w:sz w:val="20"/>
                <w:szCs w:val="20"/>
              </w:rPr>
              <w:t>-</w:t>
            </w:r>
            <w:r w:rsidRPr="00906DB1">
              <w:rPr>
                <w:sz w:val="20"/>
                <w:szCs w:val="20"/>
              </w:rPr>
              <w:t xml:space="preserve">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p w:rsidR="00200FFD" w:rsidRPr="00906DB1" w:rsidRDefault="00200FFD" w:rsidP="00200FFD">
            <w:pPr>
              <w:pStyle w:val="ConsPlusNormal"/>
              <w:ind w:left="34"/>
              <w:jc w:val="both"/>
              <w:rPr>
                <w:sz w:val="20"/>
                <w:szCs w:val="20"/>
              </w:rPr>
            </w:pPr>
            <w:bookmarkStart w:id="12" w:name="P237"/>
            <w:bookmarkEnd w:id="12"/>
            <w:r>
              <w:rPr>
                <w:sz w:val="20"/>
                <w:szCs w:val="20"/>
              </w:rPr>
              <w:t>-</w:t>
            </w:r>
            <w:r w:rsidRPr="00906DB1">
              <w:rPr>
                <w:sz w:val="20"/>
                <w:szCs w:val="20"/>
              </w:rPr>
              <w:t xml:space="preserve"> выписка из Единого государственного реестра юридических лиц;</w:t>
            </w:r>
          </w:p>
          <w:p w:rsidR="00200FFD" w:rsidRPr="00906DB1" w:rsidRDefault="00200FFD" w:rsidP="00200FFD">
            <w:pPr>
              <w:pStyle w:val="ConsPlusNormal"/>
              <w:ind w:left="34"/>
              <w:jc w:val="both"/>
              <w:rPr>
                <w:sz w:val="20"/>
                <w:szCs w:val="20"/>
              </w:rPr>
            </w:pPr>
            <w:bookmarkStart w:id="13" w:name="P238"/>
            <w:bookmarkEnd w:id="13"/>
            <w:r>
              <w:rPr>
                <w:sz w:val="20"/>
                <w:szCs w:val="20"/>
              </w:rPr>
              <w:t>-</w:t>
            </w:r>
            <w:r w:rsidRPr="00906DB1">
              <w:rPr>
                <w:sz w:val="20"/>
                <w:szCs w:val="20"/>
              </w:rPr>
              <w:t xml:space="preserve"> выписка Единого государственного реестра индивидуальных </w:t>
            </w:r>
            <w:r w:rsidRPr="00906DB1">
              <w:rPr>
                <w:sz w:val="20"/>
                <w:szCs w:val="20"/>
              </w:rPr>
              <w:lastRenderedPageBreak/>
              <w:t>предпринимателей.</w:t>
            </w:r>
          </w:p>
          <w:p w:rsidR="00200FFD" w:rsidRPr="00906DB1" w:rsidRDefault="00200FFD" w:rsidP="00200FFD">
            <w:pPr>
              <w:autoSpaceDE w:val="0"/>
              <w:autoSpaceDN w:val="0"/>
              <w:adjustRightInd w:val="0"/>
              <w:ind w:left="34"/>
              <w:jc w:val="both"/>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906DB1" w:rsidRDefault="00200FFD" w:rsidP="00200FFD">
            <w:pPr>
              <w:pStyle w:val="ConsPlusNormal"/>
              <w:ind w:left="34" w:right="34"/>
              <w:rPr>
                <w:sz w:val="20"/>
                <w:szCs w:val="20"/>
              </w:rPr>
            </w:pPr>
            <w:r w:rsidRPr="00906DB1">
              <w:rPr>
                <w:sz w:val="20"/>
                <w:szCs w:val="20"/>
              </w:rPr>
              <w:lastRenderedPageBreak/>
              <w:t>2 месяца со дня регистрации в Комитете заявления о проведении аукциона.</w:t>
            </w:r>
          </w:p>
        </w:tc>
        <w:tc>
          <w:tcPr>
            <w:tcW w:w="2126" w:type="dxa"/>
            <w:tcBorders>
              <w:left w:val="single" w:sz="4" w:space="0" w:color="auto"/>
              <w:bottom w:val="single" w:sz="4" w:space="0" w:color="auto"/>
              <w:right w:val="single" w:sz="4" w:space="0" w:color="auto"/>
            </w:tcBorders>
            <w:shd w:val="clear" w:color="auto" w:fill="auto"/>
            <w:noWrap/>
          </w:tcPr>
          <w:p w:rsidR="00200FFD" w:rsidRPr="00906DB1" w:rsidRDefault="00BD0195" w:rsidP="00200FFD">
            <w:pPr>
              <w:pStyle w:val="ConsPlusNormal"/>
              <w:ind w:left="34"/>
              <w:rPr>
                <w:sz w:val="20"/>
                <w:szCs w:val="20"/>
              </w:rPr>
            </w:pPr>
            <w:r>
              <w:rPr>
                <w:sz w:val="20"/>
                <w:szCs w:val="20"/>
              </w:rPr>
              <w:t>Услуга предоставляется бесплатно</w:t>
            </w:r>
          </w:p>
        </w:tc>
        <w:tc>
          <w:tcPr>
            <w:tcW w:w="1701" w:type="dxa"/>
            <w:tcBorders>
              <w:left w:val="single" w:sz="4" w:space="0" w:color="auto"/>
              <w:bottom w:val="single" w:sz="4" w:space="0" w:color="auto"/>
              <w:right w:val="single" w:sz="4" w:space="0" w:color="auto"/>
            </w:tcBorders>
          </w:tcPr>
          <w:p w:rsidR="00200FFD" w:rsidRPr="00906DB1" w:rsidRDefault="00200FFD" w:rsidP="00BD0195">
            <w:pPr>
              <w:pStyle w:val="ConsPlusNormal"/>
              <w:ind w:left="34" w:right="34"/>
              <w:rPr>
                <w:sz w:val="20"/>
                <w:szCs w:val="20"/>
              </w:rPr>
            </w:pPr>
            <w:r w:rsidRPr="00906DB1">
              <w:rPr>
                <w:sz w:val="20"/>
                <w:szCs w:val="20"/>
              </w:rPr>
              <w:t xml:space="preserve">Услуга не предоставляется </w:t>
            </w:r>
            <w:r w:rsidR="00BD0195">
              <w:rPr>
                <w:sz w:val="20"/>
                <w:szCs w:val="20"/>
              </w:rPr>
              <w:t>через</w:t>
            </w:r>
            <w:r w:rsidRPr="00906DB1">
              <w:rPr>
                <w:sz w:val="20"/>
                <w:szCs w:val="20"/>
              </w:rPr>
              <w:t xml:space="preserve"> МФЦ</w:t>
            </w:r>
          </w:p>
        </w:tc>
      </w:tr>
      <w:tr w:rsidR="00200FFD" w:rsidRPr="00D55DE1"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906DB1" w:rsidRDefault="00200FFD" w:rsidP="00200FFD">
            <w:pPr>
              <w:numPr>
                <w:ilvl w:val="0"/>
                <w:numId w:val="6"/>
              </w:numPr>
              <w:tabs>
                <w:tab w:val="left" w:pos="301"/>
              </w:tabs>
              <w:ind w:left="0" w:firstLine="0"/>
              <w:rPr>
                <w:sz w:val="20"/>
              </w:rPr>
            </w:pPr>
            <w:r w:rsidRPr="00906DB1">
              <w:rPr>
                <w:sz w:val="20"/>
              </w:rPr>
              <w:t>Выдача решения о предварительном согласовании предоставления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3A2ED3" w:rsidRDefault="00200FFD" w:rsidP="00200FFD">
            <w:pPr>
              <w:pStyle w:val="ConsPlusNormal"/>
              <w:ind w:left="33" w:right="34"/>
              <w:rPr>
                <w:sz w:val="20"/>
                <w:szCs w:val="20"/>
              </w:rPr>
            </w:pPr>
            <w:r w:rsidRPr="003A2ED3">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7A5CF2" w:rsidRDefault="00200FFD" w:rsidP="00200FFD">
            <w:pPr>
              <w:ind w:left="34"/>
              <w:jc w:val="both"/>
              <w:rPr>
                <w:sz w:val="20"/>
              </w:rPr>
            </w:pPr>
            <w:r w:rsidRPr="007A5CF2">
              <w:rPr>
                <w:sz w:val="20"/>
              </w:rPr>
              <w:t>- заявление о предварительном согласовании предоставления земельного участка (ПАГМ от 31.08.2015 № 2405);</w:t>
            </w:r>
          </w:p>
          <w:p w:rsidR="00200FFD" w:rsidRPr="007A5CF2" w:rsidRDefault="00200FFD" w:rsidP="00200FFD">
            <w:pPr>
              <w:pStyle w:val="ConsPlusNormal"/>
              <w:ind w:left="34"/>
              <w:jc w:val="both"/>
              <w:rPr>
                <w:sz w:val="20"/>
                <w:szCs w:val="20"/>
              </w:rPr>
            </w:pPr>
            <w:r w:rsidRPr="007A5CF2">
              <w:rPr>
                <w:sz w:val="20"/>
                <w:szCs w:val="20"/>
              </w:rPr>
              <w:t>-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200FFD" w:rsidRPr="007A5CF2" w:rsidRDefault="00200FFD" w:rsidP="00200FFD">
            <w:pPr>
              <w:pStyle w:val="ConsPlusNormal"/>
              <w:ind w:left="34"/>
              <w:jc w:val="both"/>
              <w:rPr>
                <w:sz w:val="20"/>
                <w:szCs w:val="20"/>
              </w:rPr>
            </w:pPr>
            <w:r w:rsidRPr="007A5CF2">
              <w:rPr>
                <w:sz w:val="20"/>
                <w:szCs w:val="20"/>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200FFD" w:rsidRPr="007A5CF2" w:rsidRDefault="00200FFD" w:rsidP="00200FFD">
            <w:pPr>
              <w:pStyle w:val="ConsPlusNormal"/>
              <w:ind w:left="34"/>
              <w:jc w:val="both"/>
              <w:rPr>
                <w:sz w:val="20"/>
                <w:szCs w:val="20"/>
              </w:rPr>
            </w:pPr>
            <w:r>
              <w:rPr>
                <w:sz w:val="20"/>
                <w:szCs w:val="20"/>
              </w:rPr>
              <w:t>-</w:t>
            </w:r>
            <w:r w:rsidRPr="007A5CF2">
              <w:rPr>
                <w:sz w:val="20"/>
                <w:szCs w:val="20"/>
              </w:rPr>
              <w:t xml:space="preserve"> документы, подтверждающие право заявителя на приобретение земельного участка без проведения торгов согласно приложению №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
          <w:p w:rsidR="00200FFD" w:rsidRPr="007A5CF2" w:rsidRDefault="00200FFD" w:rsidP="00200FFD">
            <w:pPr>
              <w:pStyle w:val="ConsPlusNormal"/>
              <w:ind w:left="34"/>
              <w:jc w:val="both"/>
              <w:rPr>
                <w:sz w:val="20"/>
                <w:szCs w:val="20"/>
              </w:rPr>
            </w:pPr>
            <w:bookmarkStart w:id="14" w:name="P273"/>
            <w:bookmarkEnd w:id="14"/>
            <w:r>
              <w:rPr>
                <w:sz w:val="20"/>
                <w:szCs w:val="20"/>
              </w:rPr>
              <w:t>-</w:t>
            </w:r>
            <w:r w:rsidRPr="007A5CF2">
              <w:rPr>
                <w:sz w:val="20"/>
                <w:szCs w:val="20"/>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0FFD" w:rsidRPr="007A5CF2" w:rsidRDefault="00200FFD" w:rsidP="00200FFD">
            <w:pPr>
              <w:pStyle w:val="ConsPlusNormal"/>
              <w:ind w:left="34"/>
              <w:jc w:val="both"/>
              <w:rPr>
                <w:sz w:val="20"/>
                <w:szCs w:val="20"/>
              </w:rPr>
            </w:pPr>
            <w:bookmarkStart w:id="15" w:name="P275"/>
            <w:bookmarkEnd w:id="15"/>
            <w:r>
              <w:rPr>
                <w:sz w:val="20"/>
                <w:szCs w:val="20"/>
              </w:rPr>
              <w:t>-</w:t>
            </w:r>
            <w:r w:rsidRPr="007A5CF2">
              <w:rPr>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0FFD" w:rsidRPr="007A5CF2" w:rsidRDefault="00200FFD" w:rsidP="00200FFD">
            <w:pPr>
              <w:pStyle w:val="ConsPlusNormal"/>
              <w:ind w:left="34"/>
              <w:jc w:val="both"/>
              <w:rPr>
                <w:sz w:val="20"/>
                <w:szCs w:val="20"/>
              </w:rPr>
            </w:pPr>
            <w:bookmarkStart w:id="16" w:name="P276"/>
            <w:bookmarkEnd w:id="16"/>
            <w:r>
              <w:rPr>
                <w:sz w:val="20"/>
                <w:szCs w:val="20"/>
              </w:rPr>
              <w:t>-</w:t>
            </w:r>
            <w:r w:rsidRPr="007A5CF2">
              <w:rPr>
                <w:sz w:val="20"/>
                <w:szCs w:val="20"/>
              </w:rPr>
              <w:t xml:space="preserve"> выписка из Единого государственного реестра юридических лиц (далее - ЕГРЮЛ) о юридическом лице, являющемся заявителем;</w:t>
            </w:r>
          </w:p>
          <w:p w:rsidR="00200FFD" w:rsidRPr="007A5CF2" w:rsidRDefault="00200FFD" w:rsidP="00200FFD">
            <w:pPr>
              <w:pStyle w:val="ConsPlusNormal"/>
              <w:ind w:left="34"/>
              <w:jc w:val="both"/>
              <w:rPr>
                <w:sz w:val="20"/>
                <w:szCs w:val="20"/>
              </w:rPr>
            </w:pPr>
            <w:bookmarkStart w:id="17" w:name="P277"/>
            <w:bookmarkEnd w:id="17"/>
            <w:r>
              <w:rPr>
                <w:sz w:val="20"/>
                <w:szCs w:val="20"/>
              </w:rPr>
              <w:t>-</w:t>
            </w:r>
            <w:r w:rsidRPr="007A5CF2">
              <w:rPr>
                <w:sz w:val="20"/>
                <w:szCs w:val="20"/>
              </w:rPr>
              <w:t xml:space="preserve"> выписка из Единого государственного реестра индивидуальных предпринимателей (далее - ЕГРИП) об </w:t>
            </w:r>
            <w:r w:rsidRPr="007A5CF2">
              <w:rPr>
                <w:sz w:val="20"/>
                <w:szCs w:val="20"/>
              </w:rPr>
              <w:lastRenderedPageBreak/>
              <w:t>индивидуальном предпринимателе, являющемся заявителем;</w:t>
            </w:r>
          </w:p>
          <w:p w:rsidR="00200FFD" w:rsidRPr="007A5CF2" w:rsidRDefault="00200FFD" w:rsidP="00200FFD">
            <w:pPr>
              <w:pStyle w:val="ConsPlusNormal"/>
              <w:ind w:left="34"/>
              <w:jc w:val="both"/>
              <w:rPr>
                <w:sz w:val="20"/>
                <w:szCs w:val="20"/>
              </w:rPr>
            </w:pPr>
            <w:bookmarkStart w:id="18" w:name="P278"/>
            <w:bookmarkEnd w:id="18"/>
            <w:r>
              <w:rPr>
                <w:sz w:val="20"/>
                <w:szCs w:val="20"/>
              </w:rPr>
              <w:t>-</w:t>
            </w:r>
            <w:r w:rsidRPr="007A5CF2">
              <w:rPr>
                <w:sz w:val="20"/>
                <w:szCs w:val="20"/>
              </w:rPr>
              <w:t xml:space="preserve">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200FFD" w:rsidRPr="007A5CF2" w:rsidRDefault="00200FFD" w:rsidP="00200FFD">
            <w:pPr>
              <w:pStyle w:val="ConsPlusNormal"/>
              <w:ind w:left="34"/>
              <w:jc w:val="both"/>
              <w:rPr>
                <w:sz w:val="20"/>
                <w:szCs w:val="20"/>
              </w:rPr>
            </w:pPr>
            <w:bookmarkStart w:id="19" w:name="P280"/>
            <w:bookmarkEnd w:id="19"/>
            <w:r>
              <w:rPr>
                <w:sz w:val="20"/>
                <w:szCs w:val="20"/>
              </w:rPr>
              <w:t>-</w:t>
            </w:r>
            <w:r w:rsidRPr="007A5CF2">
              <w:rPr>
                <w:sz w:val="20"/>
                <w:szCs w:val="20"/>
              </w:rPr>
              <w:t xml:space="preserve"> выписка из ЕГРН об объекте недвижимости (о здании и (или) сооружении, расположенном(ых) на испрашиваемом земельном участке);</w:t>
            </w:r>
          </w:p>
          <w:p w:rsidR="00200FFD" w:rsidRPr="007A5CF2" w:rsidRDefault="00200FFD" w:rsidP="00200FFD">
            <w:pPr>
              <w:pStyle w:val="ConsPlusNormal"/>
              <w:ind w:left="34"/>
              <w:jc w:val="both"/>
              <w:rPr>
                <w:sz w:val="20"/>
                <w:szCs w:val="20"/>
              </w:rPr>
            </w:pPr>
            <w:bookmarkStart w:id="20" w:name="P282"/>
            <w:bookmarkEnd w:id="20"/>
            <w:r>
              <w:rPr>
                <w:sz w:val="20"/>
                <w:szCs w:val="20"/>
              </w:rPr>
              <w:t>-</w:t>
            </w:r>
            <w:r w:rsidRPr="007A5CF2">
              <w:rPr>
                <w:sz w:val="20"/>
                <w:szCs w:val="20"/>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00FFD" w:rsidRPr="007A5CF2" w:rsidRDefault="00200FFD" w:rsidP="00200FFD">
            <w:pPr>
              <w:tabs>
                <w:tab w:val="left" w:pos="1276"/>
              </w:tabs>
              <w:autoSpaceDE w:val="0"/>
              <w:autoSpaceDN w:val="0"/>
              <w:adjustRightInd w:val="0"/>
              <w:ind w:left="34"/>
              <w:jc w:val="both"/>
              <w:rPr>
                <w:sz w:val="20"/>
              </w:rPr>
            </w:pPr>
            <w:r>
              <w:rPr>
                <w:sz w:val="20"/>
              </w:rPr>
              <w:t>-</w:t>
            </w:r>
            <w:r w:rsidRPr="007A5CF2">
              <w:rPr>
                <w:sz w:val="20"/>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00FFD" w:rsidRPr="007A5CF2" w:rsidRDefault="00200FFD" w:rsidP="00200FFD">
            <w:pPr>
              <w:pStyle w:val="ConsPlusNormal"/>
              <w:ind w:left="34"/>
              <w:jc w:val="both"/>
              <w:rPr>
                <w:sz w:val="20"/>
                <w:szCs w:val="20"/>
              </w:rPr>
            </w:pPr>
            <w:r>
              <w:rPr>
                <w:sz w:val="20"/>
                <w:szCs w:val="20"/>
              </w:rPr>
              <w:t>-</w:t>
            </w:r>
            <w:r w:rsidRPr="007A5CF2">
              <w:rPr>
                <w:sz w:val="20"/>
                <w:szCs w:val="20"/>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00FFD" w:rsidRPr="007A5CF2" w:rsidRDefault="00200FFD" w:rsidP="00200FFD">
            <w:pPr>
              <w:pStyle w:val="ConsPlusNormal"/>
              <w:ind w:left="34"/>
              <w:jc w:val="both"/>
              <w:rPr>
                <w:sz w:val="20"/>
                <w:szCs w:val="20"/>
              </w:rPr>
            </w:pPr>
            <w:r w:rsidRPr="007A5CF2">
              <w:rPr>
                <w:sz w:val="20"/>
                <w:szCs w:val="20"/>
              </w:rPr>
              <w:t>Копии документов заверяются подписью заявителя, за исключением документов, выданных нотариусом (копия должна быть заверена нотариально).</w:t>
            </w:r>
          </w:p>
          <w:p w:rsidR="00200FFD" w:rsidRPr="007A5CF2" w:rsidRDefault="00200FFD" w:rsidP="00200FFD">
            <w:pPr>
              <w:autoSpaceDE w:val="0"/>
              <w:autoSpaceDN w:val="0"/>
              <w:adjustRightInd w:val="0"/>
              <w:ind w:left="34"/>
              <w:jc w:val="both"/>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906DB1" w:rsidRDefault="00200FFD" w:rsidP="00200FFD">
            <w:pPr>
              <w:pStyle w:val="ConsPlusNormal"/>
              <w:ind w:left="34" w:right="34"/>
              <w:rPr>
                <w:sz w:val="20"/>
                <w:szCs w:val="20"/>
              </w:rPr>
            </w:pPr>
            <w:r w:rsidRPr="00906DB1">
              <w:rPr>
                <w:sz w:val="20"/>
                <w:szCs w:val="20"/>
              </w:rPr>
              <w:lastRenderedPageBreak/>
              <w:t>30 дней со дня регистрации в Комитет</w:t>
            </w:r>
            <w:r w:rsidR="00BD0195">
              <w:rPr>
                <w:sz w:val="20"/>
                <w:szCs w:val="20"/>
              </w:rPr>
              <w:t>е</w:t>
            </w:r>
            <w:r w:rsidRPr="00906DB1">
              <w:rPr>
                <w:sz w:val="20"/>
                <w:szCs w:val="20"/>
              </w:rPr>
              <w:t xml:space="preserve"> обращения заявителя (без учета срока приостановления предоставления муниципальной услуги).</w:t>
            </w:r>
          </w:p>
          <w:p w:rsidR="00200FFD" w:rsidRPr="00906DB1" w:rsidRDefault="00200FFD" w:rsidP="00200FFD">
            <w:pPr>
              <w:pStyle w:val="ConsPlusNormal"/>
              <w:ind w:left="34" w:right="34"/>
              <w:rPr>
                <w:sz w:val="20"/>
                <w:szCs w:val="20"/>
              </w:rPr>
            </w:pPr>
          </w:p>
          <w:p w:rsidR="00200FFD" w:rsidRPr="003A2ED3" w:rsidRDefault="00BD0195" w:rsidP="00200FFD">
            <w:pPr>
              <w:pStyle w:val="ConsPlusNormal"/>
              <w:ind w:left="34" w:right="34"/>
              <w:rPr>
                <w:color w:val="FF0000"/>
                <w:sz w:val="20"/>
                <w:szCs w:val="20"/>
              </w:rPr>
            </w:pPr>
            <w:r>
              <w:rPr>
                <w:sz w:val="20"/>
                <w:szCs w:val="20"/>
              </w:rPr>
              <w:t>С</w:t>
            </w:r>
            <w:r w:rsidR="00200FFD" w:rsidRPr="00906DB1">
              <w:rPr>
                <w:sz w:val="20"/>
                <w:szCs w:val="20"/>
              </w:rPr>
              <w:t>рок приостановления предоставления муниципальной услуги не может превышать 30 дней со дня регистрации в Комитете обращения заявителя.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200FFD" w:rsidRPr="00906DB1" w:rsidRDefault="00BD0195" w:rsidP="00200FFD">
            <w:pPr>
              <w:pStyle w:val="ConsPlusNormal"/>
              <w:ind w:left="34"/>
              <w:rPr>
                <w:sz w:val="20"/>
                <w:szCs w:val="20"/>
              </w:rPr>
            </w:pPr>
            <w:r>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200FFD" w:rsidRPr="00906DB1" w:rsidRDefault="00BD0195" w:rsidP="00200FFD">
            <w:pPr>
              <w:pStyle w:val="ConsPlusNormal"/>
              <w:ind w:left="34" w:right="34"/>
              <w:rPr>
                <w:sz w:val="20"/>
                <w:szCs w:val="20"/>
              </w:rPr>
            </w:pPr>
            <w:r>
              <w:rPr>
                <w:sz w:val="20"/>
                <w:szCs w:val="20"/>
              </w:rPr>
              <w:t>Услуга предоставляется через</w:t>
            </w:r>
            <w:r w:rsidR="00200FFD" w:rsidRPr="00906DB1">
              <w:rPr>
                <w:sz w:val="20"/>
                <w:szCs w:val="20"/>
              </w:rPr>
              <w:t xml:space="preserve"> МФЦ в части: приема, регистрации и передачи в Комитет запроса  и документов</w:t>
            </w:r>
          </w:p>
        </w:tc>
      </w:tr>
    </w:tbl>
    <w:p w:rsidR="00B3708F" w:rsidRDefault="00B3708F" w:rsidP="005A5DEE">
      <w:pPr>
        <w:ind w:right="-5"/>
        <w:jc w:val="center"/>
        <w:rPr>
          <w:sz w:val="20"/>
        </w:rPr>
      </w:pPr>
    </w:p>
    <w:p w:rsidR="009419F2" w:rsidRDefault="009419F2" w:rsidP="005A5DEE">
      <w:pPr>
        <w:ind w:right="-5"/>
        <w:jc w:val="center"/>
        <w:rPr>
          <w:vanish/>
          <w:sz w:val="20"/>
        </w:rPr>
      </w:pPr>
    </w:p>
    <w:p w:rsidR="005A5DEE" w:rsidRDefault="005A5DEE" w:rsidP="005A5DEE">
      <w:pPr>
        <w:ind w:right="-5"/>
        <w:jc w:val="center"/>
        <w:rPr>
          <w:vanish/>
          <w:sz w:val="20"/>
        </w:rPr>
      </w:pPr>
    </w:p>
    <w:p w:rsidR="005A5DEE" w:rsidRPr="005A5DEE" w:rsidRDefault="005A5DEE" w:rsidP="005A5DEE">
      <w:pPr>
        <w:ind w:right="-5"/>
        <w:jc w:val="center"/>
        <w:rPr>
          <w:sz w:val="20"/>
        </w:rPr>
      </w:pPr>
      <w:r w:rsidRPr="005A5DEE">
        <w:rPr>
          <w:sz w:val="20"/>
        </w:rPr>
        <w:t>_______________________</w:t>
      </w:r>
    </w:p>
    <w:sectPr w:rsidR="005A5DEE" w:rsidRPr="005A5DEE" w:rsidSect="00342F25">
      <w:headerReference w:type="default" r:id="rId25"/>
      <w:headerReference w:type="first" r:id="rId26"/>
      <w:pgSz w:w="16838" w:h="11906" w:orient="landscape"/>
      <w:pgMar w:top="993" w:right="709" w:bottom="707" w:left="709" w:header="709" w:footer="9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95" w:rsidRDefault="00BD0195" w:rsidP="00694A4A">
      <w:r>
        <w:separator/>
      </w:r>
    </w:p>
  </w:endnote>
  <w:endnote w:type="continuationSeparator" w:id="0">
    <w:p w:rsidR="00BD0195" w:rsidRDefault="00BD0195" w:rsidP="0069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11">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95" w:rsidRDefault="00BD0195" w:rsidP="00694A4A">
      <w:r>
        <w:separator/>
      </w:r>
    </w:p>
  </w:footnote>
  <w:footnote w:type="continuationSeparator" w:id="0">
    <w:p w:rsidR="00BD0195" w:rsidRDefault="00BD0195" w:rsidP="00694A4A">
      <w:r>
        <w:continuationSeparator/>
      </w:r>
    </w:p>
  </w:footnote>
  <w:footnote w:id="1">
    <w:p w:rsidR="00BD0195" w:rsidRPr="006F359A" w:rsidRDefault="00BD0195" w:rsidP="00E82FC6">
      <w:pPr>
        <w:pStyle w:val="a5"/>
        <w:jc w:val="both"/>
      </w:pPr>
      <w:r w:rsidRPr="006F359A">
        <w:rPr>
          <w:rStyle w:val="a7"/>
        </w:rPr>
        <w:footnoteRef/>
      </w:r>
      <w:r w:rsidRPr="006F359A">
        <w:t xml:space="preserve"> Перечень документов, необходимых для предоставления муниципальной услуги, установлен административным регламентом предоставления муниципальной услуги, утверждённым постановлением администрации города Мурманска (ПАГМ)</w:t>
      </w:r>
    </w:p>
  </w:footnote>
  <w:footnote w:id="2">
    <w:p w:rsidR="00BD0195" w:rsidRDefault="00BD0195">
      <w:pPr>
        <w:pStyle w:val="a5"/>
      </w:pPr>
      <w:r>
        <w:rPr>
          <w:rStyle w:val="a7"/>
        </w:rPr>
        <w:footnoteRef/>
      </w:r>
      <w:r>
        <w:t xml:space="preserve"> </w:t>
      </w:r>
      <w:r w:rsidRPr="000C1E18">
        <w:t>Максимальное время ожидания в очереди при подаче заявления и документов не должно превышать 15 минут.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5004"/>
      <w:docPartObj>
        <w:docPartGallery w:val="Page Numbers (Top of Page)"/>
        <w:docPartUnique/>
      </w:docPartObj>
    </w:sdtPr>
    <w:sdtEndPr/>
    <w:sdtContent>
      <w:p w:rsidR="00342F25" w:rsidRDefault="00BB1A4D">
        <w:pPr>
          <w:pStyle w:val="aa"/>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342F25" w:rsidRDefault="00342F2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25" w:rsidRDefault="00342F25">
    <w:pPr>
      <w:pStyle w:val="aa"/>
      <w:jc w:val="center"/>
    </w:pPr>
  </w:p>
  <w:p w:rsidR="00342F25" w:rsidRDefault="00342F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0C5"/>
    <w:multiLevelType w:val="hybridMultilevel"/>
    <w:tmpl w:val="BAD4E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86E"/>
    <w:multiLevelType w:val="hybridMultilevel"/>
    <w:tmpl w:val="11D8C8AC"/>
    <w:lvl w:ilvl="0" w:tplc="BBE6E03E">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 w15:restartNumberingAfterBreak="0">
    <w:nsid w:val="09077290"/>
    <w:multiLevelType w:val="hybridMultilevel"/>
    <w:tmpl w:val="A5D6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F14C9"/>
    <w:multiLevelType w:val="hybridMultilevel"/>
    <w:tmpl w:val="BAD4E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6615D"/>
    <w:multiLevelType w:val="hybridMultilevel"/>
    <w:tmpl w:val="004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9519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F56A48"/>
    <w:multiLevelType w:val="hybridMultilevel"/>
    <w:tmpl w:val="5D00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A2834"/>
    <w:multiLevelType w:val="hybridMultilevel"/>
    <w:tmpl w:val="16C622B0"/>
    <w:lvl w:ilvl="0" w:tplc="BBE6E03E">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15:restartNumberingAfterBreak="0">
    <w:nsid w:val="54952A11"/>
    <w:multiLevelType w:val="hybridMultilevel"/>
    <w:tmpl w:val="004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91315D"/>
    <w:multiLevelType w:val="hybridMultilevel"/>
    <w:tmpl w:val="0476646E"/>
    <w:lvl w:ilvl="0" w:tplc="46DE184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0E32AE"/>
    <w:multiLevelType w:val="hybridMultilevel"/>
    <w:tmpl w:val="1B32BF90"/>
    <w:lvl w:ilvl="0" w:tplc="95B47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4"/>
  </w:num>
  <w:num w:numId="6">
    <w:abstractNumId w:val="5"/>
  </w:num>
  <w:num w:numId="7">
    <w:abstractNumId w:val="1"/>
  </w:num>
  <w:num w:numId="8">
    <w:abstractNumId w:val="7"/>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1C13"/>
    <w:rsid w:val="000276AC"/>
    <w:rsid w:val="0003075A"/>
    <w:rsid w:val="00033683"/>
    <w:rsid w:val="00041E68"/>
    <w:rsid w:val="000457E4"/>
    <w:rsid w:val="000470C5"/>
    <w:rsid w:val="00047BAC"/>
    <w:rsid w:val="00063F29"/>
    <w:rsid w:val="000A63D5"/>
    <w:rsid w:val="000C1E18"/>
    <w:rsid w:val="000D4913"/>
    <w:rsid w:val="000E0FE5"/>
    <w:rsid w:val="000E121C"/>
    <w:rsid w:val="001247A7"/>
    <w:rsid w:val="0013690E"/>
    <w:rsid w:val="00141C13"/>
    <w:rsid w:val="001669E0"/>
    <w:rsid w:val="0017181A"/>
    <w:rsid w:val="001852CD"/>
    <w:rsid w:val="001B67E9"/>
    <w:rsid w:val="001E25F3"/>
    <w:rsid w:val="00200FFD"/>
    <w:rsid w:val="00203B0A"/>
    <w:rsid w:val="00205050"/>
    <w:rsid w:val="00220619"/>
    <w:rsid w:val="00225750"/>
    <w:rsid w:val="00230F4E"/>
    <w:rsid w:val="00231FD3"/>
    <w:rsid w:val="00233615"/>
    <w:rsid w:val="00237871"/>
    <w:rsid w:val="00270B94"/>
    <w:rsid w:val="0027184D"/>
    <w:rsid w:val="0027755A"/>
    <w:rsid w:val="00281A7C"/>
    <w:rsid w:val="00285AE8"/>
    <w:rsid w:val="00286021"/>
    <w:rsid w:val="00286755"/>
    <w:rsid w:val="002E6D92"/>
    <w:rsid w:val="00324579"/>
    <w:rsid w:val="00342F25"/>
    <w:rsid w:val="0034597F"/>
    <w:rsid w:val="003615CB"/>
    <w:rsid w:val="00362E64"/>
    <w:rsid w:val="00391DDF"/>
    <w:rsid w:val="003956E7"/>
    <w:rsid w:val="003B0C4B"/>
    <w:rsid w:val="003B7DAA"/>
    <w:rsid w:val="003E2712"/>
    <w:rsid w:val="003E6F0C"/>
    <w:rsid w:val="003E7C2E"/>
    <w:rsid w:val="004134A9"/>
    <w:rsid w:val="00424460"/>
    <w:rsid w:val="00424A36"/>
    <w:rsid w:val="00426F74"/>
    <w:rsid w:val="004302D8"/>
    <w:rsid w:val="00443893"/>
    <w:rsid w:val="004439EB"/>
    <w:rsid w:val="004472E8"/>
    <w:rsid w:val="00464C4C"/>
    <w:rsid w:val="004815CC"/>
    <w:rsid w:val="00490EF5"/>
    <w:rsid w:val="004B3A30"/>
    <w:rsid w:val="004B4018"/>
    <w:rsid w:val="004D0230"/>
    <w:rsid w:val="004D0959"/>
    <w:rsid w:val="004E1925"/>
    <w:rsid w:val="004E1EAB"/>
    <w:rsid w:val="004E20E2"/>
    <w:rsid w:val="004E47AA"/>
    <w:rsid w:val="004E6352"/>
    <w:rsid w:val="005169BC"/>
    <w:rsid w:val="005224BF"/>
    <w:rsid w:val="005225E7"/>
    <w:rsid w:val="005234BB"/>
    <w:rsid w:val="00535746"/>
    <w:rsid w:val="00564AC1"/>
    <w:rsid w:val="005829F6"/>
    <w:rsid w:val="00585CB4"/>
    <w:rsid w:val="005A5DEE"/>
    <w:rsid w:val="005B5ED6"/>
    <w:rsid w:val="005B6F4E"/>
    <w:rsid w:val="005D0850"/>
    <w:rsid w:val="005D3642"/>
    <w:rsid w:val="005F5D71"/>
    <w:rsid w:val="006023CB"/>
    <w:rsid w:val="0060617F"/>
    <w:rsid w:val="00607970"/>
    <w:rsid w:val="00611A42"/>
    <w:rsid w:val="006154B7"/>
    <w:rsid w:val="00623C7D"/>
    <w:rsid w:val="006276BE"/>
    <w:rsid w:val="00632F97"/>
    <w:rsid w:val="00636FEE"/>
    <w:rsid w:val="00660387"/>
    <w:rsid w:val="00683758"/>
    <w:rsid w:val="00685136"/>
    <w:rsid w:val="00694A4A"/>
    <w:rsid w:val="006A422B"/>
    <w:rsid w:val="006B4327"/>
    <w:rsid w:val="006C05B4"/>
    <w:rsid w:val="006C723D"/>
    <w:rsid w:val="006D0EBC"/>
    <w:rsid w:val="006F1C04"/>
    <w:rsid w:val="006F1CD5"/>
    <w:rsid w:val="006F51F8"/>
    <w:rsid w:val="006F5B0C"/>
    <w:rsid w:val="0070723C"/>
    <w:rsid w:val="007226A8"/>
    <w:rsid w:val="007441B1"/>
    <w:rsid w:val="00764C3D"/>
    <w:rsid w:val="00776A58"/>
    <w:rsid w:val="00776AFA"/>
    <w:rsid w:val="007808FD"/>
    <w:rsid w:val="00791547"/>
    <w:rsid w:val="0079603C"/>
    <w:rsid w:val="00797A3E"/>
    <w:rsid w:val="007A585D"/>
    <w:rsid w:val="007A62AE"/>
    <w:rsid w:val="007D2ACE"/>
    <w:rsid w:val="007E3221"/>
    <w:rsid w:val="0081252C"/>
    <w:rsid w:val="00821B7F"/>
    <w:rsid w:val="008465B2"/>
    <w:rsid w:val="008601E7"/>
    <w:rsid w:val="00872C25"/>
    <w:rsid w:val="00884D9D"/>
    <w:rsid w:val="00885279"/>
    <w:rsid w:val="008A0977"/>
    <w:rsid w:val="008A111C"/>
    <w:rsid w:val="008B0DDB"/>
    <w:rsid w:val="008B2778"/>
    <w:rsid w:val="008F4099"/>
    <w:rsid w:val="008F4F87"/>
    <w:rsid w:val="009002D8"/>
    <w:rsid w:val="00906859"/>
    <w:rsid w:val="00916423"/>
    <w:rsid w:val="00922582"/>
    <w:rsid w:val="00927DF0"/>
    <w:rsid w:val="009330BC"/>
    <w:rsid w:val="009419F2"/>
    <w:rsid w:val="00950C27"/>
    <w:rsid w:val="00956481"/>
    <w:rsid w:val="0096053B"/>
    <w:rsid w:val="00964953"/>
    <w:rsid w:val="00976100"/>
    <w:rsid w:val="0098796E"/>
    <w:rsid w:val="009A110E"/>
    <w:rsid w:val="009B2D37"/>
    <w:rsid w:val="009D628A"/>
    <w:rsid w:val="009F2DDC"/>
    <w:rsid w:val="00A15C5F"/>
    <w:rsid w:val="00A24B50"/>
    <w:rsid w:val="00A3340E"/>
    <w:rsid w:val="00A4024F"/>
    <w:rsid w:val="00A43A7F"/>
    <w:rsid w:val="00A47552"/>
    <w:rsid w:val="00A577A2"/>
    <w:rsid w:val="00A927BD"/>
    <w:rsid w:val="00AA1B03"/>
    <w:rsid w:val="00AB1C58"/>
    <w:rsid w:val="00AC0221"/>
    <w:rsid w:val="00AC2177"/>
    <w:rsid w:val="00AE62D7"/>
    <w:rsid w:val="00AF29B7"/>
    <w:rsid w:val="00B07E6C"/>
    <w:rsid w:val="00B24DDC"/>
    <w:rsid w:val="00B3708F"/>
    <w:rsid w:val="00B4399A"/>
    <w:rsid w:val="00B54FCF"/>
    <w:rsid w:val="00B6536F"/>
    <w:rsid w:val="00B71A73"/>
    <w:rsid w:val="00B81B3C"/>
    <w:rsid w:val="00B87677"/>
    <w:rsid w:val="00BA44AE"/>
    <w:rsid w:val="00BB1A4D"/>
    <w:rsid w:val="00BB39B0"/>
    <w:rsid w:val="00BC0B8A"/>
    <w:rsid w:val="00BC3B7C"/>
    <w:rsid w:val="00BC3C3B"/>
    <w:rsid w:val="00BC690F"/>
    <w:rsid w:val="00BD0195"/>
    <w:rsid w:val="00BF2166"/>
    <w:rsid w:val="00C07F54"/>
    <w:rsid w:val="00C12CFB"/>
    <w:rsid w:val="00C43D1E"/>
    <w:rsid w:val="00C4466B"/>
    <w:rsid w:val="00C44CED"/>
    <w:rsid w:val="00C708EC"/>
    <w:rsid w:val="00C72FFA"/>
    <w:rsid w:val="00C8290F"/>
    <w:rsid w:val="00C93EEA"/>
    <w:rsid w:val="00C95FB0"/>
    <w:rsid w:val="00C97C64"/>
    <w:rsid w:val="00CB73FA"/>
    <w:rsid w:val="00CE65DB"/>
    <w:rsid w:val="00D03F3F"/>
    <w:rsid w:val="00D11AB3"/>
    <w:rsid w:val="00D16C05"/>
    <w:rsid w:val="00D25C45"/>
    <w:rsid w:val="00D34150"/>
    <w:rsid w:val="00D352DB"/>
    <w:rsid w:val="00D45565"/>
    <w:rsid w:val="00D51E3A"/>
    <w:rsid w:val="00D77D62"/>
    <w:rsid w:val="00D81335"/>
    <w:rsid w:val="00D933BA"/>
    <w:rsid w:val="00DB0E4A"/>
    <w:rsid w:val="00DB1F25"/>
    <w:rsid w:val="00DC59D0"/>
    <w:rsid w:val="00DC707A"/>
    <w:rsid w:val="00DF398E"/>
    <w:rsid w:val="00DF5073"/>
    <w:rsid w:val="00E05F88"/>
    <w:rsid w:val="00E13818"/>
    <w:rsid w:val="00E138D6"/>
    <w:rsid w:val="00E27AC9"/>
    <w:rsid w:val="00E312A4"/>
    <w:rsid w:val="00E33FED"/>
    <w:rsid w:val="00E779C9"/>
    <w:rsid w:val="00E82FC6"/>
    <w:rsid w:val="00E85767"/>
    <w:rsid w:val="00E86696"/>
    <w:rsid w:val="00E974F6"/>
    <w:rsid w:val="00EA1389"/>
    <w:rsid w:val="00EC141C"/>
    <w:rsid w:val="00EC66CC"/>
    <w:rsid w:val="00ED2450"/>
    <w:rsid w:val="00ED6E2A"/>
    <w:rsid w:val="00EE6968"/>
    <w:rsid w:val="00F010FB"/>
    <w:rsid w:val="00F0702B"/>
    <w:rsid w:val="00F112C6"/>
    <w:rsid w:val="00F139E6"/>
    <w:rsid w:val="00F24912"/>
    <w:rsid w:val="00F315BD"/>
    <w:rsid w:val="00F35E61"/>
    <w:rsid w:val="00F6459D"/>
    <w:rsid w:val="00F70ECF"/>
    <w:rsid w:val="00F81610"/>
    <w:rsid w:val="00FA590C"/>
    <w:rsid w:val="00FC050A"/>
    <w:rsid w:val="00FC3353"/>
    <w:rsid w:val="00FC43F7"/>
    <w:rsid w:val="00FC6620"/>
    <w:rsid w:val="00FD036B"/>
    <w:rsid w:val="00FD17E5"/>
    <w:rsid w:val="00FD43AD"/>
    <w:rsid w:val="00FF3EA0"/>
    <w:rsid w:val="00FF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E556A2-7413-4679-AF4E-3C0B8C8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021"/>
    <w:rPr>
      <w:sz w:val="28"/>
    </w:rPr>
  </w:style>
  <w:style w:type="paragraph" w:styleId="1">
    <w:name w:val="heading 1"/>
    <w:basedOn w:val="a"/>
    <w:next w:val="a"/>
    <w:link w:val="10"/>
    <w:qFormat/>
    <w:rsid w:val="00A43A7F"/>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1669E0"/>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5D3642"/>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rsid w:val="00C44CED"/>
    <w:rPr>
      <w:color w:val="0000FF"/>
      <w:u w:val="single"/>
    </w:rPr>
  </w:style>
  <w:style w:type="table" w:styleId="a4">
    <w:name w:val="Table Grid"/>
    <w:basedOn w:val="a1"/>
    <w:uiPriority w:val="39"/>
    <w:rsid w:val="00C4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5">
    <w:name w:val="footnote text"/>
    <w:basedOn w:val="a"/>
    <w:link w:val="a6"/>
    <w:rsid w:val="00694A4A"/>
    <w:rPr>
      <w:sz w:val="20"/>
    </w:rPr>
  </w:style>
  <w:style w:type="character" w:customStyle="1" w:styleId="a6">
    <w:name w:val="Текст сноски Знак"/>
    <w:basedOn w:val="a0"/>
    <w:link w:val="a5"/>
    <w:rsid w:val="00694A4A"/>
  </w:style>
  <w:style w:type="character" w:styleId="a7">
    <w:name w:val="footnote reference"/>
    <w:rsid w:val="00694A4A"/>
    <w:rPr>
      <w:vertAlign w:val="superscript"/>
    </w:rPr>
  </w:style>
  <w:style w:type="paragraph" w:styleId="a8">
    <w:name w:val="Balloon Text"/>
    <w:basedOn w:val="a"/>
    <w:link w:val="a9"/>
    <w:rsid w:val="00BF2166"/>
    <w:rPr>
      <w:rFonts w:ascii="Tahoma" w:hAnsi="Tahoma"/>
      <w:sz w:val="16"/>
      <w:szCs w:val="16"/>
    </w:rPr>
  </w:style>
  <w:style w:type="character" w:customStyle="1" w:styleId="a9">
    <w:name w:val="Текст выноски Знак"/>
    <w:link w:val="a8"/>
    <w:rsid w:val="00BF2166"/>
    <w:rPr>
      <w:rFonts w:ascii="Tahoma" w:hAnsi="Tahoma" w:cs="Tahoma"/>
      <w:sz w:val="16"/>
      <w:szCs w:val="16"/>
    </w:rPr>
  </w:style>
  <w:style w:type="paragraph" w:styleId="aa">
    <w:name w:val="header"/>
    <w:basedOn w:val="a"/>
    <w:link w:val="ab"/>
    <w:uiPriority w:val="99"/>
    <w:rsid w:val="00B71A73"/>
    <w:pPr>
      <w:tabs>
        <w:tab w:val="center" w:pos="4677"/>
        <w:tab w:val="right" w:pos="9355"/>
      </w:tabs>
    </w:pPr>
  </w:style>
  <w:style w:type="character" w:customStyle="1" w:styleId="ab">
    <w:name w:val="Верхний колонтитул Знак"/>
    <w:link w:val="aa"/>
    <w:uiPriority w:val="99"/>
    <w:rsid w:val="00B71A73"/>
    <w:rPr>
      <w:sz w:val="28"/>
    </w:rPr>
  </w:style>
  <w:style w:type="paragraph" w:styleId="ac">
    <w:name w:val="footer"/>
    <w:basedOn w:val="a"/>
    <w:link w:val="ad"/>
    <w:rsid w:val="00B71A73"/>
    <w:pPr>
      <w:tabs>
        <w:tab w:val="center" w:pos="4677"/>
        <w:tab w:val="right" w:pos="9355"/>
      </w:tabs>
    </w:pPr>
  </w:style>
  <w:style w:type="character" w:customStyle="1" w:styleId="ad">
    <w:name w:val="Нижний колонтитул Знак"/>
    <w:link w:val="ac"/>
    <w:rsid w:val="00B71A73"/>
    <w:rPr>
      <w:sz w:val="28"/>
    </w:rPr>
  </w:style>
  <w:style w:type="character" w:customStyle="1" w:styleId="30">
    <w:name w:val="Заголовок 3 Знак"/>
    <w:link w:val="3"/>
    <w:uiPriority w:val="9"/>
    <w:rsid w:val="001669E0"/>
    <w:rPr>
      <w:b/>
      <w:bCs/>
      <w:sz w:val="27"/>
      <w:szCs w:val="27"/>
    </w:rPr>
  </w:style>
  <w:style w:type="paragraph" w:styleId="ae">
    <w:name w:val="Normal (Web)"/>
    <w:basedOn w:val="a"/>
    <w:uiPriority w:val="99"/>
    <w:unhideWhenUsed/>
    <w:rsid w:val="001669E0"/>
    <w:pPr>
      <w:spacing w:before="100" w:beforeAutospacing="1" w:after="100" w:afterAutospacing="1"/>
    </w:pPr>
    <w:rPr>
      <w:sz w:val="24"/>
      <w:szCs w:val="24"/>
    </w:rPr>
  </w:style>
  <w:style w:type="paragraph" w:customStyle="1" w:styleId="p">
    <w:name w:val="p"/>
    <w:basedOn w:val="a"/>
    <w:rsid w:val="001669E0"/>
    <w:pPr>
      <w:spacing w:before="100" w:beforeAutospacing="1" w:after="100" w:afterAutospacing="1"/>
    </w:pPr>
    <w:rPr>
      <w:sz w:val="24"/>
      <w:szCs w:val="24"/>
    </w:rPr>
  </w:style>
  <w:style w:type="character" w:styleId="af">
    <w:name w:val="Strong"/>
    <w:uiPriority w:val="22"/>
    <w:qFormat/>
    <w:rsid w:val="005D3642"/>
    <w:rPr>
      <w:b/>
      <w:bCs/>
    </w:rPr>
  </w:style>
  <w:style w:type="character" w:customStyle="1" w:styleId="40">
    <w:name w:val="Заголовок 4 Знак"/>
    <w:link w:val="4"/>
    <w:semiHidden/>
    <w:rsid w:val="005D3642"/>
    <w:rPr>
      <w:rFonts w:ascii="Calibri" w:eastAsia="Times New Roman" w:hAnsi="Calibri" w:cs="Times New Roman"/>
      <w:b/>
      <w:bCs/>
      <w:sz w:val="28"/>
      <w:szCs w:val="28"/>
    </w:rPr>
  </w:style>
  <w:style w:type="paragraph" w:styleId="af0">
    <w:name w:val="Body Text Indent"/>
    <w:basedOn w:val="a"/>
    <w:link w:val="af1"/>
    <w:rsid w:val="003E7C2E"/>
    <w:pPr>
      <w:ind w:firstLine="851"/>
      <w:jc w:val="both"/>
    </w:pPr>
  </w:style>
  <w:style w:type="character" w:customStyle="1" w:styleId="af1">
    <w:name w:val="Основной текст с отступом Знак"/>
    <w:link w:val="af0"/>
    <w:rsid w:val="003E7C2E"/>
    <w:rPr>
      <w:sz w:val="28"/>
    </w:rPr>
  </w:style>
  <w:style w:type="character" w:customStyle="1" w:styleId="10">
    <w:name w:val="Заголовок 1 Знак"/>
    <w:link w:val="1"/>
    <w:rsid w:val="00A43A7F"/>
    <w:rPr>
      <w:rFonts w:ascii="Cambria" w:eastAsia="Times New Roman" w:hAnsi="Cambria" w:cs="Times New Roman"/>
      <w:b/>
      <w:bCs/>
      <w:kern w:val="32"/>
      <w:sz w:val="32"/>
      <w:szCs w:val="32"/>
    </w:rPr>
  </w:style>
  <w:style w:type="paragraph" w:customStyle="1" w:styleId="ConsPlusNormal">
    <w:name w:val="ConsPlusNormal"/>
    <w:link w:val="ConsPlusNormal0"/>
    <w:rsid w:val="00C07F54"/>
    <w:pPr>
      <w:autoSpaceDE w:val="0"/>
      <w:autoSpaceDN w:val="0"/>
      <w:adjustRightInd w:val="0"/>
    </w:pPr>
    <w:rPr>
      <w:sz w:val="24"/>
      <w:szCs w:val="24"/>
    </w:rPr>
  </w:style>
  <w:style w:type="paragraph" w:styleId="af2">
    <w:name w:val="No Spacing"/>
    <w:uiPriority w:val="1"/>
    <w:qFormat/>
    <w:rsid w:val="00E82FC6"/>
  </w:style>
  <w:style w:type="character" w:customStyle="1" w:styleId="ConsPlusNormal0">
    <w:name w:val="ConsPlusNormal Знак"/>
    <w:link w:val="ConsPlusNormal"/>
    <w:locked/>
    <w:rsid w:val="00ED6E2A"/>
    <w:rPr>
      <w:sz w:val="24"/>
      <w:szCs w:val="24"/>
      <w:lang w:bidi="ar-SA"/>
    </w:rPr>
  </w:style>
  <w:style w:type="paragraph" w:customStyle="1" w:styleId="ConsPlusNonformat">
    <w:name w:val="ConsPlusNonformat"/>
    <w:rsid w:val="00A577A2"/>
    <w:pPr>
      <w:autoSpaceDE w:val="0"/>
      <w:autoSpaceDN w:val="0"/>
      <w:adjustRightInd w:val="0"/>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9734">
      <w:bodyDiv w:val="1"/>
      <w:marLeft w:val="0"/>
      <w:marRight w:val="0"/>
      <w:marTop w:val="0"/>
      <w:marBottom w:val="0"/>
      <w:divBdr>
        <w:top w:val="none" w:sz="0" w:space="0" w:color="auto"/>
        <w:left w:val="none" w:sz="0" w:space="0" w:color="auto"/>
        <w:bottom w:val="none" w:sz="0" w:space="0" w:color="auto"/>
        <w:right w:val="none" w:sz="0" w:space="0" w:color="auto"/>
      </w:divBdr>
    </w:div>
    <w:div w:id="635648935">
      <w:bodyDiv w:val="1"/>
      <w:marLeft w:val="0"/>
      <w:marRight w:val="0"/>
      <w:marTop w:val="0"/>
      <w:marBottom w:val="0"/>
      <w:divBdr>
        <w:top w:val="none" w:sz="0" w:space="0" w:color="auto"/>
        <w:left w:val="none" w:sz="0" w:space="0" w:color="auto"/>
        <w:bottom w:val="none" w:sz="0" w:space="0" w:color="auto"/>
        <w:right w:val="none" w:sz="0" w:space="0" w:color="auto"/>
      </w:divBdr>
    </w:div>
    <w:div w:id="651982162">
      <w:bodyDiv w:val="1"/>
      <w:marLeft w:val="0"/>
      <w:marRight w:val="0"/>
      <w:marTop w:val="0"/>
      <w:marBottom w:val="0"/>
      <w:divBdr>
        <w:top w:val="none" w:sz="0" w:space="0" w:color="auto"/>
        <w:left w:val="none" w:sz="0" w:space="0" w:color="auto"/>
        <w:bottom w:val="none" w:sz="0" w:space="0" w:color="auto"/>
        <w:right w:val="none" w:sz="0" w:space="0" w:color="auto"/>
      </w:divBdr>
      <w:divsChild>
        <w:div w:id="2067676158">
          <w:marLeft w:val="0"/>
          <w:marRight w:val="0"/>
          <w:marTop w:val="0"/>
          <w:marBottom w:val="0"/>
          <w:divBdr>
            <w:top w:val="none" w:sz="0" w:space="0" w:color="auto"/>
            <w:left w:val="none" w:sz="0" w:space="0" w:color="auto"/>
            <w:bottom w:val="none" w:sz="0" w:space="0" w:color="auto"/>
            <w:right w:val="none" w:sz="0" w:space="0" w:color="auto"/>
          </w:divBdr>
          <w:divsChild>
            <w:div w:id="194343897">
              <w:marLeft w:val="0"/>
              <w:marRight w:val="0"/>
              <w:marTop w:val="0"/>
              <w:marBottom w:val="0"/>
              <w:divBdr>
                <w:top w:val="none" w:sz="0" w:space="0" w:color="auto"/>
                <w:left w:val="none" w:sz="0" w:space="0" w:color="auto"/>
                <w:bottom w:val="none" w:sz="0" w:space="0" w:color="auto"/>
                <w:right w:val="none" w:sz="0" w:space="0" w:color="auto"/>
              </w:divBdr>
            </w:div>
            <w:div w:id="219361721">
              <w:marLeft w:val="0"/>
              <w:marRight w:val="0"/>
              <w:marTop w:val="0"/>
              <w:marBottom w:val="0"/>
              <w:divBdr>
                <w:top w:val="none" w:sz="0" w:space="0" w:color="auto"/>
                <w:left w:val="none" w:sz="0" w:space="0" w:color="auto"/>
                <w:bottom w:val="none" w:sz="0" w:space="0" w:color="auto"/>
                <w:right w:val="none" w:sz="0" w:space="0" w:color="auto"/>
              </w:divBdr>
            </w:div>
            <w:div w:id="3841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246">
      <w:bodyDiv w:val="1"/>
      <w:marLeft w:val="0"/>
      <w:marRight w:val="0"/>
      <w:marTop w:val="0"/>
      <w:marBottom w:val="0"/>
      <w:divBdr>
        <w:top w:val="none" w:sz="0" w:space="0" w:color="auto"/>
        <w:left w:val="none" w:sz="0" w:space="0" w:color="auto"/>
        <w:bottom w:val="none" w:sz="0" w:space="0" w:color="auto"/>
        <w:right w:val="none" w:sz="0" w:space="0" w:color="auto"/>
      </w:divBdr>
    </w:div>
    <w:div w:id="732318488">
      <w:bodyDiv w:val="1"/>
      <w:marLeft w:val="0"/>
      <w:marRight w:val="0"/>
      <w:marTop w:val="0"/>
      <w:marBottom w:val="0"/>
      <w:divBdr>
        <w:top w:val="none" w:sz="0" w:space="0" w:color="auto"/>
        <w:left w:val="none" w:sz="0" w:space="0" w:color="auto"/>
        <w:bottom w:val="none" w:sz="0" w:space="0" w:color="auto"/>
        <w:right w:val="none" w:sz="0" w:space="0" w:color="auto"/>
      </w:divBdr>
    </w:div>
    <w:div w:id="943877970">
      <w:bodyDiv w:val="1"/>
      <w:marLeft w:val="0"/>
      <w:marRight w:val="0"/>
      <w:marTop w:val="0"/>
      <w:marBottom w:val="0"/>
      <w:divBdr>
        <w:top w:val="none" w:sz="0" w:space="0" w:color="auto"/>
        <w:left w:val="none" w:sz="0" w:space="0" w:color="auto"/>
        <w:bottom w:val="none" w:sz="0" w:space="0" w:color="auto"/>
        <w:right w:val="none" w:sz="0" w:space="0" w:color="auto"/>
      </w:divBdr>
      <w:divsChild>
        <w:div w:id="306202214">
          <w:marLeft w:val="0"/>
          <w:marRight w:val="0"/>
          <w:marTop w:val="0"/>
          <w:marBottom w:val="0"/>
          <w:divBdr>
            <w:top w:val="none" w:sz="0" w:space="0" w:color="auto"/>
            <w:left w:val="none" w:sz="0" w:space="0" w:color="auto"/>
            <w:bottom w:val="none" w:sz="0" w:space="0" w:color="auto"/>
            <w:right w:val="none" w:sz="0" w:space="0" w:color="auto"/>
          </w:divBdr>
        </w:div>
        <w:div w:id="511575986">
          <w:marLeft w:val="0"/>
          <w:marRight w:val="0"/>
          <w:marTop w:val="0"/>
          <w:marBottom w:val="0"/>
          <w:divBdr>
            <w:top w:val="none" w:sz="0" w:space="0" w:color="auto"/>
            <w:left w:val="none" w:sz="0" w:space="0" w:color="auto"/>
            <w:bottom w:val="none" w:sz="0" w:space="0" w:color="auto"/>
            <w:right w:val="none" w:sz="0" w:space="0" w:color="auto"/>
          </w:divBdr>
        </w:div>
        <w:div w:id="1313173973">
          <w:marLeft w:val="0"/>
          <w:marRight w:val="0"/>
          <w:marTop w:val="0"/>
          <w:marBottom w:val="0"/>
          <w:divBdr>
            <w:top w:val="none" w:sz="0" w:space="0" w:color="auto"/>
            <w:left w:val="none" w:sz="0" w:space="0" w:color="auto"/>
            <w:bottom w:val="none" w:sz="0" w:space="0" w:color="auto"/>
            <w:right w:val="none" w:sz="0" w:space="0" w:color="auto"/>
          </w:divBdr>
        </w:div>
      </w:divsChild>
    </w:div>
    <w:div w:id="10711232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860">
          <w:marLeft w:val="0"/>
          <w:marRight w:val="0"/>
          <w:marTop w:val="0"/>
          <w:marBottom w:val="0"/>
          <w:divBdr>
            <w:top w:val="none" w:sz="0" w:space="0" w:color="auto"/>
            <w:left w:val="none" w:sz="0" w:space="0" w:color="auto"/>
            <w:bottom w:val="none" w:sz="0" w:space="0" w:color="auto"/>
            <w:right w:val="none" w:sz="0" w:space="0" w:color="auto"/>
          </w:divBdr>
        </w:div>
        <w:div w:id="1128163887">
          <w:marLeft w:val="0"/>
          <w:marRight w:val="0"/>
          <w:marTop w:val="0"/>
          <w:marBottom w:val="0"/>
          <w:divBdr>
            <w:top w:val="none" w:sz="0" w:space="0" w:color="auto"/>
            <w:left w:val="none" w:sz="0" w:space="0" w:color="auto"/>
            <w:bottom w:val="none" w:sz="0" w:space="0" w:color="auto"/>
            <w:right w:val="none" w:sz="0" w:space="0" w:color="auto"/>
          </w:divBdr>
        </w:div>
        <w:div w:id="1859469872">
          <w:marLeft w:val="0"/>
          <w:marRight w:val="0"/>
          <w:marTop w:val="0"/>
          <w:marBottom w:val="0"/>
          <w:divBdr>
            <w:top w:val="none" w:sz="0" w:space="0" w:color="auto"/>
            <w:left w:val="none" w:sz="0" w:space="0" w:color="auto"/>
            <w:bottom w:val="none" w:sz="0" w:space="0" w:color="auto"/>
            <w:right w:val="none" w:sz="0" w:space="0" w:color="auto"/>
          </w:divBdr>
        </w:div>
      </w:divsChild>
    </w:div>
    <w:div w:id="1136681743">
      <w:bodyDiv w:val="1"/>
      <w:marLeft w:val="0"/>
      <w:marRight w:val="0"/>
      <w:marTop w:val="0"/>
      <w:marBottom w:val="0"/>
      <w:divBdr>
        <w:top w:val="none" w:sz="0" w:space="0" w:color="auto"/>
        <w:left w:val="none" w:sz="0" w:space="0" w:color="auto"/>
        <w:bottom w:val="none" w:sz="0" w:space="0" w:color="auto"/>
        <w:right w:val="none" w:sz="0" w:space="0" w:color="auto"/>
      </w:divBdr>
    </w:div>
    <w:div w:id="1216118420">
      <w:bodyDiv w:val="1"/>
      <w:marLeft w:val="0"/>
      <w:marRight w:val="0"/>
      <w:marTop w:val="0"/>
      <w:marBottom w:val="0"/>
      <w:divBdr>
        <w:top w:val="none" w:sz="0" w:space="0" w:color="auto"/>
        <w:left w:val="none" w:sz="0" w:space="0" w:color="auto"/>
        <w:bottom w:val="none" w:sz="0" w:space="0" w:color="auto"/>
        <w:right w:val="none" w:sz="0" w:space="0" w:color="auto"/>
      </w:divBdr>
      <w:divsChild>
        <w:div w:id="440490656">
          <w:marLeft w:val="0"/>
          <w:marRight w:val="0"/>
          <w:marTop w:val="0"/>
          <w:marBottom w:val="0"/>
          <w:divBdr>
            <w:top w:val="none" w:sz="0" w:space="0" w:color="auto"/>
            <w:left w:val="none" w:sz="0" w:space="0" w:color="auto"/>
            <w:bottom w:val="none" w:sz="0" w:space="0" w:color="auto"/>
            <w:right w:val="none" w:sz="0" w:space="0" w:color="auto"/>
          </w:divBdr>
        </w:div>
        <w:div w:id="708262863">
          <w:marLeft w:val="0"/>
          <w:marRight w:val="0"/>
          <w:marTop w:val="0"/>
          <w:marBottom w:val="0"/>
          <w:divBdr>
            <w:top w:val="none" w:sz="0" w:space="0" w:color="auto"/>
            <w:left w:val="none" w:sz="0" w:space="0" w:color="auto"/>
            <w:bottom w:val="none" w:sz="0" w:space="0" w:color="auto"/>
            <w:right w:val="none" w:sz="0" w:space="0" w:color="auto"/>
          </w:divBdr>
        </w:div>
        <w:div w:id="1204366618">
          <w:marLeft w:val="0"/>
          <w:marRight w:val="0"/>
          <w:marTop w:val="0"/>
          <w:marBottom w:val="0"/>
          <w:divBdr>
            <w:top w:val="none" w:sz="0" w:space="0" w:color="auto"/>
            <w:left w:val="none" w:sz="0" w:space="0" w:color="auto"/>
            <w:bottom w:val="none" w:sz="0" w:space="0" w:color="auto"/>
            <w:right w:val="none" w:sz="0" w:space="0" w:color="auto"/>
          </w:divBdr>
        </w:div>
      </w:divsChild>
    </w:div>
    <w:div w:id="1471290298">
      <w:bodyDiv w:val="1"/>
      <w:marLeft w:val="0"/>
      <w:marRight w:val="0"/>
      <w:marTop w:val="0"/>
      <w:marBottom w:val="0"/>
      <w:divBdr>
        <w:top w:val="none" w:sz="0" w:space="0" w:color="auto"/>
        <w:left w:val="none" w:sz="0" w:space="0" w:color="auto"/>
        <w:bottom w:val="none" w:sz="0" w:space="0" w:color="auto"/>
        <w:right w:val="none" w:sz="0" w:space="0" w:color="auto"/>
      </w:divBdr>
    </w:div>
    <w:div w:id="1519082701">
      <w:bodyDiv w:val="1"/>
      <w:marLeft w:val="0"/>
      <w:marRight w:val="0"/>
      <w:marTop w:val="0"/>
      <w:marBottom w:val="0"/>
      <w:divBdr>
        <w:top w:val="none" w:sz="0" w:space="0" w:color="auto"/>
        <w:left w:val="none" w:sz="0" w:space="0" w:color="auto"/>
        <w:bottom w:val="none" w:sz="0" w:space="0" w:color="auto"/>
        <w:right w:val="none" w:sz="0" w:space="0" w:color="auto"/>
      </w:divBdr>
    </w:div>
    <w:div w:id="2054308251">
      <w:bodyDiv w:val="1"/>
      <w:marLeft w:val="0"/>
      <w:marRight w:val="0"/>
      <w:marTop w:val="0"/>
      <w:marBottom w:val="0"/>
      <w:divBdr>
        <w:top w:val="none" w:sz="0" w:space="0" w:color="auto"/>
        <w:left w:val="none" w:sz="0" w:space="0" w:color="auto"/>
        <w:bottom w:val="none" w:sz="0" w:space="0" w:color="auto"/>
        <w:right w:val="none" w:sz="0" w:space="0" w:color="auto"/>
      </w:divBdr>
      <w:divsChild>
        <w:div w:id="739983855">
          <w:marLeft w:val="0"/>
          <w:marRight w:val="0"/>
          <w:marTop w:val="0"/>
          <w:marBottom w:val="0"/>
          <w:divBdr>
            <w:top w:val="none" w:sz="0" w:space="0" w:color="auto"/>
            <w:left w:val="none" w:sz="0" w:space="0" w:color="auto"/>
            <w:bottom w:val="none" w:sz="0" w:space="0" w:color="auto"/>
            <w:right w:val="none" w:sz="0" w:space="0" w:color="auto"/>
          </w:divBdr>
        </w:div>
        <w:div w:id="2045522083">
          <w:marLeft w:val="0"/>
          <w:marRight w:val="0"/>
          <w:marTop w:val="0"/>
          <w:marBottom w:val="0"/>
          <w:divBdr>
            <w:top w:val="none" w:sz="0" w:space="0" w:color="auto"/>
            <w:left w:val="none" w:sz="0" w:space="0" w:color="auto"/>
            <w:bottom w:val="none" w:sz="0" w:space="0" w:color="auto"/>
            <w:right w:val="none" w:sz="0" w:space="0" w:color="auto"/>
          </w:divBdr>
        </w:div>
        <w:div w:id="207573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murmansk.ru/img/all/709_predostavlenie_informacii_1245__02032012.docx" TargetMode="External"/><Relationship Id="rId13" Type="http://schemas.openxmlformats.org/officeDocument/2006/relationships/hyperlink" Target="consultantplus://offline/ref=6869AFC12AF25157E4C6278FC4435DB0DDB9759722697F39103C97D43348D228D44EB36995EDm7z6K" TargetMode="External"/><Relationship Id="rId18" Type="http://schemas.openxmlformats.org/officeDocument/2006/relationships/hyperlink" Target="consultantplus://offline/ref=D9099834AB2E4A50755AE36F27E818B012326AEC14E00AEA1B1B1EFB4E9206FDB6B4590B5D756B1FzEH1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9099834AB2E4A50755AE36F27E818B012326AEC14E00AEA1B1B1EFB4E9206FDB6B4590F5Dz7H4N" TargetMode="External"/><Relationship Id="rId7" Type="http://schemas.openxmlformats.org/officeDocument/2006/relationships/endnotes" Target="endnotes.xml"/><Relationship Id="rId12" Type="http://schemas.openxmlformats.org/officeDocument/2006/relationships/hyperlink" Target="consultantplus://offline/ref=6869AFC12AF25157E4C6278FC4435DB0DDB9759722697F39103C97D43348D228D44EB36D94mEzDK" TargetMode="External"/><Relationship Id="rId17" Type="http://schemas.openxmlformats.org/officeDocument/2006/relationships/hyperlink" Target="consultantplus://offline/ref=D9099834AB2E4A50755AE36F27E818B012326AE819EA0AEA1B1B1EFB4E9206FDB6B459095476z6H3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7242D62E10994E23D04A0DE675B819B4CB4FC464234E8233599EA4E2BTAR8J" TargetMode="External"/><Relationship Id="rId20" Type="http://schemas.openxmlformats.org/officeDocument/2006/relationships/hyperlink" Target="consultantplus://offline/ref=D9099834AB2E4A50755AE36F27E818B012326AEC14E00AEA1B1B1EFB4E9206FDB6B4590B5D756B1FzEH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69AFC12AF25157E4C6278FC4435DB0DDB9759722697F39103C97D43348D228D44EB36F9CmEz4K" TargetMode="External"/><Relationship Id="rId24" Type="http://schemas.openxmlformats.org/officeDocument/2006/relationships/hyperlink" Target="consultantplus://offline/ref=07656795BBB82EEDF5E4B9F6988343FAB0AF9CE7E2501843FB76354915FB4C255C9436427825CAE3BA3A426B9CJDwCL" TargetMode="External"/><Relationship Id="rId5" Type="http://schemas.openxmlformats.org/officeDocument/2006/relationships/webSettings" Target="webSettings.xml"/><Relationship Id="rId15" Type="http://schemas.openxmlformats.org/officeDocument/2006/relationships/hyperlink" Target="consultantplus://offline/ref=50BEBB6DB62455D95920A8891DB76085571BDD9196359236717ED87E37350ED079C9A39E1DD6E0AA0EQ9J" TargetMode="External"/><Relationship Id="rId23" Type="http://schemas.openxmlformats.org/officeDocument/2006/relationships/hyperlink" Target="file:///C:\Users\pigareva.KGTR\Downloads\911_515_03_2017%20(3).docx" TargetMode="External"/><Relationship Id="rId28" Type="http://schemas.openxmlformats.org/officeDocument/2006/relationships/theme" Target="theme/theme1.xml"/><Relationship Id="rId10" Type="http://schemas.openxmlformats.org/officeDocument/2006/relationships/hyperlink" Target="consultantplus://offline/ref=6869AFC12AF25157E4C6278FC4435DB0DDB9759722697F39103C97D43348D228D44EB36C90mEz5K" TargetMode="External"/><Relationship Id="rId19" Type="http://schemas.openxmlformats.org/officeDocument/2006/relationships/hyperlink" Target="consultantplus://offline/ref=D9099834AB2E4A50755AE36F27E818B012326AEC14E00AEA1B1B1EFB4E9206FDB6B4590E59z7HCN" TargetMode="External"/><Relationship Id="rId4" Type="http://schemas.openxmlformats.org/officeDocument/2006/relationships/settings" Target="settings.xml"/><Relationship Id="rId9" Type="http://schemas.openxmlformats.org/officeDocument/2006/relationships/hyperlink" Target="consultantplus://offline/ref=ED6A5351E9F1368F4F572BAAE28FA6F97E500D2E2767EF3D435B90062D9A959FB98B8E7E2EFF2A33XAaCI" TargetMode="External"/><Relationship Id="rId14" Type="http://schemas.openxmlformats.org/officeDocument/2006/relationships/hyperlink" Target="consultantplus://offline/ref=2ED8C139B026E65FAA0F04052F058B98955880FDF5204DAA6AFF4C967BEFF923D4382A95D63Bq5J3J" TargetMode="External"/><Relationship Id="rId22" Type="http://schemas.openxmlformats.org/officeDocument/2006/relationships/hyperlink" Target="consultantplus://offline/ref=D9099834AB2E4A50755AE36F27E818B012326DEF15E80AEA1B1B1EFB4E9206FDB6B4590B5D746814zEH5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66D3-20FA-4C67-A911-CA6BA26C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24</Pages>
  <Words>7677</Words>
  <Characters>43759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51334</CharactersWithSpaces>
  <SharedDoc>false</SharedDoc>
  <HLinks>
    <vt:vector size="54" baseType="variant">
      <vt:variant>
        <vt:i4>1769484</vt:i4>
      </vt:variant>
      <vt:variant>
        <vt:i4>24</vt:i4>
      </vt:variant>
      <vt:variant>
        <vt:i4>0</vt:i4>
      </vt:variant>
      <vt:variant>
        <vt:i4>5</vt:i4>
      </vt:variant>
      <vt:variant>
        <vt:lpwstr>consultantplus://offline/ref=3970682B8F33046F49D3C57ADC0EBBB75C460CCAF3833E29AB68D352E3CEE2J</vt:lpwstr>
      </vt:variant>
      <vt:variant>
        <vt:lpwstr/>
      </vt:variant>
      <vt:variant>
        <vt:i4>8061018</vt:i4>
      </vt:variant>
      <vt:variant>
        <vt:i4>21</vt:i4>
      </vt:variant>
      <vt:variant>
        <vt:i4>0</vt:i4>
      </vt:variant>
      <vt:variant>
        <vt:i4>5</vt:i4>
      </vt:variant>
      <vt:variant>
        <vt:lpwstr>C:\Users\pigareva.KGTR\Downloads\911_515_03_2017 (3).docx</vt:lpwstr>
      </vt:variant>
      <vt:variant>
        <vt:lpwstr>P534</vt:lpwstr>
      </vt:variant>
      <vt:variant>
        <vt:i4>7143474</vt:i4>
      </vt:variant>
      <vt:variant>
        <vt:i4>18</vt:i4>
      </vt:variant>
      <vt:variant>
        <vt:i4>0</vt:i4>
      </vt:variant>
      <vt:variant>
        <vt:i4>5</vt:i4>
      </vt:variant>
      <vt:variant>
        <vt:lpwstr>consultantplus://offline/ref=50BEBB6DB62455D95920A8891DB76085571BDD9196359236717ED87E37350ED079C9A39E1DD6E0AA0EQ9J</vt:lpwstr>
      </vt:variant>
      <vt:variant>
        <vt:lpwstr/>
      </vt:variant>
      <vt:variant>
        <vt:i4>3932211</vt:i4>
      </vt:variant>
      <vt:variant>
        <vt:i4>15</vt:i4>
      </vt:variant>
      <vt:variant>
        <vt:i4>0</vt:i4>
      </vt:variant>
      <vt:variant>
        <vt:i4>5</vt:i4>
      </vt:variant>
      <vt:variant>
        <vt:lpwstr>consultantplus://offline/ref=6869AFC12AF25157E4C6278FC4435DB0DDB9759722697F39103C97D43348D228D44EB36995EDm7z6K</vt:lpwstr>
      </vt:variant>
      <vt:variant>
        <vt:lpwstr/>
      </vt:variant>
      <vt:variant>
        <vt:i4>5832715</vt:i4>
      </vt:variant>
      <vt:variant>
        <vt:i4>12</vt:i4>
      </vt:variant>
      <vt:variant>
        <vt:i4>0</vt:i4>
      </vt:variant>
      <vt:variant>
        <vt:i4>5</vt:i4>
      </vt:variant>
      <vt:variant>
        <vt:lpwstr>consultantplus://offline/ref=6869AFC12AF25157E4C6278FC4435DB0DDB9759722697F39103C97D43348D228D44EB36D94mEzDK</vt:lpwstr>
      </vt:variant>
      <vt:variant>
        <vt:lpwstr/>
      </vt:variant>
      <vt:variant>
        <vt:i4>5832718</vt:i4>
      </vt:variant>
      <vt:variant>
        <vt:i4>9</vt:i4>
      </vt:variant>
      <vt:variant>
        <vt:i4>0</vt:i4>
      </vt:variant>
      <vt:variant>
        <vt:i4>5</vt:i4>
      </vt:variant>
      <vt:variant>
        <vt:lpwstr>consultantplus://offline/ref=6869AFC12AF25157E4C6278FC4435DB0DDB9759722697F39103C97D43348D228D44EB36F9CmEz4K</vt:lpwstr>
      </vt:variant>
      <vt:variant>
        <vt:lpwstr/>
      </vt:variant>
      <vt:variant>
        <vt:i4>5832793</vt:i4>
      </vt:variant>
      <vt:variant>
        <vt:i4>6</vt:i4>
      </vt:variant>
      <vt:variant>
        <vt:i4>0</vt:i4>
      </vt:variant>
      <vt:variant>
        <vt:i4>5</vt:i4>
      </vt:variant>
      <vt:variant>
        <vt:lpwstr>consultantplus://offline/ref=6869AFC12AF25157E4C6278FC4435DB0DDB9759722697F39103C97D43348D228D44EB36C90mEz5K</vt:lpwstr>
      </vt:variant>
      <vt:variant>
        <vt:lpwstr/>
      </vt:variant>
      <vt:variant>
        <vt:i4>3539048</vt:i4>
      </vt:variant>
      <vt:variant>
        <vt:i4>3</vt:i4>
      </vt:variant>
      <vt:variant>
        <vt:i4>0</vt:i4>
      </vt:variant>
      <vt:variant>
        <vt:i4>5</vt:i4>
      </vt:variant>
      <vt:variant>
        <vt:lpwstr>consultantplus://offline/ref=ED6A5351E9F1368F4F572BAAE28FA6F97E500D2E2767EF3D435B90062D9A959FB98B8E7E2EFF2A33XAaCI</vt:lpwstr>
      </vt:variant>
      <vt:variant>
        <vt:lpwstr/>
      </vt:variant>
      <vt:variant>
        <vt:i4>4849787</vt:i4>
      </vt:variant>
      <vt:variant>
        <vt:i4>0</vt:i4>
      </vt:variant>
      <vt:variant>
        <vt:i4>0</vt:i4>
      </vt:variant>
      <vt:variant>
        <vt:i4>5</vt:i4>
      </vt:variant>
      <vt:variant>
        <vt:lpwstr>http://www.citymurmansk.ru/img/all/709_predostavlenie_informacii_1245__02032012.docx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Karandei</dc:creator>
  <cp:keywords/>
  <cp:lastModifiedBy>Печникова Юлия Владимировна</cp:lastModifiedBy>
  <cp:revision>8</cp:revision>
  <cp:lastPrinted>2017-12-25T14:14:00Z</cp:lastPrinted>
  <dcterms:created xsi:type="dcterms:W3CDTF">2019-05-28T11:45:00Z</dcterms:created>
  <dcterms:modified xsi:type="dcterms:W3CDTF">2019-05-31T08:45:00Z</dcterms:modified>
</cp:coreProperties>
</file>