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FD" w:rsidRDefault="005269FD" w:rsidP="00730F4C">
      <w:pPr>
        <w:spacing w:after="0" w:line="240" w:lineRule="auto"/>
        <w:ind w:firstLine="567"/>
        <w:jc w:val="center"/>
        <w:outlineLvl w:val="0"/>
        <w:rPr>
          <w:rFonts w:ascii="Times New Roman" w:hAnsi="Times New Roman" w:cs="Times New Roman"/>
          <w:b/>
          <w:sz w:val="28"/>
          <w:szCs w:val="28"/>
        </w:rPr>
      </w:pPr>
      <w:r>
        <w:rPr>
          <w:noProof/>
          <w:lang w:eastAsia="ru-RU"/>
        </w:rPr>
        <w:drawing>
          <wp:anchor distT="0" distB="0" distL="114300" distR="114300" simplePos="0" relativeHeight="251659264" behindDoc="0" locked="0" layoutInCell="1" allowOverlap="1" wp14:anchorId="13A8F21B" wp14:editId="535CA563">
            <wp:simplePos x="0" y="0"/>
            <wp:positionH relativeFrom="column">
              <wp:posOffset>3153410</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9FD" w:rsidRDefault="005269FD" w:rsidP="00730F4C">
      <w:pPr>
        <w:spacing w:after="0" w:line="240" w:lineRule="auto"/>
        <w:ind w:firstLine="567"/>
        <w:jc w:val="center"/>
        <w:outlineLvl w:val="0"/>
        <w:rPr>
          <w:rFonts w:ascii="Times New Roman" w:hAnsi="Times New Roman" w:cs="Times New Roman"/>
          <w:b/>
          <w:sz w:val="28"/>
          <w:szCs w:val="28"/>
        </w:rPr>
      </w:pPr>
    </w:p>
    <w:p w:rsidR="005269FD" w:rsidRDefault="005269FD" w:rsidP="00730F4C">
      <w:pPr>
        <w:spacing w:after="0" w:line="240" w:lineRule="auto"/>
        <w:ind w:firstLine="567"/>
        <w:jc w:val="center"/>
        <w:outlineLvl w:val="0"/>
        <w:rPr>
          <w:rFonts w:ascii="Times New Roman" w:hAnsi="Times New Roman" w:cs="Times New Roman"/>
          <w:b/>
          <w:sz w:val="28"/>
          <w:szCs w:val="28"/>
        </w:rPr>
      </w:pPr>
    </w:p>
    <w:p w:rsidR="005269FD" w:rsidRDefault="005269FD" w:rsidP="00730F4C">
      <w:pPr>
        <w:spacing w:after="0" w:line="240" w:lineRule="auto"/>
        <w:ind w:firstLine="567"/>
        <w:jc w:val="center"/>
        <w:outlineLvl w:val="0"/>
        <w:rPr>
          <w:rFonts w:ascii="Times New Roman" w:hAnsi="Times New Roman" w:cs="Times New Roman"/>
          <w:b/>
          <w:sz w:val="28"/>
          <w:szCs w:val="28"/>
        </w:rPr>
      </w:pPr>
    </w:p>
    <w:p w:rsidR="00A278AC" w:rsidRPr="005269FD" w:rsidRDefault="00A278AC" w:rsidP="00730F4C">
      <w:pPr>
        <w:spacing w:after="0" w:line="240" w:lineRule="auto"/>
        <w:ind w:firstLine="567"/>
        <w:jc w:val="center"/>
        <w:outlineLvl w:val="0"/>
        <w:rPr>
          <w:rFonts w:ascii="Times New Roman" w:hAnsi="Times New Roman" w:cs="Times New Roman"/>
          <w:b/>
          <w:sz w:val="32"/>
          <w:szCs w:val="32"/>
        </w:rPr>
      </w:pPr>
      <w:r w:rsidRPr="005269FD">
        <w:rPr>
          <w:rFonts w:ascii="Times New Roman" w:hAnsi="Times New Roman" w:cs="Times New Roman"/>
          <w:b/>
          <w:sz w:val="32"/>
          <w:szCs w:val="32"/>
        </w:rPr>
        <w:t>АДМИНИСТРАЦИЯ ГОРОДА МУРМАНСКА</w:t>
      </w:r>
    </w:p>
    <w:p w:rsidR="005269FD" w:rsidRPr="005269FD" w:rsidRDefault="005269FD" w:rsidP="00730F4C">
      <w:pPr>
        <w:spacing w:after="0" w:line="240" w:lineRule="auto"/>
        <w:ind w:firstLine="567"/>
        <w:jc w:val="center"/>
        <w:outlineLvl w:val="0"/>
        <w:rPr>
          <w:rFonts w:ascii="Times New Roman" w:hAnsi="Times New Roman" w:cs="Times New Roman"/>
          <w:b/>
          <w:sz w:val="32"/>
          <w:szCs w:val="32"/>
        </w:rPr>
      </w:pPr>
    </w:p>
    <w:p w:rsidR="00A278AC" w:rsidRPr="005269FD" w:rsidRDefault="00A278AC" w:rsidP="00730F4C">
      <w:pPr>
        <w:spacing w:after="0" w:line="240" w:lineRule="auto"/>
        <w:ind w:firstLine="567"/>
        <w:jc w:val="center"/>
        <w:rPr>
          <w:rFonts w:ascii="Times New Roman" w:hAnsi="Times New Roman" w:cs="Times New Roman"/>
          <w:b/>
          <w:sz w:val="32"/>
          <w:szCs w:val="32"/>
        </w:rPr>
      </w:pPr>
      <w:proofErr w:type="gramStart"/>
      <w:r w:rsidRPr="005269FD">
        <w:rPr>
          <w:rFonts w:ascii="Times New Roman" w:hAnsi="Times New Roman" w:cs="Times New Roman"/>
          <w:b/>
          <w:sz w:val="32"/>
          <w:szCs w:val="32"/>
        </w:rPr>
        <w:t>П</w:t>
      </w:r>
      <w:proofErr w:type="gramEnd"/>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ОС</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Т</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А</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Н</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О</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В</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Л</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Е</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Н</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И</w:t>
      </w:r>
      <w:r w:rsidR="005269FD" w:rsidRPr="005269FD">
        <w:rPr>
          <w:rFonts w:ascii="Times New Roman" w:hAnsi="Times New Roman" w:cs="Times New Roman"/>
          <w:b/>
          <w:sz w:val="32"/>
          <w:szCs w:val="32"/>
        </w:rPr>
        <w:t xml:space="preserve"> </w:t>
      </w:r>
      <w:r w:rsidRPr="005269FD">
        <w:rPr>
          <w:rFonts w:ascii="Times New Roman" w:hAnsi="Times New Roman" w:cs="Times New Roman"/>
          <w:b/>
          <w:sz w:val="32"/>
          <w:szCs w:val="32"/>
        </w:rPr>
        <w:t>Е</w:t>
      </w:r>
    </w:p>
    <w:p w:rsidR="005269FD" w:rsidRPr="005269FD" w:rsidRDefault="005269FD" w:rsidP="00730F4C">
      <w:pPr>
        <w:spacing w:after="0" w:line="240" w:lineRule="auto"/>
        <w:ind w:firstLine="567"/>
        <w:jc w:val="center"/>
        <w:rPr>
          <w:rFonts w:ascii="Times New Roman" w:hAnsi="Times New Roman" w:cs="Times New Roman"/>
          <w:b/>
          <w:sz w:val="28"/>
          <w:szCs w:val="28"/>
        </w:rPr>
      </w:pPr>
    </w:p>
    <w:p w:rsidR="00A278AC" w:rsidRDefault="00730F4C" w:rsidP="00730F4C">
      <w:pPr>
        <w:spacing w:after="0" w:line="240" w:lineRule="auto"/>
        <w:ind w:firstLine="567"/>
        <w:jc w:val="center"/>
        <w:rPr>
          <w:rFonts w:ascii="Times New Roman" w:hAnsi="Times New Roman" w:cs="Times New Roman"/>
          <w:sz w:val="28"/>
          <w:szCs w:val="28"/>
        </w:rPr>
      </w:pPr>
      <w:r w:rsidRPr="005269FD">
        <w:rPr>
          <w:rFonts w:ascii="Times New Roman" w:hAnsi="Times New Roman" w:cs="Times New Roman"/>
          <w:sz w:val="28"/>
          <w:szCs w:val="28"/>
        </w:rPr>
        <w:t xml:space="preserve">от 27.03.2014 </w:t>
      </w:r>
      <w:r w:rsidR="005269FD">
        <w:rPr>
          <w:rFonts w:ascii="Times New Roman" w:hAnsi="Times New Roman" w:cs="Times New Roman"/>
          <w:sz w:val="28"/>
          <w:szCs w:val="28"/>
        </w:rPr>
        <w:t xml:space="preserve">                                                                  </w:t>
      </w:r>
      <w:r w:rsidR="00D001B2">
        <w:rPr>
          <w:rFonts w:ascii="Times New Roman" w:hAnsi="Times New Roman" w:cs="Times New Roman"/>
          <w:sz w:val="28"/>
          <w:szCs w:val="28"/>
        </w:rPr>
        <w:t xml:space="preserve">                           </w:t>
      </w:r>
      <w:r w:rsidR="005269FD">
        <w:rPr>
          <w:rFonts w:ascii="Times New Roman" w:hAnsi="Times New Roman" w:cs="Times New Roman"/>
          <w:sz w:val="28"/>
          <w:szCs w:val="28"/>
        </w:rPr>
        <w:t xml:space="preserve"> </w:t>
      </w:r>
      <w:r w:rsidRPr="005269FD">
        <w:rPr>
          <w:rFonts w:ascii="Times New Roman" w:hAnsi="Times New Roman" w:cs="Times New Roman"/>
          <w:sz w:val="28"/>
          <w:szCs w:val="28"/>
        </w:rPr>
        <w:t>№</w:t>
      </w:r>
      <w:r w:rsidR="00A278AC" w:rsidRPr="005269FD">
        <w:rPr>
          <w:rFonts w:ascii="Times New Roman" w:hAnsi="Times New Roman" w:cs="Times New Roman"/>
          <w:sz w:val="28"/>
          <w:szCs w:val="28"/>
        </w:rPr>
        <w:t xml:space="preserve"> 844</w:t>
      </w:r>
    </w:p>
    <w:p w:rsidR="005269FD" w:rsidRDefault="005269FD" w:rsidP="00730F4C">
      <w:pPr>
        <w:spacing w:after="0" w:line="240" w:lineRule="auto"/>
        <w:ind w:firstLine="567"/>
        <w:jc w:val="center"/>
        <w:rPr>
          <w:rFonts w:ascii="Times New Roman" w:hAnsi="Times New Roman" w:cs="Times New Roman"/>
          <w:sz w:val="28"/>
          <w:szCs w:val="28"/>
        </w:rPr>
      </w:pPr>
    </w:p>
    <w:p w:rsidR="00741BC6" w:rsidRPr="005269FD" w:rsidRDefault="00741BC6" w:rsidP="00730F4C">
      <w:pPr>
        <w:spacing w:after="0" w:line="240" w:lineRule="auto"/>
        <w:ind w:firstLine="567"/>
        <w:jc w:val="center"/>
        <w:rPr>
          <w:rFonts w:ascii="Times New Roman" w:hAnsi="Times New Roman" w:cs="Times New Roman"/>
          <w:sz w:val="28"/>
          <w:szCs w:val="28"/>
        </w:rPr>
      </w:pPr>
    </w:p>
    <w:p w:rsidR="00D001B2" w:rsidRDefault="00F3567C" w:rsidP="00741BC6">
      <w:pPr>
        <w:pStyle w:val="2"/>
        <w:tabs>
          <w:tab w:val="left" w:pos="9781"/>
        </w:tabs>
        <w:spacing w:after="0" w:line="240" w:lineRule="auto"/>
        <w:ind w:firstLine="567"/>
        <w:jc w:val="center"/>
        <w:rPr>
          <w:b/>
          <w:sz w:val="28"/>
          <w:szCs w:val="28"/>
        </w:rPr>
      </w:pPr>
      <w:r w:rsidRPr="005269FD">
        <w:rPr>
          <w:b/>
          <w:sz w:val="28"/>
          <w:szCs w:val="28"/>
        </w:rPr>
        <w:t xml:space="preserve">Об утверждении административного регламента </w:t>
      </w:r>
    </w:p>
    <w:p w:rsidR="00D001B2" w:rsidRDefault="00F3567C" w:rsidP="00741BC6">
      <w:pPr>
        <w:pStyle w:val="2"/>
        <w:tabs>
          <w:tab w:val="left" w:pos="9781"/>
        </w:tabs>
        <w:spacing w:after="0" w:line="240" w:lineRule="auto"/>
        <w:ind w:firstLine="567"/>
        <w:jc w:val="center"/>
        <w:rPr>
          <w:b/>
          <w:sz w:val="28"/>
          <w:szCs w:val="28"/>
        </w:rPr>
      </w:pPr>
      <w:r w:rsidRPr="005269FD">
        <w:rPr>
          <w:b/>
          <w:sz w:val="28"/>
          <w:szCs w:val="28"/>
        </w:rPr>
        <w:t xml:space="preserve">предоставления муниципальной услуги «Предоставление </w:t>
      </w:r>
      <w:r w:rsidR="00313301" w:rsidRPr="005269FD">
        <w:rPr>
          <w:b/>
          <w:sz w:val="28"/>
          <w:szCs w:val="28"/>
        </w:rPr>
        <w:t xml:space="preserve">многодетным семьям </w:t>
      </w:r>
      <w:r w:rsidRPr="005269FD">
        <w:rPr>
          <w:b/>
          <w:sz w:val="28"/>
          <w:szCs w:val="28"/>
        </w:rPr>
        <w:t xml:space="preserve">социальных выплат </w:t>
      </w:r>
      <w:r w:rsidR="00313301" w:rsidRPr="005269FD">
        <w:rPr>
          <w:b/>
          <w:sz w:val="28"/>
          <w:szCs w:val="28"/>
        </w:rPr>
        <w:t>на строительство</w:t>
      </w:r>
      <w:r w:rsidRPr="005269FD">
        <w:rPr>
          <w:b/>
          <w:sz w:val="28"/>
          <w:szCs w:val="28"/>
        </w:rPr>
        <w:t xml:space="preserve"> жилья </w:t>
      </w:r>
    </w:p>
    <w:p w:rsidR="00D001B2" w:rsidRDefault="00F3567C" w:rsidP="00741BC6">
      <w:pPr>
        <w:pStyle w:val="2"/>
        <w:tabs>
          <w:tab w:val="left" w:pos="9781"/>
        </w:tabs>
        <w:spacing w:after="0" w:line="240" w:lineRule="auto"/>
        <w:ind w:firstLine="567"/>
        <w:jc w:val="center"/>
        <w:rPr>
          <w:b/>
          <w:sz w:val="28"/>
          <w:szCs w:val="28"/>
        </w:rPr>
      </w:pPr>
      <w:r w:rsidRPr="005269FD">
        <w:rPr>
          <w:b/>
          <w:sz w:val="28"/>
          <w:szCs w:val="28"/>
        </w:rPr>
        <w:t xml:space="preserve">на </w:t>
      </w:r>
      <w:proofErr w:type="gramStart"/>
      <w:r w:rsidRPr="005269FD">
        <w:rPr>
          <w:b/>
          <w:sz w:val="28"/>
          <w:szCs w:val="28"/>
        </w:rPr>
        <w:t>предоставленных</w:t>
      </w:r>
      <w:proofErr w:type="gramEnd"/>
      <w:r w:rsidRPr="005269FD">
        <w:rPr>
          <w:b/>
          <w:sz w:val="28"/>
          <w:szCs w:val="28"/>
        </w:rPr>
        <w:t xml:space="preserve"> на безвозмездной основе земельных участках» </w:t>
      </w:r>
    </w:p>
    <w:p w:rsidR="00D001B2" w:rsidRDefault="00F3567C" w:rsidP="00D001B2">
      <w:pPr>
        <w:pStyle w:val="2"/>
        <w:tabs>
          <w:tab w:val="left" w:pos="9781"/>
        </w:tabs>
        <w:spacing w:after="0" w:line="240" w:lineRule="auto"/>
        <w:ind w:firstLine="567"/>
        <w:jc w:val="center"/>
        <w:rPr>
          <w:b/>
          <w:sz w:val="28"/>
          <w:szCs w:val="28"/>
        </w:rPr>
      </w:pPr>
      <w:proofErr w:type="gramStart"/>
      <w:r w:rsidRPr="005269FD">
        <w:rPr>
          <w:b/>
          <w:sz w:val="28"/>
          <w:szCs w:val="28"/>
        </w:rPr>
        <w:t xml:space="preserve">(в ред. постановлений от 10.02.2016 № 325, от 08.09.2016 № 2693, </w:t>
      </w:r>
      <w:proofErr w:type="gramEnd"/>
    </w:p>
    <w:p w:rsidR="00D001B2" w:rsidRDefault="00F3567C" w:rsidP="00D001B2">
      <w:pPr>
        <w:pStyle w:val="2"/>
        <w:tabs>
          <w:tab w:val="left" w:pos="9781"/>
        </w:tabs>
        <w:spacing w:after="0" w:line="240" w:lineRule="auto"/>
        <w:ind w:firstLine="567"/>
        <w:jc w:val="center"/>
        <w:rPr>
          <w:b/>
          <w:sz w:val="28"/>
          <w:szCs w:val="28"/>
        </w:rPr>
      </w:pPr>
      <w:r w:rsidRPr="005269FD">
        <w:rPr>
          <w:b/>
          <w:sz w:val="28"/>
          <w:szCs w:val="28"/>
        </w:rPr>
        <w:t>от 27.12.2016 № 3971, 29.05.2018 № 1537</w:t>
      </w:r>
      <w:r w:rsidR="007412BD" w:rsidRPr="005269FD">
        <w:rPr>
          <w:b/>
          <w:sz w:val="28"/>
          <w:szCs w:val="28"/>
        </w:rPr>
        <w:t xml:space="preserve">, 06.06.2018 № 1674, </w:t>
      </w:r>
    </w:p>
    <w:p w:rsidR="00A278AC" w:rsidRPr="00D001B2" w:rsidRDefault="007412BD" w:rsidP="00D001B2">
      <w:pPr>
        <w:pStyle w:val="2"/>
        <w:tabs>
          <w:tab w:val="left" w:pos="9781"/>
        </w:tabs>
        <w:spacing w:after="0" w:line="240" w:lineRule="auto"/>
        <w:ind w:firstLine="567"/>
        <w:jc w:val="center"/>
        <w:rPr>
          <w:b/>
          <w:sz w:val="28"/>
          <w:szCs w:val="28"/>
        </w:rPr>
      </w:pPr>
      <w:r w:rsidRPr="005269FD">
        <w:rPr>
          <w:b/>
          <w:sz w:val="28"/>
          <w:szCs w:val="28"/>
        </w:rPr>
        <w:t>от 27.08.2018 № 2793</w:t>
      </w:r>
      <w:r w:rsidR="00313301" w:rsidRPr="005269FD">
        <w:rPr>
          <w:b/>
          <w:sz w:val="28"/>
          <w:szCs w:val="28"/>
        </w:rPr>
        <w:t>, от 29.03.2019 № 1152</w:t>
      </w:r>
      <w:r w:rsidR="00645980" w:rsidRPr="00D001B2">
        <w:rPr>
          <w:b/>
          <w:sz w:val="28"/>
          <w:szCs w:val="28"/>
        </w:rPr>
        <w:t>, от</w:t>
      </w:r>
      <w:r w:rsidR="00D001B2" w:rsidRPr="00D001B2">
        <w:rPr>
          <w:b/>
          <w:sz w:val="28"/>
          <w:szCs w:val="28"/>
        </w:rPr>
        <w:t xml:space="preserve"> 19.10.2020 № 2390</w:t>
      </w:r>
      <w:r w:rsidR="00F3567C" w:rsidRPr="00D001B2">
        <w:rPr>
          <w:b/>
          <w:sz w:val="28"/>
          <w:szCs w:val="28"/>
        </w:rPr>
        <w:t>)</w:t>
      </w:r>
    </w:p>
    <w:p w:rsidR="005269FD" w:rsidRDefault="005269FD" w:rsidP="00730F4C">
      <w:pPr>
        <w:pStyle w:val="2"/>
        <w:tabs>
          <w:tab w:val="left" w:pos="9781"/>
        </w:tabs>
        <w:spacing w:after="0" w:line="240" w:lineRule="auto"/>
        <w:ind w:firstLine="567"/>
        <w:jc w:val="center"/>
        <w:rPr>
          <w:sz w:val="28"/>
          <w:szCs w:val="28"/>
        </w:rPr>
      </w:pPr>
    </w:p>
    <w:p w:rsidR="00741BC6" w:rsidRPr="005269FD" w:rsidRDefault="00741BC6" w:rsidP="00730F4C">
      <w:pPr>
        <w:pStyle w:val="2"/>
        <w:tabs>
          <w:tab w:val="left" w:pos="9781"/>
        </w:tabs>
        <w:spacing w:after="0" w:line="240" w:lineRule="auto"/>
        <w:ind w:firstLine="567"/>
        <w:jc w:val="center"/>
        <w:rPr>
          <w:sz w:val="28"/>
          <w:szCs w:val="28"/>
        </w:rPr>
      </w:pPr>
    </w:p>
    <w:p w:rsidR="00A278AC" w:rsidRDefault="00A278AC" w:rsidP="00730F4C">
      <w:pPr>
        <w:spacing w:after="0" w:line="240" w:lineRule="auto"/>
        <w:ind w:firstLine="567"/>
        <w:jc w:val="both"/>
        <w:rPr>
          <w:rFonts w:ascii="Times New Roman" w:hAnsi="Times New Roman" w:cs="Times New Roman"/>
          <w:sz w:val="28"/>
          <w:szCs w:val="28"/>
        </w:rPr>
      </w:pPr>
      <w:proofErr w:type="gramStart"/>
      <w:r w:rsidRPr="005269FD">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муниципального образования город Мурманск, 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w:t>
      </w:r>
      <w:r w:rsidR="00F3567C" w:rsidRPr="005269FD">
        <w:rPr>
          <w:rFonts w:ascii="Times New Roman" w:hAnsi="Times New Roman" w:cs="Times New Roman"/>
          <w:sz w:val="28"/>
          <w:szCs w:val="28"/>
        </w:rPr>
        <w:t xml:space="preserve"> № 1159</w:t>
      </w:r>
      <w:r w:rsidRPr="005269FD">
        <w:rPr>
          <w:rFonts w:ascii="Times New Roman" w:hAnsi="Times New Roman" w:cs="Times New Roman"/>
          <w:sz w:val="28"/>
          <w:szCs w:val="28"/>
        </w:rPr>
        <w:t xml:space="preserve"> </w:t>
      </w:r>
      <w:r w:rsidR="00F3567C" w:rsidRPr="005269FD">
        <w:rPr>
          <w:rFonts w:ascii="Times New Roman" w:hAnsi="Times New Roman" w:cs="Times New Roman"/>
          <w:sz w:val="28"/>
          <w:szCs w:val="28"/>
        </w:rPr>
        <w:t>«</w:t>
      </w:r>
      <w:r w:rsidRPr="005269FD">
        <w:rPr>
          <w:rFonts w:ascii="Times New Roman" w:hAnsi="Times New Roman" w:cs="Times New Roman"/>
          <w:sz w:val="28"/>
          <w:szCs w:val="28"/>
        </w:rPr>
        <w:t>Об утверждении реестра</w:t>
      </w:r>
      <w:proofErr w:type="gramEnd"/>
      <w:r w:rsidRPr="005269FD">
        <w:rPr>
          <w:rFonts w:ascii="Times New Roman" w:hAnsi="Times New Roman" w:cs="Times New Roman"/>
          <w:sz w:val="28"/>
          <w:szCs w:val="28"/>
        </w:rPr>
        <w:t xml:space="preserve"> услуг, предоставляемых по обращениям заявителей в муниципал</w:t>
      </w:r>
      <w:r w:rsidR="00F3567C" w:rsidRPr="005269FD">
        <w:rPr>
          <w:rFonts w:ascii="Times New Roman" w:hAnsi="Times New Roman" w:cs="Times New Roman"/>
          <w:sz w:val="28"/>
          <w:szCs w:val="28"/>
        </w:rPr>
        <w:t>ьном образовании город Мурманск»</w:t>
      </w:r>
      <w:r w:rsidR="00313301" w:rsidRPr="005269FD">
        <w:rPr>
          <w:rFonts w:ascii="Times New Roman" w:hAnsi="Times New Roman" w:cs="Times New Roman"/>
          <w:sz w:val="28"/>
          <w:szCs w:val="28"/>
        </w:rPr>
        <w:t>, от 31.01.2019</w:t>
      </w:r>
      <w:r w:rsidRPr="005269FD">
        <w:rPr>
          <w:rFonts w:ascii="Times New Roman" w:hAnsi="Times New Roman" w:cs="Times New Roman"/>
          <w:sz w:val="28"/>
          <w:szCs w:val="28"/>
        </w:rPr>
        <w:t xml:space="preserve"> </w:t>
      </w:r>
      <w:r w:rsidR="00313301" w:rsidRPr="005269FD">
        <w:rPr>
          <w:rFonts w:ascii="Times New Roman" w:hAnsi="Times New Roman" w:cs="Times New Roman"/>
          <w:sz w:val="28"/>
          <w:szCs w:val="28"/>
        </w:rPr>
        <w:t>№ 322</w:t>
      </w:r>
      <w:r w:rsidR="00F3567C" w:rsidRPr="005269FD">
        <w:rPr>
          <w:rFonts w:ascii="Times New Roman" w:hAnsi="Times New Roman" w:cs="Times New Roman"/>
          <w:sz w:val="28"/>
          <w:szCs w:val="28"/>
        </w:rPr>
        <w:t xml:space="preserve"> «</w:t>
      </w:r>
      <w:r w:rsidRPr="005269FD">
        <w:rPr>
          <w:rFonts w:ascii="Times New Roman" w:hAnsi="Times New Roman" w:cs="Times New Roman"/>
          <w:sz w:val="28"/>
          <w:szCs w:val="28"/>
        </w:rPr>
        <w:t xml:space="preserve">Об утверждении порядка предоставления </w:t>
      </w:r>
      <w:r w:rsidR="00313301" w:rsidRPr="005269FD">
        <w:rPr>
          <w:rFonts w:ascii="Times New Roman" w:hAnsi="Times New Roman" w:cs="Times New Roman"/>
          <w:sz w:val="28"/>
          <w:szCs w:val="28"/>
        </w:rPr>
        <w:t xml:space="preserve">многодетным семьям </w:t>
      </w:r>
      <w:r w:rsidRPr="005269FD">
        <w:rPr>
          <w:rFonts w:ascii="Times New Roman" w:hAnsi="Times New Roman" w:cs="Times New Roman"/>
          <w:sz w:val="28"/>
          <w:szCs w:val="28"/>
        </w:rPr>
        <w:t xml:space="preserve">социальных выплат </w:t>
      </w:r>
      <w:r w:rsidR="00313301" w:rsidRPr="005269FD">
        <w:rPr>
          <w:rFonts w:ascii="Times New Roman" w:hAnsi="Times New Roman" w:cs="Times New Roman"/>
          <w:sz w:val="28"/>
          <w:szCs w:val="28"/>
        </w:rPr>
        <w:t>на строительство</w:t>
      </w:r>
      <w:r w:rsidRPr="005269FD">
        <w:rPr>
          <w:rFonts w:ascii="Times New Roman" w:hAnsi="Times New Roman" w:cs="Times New Roman"/>
          <w:sz w:val="28"/>
          <w:szCs w:val="28"/>
        </w:rPr>
        <w:t xml:space="preserve"> жилья на предоставленных на безвозме</w:t>
      </w:r>
      <w:r w:rsidR="00F3567C" w:rsidRPr="005269FD">
        <w:rPr>
          <w:rFonts w:ascii="Times New Roman" w:hAnsi="Times New Roman" w:cs="Times New Roman"/>
          <w:sz w:val="28"/>
          <w:szCs w:val="28"/>
        </w:rPr>
        <w:t>здной основе земельных участках»</w:t>
      </w:r>
      <w:r w:rsidRPr="005269FD">
        <w:rPr>
          <w:rFonts w:ascii="Times New Roman" w:hAnsi="Times New Roman" w:cs="Times New Roman"/>
          <w:sz w:val="28"/>
          <w:szCs w:val="28"/>
        </w:rPr>
        <w:t>, постановляю:</w:t>
      </w:r>
    </w:p>
    <w:p w:rsidR="005269FD" w:rsidRPr="005269FD" w:rsidRDefault="005269FD" w:rsidP="00730F4C">
      <w:pPr>
        <w:spacing w:after="0" w:line="240" w:lineRule="auto"/>
        <w:ind w:firstLine="567"/>
        <w:jc w:val="both"/>
        <w:rPr>
          <w:rFonts w:ascii="Times New Roman" w:hAnsi="Times New Roman" w:cs="Times New Roman"/>
          <w:sz w:val="28"/>
          <w:szCs w:val="28"/>
        </w:rPr>
      </w:pPr>
    </w:p>
    <w:p w:rsidR="00A278AC" w:rsidRDefault="00A278AC" w:rsidP="00730F4C">
      <w:pPr>
        <w:spacing w:after="0" w:line="240" w:lineRule="auto"/>
        <w:ind w:firstLine="567"/>
        <w:jc w:val="both"/>
        <w:rPr>
          <w:rFonts w:ascii="Times New Roman" w:hAnsi="Times New Roman" w:cs="Times New Roman"/>
          <w:sz w:val="28"/>
          <w:szCs w:val="28"/>
        </w:rPr>
      </w:pPr>
      <w:r w:rsidRPr="005269FD">
        <w:rPr>
          <w:rFonts w:ascii="Times New Roman" w:hAnsi="Times New Roman" w:cs="Times New Roman"/>
          <w:sz w:val="28"/>
          <w:szCs w:val="28"/>
        </w:rPr>
        <w:t xml:space="preserve">1. Утвердить административный </w:t>
      </w:r>
      <w:r w:rsidR="00F3567C" w:rsidRPr="005269FD">
        <w:rPr>
          <w:rFonts w:ascii="Times New Roman" w:hAnsi="Times New Roman" w:cs="Times New Roman"/>
          <w:sz w:val="28"/>
          <w:szCs w:val="28"/>
        </w:rPr>
        <w:t xml:space="preserve">регламент </w:t>
      </w:r>
      <w:r w:rsidRPr="005269FD">
        <w:rPr>
          <w:rFonts w:ascii="Times New Roman" w:hAnsi="Times New Roman" w:cs="Times New Roman"/>
          <w:sz w:val="28"/>
          <w:szCs w:val="28"/>
        </w:rPr>
        <w:t>предо</w:t>
      </w:r>
      <w:r w:rsidR="00730F4C" w:rsidRPr="005269FD">
        <w:rPr>
          <w:rFonts w:ascii="Times New Roman" w:hAnsi="Times New Roman" w:cs="Times New Roman"/>
          <w:sz w:val="28"/>
          <w:szCs w:val="28"/>
        </w:rPr>
        <w:t>ставления муниципальной услуги «</w:t>
      </w:r>
      <w:r w:rsidRPr="005269FD">
        <w:rPr>
          <w:rFonts w:ascii="Times New Roman" w:hAnsi="Times New Roman" w:cs="Times New Roman"/>
          <w:sz w:val="28"/>
          <w:szCs w:val="28"/>
        </w:rPr>
        <w:t xml:space="preserve">Предоставление </w:t>
      </w:r>
      <w:r w:rsidR="00313301" w:rsidRPr="005269FD">
        <w:rPr>
          <w:rFonts w:ascii="Times New Roman" w:hAnsi="Times New Roman" w:cs="Times New Roman"/>
          <w:sz w:val="28"/>
          <w:szCs w:val="28"/>
        </w:rPr>
        <w:t xml:space="preserve">многодетным семьям </w:t>
      </w:r>
      <w:r w:rsidRPr="005269FD">
        <w:rPr>
          <w:rFonts w:ascii="Times New Roman" w:hAnsi="Times New Roman" w:cs="Times New Roman"/>
          <w:sz w:val="28"/>
          <w:szCs w:val="28"/>
        </w:rPr>
        <w:t xml:space="preserve">социальных выплат </w:t>
      </w:r>
      <w:r w:rsidR="00313301" w:rsidRPr="005269FD">
        <w:rPr>
          <w:rFonts w:ascii="Times New Roman" w:hAnsi="Times New Roman" w:cs="Times New Roman"/>
          <w:sz w:val="28"/>
          <w:szCs w:val="28"/>
        </w:rPr>
        <w:t>на строительство</w:t>
      </w:r>
      <w:r w:rsidRPr="005269FD">
        <w:rPr>
          <w:rFonts w:ascii="Times New Roman" w:hAnsi="Times New Roman" w:cs="Times New Roman"/>
          <w:sz w:val="28"/>
          <w:szCs w:val="28"/>
        </w:rPr>
        <w:t xml:space="preserve"> жилья на предоставленных на безвозме</w:t>
      </w:r>
      <w:r w:rsidR="00730F4C" w:rsidRPr="005269FD">
        <w:rPr>
          <w:rFonts w:ascii="Times New Roman" w:hAnsi="Times New Roman" w:cs="Times New Roman"/>
          <w:sz w:val="28"/>
          <w:szCs w:val="28"/>
        </w:rPr>
        <w:t>здной основе земельных участках»</w:t>
      </w:r>
      <w:r w:rsidRPr="005269FD">
        <w:rPr>
          <w:rFonts w:ascii="Times New Roman" w:hAnsi="Times New Roman" w:cs="Times New Roman"/>
          <w:sz w:val="28"/>
          <w:szCs w:val="28"/>
        </w:rPr>
        <w:t xml:space="preserve"> согласно приложению.</w:t>
      </w:r>
    </w:p>
    <w:p w:rsidR="005269FD" w:rsidRPr="005269FD" w:rsidRDefault="005269FD" w:rsidP="00730F4C">
      <w:pPr>
        <w:spacing w:after="0" w:line="240" w:lineRule="auto"/>
        <w:ind w:firstLine="567"/>
        <w:jc w:val="both"/>
        <w:rPr>
          <w:rFonts w:ascii="Times New Roman" w:hAnsi="Times New Roman" w:cs="Times New Roman"/>
          <w:sz w:val="28"/>
          <w:szCs w:val="28"/>
        </w:rPr>
      </w:pPr>
    </w:p>
    <w:p w:rsidR="00A278AC" w:rsidRDefault="00A278AC" w:rsidP="00730F4C">
      <w:pPr>
        <w:spacing w:after="0" w:line="240" w:lineRule="auto"/>
        <w:ind w:firstLine="567"/>
        <w:jc w:val="both"/>
        <w:rPr>
          <w:rFonts w:ascii="Times New Roman" w:hAnsi="Times New Roman" w:cs="Times New Roman"/>
          <w:sz w:val="28"/>
          <w:szCs w:val="28"/>
        </w:rPr>
      </w:pPr>
      <w:r w:rsidRPr="005269FD">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5269FD">
        <w:rPr>
          <w:rFonts w:ascii="Times New Roman" w:hAnsi="Times New Roman" w:cs="Times New Roman"/>
          <w:sz w:val="28"/>
          <w:szCs w:val="28"/>
        </w:rPr>
        <w:t>разместить</w:t>
      </w:r>
      <w:proofErr w:type="gramEnd"/>
      <w:r w:rsidRPr="005269FD">
        <w:rPr>
          <w:rFonts w:ascii="Times New Roman" w:hAnsi="Times New Roman" w:cs="Times New Roman"/>
          <w:sz w:val="28"/>
          <w:szCs w:val="28"/>
        </w:rPr>
        <w:t xml:space="preserve"> настоящее постановление с </w:t>
      </w:r>
      <w:r w:rsidR="00F3567C" w:rsidRPr="005269FD">
        <w:rPr>
          <w:rFonts w:ascii="Times New Roman" w:hAnsi="Times New Roman" w:cs="Times New Roman"/>
          <w:sz w:val="28"/>
          <w:szCs w:val="28"/>
        </w:rPr>
        <w:t xml:space="preserve">приложением </w:t>
      </w:r>
      <w:r w:rsidRPr="005269FD">
        <w:rPr>
          <w:rFonts w:ascii="Times New Roman" w:hAnsi="Times New Roman" w:cs="Times New Roman"/>
          <w:sz w:val="28"/>
          <w:szCs w:val="28"/>
        </w:rPr>
        <w:t>на официальном сайте администрации города Мурманска в сети Интернет.</w:t>
      </w:r>
    </w:p>
    <w:p w:rsidR="005269FD" w:rsidRPr="005269FD" w:rsidRDefault="005269FD" w:rsidP="00730F4C">
      <w:pPr>
        <w:spacing w:after="0" w:line="240" w:lineRule="auto"/>
        <w:ind w:firstLine="567"/>
        <w:jc w:val="both"/>
        <w:rPr>
          <w:rFonts w:ascii="Times New Roman" w:hAnsi="Times New Roman" w:cs="Times New Roman"/>
          <w:sz w:val="28"/>
          <w:szCs w:val="28"/>
        </w:rPr>
      </w:pPr>
    </w:p>
    <w:p w:rsidR="00A278AC" w:rsidRPr="005269FD" w:rsidRDefault="007222C2" w:rsidP="00730F4C">
      <w:pPr>
        <w:spacing w:after="0" w:line="240" w:lineRule="auto"/>
        <w:ind w:firstLine="567"/>
        <w:jc w:val="both"/>
        <w:rPr>
          <w:rFonts w:ascii="Times New Roman" w:hAnsi="Times New Roman" w:cs="Times New Roman"/>
          <w:sz w:val="28"/>
          <w:szCs w:val="28"/>
        </w:rPr>
      </w:pPr>
      <w:r w:rsidRPr="005269FD">
        <w:rPr>
          <w:rFonts w:ascii="Times New Roman" w:hAnsi="Times New Roman" w:cs="Times New Roman"/>
          <w:sz w:val="28"/>
          <w:szCs w:val="28"/>
        </w:rPr>
        <w:lastRenderedPageBreak/>
        <w:t>3. Редакции газеты «Вечерний Мурманск»</w:t>
      </w:r>
      <w:r w:rsidR="00A278AC" w:rsidRPr="005269FD">
        <w:rPr>
          <w:rFonts w:ascii="Times New Roman" w:hAnsi="Times New Roman" w:cs="Times New Roman"/>
          <w:sz w:val="28"/>
          <w:szCs w:val="28"/>
        </w:rPr>
        <w:t xml:space="preserve"> (Червякова Н.Г.) опубликовать настоящее постановление с</w:t>
      </w:r>
      <w:r w:rsidR="00F3567C" w:rsidRPr="005269FD">
        <w:rPr>
          <w:rFonts w:ascii="Times New Roman" w:hAnsi="Times New Roman" w:cs="Times New Roman"/>
          <w:sz w:val="28"/>
          <w:szCs w:val="28"/>
        </w:rPr>
        <w:t xml:space="preserve"> приложением</w:t>
      </w:r>
      <w:r w:rsidR="00A278AC" w:rsidRPr="005269FD">
        <w:rPr>
          <w:rFonts w:ascii="Times New Roman" w:hAnsi="Times New Roman" w:cs="Times New Roman"/>
          <w:sz w:val="28"/>
          <w:szCs w:val="28"/>
        </w:rPr>
        <w:t>.</w:t>
      </w:r>
    </w:p>
    <w:p w:rsidR="00645980" w:rsidRDefault="00645980" w:rsidP="00730F4C">
      <w:pPr>
        <w:spacing w:after="0" w:line="240" w:lineRule="auto"/>
        <w:ind w:firstLine="567"/>
        <w:jc w:val="both"/>
        <w:rPr>
          <w:rFonts w:ascii="Times New Roman" w:hAnsi="Times New Roman" w:cs="Times New Roman"/>
          <w:sz w:val="28"/>
          <w:szCs w:val="28"/>
        </w:rPr>
      </w:pPr>
    </w:p>
    <w:p w:rsidR="00A278AC" w:rsidRDefault="00A278AC" w:rsidP="00730F4C">
      <w:pPr>
        <w:spacing w:after="0" w:line="240" w:lineRule="auto"/>
        <w:ind w:firstLine="567"/>
        <w:jc w:val="both"/>
        <w:rPr>
          <w:rFonts w:ascii="Times New Roman" w:hAnsi="Times New Roman" w:cs="Times New Roman"/>
          <w:sz w:val="28"/>
          <w:szCs w:val="28"/>
        </w:rPr>
      </w:pPr>
      <w:r w:rsidRPr="005269FD">
        <w:rPr>
          <w:rFonts w:ascii="Times New Roman" w:hAnsi="Times New Roman" w:cs="Times New Roman"/>
          <w:sz w:val="28"/>
          <w:szCs w:val="28"/>
        </w:rPr>
        <w:t>4. Настоящее постановление вступает в силу со дня официального опубликования.</w:t>
      </w:r>
    </w:p>
    <w:p w:rsidR="005269FD" w:rsidRPr="005269FD" w:rsidRDefault="005269FD" w:rsidP="00730F4C">
      <w:pPr>
        <w:spacing w:after="0" w:line="240" w:lineRule="auto"/>
        <w:ind w:firstLine="567"/>
        <w:jc w:val="both"/>
        <w:rPr>
          <w:rFonts w:ascii="Times New Roman" w:hAnsi="Times New Roman" w:cs="Times New Roman"/>
          <w:sz w:val="28"/>
          <w:szCs w:val="28"/>
        </w:rPr>
      </w:pPr>
    </w:p>
    <w:p w:rsidR="00A278AC" w:rsidRPr="005269FD" w:rsidRDefault="00A278AC" w:rsidP="00730F4C">
      <w:pPr>
        <w:spacing w:after="0" w:line="240" w:lineRule="auto"/>
        <w:ind w:firstLine="567"/>
        <w:jc w:val="both"/>
        <w:rPr>
          <w:rFonts w:ascii="Times New Roman" w:hAnsi="Times New Roman" w:cs="Times New Roman"/>
          <w:sz w:val="28"/>
          <w:szCs w:val="28"/>
        </w:rPr>
      </w:pPr>
      <w:r w:rsidRPr="005269FD">
        <w:rPr>
          <w:rFonts w:ascii="Times New Roman" w:hAnsi="Times New Roman" w:cs="Times New Roman"/>
          <w:sz w:val="28"/>
          <w:szCs w:val="28"/>
        </w:rPr>
        <w:t xml:space="preserve">5. </w:t>
      </w:r>
      <w:proofErr w:type="gramStart"/>
      <w:r w:rsidRPr="005269FD">
        <w:rPr>
          <w:rFonts w:ascii="Times New Roman" w:hAnsi="Times New Roman" w:cs="Times New Roman"/>
          <w:sz w:val="28"/>
          <w:szCs w:val="28"/>
        </w:rPr>
        <w:t>Контроль за</w:t>
      </w:r>
      <w:proofErr w:type="gramEnd"/>
      <w:r w:rsidRPr="005269FD">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w:t>
      </w:r>
      <w:r w:rsidR="007222C2" w:rsidRPr="005269FD">
        <w:rPr>
          <w:rFonts w:ascii="Times New Roman" w:hAnsi="Times New Roman" w:cs="Times New Roman"/>
          <w:sz w:val="28"/>
          <w:szCs w:val="28"/>
        </w:rPr>
        <w:t>орода Мурманска Изотова А.В.</w:t>
      </w:r>
    </w:p>
    <w:p w:rsidR="00741BC6" w:rsidRDefault="00741BC6" w:rsidP="002F4D82">
      <w:pPr>
        <w:spacing w:after="0" w:line="240" w:lineRule="auto"/>
        <w:jc w:val="both"/>
        <w:rPr>
          <w:rFonts w:ascii="Times New Roman" w:hAnsi="Times New Roman" w:cs="Times New Roman"/>
          <w:sz w:val="28"/>
          <w:szCs w:val="28"/>
        </w:rPr>
      </w:pPr>
    </w:p>
    <w:p w:rsidR="00741BC6" w:rsidRDefault="00741BC6" w:rsidP="002F4D82">
      <w:pPr>
        <w:spacing w:after="0" w:line="240" w:lineRule="auto"/>
        <w:jc w:val="both"/>
        <w:rPr>
          <w:rFonts w:ascii="Times New Roman" w:hAnsi="Times New Roman" w:cs="Times New Roman"/>
          <w:sz w:val="28"/>
          <w:szCs w:val="28"/>
        </w:rPr>
      </w:pPr>
    </w:p>
    <w:p w:rsidR="00741BC6" w:rsidRDefault="00741BC6" w:rsidP="002F4D82">
      <w:pPr>
        <w:spacing w:after="0" w:line="240" w:lineRule="auto"/>
        <w:jc w:val="both"/>
        <w:rPr>
          <w:rFonts w:ascii="Times New Roman" w:hAnsi="Times New Roman" w:cs="Times New Roman"/>
          <w:sz w:val="28"/>
          <w:szCs w:val="28"/>
        </w:rPr>
      </w:pPr>
    </w:p>
    <w:p w:rsidR="00741BC6" w:rsidRPr="00741BC6" w:rsidRDefault="00A278AC" w:rsidP="002F4D82">
      <w:pPr>
        <w:spacing w:after="0" w:line="240" w:lineRule="auto"/>
        <w:jc w:val="both"/>
        <w:rPr>
          <w:rFonts w:ascii="Times New Roman" w:hAnsi="Times New Roman" w:cs="Times New Roman"/>
          <w:b/>
          <w:sz w:val="28"/>
          <w:szCs w:val="28"/>
        </w:rPr>
      </w:pPr>
      <w:r w:rsidRPr="00741BC6">
        <w:rPr>
          <w:rFonts w:ascii="Times New Roman" w:hAnsi="Times New Roman" w:cs="Times New Roman"/>
          <w:b/>
          <w:sz w:val="28"/>
          <w:szCs w:val="28"/>
        </w:rPr>
        <w:t>Глава</w:t>
      </w:r>
      <w:r w:rsidR="00730F4C" w:rsidRPr="00741BC6">
        <w:rPr>
          <w:rFonts w:ascii="Times New Roman" w:hAnsi="Times New Roman" w:cs="Times New Roman"/>
          <w:b/>
          <w:sz w:val="28"/>
          <w:szCs w:val="28"/>
        </w:rPr>
        <w:t xml:space="preserve"> </w:t>
      </w:r>
      <w:r w:rsidRPr="00741BC6">
        <w:rPr>
          <w:rFonts w:ascii="Times New Roman" w:hAnsi="Times New Roman" w:cs="Times New Roman"/>
          <w:b/>
          <w:sz w:val="28"/>
          <w:szCs w:val="28"/>
        </w:rPr>
        <w:t xml:space="preserve">администрации </w:t>
      </w:r>
    </w:p>
    <w:p w:rsidR="00A278AC" w:rsidRPr="00741BC6" w:rsidRDefault="00A278AC" w:rsidP="002F4D82">
      <w:pPr>
        <w:spacing w:after="0" w:line="240" w:lineRule="auto"/>
        <w:jc w:val="both"/>
        <w:rPr>
          <w:rFonts w:ascii="Times New Roman" w:hAnsi="Times New Roman" w:cs="Times New Roman"/>
          <w:b/>
          <w:sz w:val="28"/>
          <w:szCs w:val="28"/>
        </w:rPr>
      </w:pPr>
      <w:r w:rsidRPr="00741BC6">
        <w:rPr>
          <w:rFonts w:ascii="Times New Roman" w:hAnsi="Times New Roman" w:cs="Times New Roman"/>
          <w:b/>
          <w:sz w:val="28"/>
          <w:szCs w:val="28"/>
        </w:rPr>
        <w:t>города Мурманска</w:t>
      </w:r>
      <w:r w:rsidR="00730F4C" w:rsidRPr="00741BC6">
        <w:rPr>
          <w:rFonts w:ascii="Times New Roman" w:hAnsi="Times New Roman" w:cs="Times New Roman"/>
          <w:b/>
          <w:sz w:val="28"/>
          <w:szCs w:val="28"/>
        </w:rPr>
        <w:t xml:space="preserve"> </w:t>
      </w:r>
      <w:r w:rsidR="00741BC6" w:rsidRPr="00741BC6">
        <w:rPr>
          <w:rFonts w:ascii="Times New Roman" w:hAnsi="Times New Roman" w:cs="Times New Roman"/>
          <w:b/>
          <w:sz w:val="28"/>
          <w:szCs w:val="28"/>
        </w:rPr>
        <w:t xml:space="preserve">                                                      </w:t>
      </w:r>
      <w:r w:rsidR="00D001B2">
        <w:rPr>
          <w:rFonts w:ascii="Times New Roman" w:hAnsi="Times New Roman" w:cs="Times New Roman"/>
          <w:b/>
          <w:sz w:val="28"/>
          <w:szCs w:val="28"/>
        </w:rPr>
        <w:t xml:space="preserve">                       </w:t>
      </w:r>
      <w:r w:rsidR="00645980">
        <w:rPr>
          <w:rFonts w:ascii="Times New Roman" w:hAnsi="Times New Roman" w:cs="Times New Roman"/>
          <w:b/>
          <w:sz w:val="28"/>
          <w:szCs w:val="28"/>
        </w:rPr>
        <w:t xml:space="preserve"> </w:t>
      </w:r>
      <w:r w:rsidR="00730F4C" w:rsidRPr="00741BC6">
        <w:rPr>
          <w:rFonts w:ascii="Times New Roman" w:hAnsi="Times New Roman" w:cs="Times New Roman"/>
          <w:b/>
          <w:sz w:val="28"/>
          <w:szCs w:val="28"/>
        </w:rPr>
        <w:t>А.И.</w:t>
      </w:r>
      <w:r w:rsidR="00090656" w:rsidRPr="00741BC6">
        <w:rPr>
          <w:rFonts w:ascii="Times New Roman" w:hAnsi="Times New Roman" w:cs="Times New Roman"/>
          <w:b/>
          <w:sz w:val="28"/>
          <w:szCs w:val="28"/>
        </w:rPr>
        <w:t xml:space="preserve"> </w:t>
      </w:r>
      <w:r w:rsidR="00730F4C" w:rsidRPr="00741BC6">
        <w:rPr>
          <w:rFonts w:ascii="Times New Roman" w:hAnsi="Times New Roman" w:cs="Times New Roman"/>
          <w:b/>
          <w:sz w:val="28"/>
          <w:szCs w:val="28"/>
        </w:rPr>
        <w:t>Сысоев</w:t>
      </w: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5269FD" w:rsidRDefault="005269FD" w:rsidP="002F4D82">
      <w:pPr>
        <w:spacing w:after="0" w:line="240" w:lineRule="auto"/>
        <w:jc w:val="both"/>
        <w:rPr>
          <w:rFonts w:ascii="Times New Roman" w:hAnsi="Times New Roman" w:cs="Times New Roman"/>
          <w:sz w:val="28"/>
          <w:szCs w:val="28"/>
        </w:rPr>
      </w:pPr>
    </w:p>
    <w:p w:rsidR="00741BC6" w:rsidRDefault="00741BC6" w:rsidP="00741BC6">
      <w:pPr>
        <w:spacing w:after="0" w:line="240" w:lineRule="auto"/>
        <w:ind w:firstLine="567"/>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78AC" w:rsidRPr="005269FD">
        <w:rPr>
          <w:rFonts w:ascii="Times New Roman" w:hAnsi="Times New Roman" w:cs="Times New Roman"/>
          <w:sz w:val="28"/>
          <w:szCs w:val="28"/>
        </w:rPr>
        <w:t>Приложение</w:t>
      </w:r>
    </w:p>
    <w:p w:rsidR="00741BC6" w:rsidRDefault="00A278AC" w:rsidP="00741BC6">
      <w:pPr>
        <w:spacing w:after="0" w:line="240" w:lineRule="auto"/>
        <w:ind w:firstLine="567"/>
        <w:jc w:val="right"/>
        <w:outlineLvl w:val="0"/>
        <w:rPr>
          <w:rFonts w:ascii="Times New Roman" w:hAnsi="Times New Roman" w:cs="Times New Roman"/>
          <w:sz w:val="28"/>
          <w:szCs w:val="28"/>
        </w:rPr>
      </w:pPr>
      <w:r w:rsidRPr="005269FD">
        <w:rPr>
          <w:rFonts w:ascii="Times New Roman" w:hAnsi="Times New Roman" w:cs="Times New Roman"/>
          <w:sz w:val="28"/>
          <w:szCs w:val="28"/>
        </w:rPr>
        <w:t>к постановлению</w:t>
      </w:r>
      <w:r w:rsidR="00741BC6">
        <w:rPr>
          <w:rFonts w:ascii="Times New Roman" w:hAnsi="Times New Roman" w:cs="Times New Roman"/>
          <w:sz w:val="28"/>
          <w:szCs w:val="28"/>
        </w:rPr>
        <w:t xml:space="preserve"> </w:t>
      </w:r>
      <w:r w:rsidRPr="005269FD">
        <w:rPr>
          <w:rFonts w:ascii="Times New Roman" w:hAnsi="Times New Roman" w:cs="Times New Roman"/>
          <w:sz w:val="28"/>
          <w:szCs w:val="28"/>
        </w:rPr>
        <w:t xml:space="preserve">администрации </w:t>
      </w:r>
    </w:p>
    <w:p w:rsidR="00A278AC" w:rsidRDefault="00741BC6" w:rsidP="00741BC6">
      <w:pPr>
        <w:spacing w:after="0" w:line="240" w:lineRule="auto"/>
        <w:ind w:firstLine="567"/>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A278AC" w:rsidRPr="005269FD">
        <w:rPr>
          <w:rFonts w:ascii="Times New Roman" w:hAnsi="Times New Roman" w:cs="Times New Roman"/>
          <w:sz w:val="28"/>
          <w:szCs w:val="28"/>
        </w:rPr>
        <w:t>города Мурманска</w:t>
      </w:r>
    </w:p>
    <w:p w:rsidR="005269FD" w:rsidRDefault="00741BC6" w:rsidP="00741BC6">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от 27.03.2014 № 844</w:t>
      </w:r>
    </w:p>
    <w:p w:rsidR="00741BC6" w:rsidRPr="005269FD" w:rsidRDefault="00741BC6" w:rsidP="00313301">
      <w:pPr>
        <w:spacing w:after="0" w:line="240" w:lineRule="auto"/>
        <w:ind w:firstLine="567"/>
        <w:jc w:val="right"/>
        <w:rPr>
          <w:rFonts w:ascii="Times New Roman" w:hAnsi="Times New Roman" w:cs="Times New Roman"/>
          <w:sz w:val="28"/>
          <w:szCs w:val="28"/>
        </w:rPr>
      </w:pPr>
    </w:p>
    <w:p w:rsidR="00741BC6" w:rsidRPr="00752098" w:rsidRDefault="00741BC6" w:rsidP="00741BC6">
      <w:pPr>
        <w:pStyle w:val="2"/>
        <w:tabs>
          <w:tab w:val="left" w:pos="9781"/>
        </w:tabs>
        <w:spacing w:after="0" w:line="240" w:lineRule="auto"/>
        <w:jc w:val="center"/>
        <w:rPr>
          <w:sz w:val="28"/>
          <w:szCs w:val="28"/>
        </w:rPr>
      </w:pPr>
      <w:bookmarkStart w:id="0" w:name="P36"/>
      <w:bookmarkEnd w:id="0"/>
      <w:r>
        <w:rPr>
          <w:sz w:val="28"/>
          <w:szCs w:val="28"/>
        </w:rPr>
        <w:t>А</w:t>
      </w:r>
      <w:r w:rsidRPr="00752098">
        <w:rPr>
          <w:sz w:val="28"/>
          <w:szCs w:val="28"/>
        </w:rPr>
        <w:t>дминистративный регламент предоставления</w:t>
      </w:r>
    </w:p>
    <w:p w:rsidR="00741BC6" w:rsidRDefault="00741BC6" w:rsidP="00741BC6">
      <w:pPr>
        <w:pStyle w:val="2"/>
        <w:tabs>
          <w:tab w:val="left" w:pos="9781"/>
        </w:tabs>
        <w:spacing w:after="0" w:line="240" w:lineRule="auto"/>
        <w:jc w:val="center"/>
        <w:rPr>
          <w:sz w:val="28"/>
          <w:szCs w:val="28"/>
        </w:rPr>
      </w:pPr>
      <w:r w:rsidRPr="00752098">
        <w:rPr>
          <w:sz w:val="28"/>
          <w:szCs w:val="28"/>
        </w:rPr>
        <w:t xml:space="preserve">муниципальной услуги «Предоставление многодетным семьям </w:t>
      </w:r>
    </w:p>
    <w:p w:rsidR="00741BC6" w:rsidRPr="00752098" w:rsidRDefault="00741BC6" w:rsidP="00741BC6">
      <w:pPr>
        <w:pStyle w:val="2"/>
        <w:tabs>
          <w:tab w:val="left" w:pos="9781"/>
        </w:tabs>
        <w:spacing w:after="0" w:line="240" w:lineRule="auto"/>
        <w:jc w:val="center"/>
        <w:rPr>
          <w:sz w:val="28"/>
          <w:szCs w:val="28"/>
        </w:rPr>
      </w:pPr>
      <w:r w:rsidRPr="00752098">
        <w:rPr>
          <w:sz w:val="28"/>
          <w:szCs w:val="28"/>
        </w:rPr>
        <w:t xml:space="preserve">социальных выплат </w:t>
      </w:r>
      <w:r>
        <w:rPr>
          <w:sz w:val="28"/>
          <w:szCs w:val="28"/>
        </w:rPr>
        <w:t>на строительство</w:t>
      </w:r>
      <w:r w:rsidRPr="00752098">
        <w:rPr>
          <w:sz w:val="28"/>
          <w:szCs w:val="28"/>
        </w:rPr>
        <w:t xml:space="preserve"> жилья </w:t>
      </w:r>
      <w:proofErr w:type="gramStart"/>
      <w:r w:rsidRPr="00752098">
        <w:rPr>
          <w:sz w:val="28"/>
          <w:szCs w:val="28"/>
        </w:rPr>
        <w:t>на</w:t>
      </w:r>
      <w:proofErr w:type="gramEnd"/>
      <w:r w:rsidRPr="00752098">
        <w:rPr>
          <w:sz w:val="28"/>
          <w:szCs w:val="28"/>
        </w:rPr>
        <w:t xml:space="preserve"> предоставленных</w:t>
      </w:r>
    </w:p>
    <w:p w:rsidR="00741BC6" w:rsidRPr="00752098" w:rsidRDefault="00741BC6" w:rsidP="00741BC6">
      <w:pPr>
        <w:pStyle w:val="2"/>
        <w:tabs>
          <w:tab w:val="left" w:pos="9781"/>
        </w:tabs>
        <w:spacing w:after="0" w:line="240" w:lineRule="auto"/>
        <w:jc w:val="center"/>
        <w:rPr>
          <w:sz w:val="28"/>
          <w:szCs w:val="28"/>
        </w:rPr>
      </w:pPr>
      <w:r w:rsidRPr="00752098">
        <w:rPr>
          <w:sz w:val="28"/>
          <w:szCs w:val="28"/>
        </w:rPr>
        <w:t>на безвозмездной</w:t>
      </w:r>
      <w:r>
        <w:rPr>
          <w:sz w:val="28"/>
          <w:szCs w:val="28"/>
        </w:rPr>
        <w:t xml:space="preserve"> </w:t>
      </w:r>
      <w:r w:rsidRPr="00752098">
        <w:rPr>
          <w:sz w:val="28"/>
          <w:szCs w:val="28"/>
        </w:rPr>
        <w:t>основе земельных участках»</w:t>
      </w:r>
    </w:p>
    <w:p w:rsidR="00741BC6" w:rsidRPr="00D001B2" w:rsidRDefault="001F418A" w:rsidP="00741BC6">
      <w:pPr>
        <w:pStyle w:val="2"/>
        <w:tabs>
          <w:tab w:val="left" w:pos="9781"/>
        </w:tabs>
        <w:spacing w:after="0" w:line="240" w:lineRule="auto"/>
        <w:jc w:val="center"/>
        <w:rPr>
          <w:sz w:val="28"/>
          <w:szCs w:val="28"/>
        </w:rPr>
      </w:pPr>
      <w:r>
        <w:rPr>
          <w:sz w:val="28"/>
          <w:szCs w:val="28"/>
        </w:rPr>
        <w:t>(в ред. постановлений</w:t>
      </w:r>
      <w:r w:rsidR="00741BC6" w:rsidRPr="00741BC6">
        <w:rPr>
          <w:sz w:val="28"/>
          <w:szCs w:val="28"/>
        </w:rPr>
        <w:t xml:space="preserve"> от 29.03.2019 № 1152</w:t>
      </w:r>
      <w:r w:rsidR="00645980">
        <w:rPr>
          <w:sz w:val="28"/>
          <w:szCs w:val="28"/>
        </w:rPr>
        <w:t xml:space="preserve">, </w:t>
      </w:r>
      <w:r w:rsidR="00645980" w:rsidRPr="00D001B2">
        <w:rPr>
          <w:sz w:val="28"/>
          <w:szCs w:val="28"/>
        </w:rPr>
        <w:t xml:space="preserve">от </w:t>
      </w:r>
      <w:r w:rsidR="00D001B2" w:rsidRPr="00D001B2">
        <w:rPr>
          <w:sz w:val="28"/>
          <w:szCs w:val="28"/>
        </w:rPr>
        <w:t>19.10.2020 № 2390</w:t>
      </w:r>
      <w:r w:rsidR="00741BC6" w:rsidRPr="00D001B2">
        <w:rPr>
          <w:sz w:val="28"/>
          <w:szCs w:val="28"/>
        </w:rPr>
        <w:t>)</w:t>
      </w:r>
    </w:p>
    <w:p w:rsidR="00741BC6" w:rsidRPr="00400AFF" w:rsidRDefault="00741BC6" w:rsidP="00741BC6">
      <w:pPr>
        <w:autoSpaceDE w:val="0"/>
        <w:autoSpaceDN w:val="0"/>
        <w:adjustRightInd w:val="0"/>
        <w:spacing w:after="0" w:line="240" w:lineRule="auto"/>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00AFF">
        <w:rPr>
          <w:rFonts w:ascii="Times New Roman" w:hAnsi="Times New Roman" w:cs="Times New Roman"/>
          <w:sz w:val="28"/>
          <w:szCs w:val="28"/>
        </w:rPr>
        <w:t>1. Общие положения</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1.1. Предмет регулирования административного регламента</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1.1.1. </w:t>
      </w:r>
      <w:proofErr w:type="gramStart"/>
      <w:r w:rsidRPr="00400AFF">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400AFF">
        <w:rPr>
          <w:rFonts w:ascii="Times New Roman" w:hAnsi="Times New Roman" w:cs="Times New Roman"/>
          <w:sz w:val="28"/>
          <w:szCs w:val="28"/>
        </w:rPr>
        <w:t xml:space="preserve">Предоставление многодетным семьям социальных выплат </w:t>
      </w:r>
      <w:r>
        <w:rPr>
          <w:rFonts w:ascii="Times New Roman" w:hAnsi="Times New Roman" w:cs="Times New Roman"/>
          <w:sz w:val="28"/>
          <w:szCs w:val="28"/>
        </w:rPr>
        <w:t>на строительство</w:t>
      </w:r>
      <w:r w:rsidRPr="00400AFF">
        <w:rPr>
          <w:rFonts w:ascii="Times New Roman" w:hAnsi="Times New Roman" w:cs="Times New Roman"/>
          <w:sz w:val="28"/>
          <w:szCs w:val="28"/>
        </w:rPr>
        <w:t xml:space="preserve"> жилья на предоставленных на безвозме</w:t>
      </w:r>
      <w:r>
        <w:rPr>
          <w:rFonts w:ascii="Times New Roman" w:hAnsi="Times New Roman" w:cs="Times New Roman"/>
          <w:sz w:val="28"/>
          <w:szCs w:val="28"/>
        </w:rPr>
        <w:t>здной основе земельных участках» (далее –</w:t>
      </w:r>
      <w:r w:rsidRPr="00400AFF">
        <w:rPr>
          <w:rFonts w:ascii="Times New Roman" w:hAnsi="Times New Roman" w:cs="Times New Roman"/>
          <w:sz w:val="28"/>
          <w:szCs w:val="28"/>
        </w:rPr>
        <w:t xml:space="preserve"> </w:t>
      </w:r>
      <w:r w:rsidRPr="0031148A">
        <w:rPr>
          <w:rFonts w:ascii="Times New Roman" w:hAnsi="Times New Roman" w:cs="Times New Roman"/>
          <w:sz w:val="28"/>
          <w:szCs w:val="28"/>
        </w:rPr>
        <w:t>Р</w:t>
      </w:r>
      <w:r w:rsidRPr="00400AFF">
        <w:rPr>
          <w:rFonts w:ascii="Times New Roman" w:hAnsi="Times New Roman" w:cs="Times New Roman"/>
          <w:sz w:val="28"/>
          <w:szCs w:val="28"/>
        </w:rPr>
        <w:t>егламент и муниципальная услуга соответственно)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определяет сроки и последовательность действий (административные процедуры) при предоставлении муниципальной услуги.</w:t>
      </w:r>
      <w:proofErr w:type="gramEnd"/>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1.1.2. Муниципальная услуга предоставляется в форме социальн</w:t>
      </w:r>
      <w:r>
        <w:rPr>
          <w:rFonts w:ascii="Times New Roman" w:hAnsi="Times New Roman" w:cs="Times New Roman"/>
          <w:sz w:val="28"/>
          <w:szCs w:val="28"/>
        </w:rPr>
        <w:t>ых выплат многодетным семьям на строительство</w:t>
      </w:r>
      <w:r w:rsidRPr="00400AFF">
        <w:rPr>
          <w:rFonts w:ascii="Times New Roman" w:hAnsi="Times New Roman" w:cs="Times New Roman"/>
          <w:sz w:val="28"/>
          <w:szCs w:val="28"/>
        </w:rPr>
        <w:t xml:space="preserve"> жилья на предоставленных на безвозмездной ос</w:t>
      </w:r>
      <w:r>
        <w:rPr>
          <w:rFonts w:ascii="Times New Roman" w:hAnsi="Times New Roman" w:cs="Times New Roman"/>
          <w:sz w:val="28"/>
          <w:szCs w:val="28"/>
        </w:rPr>
        <w:t>нове земельных участках (далее –</w:t>
      </w:r>
      <w:r w:rsidRPr="00400AFF">
        <w:rPr>
          <w:rFonts w:ascii="Times New Roman" w:hAnsi="Times New Roman" w:cs="Times New Roman"/>
          <w:sz w:val="28"/>
          <w:szCs w:val="28"/>
        </w:rPr>
        <w:t xml:space="preserve"> социальная выплата).</w:t>
      </w:r>
    </w:p>
    <w:p w:rsidR="00741BC6" w:rsidRPr="00EF5372"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Социальная выплата предоставляется в виде единовременной денежной выплаты на погашение фактических затрат, понесенных при приобретении основных строительных материалов (в соответствии с перечнем согласно приложению № 1 к порядку предоставления многодетным семьям социальных выплат на строительство жилья на предоставленных на безвозмездной основе земельных участках, утвержденному постановлением администрации города Мурманска от 31.01.2019 № 322 (далее – Порядок), необходимых                              для строительства жилого дома, но не более</w:t>
      </w:r>
      <w:proofErr w:type="gramEnd"/>
      <w:r>
        <w:rPr>
          <w:rFonts w:ascii="Times New Roman" w:hAnsi="Times New Roman" w:cs="Times New Roman"/>
          <w:sz w:val="28"/>
          <w:szCs w:val="28"/>
        </w:rPr>
        <w:t xml:space="preserve"> 400 000,00 рублей на одну многодетную семью, в том числе за счет средств бюджета Мурманской области не более 50,0 </w:t>
      </w:r>
      <w:r w:rsidRPr="00693994">
        <w:rPr>
          <w:rFonts w:ascii="Times New Roman" w:hAnsi="Times New Roman" w:cs="Times New Roman"/>
          <w:sz w:val="28"/>
          <w:szCs w:val="28"/>
        </w:rPr>
        <w:t>%</w:t>
      </w:r>
      <w:r>
        <w:rPr>
          <w:rFonts w:ascii="Times New Roman" w:hAnsi="Times New Roman" w:cs="Times New Roman"/>
          <w:sz w:val="28"/>
          <w:szCs w:val="28"/>
        </w:rPr>
        <w:t xml:space="preserve"> расходного обязательства (не более 200 000,00 рублей)                      и не менее 50,0 </w:t>
      </w:r>
      <w:r w:rsidRPr="00693994">
        <w:rPr>
          <w:rFonts w:ascii="Times New Roman" w:hAnsi="Times New Roman" w:cs="Times New Roman"/>
          <w:sz w:val="28"/>
          <w:szCs w:val="28"/>
        </w:rPr>
        <w:t>%</w:t>
      </w:r>
      <w:r>
        <w:rPr>
          <w:rFonts w:ascii="Times New Roman" w:hAnsi="Times New Roman" w:cs="Times New Roman"/>
          <w:sz w:val="28"/>
          <w:szCs w:val="28"/>
        </w:rPr>
        <w:t xml:space="preserve"> расходного обязательства за счет средств бюджета муниципального образования город Мурманск (не более 200 000,00 рублей).</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bookmarkStart w:id="1" w:name="Par9"/>
      <w:bookmarkEnd w:id="1"/>
      <w:r w:rsidRPr="00400AFF">
        <w:rPr>
          <w:rFonts w:ascii="Times New Roman" w:hAnsi="Times New Roman" w:cs="Times New Roman"/>
          <w:sz w:val="28"/>
          <w:szCs w:val="28"/>
        </w:rPr>
        <w:t>1.2. Описание заявителей</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Получателем муниципальной услуги является многодетная семья. Под многодетной семьей понимается семья граждан Российской Федерации, к членам которой относятся зарегистрированные в браке родители или одинокие мать, отец, трое и более их несовершеннолетних детей, в том числе </w:t>
      </w:r>
      <w:r w:rsidRPr="00400AFF">
        <w:rPr>
          <w:rFonts w:ascii="Times New Roman" w:hAnsi="Times New Roman" w:cs="Times New Roman"/>
          <w:sz w:val="28"/>
          <w:szCs w:val="28"/>
        </w:rPr>
        <w:lastRenderedPageBreak/>
        <w:t>усыновленн</w:t>
      </w:r>
      <w:r>
        <w:rPr>
          <w:rFonts w:ascii="Times New Roman" w:hAnsi="Times New Roman" w:cs="Times New Roman"/>
          <w:sz w:val="28"/>
          <w:szCs w:val="28"/>
        </w:rPr>
        <w:t>ых, пасынков и падчериц (далее –</w:t>
      </w:r>
      <w:r w:rsidRPr="00400AFF">
        <w:rPr>
          <w:rFonts w:ascii="Times New Roman" w:hAnsi="Times New Roman" w:cs="Times New Roman"/>
          <w:sz w:val="28"/>
          <w:szCs w:val="28"/>
        </w:rPr>
        <w:t xml:space="preserve"> дети). К членам многодетной семьи также относятся дети, обучающиеся в образовательных организациях по очной форме обучения, до окончания обучения, но не более чем до достижения ими возраста 23 лет.</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Право на получение социальной выплаты имеет многодетная семья, которая на дату подачи заявления:</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постоянно проживает на территории муниципального образования город Мурманск;</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00AFF">
        <w:rPr>
          <w:rFonts w:ascii="Times New Roman" w:hAnsi="Times New Roman" w:cs="Times New Roman"/>
          <w:sz w:val="28"/>
          <w:szCs w:val="28"/>
        </w:rPr>
        <w:t>- включена в единую региональную информационную базу многодетных семей, которым земельные участки предоставлены бесплатно в собственность, предусмотренную</w:t>
      </w:r>
      <w:r>
        <w:rPr>
          <w:rFonts w:ascii="Times New Roman" w:hAnsi="Times New Roman" w:cs="Times New Roman"/>
          <w:sz w:val="28"/>
          <w:szCs w:val="28"/>
        </w:rPr>
        <w:t xml:space="preserve"> пунктом 2</w:t>
      </w:r>
      <w:r w:rsidRPr="00400AFF">
        <w:rPr>
          <w:rFonts w:ascii="Times New Roman" w:hAnsi="Times New Roman" w:cs="Times New Roman"/>
          <w:sz w:val="28"/>
          <w:szCs w:val="28"/>
        </w:rPr>
        <w:t xml:space="preserve"> постановления Правительства Му</w:t>
      </w:r>
      <w:r>
        <w:rPr>
          <w:rFonts w:ascii="Times New Roman" w:hAnsi="Times New Roman" w:cs="Times New Roman"/>
          <w:sz w:val="28"/>
          <w:szCs w:val="28"/>
        </w:rPr>
        <w:t>рманской области от 28.02.2012 №</w:t>
      </w:r>
      <w:r w:rsidRPr="00400AFF">
        <w:rPr>
          <w:rFonts w:ascii="Times New Roman" w:hAnsi="Times New Roman" w:cs="Times New Roman"/>
          <w:sz w:val="28"/>
          <w:szCs w:val="28"/>
        </w:rPr>
        <w:t xml:space="preserve"> 58-ПП;</w:t>
      </w:r>
      <w:proofErr w:type="gramEnd"/>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имеет в общей долевой собственности земельный участок, предоставленный в собственность бесплатно для строительства жилья на территории Мурманской области;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осуществила государственную регистрацию права собственности на земельный участок, предоставленный в собственность бесплатно для строительства жилья на территории Мурманской области;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00AFF">
        <w:rPr>
          <w:rFonts w:ascii="Times New Roman" w:hAnsi="Times New Roman" w:cs="Times New Roman"/>
          <w:sz w:val="28"/>
          <w:szCs w:val="28"/>
        </w:rPr>
        <w:t xml:space="preserve">- состоит на учете в качестве нуждающихся в жилых помещениях, предоставляемых по договорам социального найма в муниципальном образовании город Мурманск по месту </w:t>
      </w:r>
      <w:r w:rsidRPr="00693994">
        <w:rPr>
          <w:rFonts w:ascii="Times New Roman" w:hAnsi="Times New Roman" w:cs="Times New Roman"/>
          <w:sz w:val="28"/>
          <w:szCs w:val="28"/>
        </w:rPr>
        <w:t>своего</w:t>
      </w:r>
      <w:r w:rsidRPr="00400AFF">
        <w:rPr>
          <w:rFonts w:ascii="Times New Roman" w:hAnsi="Times New Roman" w:cs="Times New Roman"/>
          <w:sz w:val="28"/>
          <w:szCs w:val="28"/>
        </w:rPr>
        <w:t xml:space="preserve"> жительства;</w:t>
      </w:r>
      <w:proofErr w:type="gramEnd"/>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00AFF">
        <w:rPr>
          <w:rFonts w:ascii="Times New Roman" w:hAnsi="Times New Roman" w:cs="Times New Roman"/>
          <w:sz w:val="28"/>
          <w:szCs w:val="28"/>
        </w:rPr>
        <w:t xml:space="preserve">- </w:t>
      </w:r>
      <w:r>
        <w:rPr>
          <w:rFonts w:ascii="Times New Roman" w:hAnsi="Times New Roman" w:cs="Times New Roman"/>
          <w:sz w:val="28"/>
          <w:szCs w:val="28"/>
        </w:rPr>
        <w:t xml:space="preserve">получила разрешение на строительство индивидуального жилого дома в соответствии с Градостроительным </w:t>
      </w:r>
      <w:hyperlink r:id="rId9" w:history="1">
        <w:r w:rsidRPr="00480264">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до 04.08.2018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предоставленном в</w:t>
      </w:r>
      <w:proofErr w:type="gramEnd"/>
      <w:r>
        <w:rPr>
          <w:rFonts w:ascii="Times New Roman" w:hAnsi="Times New Roman" w:cs="Times New Roman"/>
          <w:sz w:val="28"/>
          <w:szCs w:val="28"/>
        </w:rPr>
        <w:t xml:space="preserve"> собственность бесплатно</w:t>
      </w:r>
      <w:r w:rsidRPr="00400AFF">
        <w:rPr>
          <w:rFonts w:ascii="Times New Roman" w:hAnsi="Times New Roman" w:cs="Times New Roman"/>
          <w:sz w:val="28"/>
          <w:szCs w:val="28"/>
        </w:rPr>
        <w:t>.</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BD60D6" w:rsidRDefault="00741BC6" w:rsidP="00741BC6">
      <w:pPr>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 xml:space="preserve">1.3. </w:t>
      </w:r>
      <w:r w:rsidRPr="00BD60D6">
        <w:rPr>
          <w:rFonts w:ascii="Times New Roman" w:hAnsi="Times New Roman" w:cs="Times New Roman"/>
          <w:sz w:val="28"/>
          <w:szCs w:val="28"/>
        </w:rPr>
        <w:t>Требования к порядку информирования о предоставлении</w:t>
      </w:r>
    </w:p>
    <w:p w:rsidR="00741BC6" w:rsidRDefault="00741BC6" w:rsidP="00741BC6">
      <w:pPr>
        <w:spacing w:after="0" w:line="240" w:lineRule="auto"/>
        <w:ind w:firstLine="709"/>
        <w:jc w:val="center"/>
        <w:rPr>
          <w:rFonts w:ascii="Times New Roman" w:hAnsi="Times New Roman" w:cs="Times New Roman"/>
          <w:sz w:val="28"/>
          <w:szCs w:val="28"/>
        </w:rPr>
      </w:pPr>
      <w:r w:rsidRPr="00BD60D6">
        <w:rPr>
          <w:rFonts w:ascii="Times New Roman" w:hAnsi="Times New Roman" w:cs="Times New Roman"/>
          <w:sz w:val="28"/>
          <w:szCs w:val="28"/>
        </w:rPr>
        <w:t>муниципальной услуги</w:t>
      </w:r>
    </w:p>
    <w:p w:rsidR="00741BC6" w:rsidRDefault="00741BC6" w:rsidP="00741BC6">
      <w:pPr>
        <w:spacing w:after="0" w:line="240" w:lineRule="auto"/>
        <w:ind w:firstLine="709"/>
        <w:jc w:val="center"/>
        <w:rPr>
          <w:rFonts w:ascii="Times New Roman" w:hAnsi="Times New Roman" w:cs="Times New Roman"/>
          <w:sz w:val="28"/>
          <w:szCs w:val="28"/>
        </w:rPr>
      </w:pP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Основными требованиями к информированию заинтересованных лиц являются:</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достоверность и полнота информирования;</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 четкость в изложении информации; </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 удобство и доступность получения информации; </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оперативность предоставления информации.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1.3.2. </w:t>
      </w:r>
      <w:proofErr w:type="gramStart"/>
      <w:r w:rsidRPr="00993E93">
        <w:rPr>
          <w:rFonts w:ascii="Times New Roman" w:hAnsi="Times New Roman" w:cs="Times New Roman"/>
          <w:sz w:val="28"/>
          <w:szCs w:val="28"/>
        </w:rPr>
        <w:t xml:space="preserve">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w:t>
      </w:r>
      <w:r w:rsidRPr="00993E93">
        <w:rPr>
          <w:rFonts w:ascii="Times New Roman" w:hAnsi="Times New Roman" w:cs="Times New Roman"/>
          <w:sz w:val="28"/>
          <w:szCs w:val="28"/>
        </w:rPr>
        <w:lastRenderedPageBreak/>
        <w:t>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1.3.3. Сведения о месте нахождения, графике работы, справочных телефонах и адресах официальных сайтов, а также электронной почты Комитета, </w:t>
      </w:r>
      <w:r>
        <w:rPr>
          <w:rFonts w:ascii="Times New Roman" w:hAnsi="Times New Roman" w:cs="Times New Roman"/>
          <w:sz w:val="28"/>
          <w:szCs w:val="28"/>
        </w:rPr>
        <w:t xml:space="preserve">ГОБУ «МФЦ МО» </w:t>
      </w:r>
      <w:r w:rsidRPr="00993E93">
        <w:rPr>
          <w:rFonts w:ascii="Times New Roman" w:hAnsi="Times New Roman" w:cs="Times New Roman"/>
          <w:sz w:val="28"/>
          <w:szCs w:val="28"/>
        </w:rPr>
        <w:t>размещаются:</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на официальном сайте администрации города Мурманска;</w:t>
      </w:r>
    </w:p>
    <w:p w:rsidR="00741BC6" w:rsidRPr="00993E93" w:rsidRDefault="00741BC6" w:rsidP="00741BC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на Едином портале государственных и муниципальных услуг (функций) (далее - Единый портал);</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на официальном сайте ГОБУ «МФЦ МО»;</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на информационных стендах, расположенных в помещениях Комитета, отделений ГОБУ «МФЦ МО».</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1.3.4. На Едином портале размещается следующая информация:</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 способы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w:t>
      </w:r>
      <w:r>
        <w:rPr>
          <w:rFonts w:ascii="Times New Roman" w:hAnsi="Times New Roman" w:cs="Times New Roman"/>
          <w:sz w:val="28"/>
          <w:szCs w:val="28"/>
        </w:rPr>
        <w:t>нию указанных документов, а так</w:t>
      </w:r>
      <w:r w:rsidRPr="00993E93">
        <w:rPr>
          <w:rFonts w:ascii="Times New Roman" w:hAnsi="Times New Roman" w:cs="Times New Roman"/>
          <w:sz w:val="28"/>
          <w:szCs w:val="28"/>
        </w:rPr>
        <w:t>же перечень документов, которые заявитель вправе пред</w:t>
      </w:r>
      <w:r>
        <w:rPr>
          <w:rFonts w:ascii="Times New Roman" w:hAnsi="Times New Roman" w:cs="Times New Roman"/>
          <w:sz w:val="28"/>
          <w:szCs w:val="28"/>
        </w:rPr>
        <w:t>о</w:t>
      </w:r>
      <w:r w:rsidRPr="00993E93">
        <w:rPr>
          <w:rFonts w:ascii="Times New Roman" w:hAnsi="Times New Roman" w:cs="Times New Roman"/>
          <w:sz w:val="28"/>
          <w:szCs w:val="28"/>
        </w:rPr>
        <w:t>ставить по собственной инициативе;</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4) категория заявителей, которым предоставляется муниципальная услуга;</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5) срок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6) описание результата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7) сведения о </w:t>
      </w:r>
      <w:proofErr w:type="spellStart"/>
      <w:r w:rsidRPr="00993E93">
        <w:rPr>
          <w:rFonts w:ascii="Times New Roman" w:hAnsi="Times New Roman" w:cs="Times New Roman"/>
          <w:sz w:val="28"/>
          <w:szCs w:val="28"/>
        </w:rPr>
        <w:t>возмездности</w:t>
      </w:r>
      <w:proofErr w:type="spellEnd"/>
      <w:r w:rsidRPr="00993E93">
        <w:rPr>
          <w:rFonts w:ascii="Times New Roman" w:hAnsi="Times New Roman" w:cs="Times New Roman"/>
          <w:sz w:val="28"/>
          <w:szCs w:val="28"/>
        </w:rPr>
        <w:t xml:space="preserve"> (безвозмездности)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1.3.6. </w:t>
      </w:r>
      <w:proofErr w:type="gramStart"/>
      <w:r w:rsidRPr="00993E93">
        <w:rPr>
          <w:rFonts w:ascii="Times New Roman" w:hAnsi="Times New Roman" w:cs="Times New Roman"/>
          <w:sz w:val="28"/>
          <w:szCs w:val="28"/>
        </w:rPr>
        <w:t xml:space="preserve">Доступ к информации о сроках и порядке предоставления </w:t>
      </w:r>
      <w:r>
        <w:rPr>
          <w:rFonts w:ascii="Times New Roman" w:hAnsi="Times New Roman" w:cs="Times New Roman"/>
          <w:sz w:val="28"/>
          <w:szCs w:val="28"/>
        </w:rPr>
        <w:t xml:space="preserve">муниципальной </w:t>
      </w:r>
      <w:r w:rsidRPr="00993E93">
        <w:rPr>
          <w:rFonts w:ascii="Times New Roman" w:hAnsi="Times New Roman" w:cs="Times New Roman"/>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w:t>
      </w:r>
      <w:r w:rsidRPr="00993E93">
        <w:rPr>
          <w:rFonts w:ascii="Times New Roman" w:hAnsi="Times New Roman" w:cs="Times New Roman"/>
          <w:sz w:val="28"/>
          <w:szCs w:val="28"/>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в устной форме лично или по телефону;</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обязаны проинформировать заявителя:</w:t>
      </w:r>
    </w:p>
    <w:p w:rsidR="00741BC6" w:rsidRPr="00993E93" w:rsidRDefault="00741BC6" w:rsidP="00741BC6">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hAnsi="Times New Roman" w:cs="Times New Roman"/>
          <w:sz w:val="28"/>
          <w:szCs w:val="28"/>
        </w:rPr>
        <w:t>о перечне документов, необходимых для предоставления муниципальной услуги, в том числе о документах, которые он должен пред</w:t>
      </w:r>
      <w:r>
        <w:rPr>
          <w:rFonts w:ascii="Times New Roman" w:hAnsi="Times New Roman" w:cs="Times New Roman"/>
          <w:sz w:val="28"/>
          <w:szCs w:val="28"/>
        </w:rPr>
        <w:t>о</w:t>
      </w:r>
      <w:r w:rsidRPr="00993E93">
        <w:rPr>
          <w:rFonts w:ascii="Times New Roman" w:hAnsi="Times New Roman" w:cs="Times New Roman"/>
          <w:sz w:val="28"/>
          <w:szCs w:val="28"/>
        </w:rPr>
        <w:t>ставить самостоятельно, и документах, которые Комитет должен получить в рамках межведомственного взаимодействия, если заявитель не пред</w:t>
      </w:r>
      <w:r>
        <w:rPr>
          <w:rFonts w:ascii="Times New Roman" w:hAnsi="Times New Roman" w:cs="Times New Roman"/>
          <w:sz w:val="28"/>
          <w:szCs w:val="28"/>
        </w:rPr>
        <w:t>о</w:t>
      </w:r>
      <w:r w:rsidRPr="00993E93">
        <w:rPr>
          <w:rFonts w:ascii="Times New Roman" w:hAnsi="Times New Roman" w:cs="Times New Roman"/>
          <w:sz w:val="28"/>
          <w:szCs w:val="28"/>
        </w:rPr>
        <w:t>ставит их по собственной инициативе;</w:t>
      </w:r>
    </w:p>
    <w:p w:rsidR="00741BC6" w:rsidRPr="00993E93" w:rsidRDefault="00741BC6" w:rsidP="00741BC6">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hAnsi="Times New Roman" w:cs="Times New Roman"/>
          <w:sz w:val="28"/>
          <w:szCs w:val="28"/>
        </w:rPr>
        <w:t>о сроках принятия решения о предоставлении муниципальной услуги;</w:t>
      </w:r>
    </w:p>
    <w:p w:rsidR="00741BC6" w:rsidRPr="00993E93" w:rsidRDefault="00741BC6" w:rsidP="00741BC6">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hAnsi="Times New Roman" w:cs="Times New Roman"/>
          <w:sz w:val="28"/>
          <w:szCs w:val="28"/>
        </w:rPr>
        <w:t>об основаниях и условиях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 об основаниях </w:t>
      </w:r>
      <w:r>
        <w:rPr>
          <w:rFonts w:ascii="Times New Roman" w:hAnsi="Times New Roman" w:cs="Times New Roman"/>
          <w:sz w:val="28"/>
          <w:szCs w:val="28"/>
        </w:rPr>
        <w:t xml:space="preserve">для </w:t>
      </w:r>
      <w:r w:rsidRPr="00993E93">
        <w:rPr>
          <w:rFonts w:ascii="Times New Roman" w:hAnsi="Times New Roman" w:cs="Times New Roman"/>
          <w:sz w:val="28"/>
          <w:szCs w:val="28"/>
        </w:rPr>
        <w:t>отказа в приеме документов, необходимых для предоставления муниципальной услуги</w:t>
      </w:r>
      <w:r>
        <w:rPr>
          <w:rFonts w:ascii="Times New Roman" w:hAnsi="Times New Roman" w:cs="Times New Roman"/>
          <w:sz w:val="28"/>
          <w:szCs w:val="28"/>
        </w:rPr>
        <w:t>;</w:t>
      </w:r>
    </w:p>
    <w:p w:rsidR="00741BC6" w:rsidRPr="00993E93" w:rsidRDefault="00741BC6" w:rsidP="00741BC6">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hAnsi="Times New Roman" w:cs="Times New Roman"/>
          <w:sz w:val="28"/>
          <w:szCs w:val="28"/>
        </w:rPr>
        <w:t xml:space="preserve">об основаниях </w:t>
      </w:r>
      <w:r>
        <w:rPr>
          <w:rFonts w:ascii="Times New Roman" w:hAnsi="Times New Roman" w:cs="Times New Roman"/>
          <w:sz w:val="28"/>
          <w:szCs w:val="28"/>
        </w:rPr>
        <w:t xml:space="preserve">для </w:t>
      </w:r>
      <w:r w:rsidRPr="00993E93">
        <w:rPr>
          <w:rFonts w:ascii="Times New Roman" w:hAnsi="Times New Roman" w:cs="Times New Roman"/>
          <w:sz w:val="28"/>
          <w:szCs w:val="28"/>
        </w:rPr>
        <w:t>отказа в предоставлении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741BC6" w:rsidRPr="00993E93" w:rsidRDefault="00741BC6" w:rsidP="00741BC6">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hAnsi="Times New Roman" w:cs="Times New Roman"/>
          <w:sz w:val="28"/>
          <w:szCs w:val="28"/>
        </w:rPr>
        <w:t>о порядке о</w:t>
      </w:r>
      <w:r>
        <w:rPr>
          <w:rFonts w:ascii="Times New Roman" w:hAnsi="Times New Roman" w:cs="Times New Roman"/>
          <w:sz w:val="28"/>
          <w:szCs w:val="28"/>
        </w:rPr>
        <w:t>бжалования решений, действий (</w:t>
      </w:r>
      <w:r w:rsidRPr="00993E93">
        <w:rPr>
          <w:rFonts w:ascii="Times New Roman" w:hAnsi="Times New Roman" w:cs="Times New Roman"/>
          <w:sz w:val="28"/>
          <w:szCs w:val="28"/>
        </w:rPr>
        <w:t>бездействия</w:t>
      </w:r>
      <w:r>
        <w:rPr>
          <w:rFonts w:ascii="Times New Roman" w:hAnsi="Times New Roman" w:cs="Times New Roman"/>
          <w:sz w:val="28"/>
          <w:szCs w:val="28"/>
        </w:rPr>
        <w:t>)</w:t>
      </w:r>
      <w:r w:rsidRPr="00993E93">
        <w:rPr>
          <w:rFonts w:ascii="Times New Roman" w:hAnsi="Times New Roman" w:cs="Times New Roman"/>
          <w:sz w:val="28"/>
          <w:szCs w:val="28"/>
        </w:rPr>
        <w:t xml:space="preserve"> Комитета, а также должностных лиц и муниципальных служащих Комитета, ГОБУ «МФЦ МО», работников ГОБУ «МФЦ МО».</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w:t>
      </w:r>
      <w:r>
        <w:rPr>
          <w:rFonts w:ascii="Times New Roman" w:hAnsi="Times New Roman" w:cs="Times New Roman"/>
          <w:sz w:val="28"/>
          <w:szCs w:val="28"/>
        </w:rPr>
        <w:t>тветственный за предоставление м</w:t>
      </w:r>
      <w:r w:rsidRPr="00993E93">
        <w:rPr>
          <w:rFonts w:ascii="Times New Roman" w:hAnsi="Times New Roman" w:cs="Times New Roman"/>
          <w:sz w:val="28"/>
          <w:szCs w:val="28"/>
        </w:rPr>
        <w:t>униципальной услуги, работник ГОБУ «МФЦ МО» в пределах своей компетенции дает ответ самостоятельно.</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В случае</w:t>
      </w:r>
      <w:proofErr w:type="gramStart"/>
      <w:r w:rsidRPr="00993E93">
        <w:rPr>
          <w:rFonts w:ascii="Times New Roman" w:hAnsi="Times New Roman" w:cs="Times New Roman"/>
          <w:sz w:val="28"/>
          <w:szCs w:val="28"/>
        </w:rPr>
        <w:t>,</w:t>
      </w:r>
      <w:proofErr w:type="gramEnd"/>
      <w:r w:rsidRPr="00993E93">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w:t>
      </w:r>
      <w:r>
        <w:rPr>
          <w:rFonts w:ascii="Times New Roman" w:hAnsi="Times New Roman" w:cs="Times New Roman"/>
          <w:sz w:val="28"/>
          <w:szCs w:val="28"/>
        </w:rPr>
        <w:t>тветственный за предоставление м</w:t>
      </w:r>
      <w:r w:rsidRPr="00993E93">
        <w:rPr>
          <w:rFonts w:ascii="Times New Roman" w:hAnsi="Times New Roman" w:cs="Times New Roman"/>
          <w:sz w:val="28"/>
          <w:szCs w:val="28"/>
        </w:rPr>
        <w:t>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а) предложить заявителю обратиться за необходимой информацией в письменном виде;</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б) согласовать с заявителем другое время для проведения устного информирования.</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w:t>
      </w:r>
      <w:r w:rsidRPr="00993E93">
        <w:rPr>
          <w:rFonts w:ascii="Times New Roman" w:hAnsi="Times New Roman" w:cs="Times New Roman"/>
          <w:sz w:val="28"/>
          <w:szCs w:val="28"/>
        </w:rPr>
        <w:lastRenderedPageBreak/>
        <w:t xml:space="preserve">информировании (при обращении заинтересованных лиц за информацией лично) не может превышать 15 минут. </w:t>
      </w:r>
    </w:p>
    <w:p w:rsidR="00741BC6" w:rsidRPr="00993E93" w:rsidRDefault="00741BC6" w:rsidP="00741BC6">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1.3.11.</w:t>
      </w:r>
      <w:r>
        <w:rPr>
          <w:rFonts w:ascii="Times New Roman" w:hAnsi="Times New Roman" w:cs="Times New Roman"/>
          <w:sz w:val="28"/>
          <w:szCs w:val="28"/>
        </w:rPr>
        <w:tab/>
      </w:r>
      <w:r w:rsidRPr="00993E93">
        <w:rPr>
          <w:rFonts w:ascii="Times New Roman" w:hAnsi="Times New Roman" w:cs="Times New Roman"/>
          <w:sz w:val="28"/>
          <w:szCs w:val="28"/>
        </w:rPr>
        <w:t>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741BC6" w:rsidRPr="00993E93" w:rsidRDefault="00741BC6" w:rsidP="00741BC6">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1.3.12.</w:t>
      </w:r>
      <w:r>
        <w:rPr>
          <w:rFonts w:ascii="Times New Roman" w:hAnsi="Times New Roman" w:cs="Times New Roman"/>
          <w:sz w:val="28"/>
          <w:szCs w:val="28"/>
        </w:rPr>
        <w:tab/>
      </w:r>
      <w:r w:rsidRPr="00993E93">
        <w:rPr>
          <w:rFonts w:ascii="Times New Roman" w:hAnsi="Times New Roman" w:cs="Times New Roman"/>
          <w:sz w:val="28"/>
          <w:szCs w:val="28"/>
        </w:rPr>
        <w:t>Информирование осуществляется также путем публикации информационных материалов в средствах массовой информации.</w:t>
      </w:r>
    </w:p>
    <w:p w:rsidR="00741BC6" w:rsidRPr="00993E93" w:rsidRDefault="00741BC6" w:rsidP="00741BC6">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1.3.13.</w:t>
      </w:r>
      <w:r>
        <w:rPr>
          <w:rFonts w:ascii="Times New Roman" w:hAnsi="Times New Roman" w:cs="Times New Roman"/>
          <w:sz w:val="28"/>
          <w:szCs w:val="28"/>
        </w:rPr>
        <w:tab/>
      </w:r>
      <w:r w:rsidRPr="00993E93">
        <w:rPr>
          <w:rFonts w:ascii="Times New Roman" w:hAnsi="Times New Roman" w:cs="Times New Roman"/>
          <w:sz w:val="28"/>
          <w:szCs w:val="28"/>
        </w:rPr>
        <w:t>На информационных стендах</w:t>
      </w:r>
      <w:r>
        <w:rPr>
          <w:rFonts w:ascii="Times New Roman" w:hAnsi="Times New Roman" w:cs="Times New Roman"/>
          <w:sz w:val="28"/>
          <w:szCs w:val="28"/>
        </w:rPr>
        <w:t>, расположенных в помещении Комитета,</w:t>
      </w:r>
      <w:r w:rsidRPr="00993E93">
        <w:rPr>
          <w:rFonts w:ascii="Times New Roman" w:hAnsi="Times New Roman" w:cs="Times New Roman"/>
          <w:sz w:val="28"/>
          <w:szCs w:val="28"/>
        </w:rPr>
        <w:t xml:space="preserve"> размещается следующая информация:</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741BC6" w:rsidRPr="00993E93" w:rsidRDefault="00741BC6" w:rsidP="00741BC6">
      <w:pPr>
        <w:spacing w:after="0" w:line="240" w:lineRule="auto"/>
        <w:ind w:firstLine="709"/>
        <w:jc w:val="both"/>
        <w:rPr>
          <w:rFonts w:ascii="Times New Roman" w:hAnsi="Times New Roman" w:cs="Times New Roman"/>
          <w:sz w:val="28"/>
          <w:szCs w:val="28"/>
        </w:rPr>
      </w:pPr>
      <w:proofErr w:type="gramStart"/>
      <w:r w:rsidRPr="00993E93">
        <w:rPr>
          <w:rFonts w:ascii="Times New Roman" w:hAnsi="Times New Roman" w:cs="Times New Roman"/>
          <w:sz w:val="28"/>
          <w:szCs w:val="28"/>
        </w:rPr>
        <w:t xml:space="preserve">- адрес, контактные телефоны, график работы, фамилии, имена, отчества </w:t>
      </w:r>
      <w:r>
        <w:rPr>
          <w:rFonts w:ascii="Times New Roman" w:hAnsi="Times New Roman" w:cs="Times New Roman"/>
          <w:sz w:val="28"/>
          <w:szCs w:val="28"/>
        </w:rPr>
        <w:t xml:space="preserve">(при наличии) </w:t>
      </w:r>
      <w:r w:rsidRPr="00993E93">
        <w:rPr>
          <w:rFonts w:ascii="Times New Roman" w:hAnsi="Times New Roman" w:cs="Times New Roman"/>
          <w:sz w:val="28"/>
          <w:szCs w:val="28"/>
        </w:rPr>
        <w:t xml:space="preserve">и должности муниципальных служащих, осуществляющих прием и консультирование заявителей; </w:t>
      </w:r>
      <w:proofErr w:type="gramEnd"/>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адрес Г</w:t>
      </w:r>
      <w:r>
        <w:rPr>
          <w:rFonts w:ascii="Times New Roman" w:hAnsi="Times New Roman" w:cs="Times New Roman"/>
          <w:sz w:val="28"/>
          <w:szCs w:val="28"/>
        </w:rPr>
        <w:t xml:space="preserve">ОБУ «МФЦ МО», его отделений, </w:t>
      </w:r>
      <w:r w:rsidRPr="00993E93">
        <w:rPr>
          <w:rFonts w:ascii="Times New Roman" w:hAnsi="Times New Roman" w:cs="Times New Roman"/>
          <w:sz w:val="28"/>
          <w:szCs w:val="28"/>
        </w:rPr>
        <w:t>контактные телефоны, график работы;</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образцы оформления заявлений;</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перечень документов, необходимых для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перечень оснований для отказа в предоставлении муниципальной услуги;</w:t>
      </w:r>
    </w:p>
    <w:p w:rsidR="00741BC6" w:rsidRPr="00265D05" w:rsidRDefault="00741BC6" w:rsidP="00741BC6">
      <w:pPr>
        <w:spacing w:after="0" w:line="240" w:lineRule="auto"/>
        <w:ind w:firstLine="709"/>
        <w:jc w:val="both"/>
        <w:rPr>
          <w:rFonts w:ascii="Times New Roman" w:eastAsia="Calibri" w:hAnsi="Times New Roman" w:cs="Times New Roman"/>
          <w:sz w:val="28"/>
          <w:szCs w:val="28"/>
        </w:rPr>
      </w:pPr>
      <w:r w:rsidRPr="00993E93">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993E93">
        <w:rPr>
          <w:rFonts w:ascii="Times New Roman" w:eastAsia="Calibri" w:hAnsi="Times New Roman" w:cs="Times New Roman"/>
          <w:sz w:val="28"/>
          <w:szCs w:val="28"/>
        </w:rPr>
        <w:t xml:space="preserve"> ГОБУ «МФЦ</w:t>
      </w:r>
      <w:r>
        <w:rPr>
          <w:rFonts w:ascii="Times New Roman" w:eastAsia="Calibri" w:hAnsi="Times New Roman" w:cs="Times New Roman"/>
          <w:sz w:val="28"/>
          <w:szCs w:val="28"/>
        </w:rPr>
        <w:t xml:space="preserve"> МО», работника ГОБУ «МФЦ МО».</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00AFF">
        <w:rPr>
          <w:rFonts w:ascii="Times New Roman" w:hAnsi="Times New Roman" w:cs="Times New Roman"/>
          <w:sz w:val="28"/>
          <w:szCs w:val="28"/>
        </w:rPr>
        <w:t>2. Стандарт предоставления 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2.1. Наименование 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 «</w:t>
      </w:r>
      <w:r w:rsidRPr="00400AFF">
        <w:rPr>
          <w:rFonts w:ascii="Times New Roman" w:hAnsi="Times New Roman" w:cs="Times New Roman"/>
          <w:sz w:val="28"/>
          <w:szCs w:val="28"/>
        </w:rPr>
        <w:t xml:space="preserve">Предоставление многодетным семьям социальных выплат </w:t>
      </w:r>
      <w:r>
        <w:rPr>
          <w:rFonts w:ascii="Times New Roman" w:hAnsi="Times New Roman" w:cs="Times New Roman"/>
          <w:sz w:val="28"/>
          <w:szCs w:val="28"/>
        </w:rPr>
        <w:t>на строительство</w:t>
      </w:r>
      <w:r w:rsidRPr="00400AFF">
        <w:rPr>
          <w:rFonts w:ascii="Times New Roman" w:hAnsi="Times New Roman" w:cs="Times New Roman"/>
          <w:sz w:val="28"/>
          <w:szCs w:val="28"/>
        </w:rPr>
        <w:t xml:space="preserve"> жилья на предоставленных на безвозме</w:t>
      </w:r>
      <w:r>
        <w:rPr>
          <w:rFonts w:ascii="Times New Roman" w:hAnsi="Times New Roman" w:cs="Times New Roman"/>
          <w:sz w:val="28"/>
          <w:szCs w:val="28"/>
        </w:rPr>
        <w:t>здной основе земельных участках»</w:t>
      </w:r>
      <w:r w:rsidRPr="00400AFF">
        <w:rPr>
          <w:rFonts w:ascii="Times New Roman" w:hAnsi="Times New Roman" w:cs="Times New Roman"/>
          <w:sz w:val="28"/>
          <w:szCs w:val="28"/>
        </w:rPr>
        <w:t>.</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645980" w:rsidRPr="00D001B2" w:rsidRDefault="00741BC6" w:rsidP="00645980">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2.2. Наименование</w:t>
      </w:r>
      <w:r w:rsidR="00645980" w:rsidRPr="00645980">
        <w:rPr>
          <w:rFonts w:ascii="Times New Roman" w:hAnsi="Times New Roman" w:cs="Times New Roman"/>
          <w:color w:val="FF0000"/>
          <w:sz w:val="28"/>
          <w:szCs w:val="28"/>
        </w:rPr>
        <w:t xml:space="preserve"> </w:t>
      </w:r>
      <w:r w:rsidR="00645980" w:rsidRPr="00D001B2">
        <w:rPr>
          <w:rFonts w:ascii="Times New Roman" w:hAnsi="Times New Roman" w:cs="Times New Roman"/>
          <w:sz w:val="28"/>
          <w:szCs w:val="28"/>
        </w:rPr>
        <w:t xml:space="preserve">структурного подразделения администрации </w:t>
      </w:r>
    </w:p>
    <w:p w:rsidR="00741BC6" w:rsidRPr="00400AFF" w:rsidRDefault="00645980" w:rsidP="00645980">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D001B2">
        <w:rPr>
          <w:rFonts w:ascii="Times New Roman" w:hAnsi="Times New Roman" w:cs="Times New Roman"/>
          <w:sz w:val="28"/>
          <w:szCs w:val="28"/>
        </w:rPr>
        <w:t>города Мурманска</w:t>
      </w:r>
      <w:r w:rsidR="00741BC6" w:rsidRPr="00D001B2">
        <w:rPr>
          <w:rFonts w:ascii="Times New Roman" w:hAnsi="Times New Roman" w:cs="Times New Roman"/>
          <w:sz w:val="28"/>
          <w:szCs w:val="28"/>
        </w:rPr>
        <w:t>,</w:t>
      </w:r>
      <w:r w:rsidR="00741BC6" w:rsidRPr="00400AFF">
        <w:rPr>
          <w:rFonts w:ascii="Times New Roman" w:hAnsi="Times New Roman" w:cs="Times New Roman"/>
          <w:sz w:val="28"/>
          <w:szCs w:val="28"/>
        </w:rPr>
        <w:t xml:space="preserve"> предоставляющего</w:t>
      </w:r>
      <w:r>
        <w:rPr>
          <w:rFonts w:ascii="Times New Roman" w:hAnsi="Times New Roman" w:cs="Times New Roman"/>
          <w:sz w:val="28"/>
          <w:szCs w:val="28"/>
        </w:rPr>
        <w:t xml:space="preserve"> </w:t>
      </w:r>
      <w:r w:rsidR="00741BC6" w:rsidRPr="00400AFF">
        <w:rPr>
          <w:rFonts w:ascii="Times New Roman" w:hAnsi="Times New Roman" w:cs="Times New Roman"/>
          <w:sz w:val="28"/>
          <w:szCs w:val="28"/>
        </w:rPr>
        <w:t>муниципальную услугу</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2.2.1. Предоставление муниципальной услуги осуществляет Комитет, в том числе через ГО</w:t>
      </w:r>
      <w:r>
        <w:rPr>
          <w:rFonts w:ascii="Times New Roman" w:hAnsi="Times New Roman" w:cs="Times New Roman"/>
          <w:sz w:val="28"/>
          <w:szCs w:val="28"/>
        </w:rPr>
        <w:t>БУ «МФЦ МО»</w:t>
      </w:r>
      <w:r w:rsidRPr="00400AFF">
        <w:rPr>
          <w:rFonts w:ascii="Times New Roman" w:hAnsi="Times New Roman" w:cs="Times New Roman"/>
          <w:sz w:val="28"/>
          <w:szCs w:val="28"/>
        </w:rPr>
        <w:t xml:space="preserve"> в части приема и передачи в Комитет заявлений о предоставлении муниципальной услуги и документов, </w:t>
      </w:r>
      <w:r>
        <w:rPr>
          <w:rFonts w:ascii="Times New Roman" w:hAnsi="Times New Roman" w:cs="Times New Roman"/>
          <w:sz w:val="28"/>
          <w:szCs w:val="28"/>
        </w:rPr>
        <w:t>жалоб, направленных через ГОБУ «МФЦ МО»</w:t>
      </w:r>
      <w:r w:rsidRPr="00400AFF">
        <w:rPr>
          <w:rFonts w:ascii="Times New Roman" w:hAnsi="Times New Roman" w:cs="Times New Roman"/>
          <w:sz w:val="28"/>
          <w:szCs w:val="28"/>
        </w:rPr>
        <w:t>, с момента заключения соглашен</w:t>
      </w:r>
      <w:r>
        <w:rPr>
          <w:rFonts w:ascii="Times New Roman" w:hAnsi="Times New Roman" w:cs="Times New Roman"/>
          <w:sz w:val="28"/>
          <w:szCs w:val="28"/>
        </w:rPr>
        <w:t>ия о взаимодействии между ГОБУ «МФЦ МО»</w:t>
      </w:r>
      <w:r w:rsidRPr="00400AFF">
        <w:rPr>
          <w:rFonts w:ascii="Times New Roman" w:hAnsi="Times New Roman" w:cs="Times New Roman"/>
          <w:sz w:val="28"/>
          <w:szCs w:val="28"/>
        </w:rPr>
        <w:t xml:space="preserve"> и Комитетом.</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bookmarkStart w:id="2" w:name="Par87"/>
      <w:bookmarkEnd w:id="2"/>
      <w:r w:rsidRPr="00400AFF">
        <w:rPr>
          <w:rFonts w:ascii="Times New Roman" w:hAnsi="Times New Roman" w:cs="Times New Roman"/>
          <w:sz w:val="28"/>
          <w:szCs w:val="28"/>
        </w:rPr>
        <w:t xml:space="preserve">2.2.2. В процессе предоставления муниципальной услуги Комитет осуществляет взаимодействие </w:t>
      </w:r>
      <w:proofErr w:type="gramStart"/>
      <w:r w:rsidRPr="00400AFF">
        <w:rPr>
          <w:rFonts w:ascii="Times New Roman" w:hAnsi="Times New Roman" w:cs="Times New Roman"/>
          <w:sz w:val="28"/>
          <w:szCs w:val="28"/>
        </w:rPr>
        <w:t>с</w:t>
      </w:r>
      <w:proofErr w:type="gramEnd"/>
      <w:r w:rsidRPr="00400AFF">
        <w:rPr>
          <w:rFonts w:ascii="Times New Roman" w:hAnsi="Times New Roman" w:cs="Times New Roman"/>
          <w:sz w:val="28"/>
          <w:szCs w:val="28"/>
        </w:rPr>
        <w:t>:</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lastRenderedPageBreak/>
        <w:t xml:space="preserve">- Управлением Федеральной службы государственной регистрации, кадастра и картографии по Мурманской области </w:t>
      </w:r>
      <w:r>
        <w:rPr>
          <w:rFonts w:ascii="Times New Roman" w:hAnsi="Times New Roman" w:cs="Times New Roman"/>
          <w:sz w:val="28"/>
          <w:szCs w:val="28"/>
        </w:rPr>
        <w:t xml:space="preserve">(далее – Управление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 </w:t>
      </w:r>
      <w:r w:rsidRPr="00400AFF">
        <w:rPr>
          <w:rFonts w:ascii="Times New Roman" w:hAnsi="Times New Roman" w:cs="Times New Roman"/>
          <w:sz w:val="28"/>
          <w:szCs w:val="28"/>
        </w:rPr>
        <w:t>в части получения выписки из Единого государственного реестра недвижимости на земельный участок, предоставленный в собственность бесплатно;</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 </w:t>
      </w:r>
      <w:r>
        <w:rPr>
          <w:rFonts w:ascii="Times New Roman" w:hAnsi="Times New Roman" w:cs="Times New Roman"/>
          <w:sz w:val="28"/>
          <w:szCs w:val="28"/>
        </w:rPr>
        <w:t xml:space="preserve">ГОБУ «МФЦ МО» </w:t>
      </w:r>
      <w:r w:rsidRPr="00400AFF">
        <w:rPr>
          <w:rFonts w:ascii="Times New Roman" w:hAnsi="Times New Roman" w:cs="Times New Roman"/>
          <w:sz w:val="28"/>
          <w:szCs w:val="28"/>
        </w:rPr>
        <w:t>в части получения сведений</w:t>
      </w:r>
      <w:r w:rsidRPr="00227044">
        <w:rPr>
          <w:rFonts w:ascii="Times New Roman" w:hAnsi="Times New Roman" w:cs="Times New Roman"/>
          <w:sz w:val="28"/>
          <w:szCs w:val="28"/>
        </w:rPr>
        <w:t xml:space="preserve"> </w:t>
      </w:r>
      <w:r w:rsidRPr="00DE6E55">
        <w:rPr>
          <w:rFonts w:ascii="Times New Roman" w:hAnsi="Times New Roman" w:cs="Times New Roman"/>
          <w:sz w:val="28"/>
          <w:szCs w:val="28"/>
        </w:rPr>
        <w:t>о регистрации граждан по месту пребывания и по месту жительства в жилом помещении</w:t>
      </w:r>
      <w:r w:rsidRPr="00400AFF">
        <w:rPr>
          <w:rFonts w:ascii="Times New Roman" w:hAnsi="Times New Roman" w:cs="Times New Roman"/>
          <w:sz w:val="28"/>
          <w:szCs w:val="28"/>
        </w:rPr>
        <w:t>;</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Министерством социального развития Мурманской области в части получения сведений о включении многодетной семьи в единую региональную информационную базу многодетных семей, поставленных на учет в целях бесплатного предоставления в собственность земельных участков, и многодетных семей, которым земельные участки предоставлены бесплатно в собственность;</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 комитетом имущественных отношений города Мурманска </w:t>
      </w:r>
      <w:proofErr w:type="gramStart"/>
      <w:r w:rsidRPr="00400AFF">
        <w:rPr>
          <w:rFonts w:ascii="Times New Roman" w:hAnsi="Times New Roman" w:cs="Times New Roman"/>
          <w:sz w:val="28"/>
          <w:szCs w:val="28"/>
        </w:rPr>
        <w:t>в части получения сведений о принятии решения уполномоченного органа местного самоуправления о признании многодетной семьи нуждающейся в предоставлении жилого помещения по договору</w:t>
      </w:r>
      <w:proofErr w:type="gramEnd"/>
      <w:r w:rsidRPr="00400AFF">
        <w:rPr>
          <w:rFonts w:ascii="Times New Roman" w:hAnsi="Times New Roman" w:cs="Times New Roman"/>
          <w:sz w:val="28"/>
          <w:szCs w:val="28"/>
        </w:rPr>
        <w:t xml:space="preserve"> социального найма;</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комитетом по экономическому развитию администрации города Мурманска в части получения</w:t>
      </w:r>
      <w:r>
        <w:rPr>
          <w:rFonts w:ascii="Times New Roman" w:hAnsi="Times New Roman" w:cs="Times New Roman"/>
          <w:sz w:val="28"/>
          <w:szCs w:val="28"/>
        </w:rPr>
        <w:t xml:space="preserve"> сведений о предоставленных (</w:t>
      </w:r>
      <w:proofErr w:type="spellStart"/>
      <w:r>
        <w:rPr>
          <w:rFonts w:ascii="Times New Roman" w:hAnsi="Times New Roman" w:cs="Times New Roman"/>
          <w:sz w:val="28"/>
          <w:szCs w:val="28"/>
        </w:rPr>
        <w:t>не</w:t>
      </w:r>
      <w:r w:rsidRPr="00400AFF">
        <w:rPr>
          <w:rFonts w:ascii="Times New Roman" w:hAnsi="Times New Roman" w:cs="Times New Roman"/>
          <w:sz w:val="28"/>
          <w:szCs w:val="28"/>
        </w:rPr>
        <w:t>предоставленных</w:t>
      </w:r>
      <w:proofErr w:type="spellEnd"/>
      <w:r w:rsidRPr="00400AFF">
        <w:rPr>
          <w:rFonts w:ascii="Times New Roman" w:hAnsi="Times New Roman" w:cs="Times New Roman"/>
          <w:sz w:val="28"/>
          <w:szCs w:val="28"/>
        </w:rPr>
        <w:t>) социальных выплатах многодетной семье на приобретение жилья в рамках реализации</w:t>
      </w:r>
      <w:r>
        <w:rPr>
          <w:rFonts w:ascii="Times New Roman" w:hAnsi="Times New Roman" w:cs="Times New Roman"/>
          <w:sz w:val="28"/>
          <w:szCs w:val="28"/>
        </w:rPr>
        <w:t xml:space="preserve"> подпрограммы «</w:t>
      </w:r>
      <w:r w:rsidRPr="00400AFF">
        <w:rPr>
          <w:rFonts w:ascii="Times New Roman" w:hAnsi="Times New Roman" w:cs="Times New Roman"/>
          <w:sz w:val="28"/>
          <w:szCs w:val="28"/>
        </w:rPr>
        <w:t>Обеспечение жильем молодых и мно</w:t>
      </w:r>
      <w:r>
        <w:rPr>
          <w:rFonts w:ascii="Times New Roman" w:hAnsi="Times New Roman" w:cs="Times New Roman"/>
          <w:sz w:val="28"/>
          <w:szCs w:val="28"/>
        </w:rPr>
        <w:t>годетных семей города Мурманска»</w:t>
      </w:r>
      <w:r w:rsidRPr="00400AFF">
        <w:rPr>
          <w:rFonts w:ascii="Times New Roman" w:hAnsi="Times New Roman" w:cs="Times New Roman"/>
          <w:sz w:val="28"/>
          <w:szCs w:val="28"/>
        </w:rPr>
        <w:t xml:space="preserve"> на 2018 - 2024 годы муниципаль</w:t>
      </w:r>
      <w:r>
        <w:rPr>
          <w:rFonts w:ascii="Times New Roman" w:hAnsi="Times New Roman" w:cs="Times New Roman"/>
          <w:sz w:val="28"/>
          <w:szCs w:val="28"/>
        </w:rPr>
        <w:t>ной программы города Мурманска «</w:t>
      </w:r>
      <w:r w:rsidRPr="00400AFF">
        <w:rPr>
          <w:rFonts w:ascii="Times New Roman" w:hAnsi="Times New Roman" w:cs="Times New Roman"/>
          <w:sz w:val="28"/>
          <w:szCs w:val="28"/>
        </w:rPr>
        <w:t>Управление</w:t>
      </w:r>
      <w:r>
        <w:rPr>
          <w:rFonts w:ascii="Times New Roman" w:hAnsi="Times New Roman" w:cs="Times New Roman"/>
          <w:sz w:val="28"/>
          <w:szCs w:val="28"/>
        </w:rPr>
        <w:t xml:space="preserve"> имуществом и жилищная политика»</w:t>
      </w:r>
      <w:r w:rsidRPr="00400AFF">
        <w:rPr>
          <w:rFonts w:ascii="Times New Roman" w:hAnsi="Times New Roman" w:cs="Times New Roman"/>
          <w:sz w:val="28"/>
          <w:szCs w:val="28"/>
        </w:rPr>
        <w:t xml:space="preserve"> на 2018 - 2024 годы;</w:t>
      </w:r>
    </w:p>
    <w:p w:rsidR="00645980" w:rsidRPr="00D001B2" w:rsidRDefault="00741BC6" w:rsidP="0064598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001B2">
        <w:rPr>
          <w:rFonts w:ascii="Times New Roman" w:hAnsi="Times New Roman" w:cs="Times New Roman"/>
          <w:sz w:val="28"/>
          <w:szCs w:val="28"/>
        </w:rPr>
        <w:t xml:space="preserve">- </w:t>
      </w:r>
      <w:r w:rsidR="00645980" w:rsidRPr="00D001B2">
        <w:rPr>
          <w:rFonts w:ascii="Times New Roman" w:hAnsi="Times New Roman" w:cs="Times New Roman"/>
          <w:sz w:val="28"/>
          <w:szCs w:val="28"/>
        </w:rPr>
        <w:t>Федеральной налоговой службой России (далее – ФНС) в части получения сведений о государственной регистрации, содержащихся в Едином государственном реестре записей актов гражданского состояния: рождения, заключения брака, расторжения брака, установления отцовства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roofErr w:type="gramEnd"/>
    </w:p>
    <w:p w:rsidR="00645980"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Министерством имущественных отношений Мурманской области в части получения сведений о предоставлении многодетной семье земельного участка в собственность бесплатно для строительства индивидуального жилого дома с 01.01.2020.</w:t>
      </w:r>
    </w:p>
    <w:p w:rsidR="001F418A" w:rsidRPr="00D001B2" w:rsidRDefault="001F418A" w:rsidP="00645980">
      <w:pPr>
        <w:autoSpaceDE w:val="0"/>
        <w:autoSpaceDN w:val="0"/>
        <w:adjustRightInd w:val="0"/>
        <w:spacing w:after="0" w:line="240" w:lineRule="auto"/>
        <w:ind w:firstLine="709"/>
        <w:jc w:val="both"/>
        <w:rPr>
          <w:rFonts w:ascii="Times New Roman" w:hAnsi="Times New Roman" w:cs="Times New Roman"/>
          <w:sz w:val="28"/>
          <w:szCs w:val="28"/>
        </w:rPr>
      </w:pPr>
    </w:p>
    <w:p w:rsidR="00645980" w:rsidRPr="00645980" w:rsidRDefault="00645980" w:rsidP="00645980">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645980">
        <w:rPr>
          <w:rFonts w:ascii="Times New Roman" w:hAnsi="Times New Roman" w:cs="Times New Roman"/>
          <w:sz w:val="28"/>
          <w:szCs w:val="28"/>
        </w:rPr>
        <w:t>2.3. Результат предоставления муниципальной услуги</w:t>
      </w:r>
    </w:p>
    <w:p w:rsidR="00645980" w:rsidRPr="00645980" w:rsidRDefault="00645980" w:rsidP="00645980">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741BC6"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001B2">
        <w:rPr>
          <w:rFonts w:ascii="Times New Roman" w:hAnsi="Times New Roman" w:cs="Times New Roman"/>
          <w:sz w:val="28"/>
          <w:szCs w:val="28"/>
        </w:rPr>
        <w:t xml:space="preserve">Результатом предоставления муниципальной услуги является выдача (направление) заявителю решения о предоставлении многодетной семье социальной выплаты на строительство жилья на предоставленном на безвозмездной основе земельном участке или об отказе многодетной семье в предоставлении социальной выплаты на строительство жилья на предоставленном на безвозмездной основе земельном участке (далее – решение </w:t>
      </w:r>
      <w:r w:rsidRPr="00D001B2">
        <w:rPr>
          <w:rFonts w:ascii="Times New Roman" w:hAnsi="Times New Roman" w:cs="Times New Roman"/>
          <w:sz w:val="28"/>
          <w:szCs w:val="28"/>
        </w:rPr>
        <w:lastRenderedPageBreak/>
        <w:t>о предоставлении социальной выплаты или об отказе в предоставлении социальной выплаты).</w:t>
      </w:r>
      <w:proofErr w:type="gramEnd"/>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bookmarkStart w:id="3" w:name="Par100"/>
      <w:bookmarkEnd w:id="3"/>
      <w:r w:rsidRPr="00400AFF">
        <w:rPr>
          <w:rFonts w:ascii="Times New Roman" w:hAnsi="Times New Roman" w:cs="Times New Roman"/>
          <w:sz w:val="28"/>
          <w:szCs w:val="28"/>
        </w:rPr>
        <w:t>Решение о предоставлении социальной выплаты или об отказе в предоставлении социальной выплаты оформляется в виде постановления администрации города Мурманска.</w:t>
      </w:r>
    </w:p>
    <w:p w:rsidR="00741BC6" w:rsidRPr="00400AFF" w:rsidRDefault="00741BC6" w:rsidP="00741BC6">
      <w:pPr>
        <w:autoSpaceDE w:val="0"/>
        <w:autoSpaceDN w:val="0"/>
        <w:adjustRightInd w:val="0"/>
        <w:spacing w:after="0" w:line="240" w:lineRule="exact"/>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2.4. Срок</w:t>
      </w:r>
      <w:r w:rsidR="00645980">
        <w:rPr>
          <w:rFonts w:ascii="Times New Roman" w:hAnsi="Times New Roman" w:cs="Times New Roman"/>
          <w:sz w:val="28"/>
          <w:szCs w:val="28"/>
        </w:rPr>
        <w:t>и</w:t>
      </w:r>
      <w:r w:rsidRPr="00400AFF">
        <w:rPr>
          <w:rFonts w:ascii="Times New Roman" w:hAnsi="Times New Roman" w:cs="Times New Roman"/>
          <w:sz w:val="28"/>
          <w:szCs w:val="28"/>
        </w:rPr>
        <w:t xml:space="preserve"> предоставления муниципальной услуги</w:t>
      </w:r>
    </w:p>
    <w:p w:rsidR="00741BC6" w:rsidRDefault="00741BC6" w:rsidP="00741BC6">
      <w:pPr>
        <w:autoSpaceDE w:val="0"/>
        <w:autoSpaceDN w:val="0"/>
        <w:adjustRightInd w:val="0"/>
        <w:spacing w:after="0" w:line="240" w:lineRule="exact"/>
        <w:ind w:firstLine="709"/>
        <w:jc w:val="both"/>
        <w:rPr>
          <w:rFonts w:ascii="Times New Roman" w:hAnsi="Times New Roman" w:cs="Times New Roman"/>
          <w:sz w:val="28"/>
          <w:szCs w:val="28"/>
        </w:rPr>
      </w:pPr>
      <w:bookmarkStart w:id="4" w:name="Par111"/>
      <w:bookmarkEnd w:id="4"/>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xml:space="preserve">2.4.1. Выдача (направление) заявителю решения о предоставлении социальной выплаты или об отказе в предоставлении социальной выплаты осуществляется в течение 25 рабочих дней </w:t>
      </w:r>
      <w:proofErr w:type="gramStart"/>
      <w:r w:rsidRPr="00D001B2">
        <w:rPr>
          <w:rFonts w:ascii="Times New Roman" w:hAnsi="Times New Roman" w:cs="Times New Roman"/>
          <w:sz w:val="28"/>
          <w:szCs w:val="28"/>
        </w:rPr>
        <w:t>с даты регистрации</w:t>
      </w:r>
      <w:proofErr w:type="gramEnd"/>
      <w:r w:rsidRPr="00D001B2">
        <w:rPr>
          <w:rFonts w:ascii="Times New Roman" w:hAnsi="Times New Roman" w:cs="Times New Roman"/>
          <w:sz w:val="28"/>
          <w:szCs w:val="28"/>
        </w:rPr>
        <w:t xml:space="preserve"> заявления о предоставлении социальной выплаты.</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В случае предоставления заявления и документов через ГОБУ «МФЦ МО» срок, указанный в первом абзаце настоящего подраздела, исчисляется со дня передачи ГОБУ «МФЦ МО» заявления и документов, указанных в подразделе 2.6 настоящего Регламента, в Комитет.</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ГОБУ «МФЦ МО» обеспечивает передачу заявления и документов, указанных в подразделе 2.6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2.4.2. Максимальный срок ожидания заявителей в очереди при подаче заявления непосредственно в Комитет и при получении результата предоставления муниципальной услуги не превышает 15 минут.</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2.4.3. Регистрация заявления в письменном виде осуществляется муниципальным служащим Комитета, ответственным за прием и регистрацию документов, в день поступления заявления в Комитет.</w:t>
      </w:r>
    </w:p>
    <w:p w:rsidR="00741BC6"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2.4.4. Приостановление предоставления муниципальной услуги не предусмотрено.</w:t>
      </w:r>
    </w:p>
    <w:p w:rsidR="00645980" w:rsidRPr="00400AFF" w:rsidRDefault="00645980" w:rsidP="00645980">
      <w:pPr>
        <w:autoSpaceDE w:val="0"/>
        <w:autoSpaceDN w:val="0"/>
        <w:adjustRightInd w:val="0"/>
        <w:spacing w:after="0" w:line="340" w:lineRule="exact"/>
        <w:ind w:firstLine="709"/>
        <w:jc w:val="both"/>
        <w:rPr>
          <w:rFonts w:ascii="Times New Roman" w:hAnsi="Times New Roman" w:cs="Times New Roman"/>
          <w:sz w:val="28"/>
          <w:szCs w:val="28"/>
        </w:rPr>
      </w:pPr>
    </w:p>
    <w:p w:rsidR="00741BC6" w:rsidRDefault="00741BC6" w:rsidP="00741BC6">
      <w:pPr>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 xml:space="preserve">2.5. </w:t>
      </w:r>
      <w:r w:rsidRPr="003A36CF">
        <w:rPr>
          <w:rFonts w:ascii="Times New Roman" w:hAnsi="Times New Roman" w:cs="Times New Roman"/>
          <w:sz w:val="28"/>
          <w:szCs w:val="28"/>
        </w:rPr>
        <w:t xml:space="preserve">Нормативные правовые акты, регулирующие </w:t>
      </w:r>
    </w:p>
    <w:p w:rsidR="00741BC6" w:rsidRPr="003A36CF" w:rsidRDefault="00741BC6" w:rsidP="00741BC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w:t>
      </w:r>
    </w:p>
    <w:p w:rsidR="00741BC6" w:rsidRPr="00825734" w:rsidRDefault="00741BC6" w:rsidP="00741BC6">
      <w:pPr>
        <w:pStyle w:val="ConsPlusNormal"/>
        <w:spacing w:line="340" w:lineRule="exact"/>
        <w:ind w:firstLine="709"/>
        <w:jc w:val="both"/>
        <w:rPr>
          <w:sz w:val="29"/>
          <w:szCs w:val="29"/>
        </w:rPr>
      </w:pPr>
    </w:p>
    <w:p w:rsidR="00741BC6" w:rsidRPr="00A50614" w:rsidRDefault="00741BC6" w:rsidP="00741BC6">
      <w:pPr>
        <w:pStyle w:val="ConsPlusNormal"/>
        <w:ind w:firstLine="709"/>
        <w:jc w:val="both"/>
      </w:pPr>
      <w:r w:rsidRPr="00A50614">
        <w:t>2.5.1. Предоставление муниципальной услуги ос</w:t>
      </w:r>
      <w:r>
        <w:t xml:space="preserve">уществляется в соответствии </w:t>
      </w:r>
      <w:proofErr w:type="gramStart"/>
      <w:r>
        <w:t>с</w:t>
      </w:r>
      <w:proofErr w:type="gramEnd"/>
      <w:r>
        <w:t>:</w:t>
      </w:r>
    </w:p>
    <w:p w:rsidR="00741BC6" w:rsidRPr="00265D05" w:rsidRDefault="00741BC6" w:rsidP="00741B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65D05">
        <w:rPr>
          <w:rFonts w:ascii="Times New Roman" w:eastAsia="Calibri" w:hAnsi="Times New Roman" w:cs="Times New Roman"/>
          <w:sz w:val="28"/>
          <w:szCs w:val="28"/>
        </w:rPr>
        <w:t xml:space="preserve">- Федеральным </w:t>
      </w:r>
      <w:hyperlink r:id="rId10" w:history="1">
        <w:r w:rsidRPr="00265D05">
          <w:rPr>
            <w:rFonts w:ascii="Times New Roman" w:eastAsia="Calibri" w:hAnsi="Times New Roman" w:cs="Times New Roman"/>
            <w:sz w:val="28"/>
            <w:szCs w:val="28"/>
          </w:rPr>
          <w:t>законом</w:t>
        </w:r>
      </w:hyperlink>
      <w:r w:rsidRPr="00265D05">
        <w:rPr>
          <w:rFonts w:ascii="Times New Roman" w:eastAsia="Calibri" w:hAnsi="Times New Roman" w:cs="Times New Roman"/>
          <w:sz w:val="28"/>
          <w:szCs w:val="28"/>
        </w:rPr>
        <w:t xml:space="preserve"> Российской Федерации от 06.10.2003 № 131-ФЗ «Об общих принципах организации местного самоуправления в Российской Федерации»</w:t>
      </w:r>
      <w:r w:rsidRPr="00265D05">
        <w:rPr>
          <w:rStyle w:val="aa"/>
          <w:rFonts w:ascii="Times New Roman" w:eastAsia="Calibri" w:hAnsi="Times New Roman" w:cs="Times New Roman"/>
          <w:sz w:val="28"/>
          <w:szCs w:val="28"/>
        </w:rPr>
        <w:footnoteReference w:id="1"/>
      </w:r>
      <w:r w:rsidRPr="00265D05">
        <w:rPr>
          <w:rFonts w:ascii="Times New Roman" w:eastAsia="Calibri" w:hAnsi="Times New Roman" w:cs="Times New Roman"/>
          <w:sz w:val="28"/>
          <w:szCs w:val="28"/>
        </w:rPr>
        <w:t>;</w:t>
      </w:r>
    </w:p>
    <w:p w:rsidR="00741BC6" w:rsidRPr="00265D05" w:rsidRDefault="00741BC6" w:rsidP="00741B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65D05">
        <w:rPr>
          <w:rFonts w:ascii="Times New Roman" w:eastAsia="Calibri" w:hAnsi="Times New Roman" w:cs="Times New Roman"/>
          <w:sz w:val="28"/>
          <w:szCs w:val="28"/>
        </w:rPr>
        <w:t xml:space="preserve">- Федеральным </w:t>
      </w:r>
      <w:hyperlink r:id="rId11" w:history="1">
        <w:r w:rsidRPr="00265D05">
          <w:rPr>
            <w:rFonts w:ascii="Times New Roman" w:eastAsia="Calibri" w:hAnsi="Times New Roman" w:cs="Times New Roman"/>
            <w:sz w:val="28"/>
            <w:szCs w:val="28"/>
          </w:rPr>
          <w:t>законом</w:t>
        </w:r>
      </w:hyperlink>
      <w:r w:rsidRPr="00265D05">
        <w:rPr>
          <w:rFonts w:ascii="Times New Roman" w:eastAsia="Calibri" w:hAnsi="Times New Roman" w:cs="Times New Roman"/>
          <w:sz w:val="28"/>
          <w:szCs w:val="28"/>
        </w:rPr>
        <w:t xml:space="preserve"> Российской Федерации от 27.07.2010 № 210-ФЗ «Об организации предоставления государственных и муниципальных услуг»</w:t>
      </w:r>
      <w:r w:rsidRPr="00265D05">
        <w:rPr>
          <w:rStyle w:val="aa"/>
          <w:rFonts w:ascii="Times New Roman" w:eastAsia="Calibri" w:hAnsi="Times New Roman" w:cs="Times New Roman"/>
          <w:sz w:val="28"/>
          <w:szCs w:val="28"/>
        </w:rPr>
        <w:footnoteReference w:id="2"/>
      </w:r>
      <w:r w:rsidRPr="00265D05">
        <w:rPr>
          <w:rFonts w:ascii="Times New Roman" w:eastAsia="Calibri" w:hAnsi="Times New Roman" w:cs="Times New Roman"/>
          <w:sz w:val="28"/>
          <w:szCs w:val="28"/>
        </w:rPr>
        <w:t xml:space="preserve">; </w:t>
      </w:r>
    </w:p>
    <w:p w:rsidR="00741BC6" w:rsidRPr="00265D05" w:rsidRDefault="00741BC6" w:rsidP="00741B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65D05">
        <w:rPr>
          <w:rFonts w:ascii="Times New Roman" w:eastAsia="Calibri" w:hAnsi="Times New Roman" w:cs="Times New Roman"/>
          <w:sz w:val="28"/>
          <w:szCs w:val="28"/>
        </w:rPr>
        <w:t xml:space="preserve">- </w:t>
      </w:r>
      <w:hyperlink r:id="rId12" w:history="1">
        <w:r w:rsidRPr="00265D05">
          <w:rPr>
            <w:rFonts w:ascii="Times New Roman" w:eastAsia="Calibri" w:hAnsi="Times New Roman" w:cs="Times New Roman"/>
            <w:sz w:val="28"/>
            <w:szCs w:val="28"/>
          </w:rPr>
          <w:t>постановлением</w:t>
        </w:r>
      </w:hyperlink>
      <w:r w:rsidRPr="00265D05">
        <w:rPr>
          <w:rFonts w:ascii="Times New Roman" w:eastAsia="Calibri" w:hAnsi="Times New Roman" w:cs="Times New Roman"/>
          <w:sz w:val="28"/>
          <w:szCs w:val="28"/>
        </w:rPr>
        <w:t xml:space="preserve"> Правительства Мур</w:t>
      </w:r>
      <w:r>
        <w:rPr>
          <w:rFonts w:ascii="Times New Roman" w:eastAsia="Calibri" w:hAnsi="Times New Roman" w:cs="Times New Roman"/>
          <w:sz w:val="28"/>
          <w:szCs w:val="28"/>
        </w:rPr>
        <w:t xml:space="preserve">манской области от 30.09.2013                 № </w:t>
      </w:r>
      <w:r w:rsidRPr="00265D05">
        <w:rPr>
          <w:rFonts w:ascii="Times New Roman" w:eastAsia="Calibri" w:hAnsi="Times New Roman" w:cs="Times New Roman"/>
          <w:sz w:val="28"/>
          <w:szCs w:val="28"/>
        </w:rPr>
        <w:t xml:space="preserve">571-ПП «О государственной программе Мурманской области «Обеспечение </w:t>
      </w:r>
      <w:r w:rsidRPr="00265D05">
        <w:rPr>
          <w:rFonts w:ascii="Times New Roman" w:eastAsia="Calibri" w:hAnsi="Times New Roman" w:cs="Times New Roman"/>
          <w:sz w:val="28"/>
          <w:szCs w:val="28"/>
        </w:rPr>
        <w:lastRenderedPageBreak/>
        <w:t>комфортной среды проживания населения региона»</w:t>
      </w:r>
      <w:r w:rsidRPr="00265D05">
        <w:rPr>
          <w:rStyle w:val="aa"/>
          <w:rFonts w:ascii="Times New Roman" w:eastAsia="Calibri" w:hAnsi="Times New Roman" w:cs="Times New Roman"/>
          <w:sz w:val="28"/>
          <w:szCs w:val="28"/>
        </w:rPr>
        <w:footnoteReference w:id="3"/>
      </w:r>
      <w:r w:rsidRPr="00265D05">
        <w:rPr>
          <w:rFonts w:ascii="Times New Roman" w:eastAsia="Calibri" w:hAnsi="Times New Roman" w:cs="Times New Roman"/>
          <w:sz w:val="28"/>
          <w:szCs w:val="28"/>
        </w:rPr>
        <w:t>;</w:t>
      </w:r>
    </w:p>
    <w:p w:rsidR="00741BC6" w:rsidRPr="00265D05" w:rsidRDefault="00741BC6" w:rsidP="00741B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65D05">
        <w:rPr>
          <w:rFonts w:ascii="Times New Roman" w:eastAsia="Calibri" w:hAnsi="Times New Roman" w:cs="Times New Roman"/>
          <w:sz w:val="28"/>
          <w:szCs w:val="28"/>
        </w:rPr>
        <w:t xml:space="preserve">- </w:t>
      </w:r>
      <w:hyperlink r:id="rId13" w:history="1">
        <w:r w:rsidRPr="00265D05">
          <w:rPr>
            <w:rFonts w:ascii="Times New Roman" w:eastAsia="Calibri" w:hAnsi="Times New Roman" w:cs="Times New Roman"/>
            <w:sz w:val="28"/>
            <w:szCs w:val="28"/>
          </w:rPr>
          <w:t>постановлением</w:t>
        </w:r>
      </w:hyperlink>
      <w:r w:rsidRPr="00265D05">
        <w:rPr>
          <w:rFonts w:ascii="Times New Roman" w:eastAsia="Calibri" w:hAnsi="Times New Roman" w:cs="Times New Roman"/>
          <w:sz w:val="28"/>
          <w:szCs w:val="28"/>
        </w:rPr>
        <w:t xml:space="preserve"> администрации города Мурманска от 26.02.2009 № 321 «О</w:t>
      </w:r>
      <w:r>
        <w:rPr>
          <w:rFonts w:ascii="Times New Roman" w:eastAsia="Calibri" w:hAnsi="Times New Roman" w:cs="Times New Roman"/>
          <w:sz w:val="28"/>
          <w:szCs w:val="28"/>
        </w:rPr>
        <w:t xml:space="preserve"> п</w:t>
      </w:r>
      <w:r w:rsidRPr="00265D05">
        <w:rPr>
          <w:rFonts w:ascii="Times New Roman" w:eastAsia="Calibri" w:hAnsi="Times New Roman" w:cs="Times New Roman"/>
          <w:sz w:val="28"/>
          <w:szCs w:val="28"/>
        </w:rPr>
        <w:t>орядке разработки и утверждения административных регламентов предоставления муниципальных услуг в муниципальном образовании город Мурманск»</w:t>
      </w:r>
      <w:r w:rsidRPr="00265D05">
        <w:rPr>
          <w:rStyle w:val="aa"/>
          <w:rFonts w:ascii="Times New Roman" w:eastAsia="Calibri" w:hAnsi="Times New Roman" w:cs="Times New Roman"/>
          <w:sz w:val="28"/>
          <w:szCs w:val="28"/>
        </w:rPr>
        <w:footnoteReference w:id="4"/>
      </w:r>
      <w:r w:rsidRPr="00265D05">
        <w:rPr>
          <w:rFonts w:ascii="Times New Roman" w:eastAsia="Calibri" w:hAnsi="Times New Roman" w:cs="Times New Roman"/>
          <w:sz w:val="28"/>
          <w:szCs w:val="28"/>
        </w:rPr>
        <w:t>;</w:t>
      </w:r>
    </w:p>
    <w:p w:rsidR="00741BC6" w:rsidRPr="00265D05" w:rsidRDefault="00741BC6" w:rsidP="00741BC6">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65D05">
        <w:rPr>
          <w:rFonts w:ascii="Times New Roman" w:eastAsia="Calibri" w:hAnsi="Times New Roman" w:cs="Times New Roman"/>
          <w:sz w:val="28"/>
          <w:szCs w:val="28"/>
        </w:rPr>
        <w:t>-</w:t>
      </w:r>
      <w:r>
        <w:rPr>
          <w:rFonts w:ascii="Times New Roman" w:eastAsia="Calibri" w:hAnsi="Times New Roman" w:cs="Times New Roman"/>
          <w:sz w:val="28"/>
          <w:szCs w:val="28"/>
        </w:rPr>
        <w:tab/>
      </w:r>
      <w:hyperlink r:id="rId14" w:history="1">
        <w:r w:rsidRPr="00265D05">
          <w:rPr>
            <w:rFonts w:ascii="Times New Roman" w:eastAsia="Calibri" w:hAnsi="Times New Roman" w:cs="Times New Roman"/>
            <w:sz w:val="28"/>
            <w:szCs w:val="28"/>
          </w:rPr>
          <w:t>постановлением</w:t>
        </w:r>
      </w:hyperlink>
      <w:r w:rsidRPr="00265D05">
        <w:rPr>
          <w:rFonts w:ascii="Times New Roman" w:eastAsia="Calibri" w:hAnsi="Times New Roman" w:cs="Times New Roman"/>
          <w:sz w:val="28"/>
          <w:szCs w:val="28"/>
        </w:rPr>
        <w:t xml:space="preserve"> администрации города Мурманска от 30.05.2012 </w:t>
      </w:r>
      <w:r>
        <w:rPr>
          <w:rFonts w:ascii="Times New Roman" w:eastAsia="Calibri" w:hAnsi="Times New Roman" w:cs="Times New Roman"/>
          <w:sz w:val="28"/>
          <w:szCs w:val="28"/>
        </w:rPr>
        <w:t xml:space="preserve">                   </w:t>
      </w:r>
      <w:r w:rsidRPr="00265D0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265D05">
        <w:rPr>
          <w:rFonts w:ascii="Times New Roman" w:eastAsia="Calibri" w:hAnsi="Times New Roman" w:cs="Times New Roman"/>
          <w:sz w:val="28"/>
          <w:szCs w:val="28"/>
        </w:rPr>
        <w:t>1159 «Об утверждении реестра услуг, предоставляемых по обращениям заявителей в муниципальном образовании город Мурманск»</w:t>
      </w:r>
      <w:r w:rsidRPr="00265D05">
        <w:rPr>
          <w:rStyle w:val="aa"/>
          <w:rFonts w:ascii="Times New Roman" w:eastAsia="Calibri" w:hAnsi="Times New Roman" w:cs="Times New Roman"/>
          <w:sz w:val="28"/>
          <w:szCs w:val="28"/>
        </w:rPr>
        <w:footnoteReference w:id="5"/>
      </w:r>
      <w:r w:rsidRPr="00265D05">
        <w:rPr>
          <w:rFonts w:ascii="Times New Roman" w:eastAsia="Calibri" w:hAnsi="Times New Roman" w:cs="Times New Roman"/>
          <w:sz w:val="28"/>
          <w:szCs w:val="28"/>
        </w:rPr>
        <w:t>;</w:t>
      </w:r>
    </w:p>
    <w:p w:rsidR="00741BC6" w:rsidRPr="00265D05" w:rsidRDefault="00741BC6" w:rsidP="00741BC6">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r>
      <w:hyperlink r:id="rId15" w:history="1">
        <w:r w:rsidRPr="00265D05">
          <w:rPr>
            <w:rFonts w:ascii="Times New Roman" w:eastAsia="Calibri" w:hAnsi="Times New Roman" w:cs="Times New Roman"/>
            <w:sz w:val="28"/>
            <w:szCs w:val="28"/>
          </w:rPr>
          <w:t>постановлением</w:t>
        </w:r>
      </w:hyperlink>
      <w:r w:rsidRPr="00265D05">
        <w:rPr>
          <w:rFonts w:ascii="Times New Roman" w:eastAsia="Calibri" w:hAnsi="Times New Roman" w:cs="Times New Roman"/>
          <w:sz w:val="28"/>
          <w:szCs w:val="28"/>
        </w:rPr>
        <w:t xml:space="preserve"> администрации г</w:t>
      </w:r>
      <w:r>
        <w:rPr>
          <w:rFonts w:ascii="Times New Roman" w:eastAsia="Calibri" w:hAnsi="Times New Roman" w:cs="Times New Roman"/>
          <w:sz w:val="28"/>
          <w:szCs w:val="28"/>
        </w:rPr>
        <w:t>орода Мурманска от 13.11.2017</w:t>
      </w:r>
      <w:r w:rsidRPr="00265D0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265D05">
        <w:rPr>
          <w:rFonts w:ascii="Times New Roman" w:eastAsia="Calibri" w:hAnsi="Times New Roman" w:cs="Times New Roman"/>
          <w:sz w:val="28"/>
          <w:szCs w:val="28"/>
        </w:rPr>
        <w:t>№</w:t>
      </w:r>
      <w:r>
        <w:rPr>
          <w:rFonts w:ascii="Times New Roman" w:eastAsia="Calibri" w:hAnsi="Times New Roman" w:cs="Times New Roman"/>
          <w:sz w:val="28"/>
          <w:szCs w:val="28"/>
        </w:rPr>
        <w:t xml:space="preserve"> 3602</w:t>
      </w:r>
      <w:r w:rsidRPr="00265D05">
        <w:rPr>
          <w:rFonts w:ascii="Times New Roman" w:eastAsia="Calibri" w:hAnsi="Times New Roman" w:cs="Times New Roman"/>
          <w:sz w:val="28"/>
          <w:szCs w:val="28"/>
        </w:rPr>
        <w:t xml:space="preserve"> «Об утверждении муниципальной программы города Мурманска «Гра</w:t>
      </w:r>
      <w:r>
        <w:rPr>
          <w:rFonts w:ascii="Times New Roman" w:eastAsia="Calibri" w:hAnsi="Times New Roman" w:cs="Times New Roman"/>
          <w:sz w:val="28"/>
          <w:szCs w:val="28"/>
        </w:rPr>
        <w:t>достроительная политика» на 2018 - 2024</w:t>
      </w:r>
      <w:r w:rsidRPr="00265D05">
        <w:rPr>
          <w:rFonts w:ascii="Times New Roman" w:eastAsia="Calibri" w:hAnsi="Times New Roman" w:cs="Times New Roman"/>
          <w:sz w:val="28"/>
          <w:szCs w:val="28"/>
        </w:rPr>
        <w:t xml:space="preserve"> годы»</w:t>
      </w:r>
      <w:r w:rsidRPr="00265D05">
        <w:rPr>
          <w:rStyle w:val="aa"/>
          <w:rFonts w:ascii="Times New Roman" w:eastAsia="Calibri" w:hAnsi="Times New Roman" w:cs="Times New Roman"/>
          <w:sz w:val="28"/>
          <w:szCs w:val="28"/>
        </w:rPr>
        <w:footnoteReference w:id="6"/>
      </w:r>
      <w:r w:rsidRPr="00265D05">
        <w:rPr>
          <w:rFonts w:ascii="Times New Roman" w:eastAsia="Calibri" w:hAnsi="Times New Roman" w:cs="Times New Roman"/>
          <w:sz w:val="28"/>
          <w:szCs w:val="28"/>
        </w:rPr>
        <w:t>;</w:t>
      </w:r>
    </w:p>
    <w:p w:rsidR="00741BC6" w:rsidRPr="00265D05" w:rsidRDefault="00741BC6" w:rsidP="00741B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65D05">
        <w:rPr>
          <w:rFonts w:ascii="Times New Roman" w:eastAsia="Calibri" w:hAnsi="Times New Roman" w:cs="Times New Roman"/>
          <w:sz w:val="28"/>
          <w:szCs w:val="28"/>
        </w:rPr>
        <w:t xml:space="preserve">- </w:t>
      </w:r>
      <w:hyperlink r:id="rId16" w:history="1">
        <w:r w:rsidRPr="00265D05">
          <w:rPr>
            <w:rFonts w:ascii="Times New Roman" w:eastAsia="Calibri" w:hAnsi="Times New Roman" w:cs="Times New Roman"/>
            <w:sz w:val="28"/>
            <w:szCs w:val="28"/>
          </w:rPr>
          <w:t>постановлением</w:t>
        </w:r>
      </w:hyperlink>
      <w:r w:rsidRPr="00265D05">
        <w:rPr>
          <w:rFonts w:ascii="Times New Roman" w:eastAsia="Calibri" w:hAnsi="Times New Roman" w:cs="Times New Roman"/>
          <w:sz w:val="28"/>
          <w:szCs w:val="28"/>
        </w:rPr>
        <w:t xml:space="preserve"> администраци</w:t>
      </w:r>
      <w:r>
        <w:rPr>
          <w:rFonts w:ascii="Times New Roman" w:eastAsia="Calibri" w:hAnsi="Times New Roman" w:cs="Times New Roman"/>
          <w:sz w:val="28"/>
          <w:szCs w:val="28"/>
        </w:rPr>
        <w:t>и города Мурманска от 31.01.2019</w:t>
      </w:r>
      <w:r w:rsidRPr="00265D05">
        <w:rPr>
          <w:rFonts w:ascii="Times New Roman" w:eastAsia="Calibri" w:hAnsi="Times New Roman" w:cs="Times New Roman"/>
          <w:sz w:val="28"/>
          <w:szCs w:val="28"/>
        </w:rPr>
        <w:t xml:space="preserve"> №</w:t>
      </w:r>
      <w:r w:rsidRPr="006723C3">
        <w:rPr>
          <w:rFonts w:ascii="Times New Roman" w:eastAsia="Calibri" w:hAnsi="Times New Roman" w:cs="Times New Roman"/>
          <w:sz w:val="28"/>
          <w:szCs w:val="28"/>
        </w:rPr>
        <w:t xml:space="preserve"> </w:t>
      </w:r>
      <w:r>
        <w:rPr>
          <w:rFonts w:ascii="Times New Roman" w:eastAsia="Calibri" w:hAnsi="Times New Roman" w:cs="Times New Roman"/>
          <w:sz w:val="28"/>
          <w:szCs w:val="28"/>
        </w:rPr>
        <w:t>322</w:t>
      </w:r>
      <w:r w:rsidRPr="00265D05">
        <w:rPr>
          <w:rFonts w:ascii="Times New Roman" w:eastAsia="Calibri" w:hAnsi="Times New Roman" w:cs="Times New Roman"/>
          <w:sz w:val="28"/>
          <w:szCs w:val="28"/>
        </w:rPr>
        <w:t xml:space="preserve"> «Об утверждении порядка предоставления многодетным семьям социальных выплат </w:t>
      </w:r>
      <w:r>
        <w:rPr>
          <w:rFonts w:ascii="Times New Roman" w:eastAsia="Calibri" w:hAnsi="Times New Roman" w:cs="Times New Roman"/>
          <w:sz w:val="28"/>
          <w:szCs w:val="28"/>
        </w:rPr>
        <w:t>на строительство</w:t>
      </w:r>
      <w:r w:rsidRPr="00265D05">
        <w:rPr>
          <w:rFonts w:ascii="Times New Roman" w:eastAsia="Calibri" w:hAnsi="Times New Roman" w:cs="Times New Roman"/>
          <w:sz w:val="28"/>
          <w:szCs w:val="28"/>
        </w:rPr>
        <w:t xml:space="preserve"> жилья на предоставленных на безвозмездной основе земельных участках»</w:t>
      </w:r>
      <w:r w:rsidRPr="00265D05">
        <w:rPr>
          <w:rStyle w:val="aa"/>
          <w:rFonts w:ascii="Times New Roman" w:eastAsia="Calibri" w:hAnsi="Times New Roman" w:cs="Times New Roman"/>
          <w:sz w:val="28"/>
          <w:szCs w:val="28"/>
        </w:rPr>
        <w:footnoteReference w:id="7"/>
      </w:r>
      <w:r w:rsidRPr="00265D05">
        <w:rPr>
          <w:rFonts w:ascii="Times New Roman" w:eastAsia="Calibri" w:hAnsi="Times New Roman" w:cs="Times New Roman"/>
          <w:sz w:val="28"/>
          <w:szCs w:val="28"/>
        </w:rPr>
        <w:t>;</w:t>
      </w:r>
    </w:p>
    <w:p w:rsidR="00741BC6" w:rsidRDefault="00741BC6" w:rsidP="00741B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65D05">
        <w:rPr>
          <w:rFonts w:ascii="Times New Roman" w:eastAsia="Calibri" w:hAnsi="Times New Roman" w:cs="Times New Roman"/>
          <w:sz w:val="28"/>
          <w:szCs w:val="28"/>
        </w:rPr>
        <w:t xml:space="preserve">- настоящим </w:t>
      </w:r>
      <w:r>
        <w:rPr>
          <w:rFonts w:ascii="Times New Roman" w:eastAsia="Calibri" w:hAnsi="Times New Roman" w:cs="Times New Roman"/>
          <w:sz w:val="28"/>
          <w:szCs w:val="28"/>
        </w:rPr>
        <w:t>Регламентом.</w:t>
      </w:r>
    </w:p>
    <w:p w:rsidR="00741BC6" w:rsidRPr="00AA39C5" w:rsidRDefault="00741BC6" w:rsidP="00741BC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A39C5">
        <w:rPr>
          <w:rFonts w:ascii="Times New Roman" w:hAnsi="Times New Roman" w:cs="Times New Roman"/>
          <w:sz w:val="28"/>
          <w:szCs w:val="28"/>
        </w:rPr>
        <w:t xml:space="preserve">2.5.2. </w:t>
      </w:r>
      <w:r w:rsidRPr="00AA39C5">
        <w:rPr>
          <w:rFonts w:ascii="Times New Roman" w:hAnsi="Times New Roman" w:cs="Times New Roman"/>
          <w:bCs/>
          <w:sz w:val="28"/>
          <w:szCs w:val="28"/>
        </w:rPr>
        <w:t>Перечень н</w:t>
      </w:r>
      <w:r w:rsidRPr="00AA39C5">
        <w:rPr>
          <w:rFonts w:ascii="Times New Roman" w:hAnsi="Times New Roman" w:cs="Times New Roman"/>
          <w:sz w:val="28"/>
          <w:szCs w:val="28"/>
        </w:rPr>
        <w:t xml:space="preserve">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w:t>
      </w:r>
      <w:r>
        <w:rPr>
          <w:rFonts w:ascii="Times New Roman" w:hAnsi="Times New Roman" w:cs="Times New Roman"/>
          <w:sz w:val="28"/>
          <w:szCs w:val="28"/>
        </w:rPr>
        <w:t>настоящего Р</w:t>
      </w:r>
      <w:r w:rsidRPr="00AA39C5">
        <w:rPr>
          <w:rFonts w:ascii="Times New Roman" w:hAnsi="Times New Roman" w:cs="Times New Roman"/>
          <w:sz w:val="28"/>
          <w:szCs w:val="28"/>
        </w:rPr>
        <w:t>егламента, размещается на официальном сайте администрации города Мурманска в сети Интернет, в федерально</w:t>
      </w:r>
      <w:r>
        <w:rPr>
          <w:rFonts w:ascii="Times New Roman" w:hAnsi="Times New Roman" w:cs="Times New Roman"/>
          <w:sz w:val="28"/>
          <w:szCs w:val="28"/>
        </w:rPr>
        <w:t>м реестре и на Едином портале.</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5" w:name="Par153"/>
      <w:bookmarkEnd w:id="5"/>
      <w:r w:rsidRPr="00400AFF">
        <w:rPr>
          <w:rFonts w:ascii="Times New Roman" w:hAnsi="Times New Roman" w:cs="Times New Roman"/>
          <w:sz w:val="28"/>
          <w:szCs w:val="28"/>
        </w:rPr>
        <w:t>2.6. Перечень документов, необходимых для предоставления</w:t>
      </w:r>
    </w:p>
    <w:p w:rsidR="00741BC6" w:rsidRPr="00400AFF"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муниципальной услуги</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bookmarkStart w:id="6" w:name="Par156"/>
      <w:bookmarkEnd w:id="6"/>
      <w:r w:rsidRPr="00400AFF">
        <w:rPr>
          <w:rFonts w:ascii="Times New Roman" w:hAnsi="Times New Roman" w:cs="Times New Roman"/>
          <w:sz w:val="28"/>
          <w:szCs w:val="28"/>
        </w:rPr>
        <w:t>2.6.1. Для получения муниципальной услуги гражданин, являющийся членом многодетной семьи (далее - заявитель), п</w:t>
      </w:r>
      <w:r>
        <w:rPr>
          <w:rFonts w:ascii="Times New Roman" w:hAnsi="Times New Roman" w:cs="Times New Roman"/>
          <w:sz w:val="28"/>
          <w:szCs w:val="28"/>
        </w:rPr>
        <w:t xml:space="preserve">редоставляет в Комитет или ГОБУ «МФЦ МО» заявление, </w:t>
      </w:r>
      <w:r w:rsidRPr="00400AFF">
        <w:rPr>
          <w:rFonts w:ascii="Times New Roman" w:hAnsi="Times New Roman" w:cs="Times New Roman"/>
          <w:sz w:val="28"/>
          <w:szCs w:val="28"/>
        </w:rPr>
        <w:t>подписанное заявителем и совершеннолетними членами его семьи</w:t>
      </w:r>
      <w:r>
        <w:rPr>
          <w:rFonts w:ascii="Times New Roman" w:hAnsi="Times New Roman" w:cs="Times New Roman"/>
          <w:sz w:val="28"/>
          <w:szCs w:val="28"/>
        </w:rPr>
        <w:t>, по форме согласно приложению № 1 к настоящему Р</w:t>
      </w:r>
      <w:r w:rsidRPr="00400AFF">
        <w:rPr>
          <w:rFonts w:ascii="Times New Roman" w:hAnsi="Times New Roman" w:cs="Times New Roman"/>
          <w:sz w:val="28"/>
          <w:szCs w:val="28"/>
        </w:rPr>
        <w:t>егламенту.</w:t>
      </w: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и с помощью корректирующих средств. </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2.6.2. Кроме того, для предоставления муниципальной услуги необходимы следующие документы:</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lastRenderedPageBreak/>
        <w:t>а) копии паспортов граждан Российской Федерации обоих супругов (родителя в неполной семье) и детей старше 14 лет (все заполненные страницы);</w:t>
      </w:r>
    </w:p>
    <w:p w:rsidR="00645980" w:rsidRPr="00D001B2" w:rsidRDefault="00645980" w:rsidP="00645980">
      <w:pPr>
        <w:pStyle w:val="2"/>
        <w:tabs>
          <w:tab w:val="left" w:pos="993"/>
          <w:tab w:val="left" w:pos="1276"/>
        </w:tabs>
        <w:spacing w:after="0" w:line="240" w:lineRule="auto"/>
        <w:ind w:firstLine="709"/>
        <w:jc w:val="both"/>
        <w:rPr>
          <w:sz w:val="28"/>
          <w:szCs w:val="28"/>
        </w:rPr>
      </w:pPr>
      <w:r w:rsidRPr="00D001B2">
        <w:rPr>
          <w:sz w:val="28"/>
          <w:szCs w:val="28"/>
        </w:rPr>
        <w:t>б) сведения о государственной регистрации рождения, содержащиеся в Едином государственном реестре записей актов гражданского состояния;</w:t>
      </w:r>
    </w:p>
    <w:p w:rsidR="00645980" w:rsidRPr="00D001B2" w:rsidRDefault="00645980" w:rsidP="00645980">
      <w:pPr>
        <w:pStyle w:val="2"/>
        <w:tabs>
          <w:tab w:val="left" w:pos="993"/>
          <w:tab w:val="left" w:pos="1276"/>
        </w:tabs>
        <w:spacing w:after="0" w:line="240" w:lineRule="auto"/>
        <w:ind w:firstLine="709"/>
        <w:jc w:val="both"/>
        <w:rPr>
          <w:sz w:val="28"/>
          <w:szCs w:val="28"/>
        </w:rPr>
      </w:pPr>
      <w:r w:rsidRPr="00D001B2">
        <w:rPr>
          <w:sz w:val="28"/>
          <w:szCs w:val="28"/>
        </w:rPr>
        <w:t>в) сведения о государственной регистрации заключения брака, содержащиеся в Едином государственном реестре записей актов гражданского состояния;</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D001B2">
        <w:rPr>
          <w:rFonts w:ascii="Times New Roman" w:hAnsi="Times New Roman" w:cs="Times New Roman"/>
          <w:sz w:val="28"/>
          <w:szCs w:val="28"/>
        </w:rPr>
        <w:t>г) сведения о государственной регистрации установления отцовства, содержащиеся в Едином государственном реестре записей актов гражданского состояния;</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D001B2">
        <w:rPr>
          <w:rFonts w:ascii="Times New Roman" w:hAnsi="Times New Roman" w:cs="Times New Roman"/>
          <w:sz w:val="28"/>
          <w:szCs w:val="28"/>
        </w:rPr>
        <w:t>д) сведения о государственной регистрации расторжения брака, содержащиеся в Едином государственном реестре записей актов гражданского состояния;</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е) документы, подтверждающие обучение совершеннолетних членов многодетной семьи в образовательных организациях по очной форме обучения, до окончания обучения, но не более чем до достижения ими возраста 23 лет;</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ж) документы, подтверждающие оплату приобретенных строительных материалов, определенных в перечне согласно приложению № 1 к Порядку;</w:t>
      </w:r>
    </w:p>
    <w:p w:rsidR="00645980" w:rsidRPr="00645980" w:rsidRDefault="00645980" w:rsidP="00645980">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з) документы, подтверждающие соответствие приобретенных строительных материалов наименованию строительных материалов, определенных в перечне согласно приложению № 1 к Порядку (сертификат соответствия), - в случае наличия разночтений в наименовании строительных материалов;</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и) копия титульного листа сберегательной книжки с номером лицевого счета либо пластиковой карты заявителя с указанием реквизитов финансово-кредитной организации на территории Мурманской области;</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к) документ о регистрации граждан по месту пребывания и по месту жительства в жилом помещении;</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л) решение (уведомление) уполномоченного органа местного самоуправления о признании многодетной семьи нуждающейся в предоставлении жилого помещения по договору социального найма;</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м) решение уполномоченного органа о предоставлении многодетной семье земельного участка в собственность бесплатно для строительства индивидуального жилого дома;</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 xml:space="preserve">н) </w:t>
      </w:r>
      <w:proofErr w:type="gramStart"/>
      <w:r w:rsidRPr="00645980">
        <w:rPr>
          <w:rFonts w:ascii="Times New Roman" w:hAnsi="Times New Roman" w:cs="Times New Roman"/>
          <w:sz w:val="28"/>
          <w:szCs w:val="28"/>
        </w:rPr>
        <w:t>разрешение</w:t>
      </w:r>
      <w:proofErr w:type="gramEnd"/>
      <w:r w:rsidRPr="00645980">
        <w:rPr>
          <w:rFonts w:ascii="Times New Roman" w:hAnsi="Times New Roman" w:cs="Times New Roman"/>
          <w:sz w:val="28"/>
          <w:szCs w:val="28"/>
        </w:rPr>
        <w:t xml:space="preserve"> на строительство индивидуального жилого дома, полученное в соответствии с Градостроительным кодексом Российской Федерации до 04.08.2018,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lastRenderedPageBreak/>
        <w:t>о) выписка из Единого государственного реестра недвижимости на земельный участок, предоставленный в собственность бесплатно;</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п) письмо Министерства социального развития Мурманской области о включении многодетной семьи в единую региональную информационную базу многодетных семей, поставленных на учет в целях бесплатного предоставления в собственность земельных участков, и многодетных семей, которым земельные участки предоставлены бесплатно в собственность;</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р) письмо комитета по экономическому развитию администрации города Мурманска о предоставленных (</w:t>
      </w:r>
      <w:proofErr w:type="spellStart"/>
      <w:r w:rsidRPr="00645980">
        <w:rPr>
          <w:rFonts w:ascii="Times New Roman" w:hAnsi="Times New Roman" w:cs="Times New Roman"/>
          <w:sz w:val="28"/>
          <w:szCs w:val="28"/>
        </w:rPr>
        <w:t>непредоставленных</w:t>
      </w:r>
      <w:proofErr w:type="spellEnd"/>
      <w:r w:rsidRPr="00645980">
        <w:rPr>
          <w:rFonts w:ascii="Times New Roman" w:hAnsi="Times New Roman" w:cs="Times New Roman"/>
          <w:sz w:val="28"/>
          <w:szCs w:val="28"/>
        </w:rPr>
        <w:t>) социальных выплатах многодетной семье на приобретение жилья в рамках реализации подпрограммы «Обеспечение жильем молодых и многодетных семей города Мурманска» на 2018 - 2024 годы муниципальной программы города Мурманска «Управление имуществом и жилищная политика» на 2018 - 2024 годы;</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с) копии свидетельств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наличии);</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 xml:space="preserve">т) копия страхового номера индивидуального лицевого счета в системе обязательного пенсионного страхования (далее – СНИЛС) члена семьи – получателя социальной выплаты </w:t>
      </w:r>
      <w:r w:rsidRPr="00D001B2">
        <w:rPr>
          <w:rFonts w:ascii="Times New Roman" w:hAnsi="Times New Roman" w:cs="Times New Roman"/>
          <w:sz w:val="28"/>
          <w:szCs w:val="28"/>
        </w:rPr>
        <w:t>и одного из супругов (родителя в неполной семье), если родители не являются получателями социальной выплаты.</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 xml:space="preserve">2.6.3. Обязанность по предоставлению документов, указанных в подпунктах </w:t>
      </w:r>
      <w:r w:rsidRPr="00D001B2">
        <w:rPr>
          <w:rFonts w:ascii="Times New Roman" w:hAnsi="Times New Roman" w:cs="Times New Roman"/>
          <w:sz w:val="28"/>
          <w:szCs w:val="28"/>
        </w:rPr>
        <w:t>а), е), ж), з), и), с), т) пункта 2.6.2 настоящего Регламента, возложена на заявителя.</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 xml:space="preserve">В случае получения земельного участка не в границах муниципального образования город Мурманск заявителям дополнительно необходимо </w:t>
      </w:r>
      <w:proofErr w:type="gramStart"/>
      <w:r w:rsidRPr="00645980">
        <w:rPr>
          <w:rFonts w:ascii="Times New Roman" w:hAnsi="Times New Roman" w:cs="Times New Roman"/>
          <w:sz w:val="28"/>
          <w:szCs w:val="28"/>
        </w:rPr>
        <w:t>предоставить документы</w:t>
      </w:r>
      <w:proofErr w:type="gramEnd"/>
      <w:r w:rsidRPr="00645980">
        <w:rPr>
          <w:rFonts w:ascii="Times New Roman" w:hAnsi="Times New Roman" w:cs="Times New Roman"/>
          <w:sz w:val="28"/>
          <w:szCs w:val="28"/>
        </w:rPr>
        <w:t xml:space="preserve">, указанные в </w:t>
      </w:r>
      <w:r w:rsidRPr="00D001B2">
        <w:rPr>
          <w:rFonts w:ascii="Times New Roman" w:hAnsi="Times New Roman" w:cs="Times New Roman"/>
          <w:sz w:val="28"/>
          <w:szCs w:val="28"/>
        </w:rPr>
        <w:t>подпункте м) пункта 2.6.2 настоящего Регламента, если земельный участок получен до 01.01.2020, в подпункте н) пункта 2.6.2 настоящего Регламента пункта 2.6.2 настоящего Регламента.</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D001B2">
        <w:rPr>
          <w:rFonts w:ascii="Times New Roman" w:hAnsi="Times New Roman" w:cs="Times New Roman"/>
          <w:sz w:val="28"/>
          <w:szCs w:val="28"/>
        </w:rPr>
        <w:t>Копии документов заверяются подписью заявителя (документ, указанный в подпункте а) пункта 2.6.2 настоящего Регламента, заверяется владельцем документа), за исключением документов, выданных нотариусом (копия должна быть заверена нотариально).</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Заявитель несет ответственность за достоверность предоставленных сведений и документов.</w:t>
      </w:r>
    </w:p>
    <w:p w:rsidR="00645980" w:rsidRPr="00D001B2" w:rsidRDefault="00645980" w:rsidP="00645980">
      <w:pPr>
        <w:pStyle w:val="2"/>
        <w:tabs>
          <w:tab w:val="left" w:pos="993"/>
          <w:tab w:val="left" w:pos="1276"/>
        </w:tabs>
        <w:spacing w:after="0" w:line="240" w:lineRule="auto"/>
        <w:ind w:firstLine="709"/>
        <w:jc w:val="both"/>
        <w:rPr>
          <w:sz w:val="28"/>
          <w:szCs w:val="28"/>
        </w:rPr>
      </w:pPr>
      <w:r w:rsidRPr="00645980">
        <w:rPr>
          <w:sz w:val="28"/>
          <w:szCs w:val="28"/>
        </w:rPr>
        <w:t xml:space="preserve">2.6.4. </w:t>
      </w:r>
      <w:r w:rsidRPr="00D001B2">
        <w:rPr>
          <w:sz w:val="28"/>
          <w:szCs w:val="28"/>
        </w:rPr>
        <w:t xml:space="preserve">Документы (актуальные сведения, содержащиеся в них), указанные в подпунктах б), в), г), д), к), м), о), п) пункта 2.6.2 настоящего Регламента, Комитет самостоятельно запрашивает в рамках межведомственного информационного взаимодействия в ФНС, ГОБУ «МФЦ МО», Министерстве имущественных отношений Мурманской области, Управлении </w:t>
      </w:r>
      <w:proofErr w:type="spellStart"/>
      <w:r w:rsidRPr="00D001B2">
        <w:rPr>
          <w:sz w:val="28"/>
          <w:szCs w:val="28"/>
        </w:rPr>
        <w:t>Росреестра</w:t>
      </w:r>
      <w:proofErr w:type="spellEnd"/>
      <w:r w:rsidRPr="00D001B2">
        <w:rPr>
          <w:sz w:val="28"/>
          <w:szCs w:val="28"/>
        </w:rPr>
        <w:t xml:space="preserve"> по Мурманской области, Министерстве социального развития Мурманской области. </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D001B2">
        <w:rPr>
          <w:rFonts w:ascii="Times New Roman" w:hAnsi="Times New Roman" w:cs="Times New Roman"/>
          <w:sz w:val="28"/>
          <w:szCs w:val="28"/>
        </w:rPr>
        <w:t xml:space="preserve">Документы (актуальные сведения, содержащиеся в них), указанные в подпунктах л), р) пункта 2.6.2 настоящего Регламента, Комитет запрашивает в комитете имущественных отношений города Мурманска, комитете по </w:t>
      </w:r>
      <w:r w:rsidRPr="00D001B2">
        <w:rPr>
          <w:rFonts w:ascii="Times New Roman" w:hAnsi="Times New Roman" w:cs="Times New Roman"/>
          <w:sz w:val="28"/>
          <w:szCs w:val="28"/>
        </w:rPr>
        <w:lastRenderedPageBreak/>
        <w:t>экономическому развитию администрации города Мурманска в случае, если заявитель не представил их по собственной инициативе.</w:t>
      </w: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2.6.5. Заявление и документы на получение социальной выплаты принимаются с 15 января по 1 декабря года, предшествующего году получения социальной выплаты.</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645980">
        <w:rPr>
          <w:rFonts w:ascii="Times New Roman" w:hAnsi="Times New Roman" w:cs="Times New Roman"/>
          <w:sz w:val="28"/>
          <w:szCs w:val="28"/>
        </w:rPr>
        <w:t xml:space="preserve">2.6.6. </w:t>
      </w:r>
      <w:r w:rsidRPr="00D001B2">
        <w:rPr>
          <w:rFonts w:ascii="Times New Roman" w:hAnsi="Times New Roman" w:cs="Times New Roman"/>
          <w:sz w:val="28"/>
          <w:szCs w:val="28"/>
        </w:rPr>
        <w:t>Запрещено требовать от заявителя:</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01B2">
        <w:rPr>
          <w:rFonts w:ascii="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D001B2">
        <w:rPr>
          <w:rFonts w:ascii="Times New Roman" w:hAnsi="Times New Roman" w:cs="Times New Roman"/>
          <w:sz w:val="28"/>
          <w:szCs w:val="28"/>
        </w:rPr>
        <w:t xml:space="preserve"> части 6 статьи 7 Федерального закона от 27.07.2010 № 210-ФЗ «Об организации предоставления государственных и муниципальных услуг» (далее – Федеральный закон). </w:t>
      </w:r>
      <w:proofErr w:type="gramStart"/>
      <w:r w:rsidRPr="00D001B2">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proofErr w:type="gramEnd"/>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645980" w:rsidRPr="00D001B2"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D001B2">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w:t>
      </w:r>
    </w:p>
    <w:p w:rsidR="00645980" w:rsidRPr="00D001B2" w:rsidRDefault="00645980" w:rsidP="00645980">
      <w:pPr>
        <w:tabs>
          <w:tab w:val="left" w:pos="1418"/>
          <w:tab w:val="left" w:pos="1560"/>
        </w:tabs>
        <w:autoSpaceDE w:val="0"/>
        <w:autoSpaceDN w:val="0"/>
        <w:adjustRightInd w:val="0"/>
        <w:spacing w:after="0" w:line="240" w:lineRule="auto"/>
        <w:ind w:firstLine="567"/>
        <w:jc w:val="both"/>
        <w:outlineLvl w:val="1"/>
        <w:rPr>
          <w:rFonts w:ascii="Times New Roman" w:hAnsi="Times New Roman" w:cs="Times New Roman"/>
          <w:sz w:val="28"/>
          <w:szCs w:val="28"/>
        </w:rPr>
      </w:pPr>
      <w:r w:rsidRPr="00D001B2">
        <w:rPr>
          <w:rFonts w:ascii="Times New Roman" w:hAnsi="Times New Roman" w:cs="Times New Roman"/>
          <w:sz w:val="28"/>
          <w:szCs w:val="28"/>
        </w:rPr>
        <w:t>2.6.7. Заявитель вправе отозвать заявление путем подачи соответствующего заявления в Комитет.</w:t>
      </w:r>
    </w:p>
    <w:p w:rsidR="00645980" w:rsidRPr="00D001B2" w:rsidRDefault="00645980" w:rsidP="00741BC6">
      <w:pPr>
        <w:autoSpaceDE w:val="0"/>
        <w:autoSpaceDN w:val="0"/>
        <w:adjustRightInd w:val="0"/>
        <w:spacing w:after="0" w:line="240" w:lineRule="auto"/>
        <w:ind w:firstLine="709"/>
        <w:jc w:val="both"/>
        <w:rPr>
          <w:rFonts w:ascii="Times New Roman" w:hAnsi="Times New Roman" w:cs="Times New Roman"/>
          <w:sz w:val="28"/>
          <w:szCs w:val="28"/>
        </w:rPr>
      </w:pPr>
    </w:p>
    <w:p w:rsidR="00645980" w:rsidRPr="00D001B2" w:rsidRDefault="00645980" w:rsidP="00645980">
      <w:pPr>
        <w:pStyle w:val="2"/>
        <w:tabs>
          <w:tab w:val="left" w:pos="993"/>
          <w:tab w:val="left" w:pos="1276"/>
        </w:tabs>
        <w:spacing w:after="0" w:line="240" w:lineRule="auto"/>
        <w:jc w:val="center"/>
        <w:rPr>
          <w:sz w:val="28"/>
          <w:szCs w:val="28"/>
        </w:rPr>
      </w:pPr>
      <w:bookmarkStart w:id="7" w:name="Par159"/>
      <w:bookmarkEnd w:id="7"/>
      <w:r w:rsidRPr="00D001B2">
        <w:rPr>
          <w:rFonts w:ascii="Arial" w:hAnsi="Arial" w:cs="Arial"/>
        </w:rPr>
        <w:t xml:space="preserve">2.7. </w:t>
      </w:r>
      <w:r w:rsidRPr="00D001B2">
        <w:rPr>
          <w:bCs/>
          <w:sz w:val="28"/>
          <w:szCs w:val="28"/>
        </w:rPr>
        <w:t>Перечень оснований для отказа в приеме документов,</w:t>
      </w:r>
    </w:p>
    <w:p w:rsidR="00645980" w:rsidRPr="00D001B2" w:rsidRDefault="00645980" w:rsidP="00645980">
      <w:pPr>
        <w:autoSpaceDE w:val="0"/>
        <w:autoSpaceDN w:val="0"/>
        <w:adjustRightInd w:val="0"/>
        <w:spacing w:after="0" w:line="240" w:lineRule="auto"/>
        <w:jc w:val="center"/>
        <w:rPr>
          <w:rFonts w:ascii="Times New Roman" w:hAnsi="Times New Roman" w:cs="Times New Roman"/>
          <w:bCs/>
          <w:sz w:val="28"/>
          <w:szCs w:val="28"/>
        </w:rPr>
      </w:pPr>
      <w:r w:rsidRPr="00D001B2">
        <w:rPr>
          <w:rFonts w:ascii="Times New Roman" w:hAnsi="Times New Roman" w:cs="Times New Roman"/>
          <w:bCs/>
          <w:sz w:val="28"/>
          <w:szCs w:val="28"/>
        </w:rPr>
        <w:t>для приостановления и (или) отказа в предоставлении</w:t>
      </w:r>
    </w:p>
    <w:p w:rsidR="00645980" w:rsidRPr="00D001B2" w:rsidRDefault="00645980" w:rsidP="00645980">
      <w:pPr>
        <w:autoSpaceDE w:val="0"/>
        <w:autoSpaceDN w:val="0"/>
        <w:adjustRightInd w:val="0"/>
        <w:spacing w:after="0" w:line="240" w:lineRule="auto"/>
        <w:jc w:val="center"/>
        <w:rPr>
          <w:rFonts w:ascii="Times New Roman" w:hAnsi="Times New Roman" w:cs="Times New Roman"/>
          <w:bCs/>
          <w:sz w:val="28"/>
          <w:szCs w:val="28"/>
        </w:rPr>
      </w:pPr>
      <w:r w:rsidRPr="00D001B2">
        <w:rPr>
          <w:rFonts w:ascii="Times New Roman" w:hAnsi="Times New Roman" w:cs="Times New Roman"/>
          <w:bCs/>
          <w:sz w:val="28"/>
          <w:szCs w:val="28"/>
        </w:rPr>
        <w:t>муниципальной услуги</w:t>
      </w:r>
    </w:p>
    <w:p w:rsidR="00645980" w:rsidRPr="00D001B2" w:rsidRDefault="00645980" w:rsidP="00645980">
      <w:pPr>
        <w:autoSpaceDE w:val="0"/>
        <w:autoSpaceDN w:val="0"/>
        <w:adjustRightInd w:val="0"/>
        <w:spacing w:after="0" w:line="240" w:lineRule="auto"/>
        <w:jc w:val="center"/>
        <w:rPr>
          <w:rFonts w:ascii="Times New Roman" w:hAnsi="Times New Roman" w:cs="Times New Roman"/>
          <w:bCs/>
          <w:sz w:val="28"/>
          <w:szCs w:val="28"/>
        </w:rPr>
      </w:pP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2.7.1. Основания для отказа в приеме документов на бумажном носителе отсутствуют.</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2.7.2. Основаниями для отказа в предоставлении муниципальной услуги являются:</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lastRenderedPageBreak/>
        <w:t>- несвоевременная подача заявления (кроме периода с 15 января по 1 декабря);</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несоответствие многодетной семьи условиям, установленным подразделом 1.2 настоящего Регламента;</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01B2">
        <w:rPr>
          <w:rFonts w:ascii="Times New Roman" w:hAnsi="Times New Roman" w:cs="Times New Roman"/>
          <w:sz w:val="28"/>
          <w:szCs w:val="28"/>
        </w:rPr>
        <w:t xml:space="preserve">- отсутствие или </w:t>
      </w:r>
      <w:proofErr w:type="spellStart"/>
      <w:r w:rsidRPr="00D001B2">
        <w:rPr>
          <w:rFonts w:ascii="Times New Roman" w:hAnsi="Times New Roman" w:cs="Times New Roman"/>
          <w:sz w:val="28"/>
          <w:szCs w:val="28"/>
        </w:rPr>
        <w:t>непредоставление</w:t>
      </w:r>
      <w:proofErr w:type="spellEnd"/>
      <w:r w:rsidRPr="00D001B2">
        <w:rPr>
          <w:rFonts w:ascii="Times New Roman" w:hAnsi="Times New Roman" w:cs="Times New Roman"/>
          <w:sz w:val="28"/>
          <w:szCs w:val="28"/>
        </w:rPr>
        <w:t xml:space="preserve"> заявителем документов, указанных в пункте 2.6.3 настоящего Регламента, обязанность по предоставлению которых возложена на заявителя;</w:t>
      </w:r>
      <w:proofErr w:type="gramEnd"/>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предоставление заявителем недостоверных сведений;</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предоставление членам многодетной семьи социальной выплаты на приобретение жилья в рамках реализации долгосрочной целевой программы «Обеспечение жильем молодых и многодетных семей города Мурманска» на 2011 – 2015 годы, подпрограммы «Обеспечение жильем молодых и многодетных семей города Мурманска» муниципальной программы города Мурманска «Управление имуществом и жилищная политика», начиная с 01.01.2014;</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ранее реализованное право многодетной семьи на получение социальной выплаты для строительства жилья на предоставленном на безвозмездной основе земельном участке.</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2.7.3. Основания для приостановления предоставления муниципальной услуги отсутствуют.</w:t>
      </w:r>
    </w:p>
    <w:p w:rsidR="00645980" w:rsidRDefault="00645980" w:rsidP="00645980">
      <w:pPr>
        <w:autoSpaceDE w:val="0"/>
        <w:autoSpaceDN w:val="0"/>
        <w:adjustRightInd w:val="0"/>
        <w:spacing w:after="0" w:line="240" w:lineRule="auto"/>
        <w:jc w:val="center"/>
        <w:outlineLvl w:val="1"/>
        <w:rPr>
          <w:rFonts w:ascii="Times New Roman" w:hAnsi="Times New Roman" w:cs="Times New Roman"/>
          <w:sz w:val="28"/>
          <w:szCs w:val="28"/>
        </w:rPr>
      </w:pPr>
    </w:p>
    <w:p w:rsidR="00645980" w:rsidRPr="00D001B2" w:rsidRDefault="00645980" w:rsidP="00645980">
      <w:pPr>
        <w:autoSpaceDE w:val="0"/>
        <w:autoSpaceDN w:val="0"/>
        <w:adjustRightInd w:val="0"/>
        <w:spacing w:after="0" w:line="240" w:lineRule="auto"/>
        <w:jc w:val="center"/>
        <w:rPr>
          <w:rFonts w:ascii="Times New Roman" w:hAnsi="Times New Roman" w:cs="Times New Roman"/>
          <w:sz w:val="28"/>
          <w:szCs w:val="28"/>
        </w:rPr>
      </w:pPr>
      <w:r>
        <w:rPr>
          <w:rFonts w:ascii="Arial" w:hAnsi="Arial" w:cs="Arial"/>
          <w:sz w:val="24"/>
          <w:szCs w:val="24"/>
        </w:rPr>
        <w:t>2.8</w:t>
      </w:r>
      <w:r w:rsidRPr="001F42A0">
        <w:rPr>
          <w:rFonts w:ascii="Arial" w:hAnsi="Arial" w:cs="Arial"/>
          <w:sz w:val="24"/>
          <w:szCs w:val="24"/>
        </w:rPr>
        <w:t xml:space="preserve">. </w:t>
      </w:r>
      <w:r w:rsidRPr="00D001B2">
        <w:rPr>
          <w:rFonts w:ascii="Times New Roman" w:hAnsi="Times New Roman" w:cs="Times New Roman"/>
          <w:sz w:val="28"/>
          <w:szCs w:val="28"/>
        </w:rPr>
        <w:t xml:space="preserve">Размер платы, взимаемой с заявителя при предоставлении </w:t>
      </w:r>
    </w:p>
    <w:p w:rsidR="00645980" w:rsidRPr="00D001B2" w:rsidRDefault="00645980" w:rsidP="00645980">
      <w:pPr>
        <w:autoSpaceDE w:val="0"/>
        <w:autoSpaceDN w:val="0"/>
        <w:adjustRightInd w:val="0"/>
        <w:spacing w:after="0" w:line="240" w:lineRule="auto"/>
        <w:ind w:firstLine="709"/>
        <w:jc w:val="center"/>
        <w:outlineLvl w:val="1"/>
        <w:rPr>
          <w:rFonts w:ascii="Arial" w:hAnsi="Arial" w:cs="Arial"/>
          <w:sz w:val="24"/>
          <w:szCs w:val="24"/>
        </w:rPr>
      </w:pPr>
      <w:r w:rsidRPr="00D001B2">
        <w:rPr>
          <w:rFonts w:ascii="Times New Roman" w:hAnsi="Times New Roman" w:cs="Times New Roman"/>
          <w:sz w:val="28"/>
          <w:szCs w:val="28"/>
        </w:rPr>
        <w:t>муниципальной услуги, и способы ее взимания</w:t>
      </w:r>
      <w:r w:rsidRPr="00D001B2">
        <w:rPr>
          <w:rFonts w:ascii="Arial" w:hAnsi="Arial" w:cs="Arial"/>
          <w:sz w:val="24"/>
          <w:szCs w:val="24"/>
        </w:rPr>
        <w:t xml:space="preserve"> </w:t>
      </w:r>
    </w:p>
    <w:p w:rsidR="00645980" w:rsidRDefault="00645980" w:rsidP="00645980">
      <w:pPr>
        <w:autoSpaceDE w:val="0"/>
        <w:autoSpaceDN w:val="0"/>
        <w:adjustRightInd w:val="0"/>
        <w:spacing w:after="0" w:line="240" w:lineRule="auto"/>
        <w:ind w:firstLine="709"/>
        <w:jc w:val="center"/>
        <w:outlineLvl w:val="1"/>
        <w:rPr>
          <w:rFonts w:ascii="Arial" w:hAnsi="Arial" w:cs="Arial"/>
          <w:sz w:val="24"/>
          <w:szCs w:val="24"/>
        </w:rPr>
      </w:pPr>
    </w:p>
    <w:p w:rsidR="00645980" w:rsidRPr="00645980" w:rsidRDefault="00645980" w:rsidP="00645980">
      <w:pPr>
        <w:autoSpaceDE w:val="0"/>
        <w:autoSpaceDN w:val="0"/>
        <w:adjustRightInd w:val="0"/>
        <w:spacing w:after="0" w:line="240" w:lineRule="auto"/>
        <w:ind w:firstLine="567"/>
        <w:jc w:val="both"/>
        <w:rPr>
          <w:rFonts w:ascii="Times New Roman" w:hAnsi="Times New Roman" w:cs="Times New Roman"/>
          <w:sz w:val="28"/>
          <w:szCs w:val="28"/>
        </w:rPr>
      </w:pPr>
      <w:r w:rsidRPr="00645980">
        <w:rPr>
          <w:rFonts w:ascii="Times New Roman" w:hAnsi="Times New Roman" w:cs="Times New Roman"/>
          <w:sz w:val="28"/>
          <w:szCs w:val="28"/>
        </w:rPr>
        <w:t>Муниципальная услуга предоставляется на бесплатной основе.</w:t>
      </w:r>
    </w:p>
    <w:p w:rsidR="00645980" w:rsidRPr="001F42A0" w:rsidRDefault="00645980" w:rsidP="00645980">
      <w:pPr>
        <w:autoSpaceDE w:val="0"/>
        <w:autoSpaceDN w:val="0"/>
        <w:adjustRightInd w:val="0"/>
        <w:spacing w:after="0" w:line="240" w:lineRule="auto"/>
        <w:ind w:firstLine="567"/>
        <w:jc w:val="both"/>
        <w:rPr>
          <w:rFonts w:ascii="Arial" w:hAnsi="Arial" w:cs="Arial"/>
          <w:sz w:val="24"/>
          <w:szCs w:val="24"/>
        </w:rPr>
      </w:pPr>
    </w:p>
    <w:p w:rsidR="00645980" w:rsidRPr="00D001B2" w:rsidRDefault="00645980" w:rsidP="00645980">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645980">
        <w:rPr>
          <w:rFonts w:ascii="Times New Roman" w:hAnsi="Times New Roman" w:cs="Times New Roman"/>
          <w:sz w:val="28"/>
          <w:szCs w:val="28"/>
        </w:rPr>
        <w:t xml:space="preserve">2.9. </w:t>
      </w:r>
      <w:r w:rsidRPr="00D001B2">
        <w:rPr>
          <w:rFonts w:ascii="Times New Roman" w:hAnsi="Times New Roman" w:cs="Times New Roman"/>
          <w:sz w:val="28"/>
          <w:szCs w:val="28"/>
        </w:rPr>
        <w:t>Требования к местам предоставления муниципальной услуги</w:t>
      </w:r>
    </w:p>
    <w:p w:rsidR="00741BC6" w:rsidRPr="00400AFF" w:rsidRDefault="00741BC6" w:rsidP="00645980">
      <w:pPr>
        <w:autoSpaceDE w:val="0"/>
        <w:autoSpaceDN w:val="0"/>
        <w:adjustRightInd w:val="0"/>
        <w:spacing w:after="0" w:line="240" w:lineRule="auto"/>
        <w:jc w:val="both"/>
        <w:rPr>
          <w:rFonts w:ascii="Times New Roman" w:hAnsi="Times New Roman" w:cs="Times New Roman"/>
          <w:sz w:val="28"/>
          <w:szCs w:val="28"/>
        </w:rPr>
      </w:pPr>
    </w:p>
    <w:p w:rsidR="00741BC6" w:rsidRPr="00400AFF" w:rsidRDefault="00645980"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741BC6" w:rsidRPr="00400AFF">
        <w:rPr>
          <w:rFonts w:ascii="Times New Roman" w:hAnsi="Times New Roman" w:cs="Times New Roman"/>
          <w:sz w:val="28"/>
          <w:szCs w:val="28"/>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741BC6" w:rsidRPr="00400AFF" w:rsidRDefault="00645980"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741BC6" w:rsidRPr="00400AFF">
        <w:rPr>
          <w:rFonts w:ascii="Times New Roman" w:hAnsi="Times New Roman" w:cs="Times New Roman"/>
          <w:sz w:val="28"/>
          <w:szCs w:val="28"/>
        </w:rPr>
        <w:t>.2. Места для ожидания и заполнения заявлений о предоставлении муниципальной услуги должны быть оборудованы сидениями, столами, а также информационными стендами.</w:t>
      </w:r>
    </w:p>
    <w:p w:rsidR="00741BC6" w:rsidRPr="00400AFF" w:rsidRDefault="00645980"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741BC6" w:rsidRPr="00400AFF">
        <w:rPr>
          <w:rFonts w:ascii="Times New Roman" w:hAnsi="Times New Roman" w:cs="Times New Roman"/>
          <w:sz w:val="28"/>
          <w:szCs w:val="28"/>
        </w:rPr>
        <w:t xml:space="preserve">.3. </w:t>
      </w:r>
      <w:r w:rsidR="00741BC6" w:rsidRPr="006F17D7">
        <w:rPr>
          <w:rFonts w:ascii="Times New Roman" w:hAnsi="Times New Roman" w:cs="Times New Roman"/>
          <w:sz w:val="28"/>
          <w:szCs w:val="28"/>
        </w:rPr>
        <w:t xml:space="preserve">На информационных стендах в помещениях, где предоставляется муниципальная услуга, размещается информация, указанная в пункте 1.3.13 </w:t>
      </w:r>
      <w:r w:rsidR="00741BC6">
        <w:rPr>
          <w:rFonts w:ascii="Times New Roman" w:hAnsi="Times New Roman" w:cs="Times New Roman"/>
          <w:sz w:val="28"/>
          <w:szCs w:val="28"/>
        </w:rPr>
        <w:t>настоящего Р</w:t>
      </w:r>
      <w:r w:rsidR="00741BC6" w:rsidRPr="006F17D7">
        <w:rPr>
          <w:rFonts w:ascii="Times New Roman" w:hAnsi="Times New Roman" w:cs="Times New Roman"/>
          <w:sz w:val="28"/>
          <w:szCs w:val="28"/>
        </w:rPr>
        <w:t>егламента.</w:t>
      </w:r>
    </w:p>
    <w:p w:rsidR="00741BC6" w:rsidRPr="00400AFF" w:rsidRDefault="00645980"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741BC6" w:rsidRPr="00400AFF">
        <w:rPr>
          <w:rFonts w:ascii="Times New Roman" w:hAnsi="Times New Roman" w:cs="Times New Roman"/>
          <w:sz w:val="28"/>
          <w:szCs w:val="28"/>
        </w:rPr>
        <w:t>.4.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741BC6" w:rsidRPr="00400AFF" w:rsidRDefault="00645980"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741BC6" w:rsidRPr="00400AFF">
        <w:rPr>
          <w:rFonts w:ascii="Times New Roman" w:hAnsi="Times New Roman" w:cs="Times New Roman"/>
          <w:sz w:val="28"/>
          <w:szCs w:val="28"/>
        </w:rPr>
        <w:t>.5.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741BC6" w:rsidRPr="00400AFF" w:rsidRDefault="00645980"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00741BC6" w:rsidRPr="00400AFF">
        <w:rPr>
          <w:rFonts w:ascii="Times New Roman" w:hAnsi="Times New Roman" w:cs="Times New Roman"/>
          <w:sz w:val="28"/>
          <w:szCs w:val="28"/>
        </w:rPr>
        <w:t>.6. Доступность помещений, в которых предоставляется муниципальная услуга, включающих места для ожидания, для заполнения заявления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645980"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2.10</w:t>
      </w:r>
      <w:r w:rsidR="00741BC6" w:rsidRPr="00400AFF">
        <w:rPr>
          <w:rFonts w:ascii="Times New Roman" w:hAnsi="Times New Roman" w:cs="Times New Roman"/>
          <w:sz w:val="28"/>
          <w:szCs w:val="28"/>
        </w:rPr>
        <w:t>. Показатели доступности и качества предоставления</w:t>
      </w:r>
    </w:p>
    <w:p w:rsidR="00741BC6" w:rsidRPr="00400AFF"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w:t>
      </w:r>
      <w:r w:rsidRPr="00400AFF">
        <w:rPr>
          <w:rFonts w:ascii="Times New Roman" w:hAnsi="Times New Roman" w:cs="Times New Roman"/>
          <w:sz w:val="28"/>
          <w:szCs w:val="28"/>
        </w:rPr>
        <w:t>доступности и качества предоставления муниципальной услуги, а также их з</w:t>
      </w:r>
      <w:r>
        <w:rPr>
          <w:rFonts w:ascii="Times New Roman" w:hAnsi="Times New Roman" w:cs="Times New Roman"/>
          <w:sz w:val="28"/>
          <w:szCs w:val="28"/>
        </w:rPr>
        <w:t>начения приведены в приложении № 2 к Р</w:t>
      </w:r>
      <w:r w:rsidRPr="00400AFF">
        <w:rPr>
          <w:rFonts w:ascii="Times New Roman" w:hAnsi="Times New Roman" w:cs="Times New Roman"/>
          <w:sz w:val="28"/>
          <w:szCs w:val="28"/>
        </w:rPr>
        <w:t>егламенту.</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645980"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2.11</w:t>
      </w:r>
      <w:r w:rsidR="00741BC6" w:rsidRPr="00400AFF">
        <w:rPr>
          <w:rFonts w:ascii="Times New Roman" w:hAnsi="Times New Roman" w:cs="Times New Roman"/>
          <w:sz w:val="28"/>
          <w:szCs w:val="28"/>
        </w:rPr>
        <w:t>. Прочие требования к предоставлению</w:t>
      </w:r>
    </w:p>
    <w:p w:rsidR="00741BC6" w:rsidRPr="00400AFF"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6034B3" w:rsidRDefault="00741BC6" w:rsidP="00741B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Бланк з</w:t>
      </w:r>
      <w:r w:rsidRPr="006034B3">
        <w:rPr>
          <w:rFonts w:ascii="Times New Roman" w:hAnsi="Times New Roman" w:cs="Times New Roman"/>
          <w:sz w:val="28"/>
          <w:szCs w:val="28"/>
        </w:rPr>
        <w:t>аявления о предо</w:t>
      </w:r>
      <w:r>
        <w:rPr>
          <w:rFonts w:ascii="Times New Roman" w:hAnsi="Times New Roman" w:cs="Times New Roman"/>
          <w:sz w:val="28"/>
          <w:szCs w:val="28"/>
        </w:rPr>
        <w:t>ставлении муниципальной услуги</w:t>
      </w:r>
      <w:r w:rsidRPr="006034B3">
        <w:rPr>
          <w:rFonts w:ascii="Times New Roman" w:hAnsi="Times New Roman" w:cs="Times New Roman"/>
          <w:sz w:val="28"/>
          <w:szCs w:val="28"/>
        </w:rPr>
        <w:t xml:space="preserve"> и перечень документов, необходимых для принятия решения о предоставлении мун</w:t>
      </w:r>
      <w:r>
        <w:rPr>
          <w:rFonts w:ascii="Times New Roman" w:hAnsi="Times New Roman" w:cs="Times New Roman"/>
          <w:sz w:val="28"/>
          <w:szCs w:val="28"/>
        </w:rPr>
        <w:t>иципальной услуги, указанные в подразделе 2.6 настоящего Р</w:t>
      </w:r>
      <w:r w:rsidRPr="006034B3">
        <w:rPr>
          <w:rFonts w:ascii="Times New Roman" w:hAnsi="Times New Roman" w:cs="Times New Roman"/>
          <w:sz w:val="28"/>
          <w:szCs w:val="28"/>
        </w:rPr>
        <w:t xml:space="preserve">егламента, заявитель может получить в электронном виде на официальном сайте администрации города Мурманска в сети Интернет, Едином портале. </w:t>
      </w:r>
    </w:p>
    <w:p w:rsidR="00741BC6" w:rsidRPr="006034B3" w:rsidRDefault="00741BC6" w:rsidP="00741B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6034B3">
        <w:rPr>
          <w:rFonts w:ascii="Times New Roman" w:hAnsi="Times New Roman" w:cs="Times New Roman"/>
          <w:sz w:val="28"/>
          <w:szCs w:val="28"/>
        </w:rPr>
        <w:t>.2.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741BC6" w:rsidRPr="006034B3" w:rsidRDefault="00741BC6" w:rsidP="00741BC6">
      <w:pPr>
        <w:pStyle w:val="a6"/>
        <w:ind w:firstLine="709"/>
        <w:jc w:val="both"/>
        <w:rPr>
          <w:rFonts w:ascii="Times New Roman" w:hAnsi="Times New Roman"/>
          <w:sz w:val="28"/>
          <w:szCs w:val="28"/>
        </w:rPr>
      </w:pPr>
      <w:r w:rsidRPr="006034B3">
        <w:rPr>
          <w:rFonts w:ascii="Times New Roman" w:hAnsi="Times New Roman"/>
          <w:sz w:val="28"/>
          <w:szCs w:val="28"/>
        </w:rPr>
        <w:t>- получение информации о порядке и сроках предоставления муниципальной услуги;</w:t>
      </w:r>
    </w:p>
    <w:p w:rsidR="00741BC6" w:rsidRPr="006034B3" w:rsidRDefault="00741BC6" w:rsidP="00741BC6">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досудебное (внесудебное) обжалование решений и действий (бездействия) </w:t>
      </w:r>
      <w:r w:rsidRPr="006034B3">
        <w:rPr>
          <w:rFonts w:ascii="Times New Roman" w:eastAsia="Calibri" w:hAnsi="Times New Roman" w:cs="Times New Roman"/>
          <w:sz w:val="28"/>
          <w:szCs w:val="28"/>
        </w:rPr>
        <w:t xml:space="preserve">Комитета, его </w:t>
      </w:r>
      <w:r w:rsidRPr="006034B3">
        <w:rPr>
          <w:rFonts w:ascii="Times New Roman" w:eastAsia="Calibri" w:hAnsi="Times New Roman" w:cs="Times New Roman"/>
          <w:bCs/>
          <w:sz w:val="28"/>
          <w:szCs w:val="28"/>
        </w:rPr>
        <w:t>должностных лиц, муниципальных служащих при пред</w:t>
      </w:r>
      <w:r>
        <w:rPr>
          <w:rFonts w:ascii="Times New Roman" w:eastAsia="Calibri" w:hAnsi="Times New Roman" w:cs="Times New Roman"/>
          <w:bCs/>
          <w:sz w:val="28"/>
          <w:szCs w:val="28"/>
        </w:rPr>
        <w:t>оставлении муниципальной услуги.</w:t>
      </w:r>
    </w:p>
    <w:p w:rsidR="00741BC6" w:rsidRDefault="00741BC6" w:rsidP="00741BC6">
      <w:pPr>
        <w:autoSpaceDE w:val="0"/>
        <w:autoSpaceDN w:val="0"/>
        <w:adjustRightInd w:val="0"/>
        <w:spacing w:after="0" w:line="240" w:lineRule="auto"/>
        <w:outlineLvl w:val="0"/>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00AFF">
        <w:rPr>
          <w:rFonts w:ascii="Times New Roman" w:hAnsi="Times New Roman" w:cs="Times New Roman"/>
          <w:sz w:val="28"/>
          <w:szCs w:val="28"/>
        </w:rPr>
        <w:t>3. Состав, последовательность и сроки выполнения</w:t>
      </w:r>
    </w:p>
    <w:p w:rsidR="00741BC6" w:rsidRPr="00400AFF"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административных</w:t>
      </w:r>
      <w:r>
        <w:rPr>
          <w:rFonts w:ascii="Times New Roman" w:hAnsi="Times New Roman" w:cs="Times New Roman"/>
          <w:sz w:val="28"/>
          <w:szCs w:val="28"/>
        </w:rPr>
        <w:t xml:space="preserve"> процедур, требования к порядку </w:t>
      </w:r>
      <w:r w:rsidRPr="00400AFF">
        <w:rPr>
          <w:rFonts w:ascii="Times New Roman" w:hAnsi="Times New Roman" w:cs="Times New Roman"/>
          <w:sz w:val="28"/>
          <w:szCs w:val="28"/>
        </w:rPr>
        <w:t>их выполнения</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3.1. Общие положения</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1) прием и регистрация заявления и документов;</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2) рассмотрение заявления с прилагаемыми документами;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 формирование и направление межведомственных запросов;</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4) принятие решения о предоставлении социальной выплаты или об отказе в предоставлении социальной выплаты;</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5) выдача </w:t>
      </w:r>
      <w:r w:rsidR="00645980" w:rsidRPr="00D001B2">
        <w:rPr>
          <w:rFonts w:ascii="Times New Roman" w:hAnsi="Times New Roman" w:cs="Times New Roman"/>
          <w:sz w:val="28"/>
          <w:szCs w:val="28"/>
        </w:rPr>
        <w:t xml:space="preserve">(направление) </w:t>
      </w:r>
      <w:r w:rsidRPr="00400AFF">
        <w:rPr>
          <w:rFonts w:ascii="Times New Roman" w:hAnsi="Times New Roman" w:cs="Times New Roman"/>
          <w:sz w:val="28"/>
          <w:szCs w:val="28"/>
        </w:rPr>
        <w:t>заявителю постановления администрации города Мурманска о предоставлении социальной выплаты или постановления администрации города Мурманска об отказе в предоставлении социальной выплаты;</w:t>
      </w: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lastRenderedPageBreak/>
        <w:t>6) перечислени</w:t>
      </w:r>
      <w:r>
        <w:rPr>
          <w:rFonts w:ascii="Times New Roman" w:hAnsi="Times New Roman" w:cs="Times New Roman"/>
          <w:sz w:val="28"/>
          <w:szCs w:val="28"/>
        </w:rPr>
        <w:t>е социальной выплаты заявителю.</w:t>
      </w:r>
    </w:p>
    <w:p w:rsidR="00741BC6" w:rsidRPr="00752098" w:rsidRDefault="00741BC6" w:rsidP="00741BC6">
      <w:pPr>
        <w:pStyle w:val="ConsPlusNormal"/>
        <w:tabs>
          <w:tab w:val="left" w:pos="993"/>
        </w:tabs>
        <w:ind w:firstLine="709"/>
        <w:jc w:val="both"/>
      </w:pPr>
      <w:r>
        <w:t>3.1.2.</w:t>
      </w:r>
      <w:r w:rsidRPr="00752098">
        <w:t xml:space="preserve"> Перечень административных процедур, выполняемых ГОБУ «МФЦ МО»:</w:t>
      </w:r>
    </w:p>
    <w:p w:rsidR="00741BC6" w:rsidRDefault="00741BC6" w:rsidP="00741BC6">
      <w:pPr>
        <w:pStyle w:val="ConsPlusNormal"/>
        <w:tabs>
          <w:tab w:val="left" w:pos="993"/>
        </w:tabs>
        <w:ind w:firstLine="709"/>
        <w:jc w:val="both"/>
      </w:pPr>
      <w:r>
        <w:t>-</w:t>
      </w:r>
      <w:r w:rsidRPr="008D29A3">
        <w:t xml:space="preserve"> </w:t>
      </w:r>
      <w:r w:rsidRPr="00993E93">
        <w:t xml:space="preserve">информирование заявителей о порядке предоставления муниципальной </w:t>
      </w:r>
      <w:r>
        <w:t>услуги</w:t>
      </w:r>
      <w:r w:rsidRPr="00993E93">
        <w:t>;</w:t>
      </w:r>
    </w:p>
    <w:p w:rsidR="00741BC6" w:rsidRDefault="00741BC6" w:rsidP="00741BC6">
      <w:pPr>
        <w:pStyle w:val="ConsPlusNormal"/>
        <w:tabs>
          <w:tab w:val="left" w:pos="993"/>
        </w:tabs>
        <w:ind w:firstLine="709"/>
        <w:jc w:val="both"/>
      </w:pPr>
      <w:r w:rsidRPr="00752098">
        <w:t>- прием заявления и документов при личном приеме в ГОБУ «МФЦ МО».</w:t>
      </w:r>
    </w:p>
    <w:p w:rsidR="00741BC6" w:rsidRPr="00A50614" w:rsidRDefault="00741BC6" w:rsidP="00741BC6">
      <w:pPr>
        <w:pStyle w:val="ConsPlusNormal"/>
        <w:tabs>
          <w:tab w:val="left" w:pos="993"/>
        </w:tabs>
        <w:ind w:firstLine="709"/>
        <w:jc w:val="both"/>
      </w:pPr>
      <w:r>
        <w:t xml:space="preserve">3.1.3. </w:t>
      </w:r>
      <w:r w:rsidRPr="00A50614">
        <w:t>Порядок исправления допущенных опечаток и ошибок в выданных в результате предоставления муниципальной услуги документах</w:t>
      </w:r>
      <w:r>
        <w:t xml:space="preserve"> </w:t>
      </w:r>
      <w:r w:rsidRPr="00A50614">
        <w:t>привед</w:t>
      </w:r>
      <w:r>
        <w:t>ен в подразделе 3.8 настоящего Р</w:t>
      </w:r>
      <w:r w:rsidRPr="00A50614">
        <w:t>егламента.</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3.2. Прием и регистрация заявления и документов</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3.2.1. Основанием для начала административной процедуры в рамках предоставления муниципальной услуги является</w:t>
      </w:r>
      <w:r>
        <w:rPr>
          <w:rFonts w:ascii="Times New Roman" w:hAnsi="Times New Roman" w:cs="Times New Roman"/>
          <w:sz w:val="28"/>
          <w:szCs w:val="28"/>
        </w:rPr>
        <w:t xml:space="preserve"> поступление в Комитет из ГОБУ «МФЦ МО»</w:t>
      </w:r>
      <w:r w:rsidRPr="00400AFF">
        <w:rPr>
          <w:rFonts w:ascii="Times New Roman" w:hAnsi="Times New Roman" w:cs="Times New Roman"/>
          <w:sz w:val="28"/>
          <w:szCs w:val="28"/>
        </w:rPr>
        <w:t xml:space="preserve"> либо от заявителя</w:t>
      </w:r>
      <w:r>
        <w:rPr>
          <w:rFonts w:ascii="Times New Roman" w:hAnsi="Times New Roman" w:cs="Times New Roman"/>
          <w:sz w:val="28"/>
          <w:szCs w:val="28"/>
        </w:rPr>
        <w:t xml:space="preserve"> заявления</w:t>
      </w:r>
      <w:r w:rsidRPr="00400AFF">
        <w:rPr>
          <w:rFonts w:ascii="Times New Roman" w:hAnsi="Times New Roman" w:cs="Times New Roman"/>
          <w:sz w:val="28"/>
          <w:szCs w:val="28"/>
        </w:rPr>
        <w:t xml:space="preserve"> </w:t>
      </w:r>
      <w:r>
        <w:rPr>
          <w:rFonts w:ascii="Times New Roman" w:hAnsi="Times New Roman" w:cs="Times New Roman"/>
          <w:sz w:val="28"/>
          <w:szCs w:val="28"/>
        </w:rPr>
        <w:t>по форме согласно приложению № 1 к настоящему Р</w:t>
      </w:r>
      <w:r w:rsidRPr="00400AFF">
        <w:rPr>
          <w:rFonts w:ascii="Times New Roman" w:hAnsi="Times New Roman" w:cs="Times New Roman"/>
          <w:sz w:val="28"/>
          <w:szCs w:val="28"/>
        </w:rPr>
        <w:t>егла</w:t>
      </w:r>
      <w:r>
        <w:rPr>
          <w:rFonts w:ascii="Times New Roman" w:hAnsi="Times New Roman" w:cs="Times New Roman"/>
          <w:sz w:val="28"/>
          <w:szCs w:val="28"/>
        </w:rPr>
        <w:t>менту и прилагаемых документов.</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3.2.2. Регистрация заявления осуществляется муниципальным служащим Комитета, ответственным за прием и регистрацию документов, в день поступления заявления в Комитет. Заявление, поданное через ГОБУ «МФЦ МО», подлежит регистрации в день получения заявления Комитетом.</w:t>
      </w:r>
    </w:p>
    <w:p w:rsidR="00645980" w:rsidRPr="00D001B2" w:rsidRDefault="00645980" w:rsidP="00645980">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(лицу, исполняющему его обязанности) для резолюции.</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3.3. Рассмотрение заявления с прилагаемыми документами</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3.3.3. Начальник Отдела (лицо, исполняющее его обязанности) в </w:t>
      </w:r>
      <w:r w:rsidR="00645980" w:rsidRPr="00D001B2">
        <w:rPr>
          <w:rFonts w:ascii="Times New Roman" w:hAnsi="Times New Roman" w:cs="Times New Roman"/>
          <w:sz w:val="28"/>
          <w:szCs w:val="28"/>
        </w:rPr>
        <w:t xml:space="preserve">день </w:t>
      </w:r>
      <w:r w:rsidRPr="00400AFF">
        <w:rPr>
          <w:rFonts w:ascii="Times New Roman" w:hAnsi="Times New Roman" w:cs="Times New Roman"/>
          <w:sz w:val="28"/>
          <w:szCs w:val="28"/>
        </w:rPr>
        <w:t>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741BC6" w:rsidRPr="00D001B2" w:rsidRDefault="00741BC6" w:rsidP="00645980">
      <w:pPr>
        <w:autoSpaceDE w:val="0"/>
        <w:autoSpaceDN w:val="0"/>
        <w:adjustRightInd w:val="0"/>
        <w:spacing w:after="0" w:line="240" w:lineRule="auto"/>
        <w:ind w:firstLine="567"/>
        <w:jc w:val="both"/>
        <w:rPr>
          <w:rFonts w:ascii="Arial" w:hAnsi="Arial" w:cs="Arial"/>
          <w:sz w:val="24"/>
          <w:szCs w:val="24"/>
        </w:rPr>
      </w:pPr>
      <w:r w:rsidRPr="00400AFF">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r w:rsidR="00645980" w:rsidRPr="00645980">
        <w:rPr>
          <w:rFonts w:ascii="Times New Roman" w:hAnsi="Times New Roman" w:cs="Times New Roman"/>
          <w:color w:val="FF0000"/>
          <w:sz w:val="28"/>
          <w:szCs w:val="28"/>
        </w:rPr>
        <w:t xml:space="preserve"> </w:t>
      </w:r>
      <w:r w:rsidR="00645980" w:rsidRPr="00D001B2">
        <w:rPr>
          <w:rFonts w:ascii="Times New Roman" w:hAnsi="Times New Roman" w:cs="Times New Roman"/>
          <w:sz w:val="28"/>
          <w:szCs w:val="28"/>
        </w:rPr>
        <w:t>в течение одного рабочего дня</w:t>
      </w:r>
      <w:r w:rsidRPr="00D001B2">
        <w:rPr>
          <w:rFonts w:ascii="Times New Roman" w:hAnsi="Times New Roman" w:cs="Times New Roman"/>
          <w:sz w:val="28"/>
          <w:szCs w:val="28"/>
        </w:rPr>
        <w:t>:</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проводит проверку правильности оформления заявления и наличия прилагаемых к заявлению документов, представленных заявителем;</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lastRenderedPageBreak/>
        <w:t>- устанавливает необходимость получения документов, указанных в</w:t>
      </w:r>
      <w:r>
        <w:rPr>
          <w:rFonts w:ascii="Times New Roman" w:hAnsi="Times New Roman" w:cs="Times New Roman"/>
          <w:sz w:val="28"/>
          <w:szCs w:val="28"/>
        </w:rPr>
        <w:t xml:space="preserve"> </w:t>
      </w:r>
      <w:r w:rsidRPr="00D001B2">
        <w:rPr>
          <w:rFonts w:ascii="Times New Roman" w:hAnsi="Times New Roman" w:cs="Times New Roman"/>
          <w:sz w:val="28"/>
          <w:szCs w:val="28"/>
        </w:rPr>
        <w:t xml:space="preserve">подпунктах </w:t>
      </w:r>
      <w:r w:rsidR="00645980" w:rsidRPr="00D001B2">
        <w:rPr>
          <w:rFonts w:ascii="Times New Roman" w:hAnsi="Times New Roman" w:cs="Times New Roman"/>
          <w:sz w:val="28"/>
          <w:szCs w:val="28"/>
        </w:rPr>
        <w:t>б), в), г), д), к), л), м), о), п), р</w:t>
      </w:r>
      <w:r w:rsidR="00645980" w:rsidRPr="00D001B2">
        <w:rPr>
          <w:rFonts w:ascii="Arial" w:hAnsi="Arial" w:cs="Arial"/>
          <w:sz w:val="24"/>
          <w:szCs w:val="24"/>
        </w:rPr>
        <w:t xml:space="preserve">) </w:t>
      </w:r>
      <w:r>
        <w:rPr>
          <w:rFonts w:ascii="Times New Roman" w:hAnsi="Times New Roman" w:cs="Times New Roman"/>
          <w:sz w:val="28"/>
          <w:szCs w:val="28"/>
        </w:rPr>
        <w:t>пункта 2.6.2 настоящего Р</w:t>
      </w:r>
      <w:r w:rsidRPr="00400AFF">
        <w:rPr>
          <w:rFonts w:ascii="Times New Roman" w:hAnsi="Times New Roman" w:cs="Times New Roman"/>
          <w:sz w:val="28"/>
          <w:szCs w:val="28"/>
        </w:rPr>
        <w:t xml:space="preserve">егламента, в органах, с которыми Комитет взаимодействует при предоставлении муниципальной услуги </w:t>
      </w:r>
      <w:r>
        <w:rPr>
          <w:rFonts w:ascii="Times New Roman" w:hAnsi="Times New Roman" w:cs="Times New Roman"/>
          <w:sz w:val="28"/>
          <w:szCs w:val="28"/>
        </w:rPr>
        <w:t>(пункт 2.2.2 настоящего Р</w:t>
      </w:r>
      <w:r w:rsidRPr="00400AFF">
        <w:rPr>
          <w:rFonts w:ascii="Times New Roman" w:hAnsi="Times New Roman" w:cs="Times New Roman"/>
          <w:sz w:val="28"/>
          <w:szCs w:val="28"/>
        </w:rPr>
        <w:t>егламента).</w:t>
      </w:r>
    </w:p>
    <w:p w:rsidR="00645980" w:rsidRPr="00645980" w:rsidRDefault="00741BC6" w:rsidP="00645980">
      <w:pPr>
        <w:autoSpaceDE w:val="0"/>
        <w:autoSpaceDN w:val="0"/>
        <w:adjustRightInd w:val="0"/>
        <w:spacing w:after="0" w:line="240" w:lineRule="auto"/>
        <w:ind w:firstLine="567"/>
        <w:jc w:val="both"/>
        <w:rPr>
          <w:rFonts w:ascii="Arial" w:hAnsi="Arial" w:cs="Arial"/>
          <w:color w:val="FF0000"/>
          <w:sz w:val="24"/>
          <w:szCs w:val="24"/>
        </w:rPr>
      </w:pPr>
      <w:r w:rsidRPr="00400AFF">
        <w:rPr>
          <w:rFonts w:ascii="Times New Roman" w:hAnsi="Times New Roman" w:cs="Times New Roman"/>
          <w:sz w:val="28"/>
          <w:szCs w:val="28"/>
        </w:rPr>
        <w:t xml:space="preserve">3.3.5. </w:t>
      </w:r>
      <w:r w:rsidR="00645980" w:rsidRPr="00D001B2">
        <w:rPr>
          <w:rFonts w:ascii="Times New Roman" w:hAnsi="Times New Roman" w:cs="Times New Roman"/>
          <w:sz w:val="28"/>
          <w:szCs w:val="28"/>
        </w:rPr>
        <w:t>В случае</w:t>
      </w:r>
      <w:proofErr w:type="gramStart"/>
      <w:r w:rsidR="00645980" w:rsidRPr="00D001B2">
        <w:rPr>
          <w:rFonts w:ascii="Times New Roman" w:hAnsi="Times New Roman" w:cs="Times New Roman"/>
          <w:sz w:val="28"/>
          <w:szCs w:val="28"/>
        </w:rPr>
        <w:t>,</w:t>
      </w:r>
      <w:proofErr w:type="gramEnd"/>
      <w:r w:rsidR="00645980" w:rsidRPr="00D001B2">
        <w:rPr>
          <w:rFonts w:ascii="Times New Roman" w:hAnsi="Times New Roman" w:cs="Times New Roman"/>
          <w:sz w:val="28"/>
          <w:szCs w:val="28"/>
        </w:rPr>
        <w:t xml:space="preserve"> если заявитель не представил по собственной инициативе документы, указанные в подпунктах л), р) пункта 2.6.2 настоящего Регламента, 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в течение одного рабочего дня формирует запросы в комитет имущественных отношений города Мурманска и комитет по экономическому развитию администрации города Мурманска и передает на подпись председателю Комитета (лицу, исполняющему его обязанности).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3.3.6. Председатель Комитета (лицо, исполняющее его обязанности) в день получения проектов запросов в комитет имущественных отношений города Мурманска, комитет по экономическому развитию администрации города Мурманска подписывает их и передает муниципальному служащему Комитета, ответственному</w:t>
      </w:r>
      <w:r w:rsidR="00645980" w:rsidRPr="00645980">
        <w:rPr>
          <w:rFonts w:ascii="Arial" w:hAnsi="Arial" w:cs="Arial"/>
          <w:color w:val="FF0000"/>
          <w:sz w:val="24"/>
          <w:szCs w:val="24"/>
        </w:rPr>
        <w:t xml:space="preserve"> </w:t>
      </w:r>
      <w:r w:rsidR="00645980" w:rsidRPr="00D001B2">
        <w:rPr>
          <w:rFonts w:ascii="Times New Roman" w:hAnsi="Times New Roman" w:cs="Times New Roman"/>
          <w:sz w:val="28"/>
          <w:szCs w:val="28"/>
        </w:rPr>
        <w:t>за прием и регистрацию документов</w:t>
      </w:r>
      <w:r w:rsidRPr="00400AFF">
        <w:rPr>
          <w:rFonts w:ascii="Times New Roman" w:hAnsi="Times New Roman" w:cs="Times New Roman"/>
          <w:sz w:val="28"/>
          <w:szCs w:val="28"/>
        </w:rPr>
        <w:t>, для регистрации в системе автоматизации делопроизводства и электронного документооборота.</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3.3.7. </w:t>
      </w:r>
      <w:proofErr w:type="gramStart"/>
      <w:r w:rsidRPr="00400AFF">
        <w:rPr>
          <w:rFonts w:ascii="Times New Roman" w:hAnsi="Times New Roman" w:cs="Times New Roman"/>
          <w:sz w:val="28"/>
          <w:szCs w:val="28"/>
        </w:rPr>
        <w:t>Муниципальный служащий Комитета, ответственный за</w:t>
      </w:r>
      <w:r w:rsidR="00645980" w:rsidRPr="001F1FB9">
        <w:rPr>
          <w:rFonts w:ascii="Times New Roman" w:hAnsi="Times New Roman" w:cs="Times New Roman"/>
          <w:color w:val="FF0000"/>
          <w:sz w:val="28"/>
          <w:szCs w:val="28"/>
        </w:rPr>
        <w:t xml:space="preserve"> </w:t>
      </w:r>
      <w:r w:rsidR="00645980" w:rsidRPr="00D001B2">
        <w:rPr>
          <w:rFonts w:ascii="Times New Roman" w:hAnsi="Times New Roman" w:cs="Times New Roman"/>
          <w:sz w:val="28"/>
          <w:szCs w:val="28"/>
        </w:rPr>
        <w:t>прием и регистрацию документов</w:t>
      </w:r>
      <w:r w:rsidRPr="00400AFF">
        <w:rPr>
          <w:rFonts w:ascii="Times New Roman" w:hAnsi="Times New Roman" w:cs="Times New Roman"/>
          <w:sz w:val="28"/>
          <w:szCs w:val="28"/>
        </w:rPr>
        <w:t>, в день поступления подписанных председателем Комитета (лицом, исполняющим его обязанности) запросов в комитет имущественных отношений города Мурманска, комитет по экономическому развитию администрации города Мурманска регистрирует их в системе автоматизации делопроизводства и электронного документооборота и направляет по электронной почте или посредством факсимильной связи.</w:t>
      </w:r>
      <w:proofErr w:type="gramEnd"/>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3.3.8. Муниципальный служащий Комитета, ответственный</w:t>
      </w:r>
      <w:r w:rsidR="00645980" w:rsidRPr="00645980">
        <w:rPr>
          <w:rFonts w:ascii="Arial" w:hAnsi="Arial" w:cs="Arial"/>
          <w:color w:val="FF0000"/>
          <w:sz w:val="24"/>
          <w:szCs w:val="24"/>
        </w:rPr>
        <w:t xml:space="preserve"> </w:t>
      </w:r>
      <w:r w:rsidR="00645980" w:rsidRPr="00D001B2">
        <w:rPr>
          <w:rFonts w:ascii="Times New Roman" w:hAnsi="Times New Roman" w:cs="Times New Roman"/>
          <w:sz w:val="28"/>
          <w:szCs w:val="28"/>
        </w:rPr>
        <w:t>за прием и регистрацию документов</w:t>
      </w:r>
      <w:r w:rsidRPr="00400AFF">
        <w:rPr>
          <w:rFonts w:ascii="Times New Roman" w:hAnsi="Times New Roman" w:cs="Times New Roman"/>
          <w:sz w:val="28"/>
          <w:szCs w:val="28"/>
        </w:rPr>
        <w:t>, в день поступления ответов на запросы из комитета имущественных отношений города Мурманска, комитета по экономическому развитию администрации города Мурманска регистрирует их в системе автоматизации делопроизводства и электронного документооборота и передает председателю Комитета (лицу, исполняющему его обязанности).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3.3.9. Председатель Комитета (лицо, исполняющее его обязанности) в день получения ответов на запросы из комитета имущественных отношений города Мурманска, комитета по экономическому развитию администрации города Мурманска выносит резолюцию начальнику Отдела (лицу, исполняющему его обязанности), начальник Отдела (лицо, исполняющее его обязанности) - муниципальному служащему Комитета, ответственному за предоставление 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3.3.10. Срок рассмотрения заявления с прилагаемыми документами и направления запросов в комитет имущественных отношений города Мурманска, комитет по экономическому развитию администрации города Мурманска составляет не более пяти рабочих дней.</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3.4. Формирование и направление межведомственных запросов</w:t>
      </w:r>
    </w:p>
    <w:p w:rsidR="00741BC6" w:rsidRPr="00400AFF" w:rsidRDefault="00741BC6" w:rsidP="00741BC6">
      <w:pPr>
        <w:autoSpaceDE w:val="0"/>
        <w:autoSpaceDN w:val="0"/>
        <w:adjustRightInd w:val="0"/>
        <w:spacing w:after="0" w:line="340" w:lineRule="exact"/>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указанных в</w:t>
      </w:r>
      <w:r>
        <w:rPr>
          <w:rFonts w:ascii="Times New Roman" w:hAnsi="Times New Roman" w:cs="Times New Roman"/>
          <w:sz w:val="28"/>
          <w:szCs w:val="28"/>
        </w:rPr>
        <w:t xml:space="preserve"> подпунктах </w:t>
      </w:r>
      <w:r w:rsidR="0090229B" w:rsidRPr="00D001B2">
        <w:rPr>
          <w:rFonts w:ascii="Times New Roman" w:hAnsi="Times New Roman" w:cs="Times New Roman"/>
          <w:sz w:val="28"/>
          <w:szCs w:val="28"/>
        </w:rPr>
        <w:t xml:space="preserve">б), в), г), д), к), м), о), п) </w:t>
      </w:r>
      <w:r>
        <w:rPr>
          <w:rFonts w:ascii="Times New Roman" w:hAnsi="Times New Roman" w:cs="Times New Roman"/>
          <w:sz w:val="28"/>
          <w:szCs w:val="28"/>
        </w:rPr>
        <w:t>пункта 2.6.2</w:t>
      </w:r>
      <w:r w:rsidRPr="00400AFF">
        <w:rPr>
          <w:rFonts w:ascii="Times New Roman" w:hAnsi="Times New Roman" w:cs="Times New Roman"/>
          <w:sz w:val="28"/>
          <w:szCs w:val="28"/>
        </w:rPr>
        <w:t xml:space="preserve"> </w:t>
      </w:r>
      <w:r>
        <w:rPr>
          <w:rFonts w:ascii="Times New Roman" w:hAnsi="Times New Roman" w:cs="Times New Roman"/>
          <w:sz w:val="28"/>
          <w:szCs w:val="28"/>
        </w:rPr>
        <w:t>настоящего Регламента.</w:t>
      </w:r>
    </w:p>
    <w:p w:rsidR="0090229B" w:rsidRPr="00D001B2" w:rsidRDefault="00741BC6" w:rsidP="009022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proofErr w:type="gramStart"/>
      <w:r w:rsidR="0090229B" w:rsidRPr="00D001B2">
        <w:rPr>
          <w:rFonts w:ascii="Times New Roman" w:hAnsi="Times New Roman" w:cs="Times New Roman"/>
          <w:sz w:val="28"/>
          <w:szCs w:val="28"/>
        </w:rPr>
        <w:t>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подпунктах к), м), о) пункта 2.6.2 настоящего Регламента, в течение одного рабочего дня формирует межведомственные запросы по форме согласно приложению № 3 к настоящему Регламенту в ГОБУ «МФЦ МО», Министерство имущественных отношений Мурманской области, Министерство социального развития Мурманской области и передает на подпись</w:t>
      </w:r>
      <w:proofErr w:type="gramEnd"/>
      <w:r w:rsidR="0090229B" w:rsidRPr="00D001B2">
        <w:rPr>
          <w:rFonts w:ascii="Times New Roman" w:hAnsi="Times New Roman" w:cs="Times New Roman"/>
          <w:sz w:val="28"/>
          <w:szCs w:val="28"/>
        </w:rPr>
        <w:t xml:space="preserve"> председателю Комитета (лицу, исполняющему его обязанности). Председатель Комитета (лицо, исполняющее его обязанности) подписывает межведомственные запросы в день их получения.</w:t>
      </w: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3.4.3. Муниципальный служащий Комитета, ответственный за прием и регистрацию документов, в день получения подписанных председателем Комитета (лицом, исполняющим его обязанности) межведомственных запросов регистрирует их и направляет адресатам посредством электронной почты или факсимильной связи, с последующим досылом по почте.</w:t>
      </w: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xml:space="preserve">3.4.4. </w:t>
      </w:r>
      <w:proofErr w:type="gramStart"/>
      <w:r w:rsidRPr="00D001B2">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подпунктах б), в), г), д), о) пункта 2.6.2 настоящего Регламента, в течение одного рабочего дня формирует межведомственные запросы в электронном виде, подписывает электронной подписью и направляет их посредством системы межведомственного электронного взаимодействия в ФНС, Управление </w:t>
      </w:r>
      <w:proofErr w:type="spellStart"/>
      <w:r w:rsidRPr="00D001B2">
        <w:rPr>
          <w:rFonts w:ascii="Times New Roman" w:hAnsi="Times New Roman" w:cs="Times New Roman"/>
          <w:sz w:val="28"/>
          <w:szCs w:val="28"/>
        </w:rPr>
        <w:t>Росреестра</w:t>
      </w:r>
      <w:proofErr w:type="spellEnd"/>
      <w:r w:rsidRPr="00D001B2">
        <w:rPr>
          <w:rFonts w:ascii="Times New Roman" w:hAnsi="Times New Roman" w:cs="Times New Roman"/>
          <w:sz w:val="28"/>
          <w:szCs w:val="28"/>
        </w:rPr>
        <w:t xml:space="preserve"> по Мурманской области.</w:t>
      </w:r>
      <w:proofErr w:type="gramEnd"/>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xml:space="preserve">3.4.5. Муниципальный служащий Комитета, ответственный за предоставление муниципальной услуги, при поступлении ответов из ФНС, Управления </w:t>
      </w:r>
      <w:proofErr w:type="spellStart"/>
      <w:r w:rsidRPr="00D001B2">
        <w:rPr>
          <w:rFonts w:ascii="Times New Roman" w:hAnsi="Times New Roman" w:cs="Times New Roman"/>
          <w:sz w:val="28"/>
          <w:szCs w:val="28"/>
        </w:rPr>
        <w:t>Росреестра</w:t>
      </w:r>
      <w:proofErr w:type="spellEnd"/>
      <w:r w:rsidRPr="00D001B2">
        <w:rPr>
          <w:rFonts w:ascii="Times New Roman" w:hAnsi="Times New Roman" w:cs="Times New Roman"/>
          <w:sz w:val="28"/>
          <w:szCs w:val="28"/>
        </w:rPr>
        <w:t xml:space="preserve"> по Мурманской области на межведомственные запросы посредством системы межведомственного электронного взаимодействия в течение одного рабочего дня открывает электронные документы, распечатывает их и приобщает к документам, предоставленным заявителем.</w:t>
      </w: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xml:space="preserve">3.4.6. </w:t>
      </w:r>
      <w:proofErr w:type="gramStart"/>
      <w:r w:rsidRPr="00D001B2">
        <w:rPr>
          <w:rFonts w:ascii="Times New Roman" w:hAnsi="Times New Roman" w:cs="Times New Roman"/>
          <w:sz w:val="28"/>
          <w:szCs w:val="28"/>
        </w:rPr>
        <w:t>При поступлении ответов на межведомственные запросы из                          ГОБУ «МФЦ МО», Министерства имущественных отношений Мурманской области, Министерства социального развития Мурманской области муниципальный служащий Комитета, ответственный за прием и регистрацию документов, регистрирует ответы на межведомственные запросы в базе данных автоматизированной системы электронного документооборота Комитета, фиксируя факт их получения, в день их поступления и передает зарегистрированные ответы на межведомственные запросы на рассмотрение и</w:t>
      </w:r>
      <w:proofErr w:type="gramEnd"/>
      <w:r w:rsidRPr="00D001B2">
        <w:rPr>
          <w:rFonts w:ascii="Times New Roman" w:hAnsi="Times New Roman" w:cs="Times New Roman"/>
          <w:sz w:val="28"/>
          <w:szCs w:val="28"/>
        </w:rPr>
        <w:t xml:space="preserve"> подпись председателю Комитета (лицу, исполняющему его обязанности).</w:t>
      </w:r>
    </w:p>
    <w:p w:rsidR="00741BC6" w:rsidRPr="00D001B2" w:rsidRDefault="0090229B" w:rsidP="0090229B">
      <w:pPr>
        <w:autoSpaceDE w:val="0"/>
        <w:autoSpaceDN w:val="0"/>
        <w:adjustRightInd w:val="0"/>
        <w:spacing w:after="0" w:line="240" w:lineRule="auto"/>
        <w:ind w:firstLine="567"/>
        <w:jc w:val="both"/>
        <w:rPr>
          <w:rFonts w:ascii="Arial" w:hAnsi="Arial" w:cs="Arial"/>
          <w:sz w:val="24"/>
          <w:szCs w:val="24"/>
        </w:rPr>
      </w:pPr>
      <w:r w:rsidRPr="00D001B2">
        <w:rPr>
          <w:rFonts w:ascii="Times New Roman" w:hAnsi="Times New Roman" w:cs="Times New Roman"/>
          <w:sz w:val="28"/>
          <w:szCs w:val="28"/>
        </w:rPr>
        <w:t xml:space="preserve">Председатель Комитета (лицо, исполняющее его обязанности) в день получения ответов на межведомственные запросы выносит резолюцию начальнику Отдела (лицу, исполняющему его обязанности), начальник Отдела </w:t>
      </w:r>
      <w:r w:rsidRPr="00D001B2">
        <w:rPr>
          <w:rFonts w:ascii="Times New Roman" w:hAnsi="Times New Roman" w:cs="Times New Roman"/>
          <w:sz w:val="28"/>
          <w:szCs w:val="28"/>
        </w:rPr>
        <w:lastRenderedPageBreak/>
        <w:t>(лицо, исполняющее его обязанности) – муниципальному служащему Комитета, ответственному за предоставление муниципальной услуги.</w:t>
      </w:r>
    </w:p>
    <w:p w:rsidR="00741BC6" w:rsidRPr="00400AFF"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Pr>
          <w:rFonts w:ascii="Times New Roman" w:hAnsi="Times New Roman" w:cs="Times New Roman"/>
          <w:sz w:val="28"/>
          <w:szCs w:val="28"/>
        </w:rPr>
        <w:tab/>
      </w:r>
      <w:r w:rsidRPr="00400AFF">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и в сроки, установленные</w:t>
      </w:r>
      <w:r>
        <w:rPr>
          <w:rFonts w:ascii="Times New Roman" w:hAnsi="Times New Roman" w:cs="Times New Roman"/>
          <w:sz w:val="28"/>
          <w:szCs w:val="28"/>
        </w:rPr>
        <w:t xml:space="preserve"> статьями 7.1, 7.2</w:t>
      </w:r>
      <w:r w:rsidRPr="00400AFF">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27.07.2010 № 210-ФЗ «</w:t>
      </w:r>
      <w:r w:rsidRPr="00400AFF">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400AFF">
        <w:rPr>
          <w:rFonts w:ascii="Times New Roman" w:hAnsi="Times New Roman" w:cs="Times New Roman"/>
          <w:sz w:val="28"/>
          <w:szCs w:val="28"/>
        </w:rPr>
        <w:t>.</w:t>
      </w:r>
    </w:p>
    <w:p w:rsidR="00741BC6"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3.5. Принятие решения о предоставлении социальной выплаты</w:t>
      </w:r>
    </w:p>
    <w:p w:rsidR="00741BC6" w:rsidRPr="00400AFF"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или об отказе в предоставлении социальной выплаты</w:t>
      </w:r>
    </w:p>
    <w:p w:rsidR="00741BC6" w:rsidRPr="00400AFF" w:rsidRDefault="00741BC6" w:rsidP="00741BC6">
      <w:pPr>
        <w:autoSpaceDE w:val="0"/>
        <w:autoSpaceDN w:val="0"/>
        <w:adjustRightInd w:val="0"/>
        <w:spacing w:after="0" w:line="260" w:lineRule="exact"/>
        <w:ind w:firstLine="709"/>
        <w:jc w:val="both"/>
        <w:rPr>
          <w:rFonts w:ascii="Times New Roman" w:hAnsi="Times New Roman" w:cs="Times New Roman"/>
          <w:sz w:val="28"/>
          <w:szCs w:val="28"/>
        </w:rPr>
      </w:pPr>
    </w:p>
    <w:p w:rsidR="00741BC6" w:rsidRPr="00400AFF"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w:t>
      </w:r>
      <w:r>
        <w:rPr>
          <w:rFonts w:ascii="Times New Roman" w:hAnsi="Times New Roman" w:cs="Times New Roman"/>
          <w:sz w:val="28"/>
          <w:szCs w:val="28"/>
        </w:rPr>
        <w:tab/>
      </w:r>
      <w:r w:rsidRPr="00400AFF">
        <w:rPr>
          <w:rFonts w:ascii="Times New Roman" w:hAnsi="Times New Roman" w:cs="Times New Roman"/>
          <w:sz w:val="28"/>
          <w:szCs w:val="28"/>
        </w:rPr>
        <w:t>Основанием для начала административной процедуры является окончание рассмотрения заявления и прилагаемых документов, а также документов, поступивших из органов, указанных в</w:t>
      </w:r>
      <w:r>
        <w:rPr>
          <w:rFonts w:ascii="Times New Roman" w:hAnsi="Times New Roman" w:cs="Times New Roman"/>
          <w:sz w:val="28"/>
          <w:szCs w:val="28"/>
        </w:rPr>
        <w:t xml:space="preserve"> пункте 2.2.2 настоящего Р</w:t>
      </w:r>
      <w:r w:rsidRPr="00400AFF">
        <w:rPr>
          <w:rFonts w:ascii="Times New Roman" w:hAnsi="Times New Roman" w:cs="Times New Roman"/>
          <w:sz w:val="28"/>
          <w:szCs w:val="28"/>
        </w:rPr>
        <w:t>егламента.</w:t>
      </w:r>
    </w:p>
    <w:p w:rsidR="0090229B" w:rsidRPr="00D001B2" w:rsidRDefault="00741BC6" w:rsidP="009022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r>
      <w:proofErr w:type="gramStart"/>
      <w:r w:rsidR="0090229B" w:rsidRPr="00D001B2">
        <w:rPr>
          <w:rFonts w:ascii="Times New Roman" w:hAnsi="Times New Roman" w:cs="Times New Roman"/>
          <w:sz w:val="28"/>
          <w:szCs w:val="28"/>
        </w:rPr>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из органов, указанных в пункте 2.2.2 настоящего Регламента, в течение трех рабочих дней осуществляет проверку документов на наличие (отсутствие) оснований для отказа в предоставлении муниципальной услуги, указанных в пункте 2.7.2 настоящего Регламента, по результатам которой:</w:t>
      </w:r>
      <w:proofErr w:type="gramEnd"/>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готовит проект постановления администрации города Мурманска об отказе в предоставлении социальной выплаты или о предоставлении социальной выплаты;</w:t>
      </w:r>
    </w:p>
    <w:p w:rsidR="0090229B" w:rsidRPr="00D001B2" w:rsidRDefault="0090229B" w:rsidP="0090229B">
      <w:pPr>
        <w:tabs>
          <w:tab w:val="left" w:pos="1560"/>
        </w:tabs>
        <w:autoSpaceDE w:val="0"/>
        <w:autoSpaceDN w:val="0"/>
        <w:adjustRightInd w:val="0"/>
        <w:spacing w:after="0" w:line="240" w:lineRule="auto"/>
        <w:ind w:firstLine="567"/>
        <w:jc w:val="both"/>
        <w:rPr>
          <w:rFonts w:ascii="Times New Roman" w:hAnsi="Times New Roman" w:cs="Times New Roman"/>
          <w:sz w:val="28"/>
          <w:szCs w:val="28"/>
        </w:rPr>
      </w:pPr>
      <w:r w:rsidRPr="00D001B2">
        <w:rPr>
          <w:rFonts w:ascii="Times New Roman" w:hAnsi="Times New Roman" w:cs="Times New Roman"/>
          <w:sz w:val="28"/>
          <w:szCs w:val="28"/>
        </w:rPr>
        <w:t>- передает проект постановления администрации города Мурманска об отказе в предоставлении социальной выплаты или о предоставлении социальной выплаты на согласование должностным лицам администрации города Мурманска, заинтересованным лицам.</w:t>
      </w:r>
    </w:p>
    <w:p w:rsidR="0090229B" w:rsidRPr="00D001B2" w:rsidRDefault="0090229B" w:rsidP="0090229B">
      <w:pPr>
        <w:tabs>
          <w:tab w:val="left" w:pos="1560"/>
        </w:tabs>
        <w:autoSpaceDE w:val="0"/>
        <w:autoSpaceDN w:val="0"/>
        <w:adjustRightInd w:val="0"/>
        <w:spacing w:after="0" w:line="240" w:lineRule="auto"/>
        <w:ind w:firstLine="567"/>
        <w:jc w:val="both"/>
        <w:rPr>
          <w:rFonts w:ascii="Times New Roman" w:hAnsi="Times New Roman" w:cs="Times New Roman"/>
          <w:sz w:val="28"/>
          <w:szCs w:val="28"/>
        </w:rPr>
      </w:pPr>
      <w:r w:rsidRPr="00D001B2">
        <w:rPr>
          <w:rFonts w:ascii="Times New Roman" w:hAnsi="Times New Roman" w:cs="Times New Roman"/>
          <w:sz w:val="28"/>
          <w:szCs w:val="28"/>
        </w:rPr>
        <w:t xml:space="preserve">3.5.3. Срок </w:t>
      </w:r>
      <w:proofErr w:type="gramStart"/>
      <w:r w:rsidRPr="00D001B2">
        <w:rPr>
          <w:rFonts w:ascii="Times New Roman" w:hAnsi="Times New Roman" w:cs="Times New Roman"/>
          <w:sz w:val="28"/>
          <w:szCs w:val="28"/>
        </w:rPr>
        <w:t>согласования проекта постановления администрации города Мурманска</w:t>
      </w:r>
      <w:proofErr w:type="gramEnd"/>
      <w:r w:rsidRPr="00D001B2">
        <w:rPr>
          <w:rFonts w:ascii="Times New Roman" w:hAnsi="Times New Roman" w:cs="Times New Roman"/>
          <w:sz w:val="28"/>
          <w:szCs w:val="28"/>
        </w:rPr>
        <w:t xml:space="preserve"> об отказе в предоставлении социальной выплаты или о предоставлении социальной выплаты должностными лицами администрации города Мурманска, заинтересованными лицами составляет не более 10 рабочих дней.</w:t>
      </w:r>
    </w:p>
    <w:p w:rsidR="00741BC6" w:rsidRPr="00400AFF" w:rsidRDefault="00741BC6" w:rsidP="0090229B">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 xml:space="preserve">3.6. </w:t>
      </w:r>
      <w:r w:rsidRPr="00D001B2">
        <w:rPr>
          <w:rFonts w:ascii="Times New Roman" w:hAnsi="Times New Roman" w:cs="Times New Roman"/>
          <w:sz w:val="28"/>
          <w:szCs w:val="28"/>
        </w:rPr>
        <w:t>Выдача</w:t>
      </w:r>
      <w:r w:rsidR="0090229B" w:rsidRPr="00D001B2">
        <w:rPr>
          <w:rFonts w:ascii="Times New Roman" w:hAnsi="Times New Roman" w:cs="Times New Roman"/>
          <w:sz w:val="28"/>
          <w:szCs w:val="28"/>
        </w:rPr>
        <w:t xml:space="preserve"> (направление</w:t>
      </w:r>
      <w:r w:rsidR="0090229B" w:rsidRPr="00D001B2">
        <w:rPr>
          <w:rFonts w:ascii="Arial" w:hAnsi="Arial" w:cs="Arial"/>
          <w:sz w:val="24"/>
          <w:szCs w:val="24"/>
        </w:rPr>
        <w:t xml:space="preserve">) </w:t>
      </w:r>
      <w:r w:rsidRPr="00D001B2">
        <w:rPr>
          <w:rFonts w:ascii="Times New Roman" w:hAnsi="Times New Roman" w:cs="Times New Roman"/>
          <w:sz w:val="28"/>
          <w:szCs w:val="28"/>
        </w:rPr>
        <w:t xml:space="preserve">заявителю </w:t>
      </w:r>
      <w:r w:rsidRPr="00400AFF">
        <w:rPr>
          <w:rFonts w:ascii="Times New Roman" w:hAnsi="Times New Roman" w:cs="Times New Roman"/>
          <w:sz w:val="28"/>
          <w:szCs w:val="28"/>
        </w:rPr>
        <w:t xml:space="preserve">постановления администрации </w:t>
      </w:r>
    </w:p>
    <w:p w:rsidR="00741BC6"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города </w:t>
      </w:r>
      <w:r w:rsidRPr="00400AFF">
        <w:rPr>
          <w:rFonts w:ascii="Times New Roman" w:hAnsi="Times New Roman" w:cs="Times New Roman"/>
          <w:sz w:val="28"/>
          <w:szCs w:val="28"/>
        </w:rPr>
        <w:t xml:space="preserve">Мурманска о предоставлении социальной выплаты </w:t>
      </w: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или </w:t>
      </w:r>
      <w:r w:rsidRPr="00400AFF">
        <w:rPr>
          <w:rFonts w:ascii="Times New Roman" w:hAnsi="Times New Roman" w:cs="Times New Roman"/>
          <w:sz w:val="28"/>
          <w:szCs w:val="28"/>
        </w:rPr>
        <w:t>постановления администрации города Мурманска об отказе</w:t>
      </w:r>
    </w:p>
    <w:p w:rsidR="00741BC6" w:rsidRPr="00400AFF"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r w:rsidRPr="00400AFF">
        <w:rPr>
          <w:rFonts w:ascii="Times New Roman" w:hAnsi="Times New Roman" w:cs="Times New Roman"/>
          <w:sz w:val="28"/>
          <w:szCs w:val="28"/>
        </w:rPr>
        <w:t>в предоставлении социальной выплаты</w:t>
      </w: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Arial" w:hAnsi="Arial" w:cs="Arial"/>
          <w:sz w:val="24"/>
          <w:szCs w:val="24"/>
        </w:rPr>
        <w:t>3.6.1.</w:t>
      </w:r>
      <w:r w:rsidRPr="00D001B2">
        <w:rPr>
          <w:rFonts w:ascii="Times New Roman" w:hAnsi="Times New Roman" w:cs="Times New Roman"/>
          <w:sz w:val="28"/>
          <w:szCs w:val="28"/>
        </w:rPr>
        <w:t xml:space="preserve"> Основанием для начала выполнения административной процедуры является поступление в Комитет постановления администрации города Мурманска о предоставлении социальной выплаты либо об отказе в предоставлении социальной выплаты.</w:t>
      </w: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xml:space="preserve">3.6.2. Результат предоставления муниципальной услуги, указанный в подразделе 2.3 настоящего Регламента, муниципальным служащим Комитета, </w:t>
      </w:r>
      <w:r w:rsidRPr="00D001B2">
        <w:rPr>
          <w:rFonts w:ascii="Times New Roman" w:hAnsi="Times New Roman" w:cs="Times New Roman"/>
          <w:sz w:val="28"/>
          <w:szCs w:val="28"/>
        </w:rPr>
        <w:lastRenderedPageBreak/>
        <w:t>ответственным за предоставление муниципальной услуги, выдается (направляется) заявителю одним из способов, указанных в Заявлении:</w:t>
      </w: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непосредственно в Комитете при личном обращении;</w:t>
      </w: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 заказным почтовым отправлением с уведомлением о вручении по адресу, указанному в Заявлении.</w:t>
      </w:r>
    </w:p>
    <w:p w:rsidR="0090229B" w:rsidRPr="00D001B2" w:rsidRDefault="0090229B" w:rsidP="0090229B">
      <w:pPr>
        <w:autoSpaceDE w:val="0"/>
        <w:autoSpaceDN w:val="0"/>
        <w:adjustRightInd w:val="0"/>
        <w:spacing w:after="0" w:line="240" w:lineRule="auto"/>
        <w:ind w:firstLine="709"/>
        <w:jc w:val="both"/>
        <w:rPr>
          <w:rFonts w:ascii="Times New Roman" w:hAnsi="Times New Roman" w:cs="Times New Roman"/>
          <w:sz w:val="28"/>
          <w:szCs w:val="28"/>
        </w:rPr>
      </w:pPr>
      <w:r w:rsidRPr="00D001B2">
        <w:rPr>
          <w:rFonts w:ascii="Times New Roman" w:hAnsi="Times New Roman" w:cs="Times New Roman"/>
          <w:sz w:val="28"/>
          <w:szCs w:val="28"/>
        </w:rPr>
        <w:t>3.6.3. Получение результата предоставления муниципальной услуги, указанного в подразделе 2.3 настоящего Регламента, в Комитете осуществляется заявителем под подпись при предъявлении документа, удостоверяющего личность.</w:t>
      </w:r>
    </w:p>
    <w:p w:rsidR="0090229B" w:rsidRPr="00D001B2" w:rsidRDefault="0090229B" w:rsidP="0090229B">
      <w:pPr>
        <w:autoSpaceDE w:val="0"/>
        <w:autoSpaceDN w:val="0"/>
        <w:adjustRightInd w:val="0"/>
        <w:spacing w:after="0" w:line="240" w:lineRule="auto"/>
        <w:ind w:firstLine="567"/>
        <w:jc w:val="both"/>
        <w:rPr>
          <w:rFonts w:ascii="Arial" w:hAnsi="Arial" w:cs="Arial"/>
          <w:sz w:val="24"/>
          <w:szCs w:val="24"/>
        </w:rPr>
      </w:pPr>
      <w:r w:rsidRPr="00D001B2">
        <w:rPr>
          <w:rFonts w:ascii="Times New Roman" w:hAnsi="Times New Roman" w:cs="Times New Roman"/>
          <w:sz w:val="28"/>
          <w:szCs w:val="28"/>
        </w:rPr>
        <w:t>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подразделе 2.3 настоящего Регламента, направляется заказным почтовым отправлением с уведомлением о вручении по адресу, указанному в заявлении.</w:t>
      </w: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3.6.4. Срок исполнения административной пр</w:t>
      </w:r>
      <w:r w:rsidR="0090229B">
        <w:rPr>
          <w:rFonts w:ascii="Times New Roman" w:hAnsi="Times New Roman" w:cs="Times New Roman"/>
          <w:sz w:val="28"/>
          <w:szCs w:val="28"/>
        </w:rPr>
        <w:t xml:space="preserve">оцедуры составляет не более </w:t>
      </w:r>
      <w:r w:rsidR="0090229B" w:rsidRPr="00D001B2">
        <w:rPr>
          <w:rFonts w:ascii="Times New Roman" w:hAnsi="Times New Roman" w:cs="Times New Roman"/>
          <w:sz w:val="28"/>
          <w:szCs w:val="28"/>
        </w:rPr>
        <w:t>трех</w:t>
      </w:r>
      <w:r w:rsidRPr="00D001B2">
        <w:rPr>
          <w:rFonts w:ascii="Times New Roman" w:hAnsi="Times New Roman" w:cs="Times New Roman"/>
          <w:sz w:val="28"/>
          <w:szCs w:val="28"/>
        </w:rPr>
        <w:t xml:space="preserve"> </w:t>
      </w:r>
      <w:r w:rsidRPr="00400AFF">
        <w:rPr>
          <w:rFonts w:ascii="Times New Roman" w:hAnsi="Times New Roman" w:cs="Times New Roman"/>
          <w:sz w:val="28"/>
          <w:szCs w:val="28"/>
        </w:rPr>
        <w:t>рабочих дней.</w:t>
      </w:r>
    </w:p>
    <w:p w:rsidR="0090229B" w:rsidRPr="00400AFF" w:rsidRDefault="0090229B"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400AFF">
        <w:rPr>
          <w:rFonts w:ascii="Times New Roman" w:hAnsi="Times New Roman" w:cs="Times New Roman"/>
          <w:sz w:val="28"/>
          <w:szCs w:val="28"/>
        </w:rPr>
        <w:t>3.7. Перечисление социальной выплаты заявителю</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3.7.1. </w:t>
      </w:r>
      <w:proofErr w:type="gramStart"/>
      <w:r w:rsidRPr="00400AFF">
        <w:rPr>
          <w:rFonts w:ascii="Times New Roman" w:hAnsi="Times New Roman" w:cs="Times New Roman"/>
          <w:sz w:val="28"/>
          <w:szCs w:val="28"/>
        </w:rPr>
        <w:t>Основанием для начала исполнения административной процедуры является принятие постановления администрации города Мурманска о предоставлении многодет</w:t>
      </w:r>
      <w:r>
        <w:rPr>
          <w:rFonts w:ascii="Times New Roman" w:hAnsi="Times New Roman" w:cs="Times New Roman"/>
          <w:sz w:val="28"/>
          <w:szCs w:val="28"/>
        </w:rPr>
        <w:t>ной семье социальной выплаты на строительство</w:t>
      </w:r>
      <w:r w:rsidRPr="00400AFF">
        <w:rPr>
          <w:rFonts w:ascii="Times New Roman" w:hAnsi="Times New Roman" w:cs="Times New Roman"/>
          <w:sz w:val="28"/>
          <w:szCs w:val="28"/>
        </w:rPr>
        <w:t xml:space="preserve"> жилья на предоставленном на безвозмездной основе земельном участке.</w:t>
      </w:r>
      <w:proofErr w:type="gramEnd"/>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3.7.2. Социальная выплата перечисляется в безналичном порядке путем зачисления средств на счет заявителя, открытый в финансово-кредитной организации на территории Мурманской области.</w:t>
      </w: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8D29A3" w:rsidRDefault="00741BC6" w:rsidP="00741BC6">
      <w:pPr>
        <w:tabs>
          <w:tab w:val="left" w:pos="1710"/>
        </w:tabs>
        <w:spacing w:after="0" w:line="240" w:lineRule="auto"/>
        <w:ind w:firstLine="709"/>
        <w:jc w:val="center"/>
        <w:rPr>
          <w:rFonts w:ascii="Times New Roman" w:hAnsi="Times New Roman" w:cs="Times New Roman"/>
          <w:sz w:val="28"/>
          <w:szCs w:val="28"/>
        </w:rPr>
      </w:pPr>
      <w:r w:rsidRPr="008D29A3">
        <w:rPr>
          <w:rFonts w:ascii="Times New Roman" w:hAnsi="Times New Roman" w:cs="Times New Roman"/>
          <w:sz w:val="28"/>
          <w:szCs w:val="28"/>
        </w:rPr>
        <w:t xml:space="preserve">3.8. Прием заявления и документов при </w:t>
      </w:r>
      <w:proofErr w:type="gramStart"/>
      <w:r w:rsidRPr="008D29A3">
        <w:rPr>
          <w:rFonts w:ascii="Times New Roman" w:hAnsi="Times New Roman" w:cs="Times New Roman"/>
          <w:sz w:val="28"/>
          <w:szCs w:val="28"/>
        </w:rPr>
        <w:t>личном</w:t>
      </w:r>
      <w:proofErr w:type="gramEnd"/>
    </w:p>
    <w:p w:rsidR="00741BC6" w:rsidRPr="008D29A3" w:rsidRDefault="00741BC6" w:rsidP="00741BC6">
      <w:pPr>
        <w:tabs>
          <w:tab w:val="left" w:pos="1710"/>
        </w:tabs>
        <w:spacing w:after="0" w:line="240" w:lineRule="auto"/>
        <w:ind w:firstLine="709"/>
        <w:jc w:val="center"/>
        <w:rPr>
          <w:rFonts w:ascii="Times New Roman" w:hAnsi="Times New Roman" w:cs="Times New Roman"/>
          <w:sz w:val="28"/>
          <w:szCs w:val="28"/>
        </w:rPr>
      </w:pPr>
      <w:proofErr w:type="gramStart"/>
      <w:r w:rsidRPr="008D29A3">
        <w:rPr>
          <w:rFonts w:ascii="Times New Roman" w:hAnsi="Times New Roman" w:cs="Times New Roman"/>
          <w:sz w:val="28"/>
          <w:szCs w:val="28"/>
        </w:rPr>
        <w:t>приеме</w:t>
      </w:r>
      <w:proofErr w:type="gramEnd"/>
      <w:r w:rsidRPr="008D29A3">
        <w:rPr>
          <w:rFonts w:ascii="Times New Roman" w:hAnsi="Times New Roman" w:cs="Times New Roman"/>
          <w:sz w:val="28"/>
          <w:szCs w:val="28"/>
        </w:rPr>
        <w:t xml:space="preserve"> в ГОБУ «МФЦ МО»</w:t>
      </w:r>
    </w:p>
    <w:p w:rsidR="00741BC6" w:rsidRPr="00752098" w:rsidRDefault="00741BC6" w:rsidP="00741BC6">
      <w:pPr>
        <w:tabs>
          <w:tab w:val="left" w:pos="1710"/>
        </w:tabs>
        <w:spacing w:after="0" w:line="240" w:lineRule="auto"/>
        <w:ind w:firstLine="709"/>
        <w:jc w:val="both"/>
        <w:rPr>
          <w:rFonts w:ascii="Times New Roman" w:hAnsi="Times New Roman" w:cs="Times New Roman"/>
          <w:sz w:val="28"/>
          <w:szCs w:val="28"/>
        </w:rPr>
      </w:pPr>
    </w:p>
    <w:p w:rsidR="00741BC6" w:rsidRPr="00752098" w:rsidRDefault="00741BC6" w:rsidP="00741BC6">
      <w:pPr>
        <w:tabs>
          <w:tab w:val="left" w:pos="1710"/>
        </w:tabs>
        <w:spacing w:after="0" w:line="240" w:lineRule="auto"/>
        <w:ind w:firstLine="709"/>
        <w:jc w:val="both"/>
        <w:rPr>
          <w:rFonts w:ascii="Times New Roman" w:hAnsi="Times New Roman" w:cs="Times New Roman"/>
          <w:sz w:val="28"/>
          <w:szCs w:val="28"/>
        </w:rPr>
      </w:pPr>
      <w:r w:rsidRPr="00752098">
        <w:rPr>
          <w:rFonts w:ascii="Times New Roman" w:hAnsi="Times New Roman" w:cs="Times New Roman"/>
          <w:sz w:val="28"/>
          <w:szCs w:val="28"/>
        </w:rPr>
        <w:t>При личном обращении заявителя специалист в отделении ГОБУ «МФЦ МО», ответственный за прием документов, выполняет следующие действия:</w:t>
      </w:r>
    </w:p>
    <w:p w:rsidR="00741BC6" w:rsidRPr="00752098" w:rsidRDefault="00741BC6" w:rsidP="00741BC6">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752098">
        <w:rPr>
          <w:rFonts w:ascii="Times New Roman" w:eastAsia="Times New Roman" w:hAnsi="Times New Roman" w:cs="Times New Roman"/>
          <w:sz w:val="28"/>
          <w:szCs w:val="28"/>
        </w:rPr>
        <w:t xml:space="preserve">устанавливает личность заявителя путем проверки документа, удостоверяющего личность </w:t>
      </w:r>
      <w:r w:rsidRPr="00752098">
        <w:rPr>
          <w:rFonts w:ascii="Times New Roman" w:eastAsia="Arial" w:hAnsi="Times New Roman" w:cs="Times New Roman"/>
          <w:sz w:val="28"/>
          <w:szCs w:val="28"/>
        </w:rPr>
        <w:t>(документа, подтверждающего полномочия представителя заявителя)</w:t>
      </w:r>
      <w:r w:rsidRPr="00752098">
        <w:rPr>
          <w:rFonts w:ascii="Times New Roman" w:eastAsia="Times New Roman" w:hAnsi="Times New Roman" w:cs="Times New Roman"/>
          <w:sz w:val="28"/>
          <w:szCs w:val="28"/>
        </w:rPr>
        <w:t xml:space="preserve">; </w:t>
      </w:r>
    </w:p>
    <w:p w:rsidR="00741BC6" w:rsidRPr="00752098" w:rsidRDefault="00741BC6" w:rsidP="00741BC6">
      <w:pPr>
        <w:tabs>
          <w:tab w:val="left" w:pos="1134"/>
        </w:tabs>
        <w:spacing w:after="0" w:line="240" w:lineRule="auto"/>
        <w:ind w:firstLine="709"/>
        <w:contextualSpacing/>
        <w:jc w:val="both"/>
        <w:rPr>
          <w:rFonts w:ascii="Times New Roman" w:hAnsi="Times New Roman" w:cs="Times New Roman"/>
          <w:sz w:val="28"/>
          <w:szCs w:val="28"/>
        </w:rPr>
      </w:pPr>
      <w:r w:rsidRPr="00752098">
        <w:rPr>
          <w:rFonts w:ascii="Times New Roman" w:hAnsi="Times New Roman" w:cs="Times New Roman"/>
          <w:sz w:val="28"/>
          <w:szCs w:val="28"/>
        </w:rPr>
        <w:t xml:space="preserve">- </w:t>
      </w:r>
      <w:r w:rsidRPr="00752098">
        <w:rPr>
          <w:rFonts w:ascii="Times New Roman" w:eastAsia="Times New Roman" w:hAnsi="Times New Roman" w:cs="Times New Roman"/>
          <w:sz w:val="28"/>
          <w:szCs w:val="28"/>
        </w:rPr>
        <w:t>проверяет наличие у заявителя комплекта требуемых документов;</w:t>
      </w:r>
    </w:p>
    <w:p w:rsidR="00741BC6" w:rsidRPr="00752098" w:rsidRDefault="00741BC6" w:rsidP="00741BC6">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752098">
        <w:rPr>
          <w:rFonts w:ascii="Times New Roman" w:eastAsia="Times New Roman" w:hAnsi="Times New Roman" w:cs="Times New Roman"/>
          <w:sz w:val="28"/>
          <w:szCs w:val="28"/>
        </w:rPr>
        <w:t>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Pr="00752098">
        <w:rPr>
          <w:rFonts w:ascii="Times New Roman" w:eastAsia="Arial" w:hAnsi="Times New Roman" w:cs="Times New Roman"/>
          <w:sz w:val="28"/>
          <w:szCs w:val="28"/>
        </w:rPr>
        <w:t xml:space="preserve">ведомляет заявителя о возможном отказе в предоставлении муниципальной услуги, сообщает о выявленных недостатках, </w:t>
      </w:r>
      <w:r w:rsidRPr="00752098">
        <w:rPr>
          <w:rFonts w:ascii="Times New Roman" w:eastAsia="Times New Roman" w:hAnsi="Times New Roman" w:cs="Times New Roman"/>
          <w:sz w:val="28"/>
          <w:szCs w:val="28"/>
        </w:rPr>
        <w:t>предлагает принять меры по их устранению и возвращает заявителю заявление и представленные им документы;</w:t>
      </w:r>
    </w:p>
    <w:p w:rsidR="00741BC6" w:rsidRPr="00752098" w:rsidRDefault="00741BC6" w:rsidP="00741BC6">
      <w:pPr>
        <w:tabs>
          <w:tab w:val="left" w:pos="851"/>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752098">
        <w:rPr>
          <w:rFonts w:ascii="Times New Roman" w:eastAsia="Times New Roman" w:hAnsi="Times New Roman" w:cs="Times New Roman"/>
          <w:sz w:val="28"/>
          <w:szCs w:val="28"/>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w:t>
      </w:r>
      <w:r w:rsidRPr="00752098">
        <w:rPr>
          <w:rFonts w:ascii="Times New Roman" w:hAnsi="Times New Roman" w:cs="Times New Roman"/>
          <w:sz w:val="28"/>
          <w:szCs w:val="28"/>
        </w:rPr>
        <w:t>ГОБУ «МФЦ МО»</w:t>
      </w:r>
      <w:r w:rsidRPr="00752098">
        <w:rPr>
          <w:rFonts w:ascii="Times New Roman" w:eastAsia="Times New Roman" w:hAnsi="Times New Roman" w:cs="Times New Roman"/>
          <w:sz w:val="28"/>
          <w:szCs w:val="28"/>
        </w:rPr>
        <w:t xml:space="preserve"> (далее – АИС МФЦ) и </w:t>
      </w:r>
      <w:r w:rsidRPr="00752098">
        <w:rPr>
          <w:rFonts w:ascii="Times New Roman" w:eastAsia="Times New Roman" w:hAnsi="Times New Roman" w:cs="Times New Roman"/>
          <w:sz w:val="28"/>
          <w:szCs w:val="28"/>
        </w:rPr>
        <w:lastRenderedPageBreak/>
        <w:t xml:space="preserve">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w:t>
      </w:r>
      <w:r w:rsidR="0090229B" w:rsidRPr="00D001B2">
        <w:rPr>
          <w:rFonts w:ascii="Times New Roman" w:hAnsi="Times New Roman" w:cs="Times New Roman"/>
          <w:sz w:val="28"/>
          <w:szCs w:val="28"/>
        </w:rPr>
        <w:t>и совершеннолетним членам многодетной семьи</w:t>
      </w:r>
      <w:r w:rsidR="0090229B" w:rsidRPr="00D001B2">
        <w:rPr>
          <w:rFonts w:ascii="Times New Roman" w:eastAsia="Times New Roman" w:hAnsi="Times New Roman" w:cs="Times New Roman"/>
          <w:sz w:val="28"/>
          <w:szCs w:val="28"/>
        </w:rPr>
        <w:t xml:space="preserve"> </w:t>
      </w:r>
      <w:r w:rsidRPr="00752098">
        <w:rPr>
          <w:rFonts w:ascii="Times New Roman" w:eastAsia="Times New Roman" w:hAnsi="Times New Roman" w:cs="Times New Roman"/>
          <w:sz w:val="28"/>
          <w:szCs w:val="28"/>
        </w:rPr>
        <w:t xml:space="preserve">для заполнения и подписания. При необходимости – оказывает помощь в заполнении заявления; </w:t>
      </w:r>
    </w:p>
    <w:p w:rsidR="00741BC6" w:rsidRPr="00752098" w:rsidRDefault="00741BC6" w:rsidP="00741BC6">
      <w:pPr>
        <w:tabs>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752098">
        <w:rPr>
          <w:rFonts w:ascii="Times New Roman" w:eastAsia="Times New Roman" w:hAnsi="Times New Roman" w:cs="Times New Roman"/>
          <w:sz w:val="28"/>
          <w:szCs w:val="28"/>
        </w:rPr>
        <w:t>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741BC6" w:rsidRPr="00752098" w:rsidRDefault="00741BC6" w:rsidP="00741BC6">
      <w:pPr>
        <w:tabs>
          <w:tab w:val="left" w:pos="1134"/>
        </w:tabs>
        <w:spacing w:after="0" w:line="240" w:lineRule="auto"/>
        <w:ind w:firstLine="709"/>
        <w:contextualSpacing/>
        <w:jc w:val="both"/>
        <w:rPr>
          <w:rFonts w:ascii="Times New Roman" w:hAnsi="Times New Roman" w:cs="Times New Roman"/>
          <w:sz w:val="28"/>
          <w:szCs w:val="28"/>
        </w:rPr>
      </w:pPr>
      <w:r w:rsidRPr="00752098">
        <w:rPr>
          <w:rFonts w:ascii="Times New Roman" w:hAnsi="Times New Roman" w:cs="Times New Roman"/>
          <w:sz w:val="28"/>
          <w:szCs w:val="28"/>
        </w:rPr>
        <w:t xml:space="preserve">- </w:t>
      </w:r>
      <w:r w:rsidRPr="00752098">
        <w:rPr>
          <w:rFonts w:ascii="Times New Roman" w:eastAsia="Times New Roman" w:hAnsi="Times New Roman" w:cs="Times New Roman"/>
          <w:sz w:val="28"/>
          <w:szCs w:val="28"/>
        </w:rPr>
        <w:t>заполняет в АИС МФЦ расписку для заявителя о приеме заявления и документов;</w:t>
      </w:r>
    </w:p>
    <w:p w:rsidR="00741BC6" w:rsidRPr="00752098" w:rsidRDefault="00741BC6" w:rsidP="00741BC6">
      <w:pPr>
        <w:tabs>
          <w:tab w:val="left" w:pos="1134"/>
        </w:tabs>
        <w:spacing w:after="0" w:line="240" w:lineRule="auto"/>
        <w:ind w:firstLine="709"/>
        <w:contextualSpacing/>
        <w:jc w:val="both"/>
        <w:rPr>
          <w:rFonts w:ascii="Times New Roman" w:hAnsi="Times New Roman" w:cs="Times New Roman"/>
          <w:sz w:val="28"/>
          <w:szCs w:val="28"/>
        </w:rPr>
      </w:pPr>
      <w:r w:rsidRPr="00752098">
        <w:rPr>
          <w:rFonts w:ascii="Times New Roman" w:hAnsi="Times New Roman" w:cs="Times New Roman"/>
          <w:sz w:val="28"/>
          <w:szCs w:val="28"/>
        </w:rPr>
        <w:t xml:space="preserve">- </w:t>
      </w:r>
      <w:r>
        <w:rPr>
          <w:rFonts w:ascii="Times New Roman" w:eastAsia="Times New Roman" w:hAnsi="Times New Roman" w:cs="Times New Roman"/>
          <w:sz w:val="28"/>
          <w:szCs w:val="28"/>
        </w:rPr>
        <w:t>распечатывает два</w:t>
      </w:r>
      <w:r w:rsidRPr="00752098">
        <w:rPr>
          <w:rFonts w:ascii="Times New Roman" w:eastAsia="Times New Roman" w:hAnsi="Times New Roman" w:cs="Times New Roman"/>
          <w:sz w:val="28"/>
          <w:szCs w:val="28"/>
        </w:rPr>
        <w:t xml:space="preserve"> экземпляра расписки и предоставляет заявителю на подпись;</w:t>
      </w:r>
    </w:p>
    <w:p w:rsidR="00741BC6" w:rsidRPr="00752098" w:rsidRDefault="00741BC6" w:rsidP="00741BC6">
      <w:pPr>
        <w:tabs>
          <w:tab w:val="left" w:pos="1134"/>
        </w:tabs>
        <w:spacing w:after="0" w:line="240" w:lineRule="auto"/>
        <w:ind w:firstLine="709"/>
        <w:contextualSpacing/>
        <w:jc w:val="both"/>
        <w:rPr>
          <w:rFonts w:ascii="Times New Roman" w:hAnsi="Times New Roman" w:cs="Times New Roman"/>
          <w:sz w:val="28"/>
          <w:szCs w:val="28"/>
        </w:rPr>
      </w:pPr>
      <w:r w:rsidRPr="00752098">
        <w:rPr>
          <w:rFonts w:ascii="Times New Roman" w:hAnsi="Times New Roman" w:cs="Times New Roman"/>
          <w:sz w:val="28"/>
          <w:szCs w:val="28"/>
        </w:rPr>
        <w:t xml:space="preserve">- </w:t>
      </w:r>
      <w:r w:rsidRPr="00752098">
        <w:rPr>
          <w:rFonts w:ascii="Times New Roman" w:eastAsia="Times New Roman" w:hAnsi="Times New Roman" w:cs="Times New Roman"/>
          <w:sz w:val="28"/>
          <w:szCs w:val="28"/>
        </w:rPr>
        <w:t xml:space="preserve">контролирует проставление подписи заявителя об уведомлении </w:t>
      </w:r>
      <w:proofErr w:type="gramStart"/>
      <w:r w:rsidRPr="00752098">
        <w:rPr>
          <w:rFonts w:ascii="Times New Roman" w:eastAsia="Times New Roman" w:hAnsi="Times New Roman" w:cs="Times New Roman"/>
          <w:sz w:val="28"/>
          <w:szCs w:val="28"/>
        </w:rPr>
        <w:t>его</w:t>
      </w:r>
      <w:proofErr w:type="gramEnd"/>
      <w:r w:rsidRPr="00752098">
        <w:rPr>
          <w:rFonts w:ascii="Times New Roman" w:eastAsia="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741BC6" w:rsidRPr="00752098" w:rsidRDefault="00741BC6" w:rsidP="00741BC6">
      <w:pPr>
        <w:tabs>
          <w:tab w:val="left" w:pos="1134"/>
        </w:tabs>
        <w:spacing w:after="0" w:line="240" w:lineRule="auto"/>
        <w:ind w:firstLine="709"/>
        <w:contextualSpacing/>
        <w:jc w:val="both"/>
        <w:rPr>
          <w:rFonts w:ascii="Times New Roman" w:hAnsi="Times New Roman" w:cs="Times New Roman"/>
          <w:sz w:val="28"/>
          <w:szCs w:val="28"/>
        </w:rPr>
      </w:pPr>
      <w:r w:rsidRPr="00752098">
        <w:rPr>
          <w:rFonts w:ascii="Times New Roman" w:hAnsi="Times New Roman" w:cs="Times New Roman"/>
          <w:sz w:val="28"/>
          <w:szCs w:val="28"/>
        </w:rPr>
        <w:t xml:space="preserve">- </w:t>
      </w:r>
      <w:r w:rsidRPr="00752098">
        <w:rPr>
          <w:rFonts w:ascii="Times New Roman" w:eastAsia="Arial" w:hAnsi="Times New Roman" w:cs="Times New Roman"/>
          <w:sz w:val="28"/>
          <w:szCs w:val="28"/>
        </w:rPr>
        <w:t>контролирует проставление подписи заявителя  о получении расписки о приеме заявления и документов;</w:t>
      </w:r>
    </w:p>
    <w:p w:rsidR="00741BC6" w:rsidRPr="00752098" w:rsidRDefault="00741BC6" w:rsidP="00741BC6">
      <w:pPr>
        <w:tabs>
          <w:tab w:val="left" w:pos="1134"/>
        </w:tabs>
        <w:spacing w:after="0" w:line="240" w:lineRule="auto"/>
        <w:ind w:firstLine="709"/>
        <w:contextualSpacing/>
        <w:jc w:val="both"/>
        <w:rPr>
          <w:rFonts w:ascii="Times New Roman" w:hAnsi="Times New Roman" w:cs="Times New Roman"/>
          <w:sz w:val="28"/>
          <w:szCs w:val="28"/>
        </w:rPr>
      </w:pPr>
      <w:r w:rsidRPr="00752098">
        <w:rPr>
          <w:rFonts w:ascii="Times New Roman" w:hAnsi="Times New Roman" w:cs="Times New Roman"/>
          <w:sz w:val="28"/>
          <w:szCs w:val="28"/>
        </w:rPr>
        <w:t xml:space="preserve">- </w:t>
      </w:r>
      <w:r w:rsidRPr="00752098">
        <w:rPr>
          <w:rFonts w:ascii="Times New Roman" w:eastAsia="Times New Roman" w:hAnsi="Times New Roman" w:cs="Times New Roman"/>
          <w:sz w:val="28"/>
          <w:szCs w:val="28"/>
        </w:rPr>
        <w:t>выдает заявителю первый экземпляр расписки о приеме заявления и документов;</w:t>
      </w:r>
    </w:p>
    <w:p w:rsidR="00741BC6" w:rsidRPr="00752098" w:rsidRDefault="00741BC6" w:rsidP="00741BC6">
      <w:pPr>
        <w:tabs>
          <w:tab w:val="left" w:pos="1134"/>
        </w:tabs>
        <w:spacing w:after="0" w:line="240" w:lineRule="auto"/>
        <w:ind w:firstLine="709"/>
        <w:contextualSpacing/>
        <w:jc w:val="both"/>
        <w:rPr>
          <w:rFonts w:ascii="Times New Roman" w:hAnsi="Times New Roman" w:cs="Times New Roman"/>
          <w:sz w:val="28"/>
          <w:szCs w:val="28"/>
        </w:rPr>
      </w:pPr>
      <w:r w:rsidRPr="00752098">
        <w:rPr>
          <w:rFonts w:ascii="Times New Roman" w:hAnsi="Times New Roman" w:cs="Times New Roman"/>
          <w:sz w:val="28"/>
          <w:szCs w:val="28"/>
        </w:rPr>
        <w:t xml:space="preserve">- </w:t>
      </w:r>
      <w:r w:rsidRPr="00752098">
        <w:rPr>
          <w:rFonts w:ascii="Times New Roman" w:eastAsia="Times New Roman" w:hAnsi="Times New Roman" w:cs="Times New Roman"/>
          <w:sz w:val="28"/>
          <w:szCs w:val="28"/>
        </w:rPr>
        <w:t xml:space="preserve">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w:t>
      </w:r>
      <w:r w:rsidRPr="00752098">
        <w:rPr>
          <w:rFonts w:ascii="Times New Roman" w:eastAsia="Arial" w:hAnsi="Times New Roman" w:cs="Times New Roman"/>
          <w:sz w:val="28"/>
          <w:szCs w:val="28"/>
        </w:rPr>
        <w:t xml:space="preserve">должностному лицу в отделении </w:t>
      </w:r>
      <w:r w:rsidRPr="00752098">
        <w:rPr>
          <w:rFonts w:ascii="Times New Roman" w:hAnsi="Times New Roman" w:cs="Times New Roman"/>
          <w:sz w:val="28"/>
          <w:szCs w:val="28"/>
        </w:rPr>
        <w:t>ГОБУ «МФЦ МО»</w:t>
      </w:r>
      <w:r>
        <w:rPr>
          <w:rFonts w:ascii="Times New Roman" w:hAnsi="Times New Roman" w:cs="Times New Roman"/>
          <w:sz w:val="28"/>
          <w:szCs w:val="28"/>
        </w:rPr>
        <w:t>,</w:t>
      </w:r>
      <w:r w:rsidRPr="00752098">
        <w:rPr>
          <w:rFonts w:ascii="Times New Roman" w:eastAsia="Arial" w:hAnsi="Times New Roman" w:cs="Times New Roman"/>
          <w:sz w:val="28"/>
          <w:szCs w:val="28"/>
        </w:rPr>
        <w:t xml:space="preserve"> ответственному за прием-передачу документов</w:t>
      </w:r>
      <w:r w:rsidRPr="00752098">
        <w:rPr>
          <w:rFonts w:ascii="Times New Roman" w:eastAsia="Times New Roman" w:hAnsi="Times New Roman" w:cs="Times New Roman"/>
          <w:sz w:val="28"/>
          <w:szCs w:val="28"/>
        </w:rPr>
        <w:t xml:space="preserve"> в Комитет.</w:t>
      </w:r>
    </w:p>
    <w:p w:rsidR="00741BC6" w:rsidRPr="008D29A3" w:rsidRDefault="00741BC6" w:rsidP="00741BC6">
      <w:pPr>
        <w:tabs>
          <w:tab w:val="left" w:pos="1134"/>
        </w:tabs>
        <w:spacing w:after="0" w:line="240" w:lineRule="auto"/>
        <w:ind w:firstLine="709"/>
        <w:jc w:val="both"/>
        <w:rPr>
          <w:rFonts w:ascii="Times New Roman" w:eastAsia="Times New Roman" w:hAnsi="Times New Roman" w:cs="Times New Roman"/>
          <w:sz w:val="28"/>
          <w:szCs w:val="28"/>
        </w:rPr>
      </w:pPr>
      <w:r w:rsidRPr="00752098">
        <w:rPr>
          <w:rFonts w:ascii="Times New Roman" w:eastAsia="Times New Roman" w:hAnsi="Times New Roman" w:cs="Times New Roman"/>
          <w:sz w:val="28"/>
          <w:szCs w:val="28"/>
        </w:rPr>
        <w:t>Срок выполнения административных действий п</w:t>
      </w:r>
      <w:r>
        <w:rPr>
          <w:rFonts w:ascii="Times New Roman" w:eastAsia="Times New Roman" w:hAnsi="Times New Roman" w:cs="Times New Roman"/>
          <w:sz w:val="28"/>
          <w:szCs w:val="28"/>
        </w:rPr>
        <w:t>о приему документов – 15 минут.</w:t>
      </w:r>
    </w:p>
    <w:p w:rsidR="00741BC6" w:rsidRDefault="00741BC6" w:rsidP="00741BC6">
      <w:pPr>
        <w:pStyle w:val="ConsPlusNormal"/>
        <w:tabs>
          <w:tab w:val="left" w:pos="993"/>
        </w:tabs>
        <w:jc w:val="center"/>
      </w:pPr>
    </w:p>
    <w:p w:rsidR="00741BC6" w:rsidRDefault="00741BC6" w:rsidP="00741BC6">
      <w:pPr>
        <w:pStyle w:val="ConsPlusNormal"/>
        <w:tabs>
          <w:tab w:val="left" w:pos="993"/>
        </w:tabs>
        <w:jc w:val="center"/>
      </w:pPr>
      <w:r>
        <w:t xml:space="preserve">3.9. </w:t>
      </w:r>
      <w:r w:rsidRPr="00752098">
        <w:t>Исправление допущенных опечаток и</w:t>
      </w:r>
      <w:r>
        <w:t xml:space="preserve"> ошибок </w:t>
      </w:r>
      <w:proofErr w:type="gramStart"/>
      <w:r>
        <w:t>в</w:t>
      </w:r>
      <w:proofErr w:type="gramEnd"/>
      <w:r>
        <w:t xml:space="preserve"> выданных </w:t>
      </w:r>
    </w:p>
    <w:p w:rsidR="00741BC6" w:rsidRPr="00752098" w:rsidRDefault="00741BC6" w:rsidP="00741BC6">
      <w:pPr>
        <w:pStyle w:val="ConsPlusNormal"/>
        <w:tabs>
          <w:tab w:val="left" w:pos="993"/>
        </w:tabs>
        <w:jc w:val="center"/>
      </w:pPr>
      <w:r>
        <w:t xml:space="preserve">в результате </w:t>
      </w:r>
      <w:r w:rsidRPr="00752098">
        <w:t>предоставления муниципальной услуги документах</w:t>
      </w:r>
    </w:p>
    <w:p w:rsidR="00741BC6" w:rsidRPr="00752098" w:rsidRDefault="00741BC6" w:rsidP="00741BC6">
      <w:pPr>
        <w:spacing w:after="0" w:line="240" w:lineRule="auto"/>
        <w:ind w:firstLine="709"/>
        <w:jc w:val="both"/>
        <w:rPr>
          <w:rFonts w:ascii="Times New Roman" w:eastAsia="Calibri" w:hAnsi="Times New Roman" w:cs="Times New Roman"/>
          <w:b/>
          <w:sz w:val="28"/>
          <w:szCs w:val="28"/>
        </w:rPr>
      </w:pPr>
    </w:p>
    <w:p w:rsidR="00741BC6" w:rsidRPr="00752098" w:rsidRDefault="00741BC6" w:rsidP="00741BC6">
      <w:pPr>
        <w:pStyle w:val="ConsPlusNormal"/>
        <w:ind w:firstLine="709"/>
        <w:jc w:val="both"/>
      </w:pPr>
      <w:r>
        <w:rPr>
          <w:bCs/>
        </w:rPr>
        <w:t>3.9</w:t>
      </w:r>
      <w:r w:rsidRPr="00752098">
        <w:rPr>
          <w:bCs/>
        </w:rPr>
        <w:t>.1.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3.9</w:t>
      </w:r>
      <w:r w:rsidRPr="00752098">
        <w:rPr>
          <w:rFonts w:ascii="Times New Roman" w:hAnsi="Times New Roman" w:cs="Times New Roman"/>
          <w:bCs/>
          <w:sz w:val="28"/>
          <w:szCs w:val="28"/>
        </w:rPr>
        <w:t xml:space="preserve">.2. </w:t>
      </w:r>
      <w:r w:rsidRPr="00752098">
        <w:rPr>
          <w:rFonts w:ascii="Times New Roman" w:hAnsi="Times New Roman" w:cs="Times New Roman"/>
          <w:sz w:val="28"/>
          <w:szCs w:val="28"/>
        </w:rPr>
        <w:t>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752098">
        <w:rPr>
          <w:rFonts w:ascii="Times New Roman" w:hAnsi="Times New Roman" w:cs="Times New Roman"/>
          <w:sz w:val="28"/>
          <w:szCs w:val="28"/>
        </w:rPr>
        <w:t>.3.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752098">
        <w:rPr>
          <w:rFonts w:ascii="Times New Roman" w:hAnsi="Times New Roman" w:cs="Times New Roman"/>
          <w:bCs/>
          <w:sz w:val="28"/>
          <w:szCs w:val="28"/>
        </w:rPr>
        <w:t>.4.</w:t>
      </w:r>
      <w:r w:rsidRPr="00752098">
        <w:rPr>
          <w:rFonts w:ascii="Times New Roman" w:hAnsi="Times New Roman" w:cs="Times New Roman"/>
          <w:bCs/>
          <w:sz w:val="28"/>
          <w:szCs w:val="28"/>
        </w:rPr>
        <w:tab/>
        <w:t xml:space="preserve">Муниципальный служащий Комитета, ответственный за предоставление муниципальной услуги, в срок, не превышающий трех рабочих </w:t>
      </w:r>
      <w:r w:rsidRPr="00752098">
        <w:rPr>
          <w:rFonts w:ascii="Times New Roman" w:hAnsi="Times New Roman" w:cs="Times New Roman"/>
          <w:bCs/>
          <w:sz w:val="28"/>
          <w:szCs w:val="28"/>
        </w:rPr>
        <w:lastRenderedPageBreak/>
        <w:t xml:space="preserve">дней с момента поступления соответствующего заявления, проводит проверку указанных в заявлении сведений. </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752098">
        <w:rPr>
          <w:rFonts w:ascii="Times New Roman" w:hAnsi="Times New Roman" w:cs="Times New Roman"/>
          <w:bCs/>
          <w:sz w:val="28"/>
          <w:szCs w:val="28"/>
        </w:rPr>
        <w:t>.5. Критерием принятия решения по административной процедуре является наличие или отсутствие в документах опечаток и ошибок.</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752098">
        <w:rPr>
          <w:rFonts w:ascii="Times New Roman" w:hAnsi="Times New Roman" w:cs="Times New Roman"/>
          <w:bCs/>
          <w:sz w:val="28"/>
          <w:szCs w:val="28"/>
        </w:rPr>
        <w:t xml:space="preserve">.6. </w:t>
      </w:r>
      <w:proofErr w:type="gramStart"/>
      <w:r w:rsidRPr="00752098">
        <w:rPr>
          <w:rFonts w:ascii="Times New Roman" w:hAnsi="Times New Roman" w:cs="Times New Roman"/>
          <w:bCs/>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r>
        <w:rPr>
          <w:rFonts w:ascii="Times New Roman" w:hAnsi="Times New Roman" w:cs="Times New Roman"/>
          <w:bCs/>
          <w:sz w:val="28"/>
          <w:szCs w:val="28"/>
        </w:rPr>
        <w:t xml:space="preserve"> </w:t>
      </w:r>
      <w:r w:rsidRPr="00752098">
        <w:rPr>
          <w:rFonts w:ascii="Times New Roman" w:hAnsi="Times New Roman" w:cs="Times New Roman"/>
          <w:bCs/>
          <w:sz w:val="28"/>
          <w:szCs w:val="28"/>
        </w:rPr>
        <w:t>осущест</w:t>
      </w:r>
      <w:r>
        <w:rPr>
          <w:rFonts w:ascii="Times New Roman" w:hAnsi="Times New Roman" w:cs="Times New Roman"/>
          <w:bCs/>
          <w:sz w:val="28"/>
          <w:szCs w:val="28"/>
        </w:rPr>
        <w:t>вляет их исправление или замену</w:t>
      </w:r>
      <w:r w:rsidRPr="00752098">
        <w:rPr>
          <w:rFonts w:ascii="Times New Roman" w:hAnsi="Times New Roman" w:cs="Times New Roman"/>
          <w:bCs/>
          <w:sz w:val="28"/>
          <w:szCs w:val="28"/>
        </w:rPr>
        <w:t xml:space="preserve"> либо подготавливает уведомление об отказе в исправлении опечаток и ошибок с указанием причин отказа и передает на</w:t>
      </w:r>
      <w:r w:rsidRPr="00752098">
        <w:rPr>
          <w:rFonts w:ascii="Times New Roman" w:hAnsi="Times New Roman" w:cs="Times New Roman"/>
          <w:sz w:val="28"/>
          <w:szCs w:val="28"/>
        </w:rPr>
        <w:t xml:space="preserve"> подпись председателю Комитета (лицу, исполняющему его обязанности).</w:t>
      </w:r>
      <w:proofErr w:type="gramEnd"/>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752098">
        <w:rPr>
          <w:rFonts w:ascii="Times New Roman" w:hAnsi="Times New Roman" w:cs="Times New Roman"/>
          <w:bCs/>
          <w:sz w:val="28"/>
          <w:szCs w:val="28"/>
        </w:rPr>
        <w:t xml:space="preserve">Исправление или замена допущенных опечаток и ошибок осуществляется путем подготовки проекта постановления администрации города Мурманска о внесении изменений в </w:t>
      </w:r>
      <w:r w:rsidRPr="00400AFF">
        <w:rPr>
          <w:rFonts w:ascii="Times New Roman" w:hAnsi="Times New Roman" w:cs="Times New Roman"/>
          <w:sz w:val="28"/>
          <w:szCs w:val="28"/>
        </w:rPr>
        <w:t>постановлени</w:t>
      </w:r>
      <w:r>
        <w:rPr>
          <w:rFonts w:ascii="Times New Roman" w:hAnsi="Times New Roman" w:cs="Times New Roman"/>
          <w:sz w:val="28"/>
          <w:szCs w:val="28"/>
        </w:rPr>
        <w:t>е</w:t>
      </w:r>
      <w:r w:rsidRPr="00400AFF">
        <w:rPr>
          <w:rFonts w:ascii="Times New Roman" w:hAnsi="Times New Roman" w:cs="Times New Roman"/>
          <w:sz w:val="28"/>
          <w:szCs w:val="28"/>
        </w:rPr>
        <w:t xml:space="preserve"> администрации города Мурманска о предоставлении многодет</w:t>
      </w:r>
      <w:r>
        <w:rPr>
          <w:rFonts w:ascii="Times New Roman" w:hAnsi="Times New Roman" w:cs="Times New Roman"/>
          <w:sz w:val="28"/>
          <w:szCs w:val="28"/>
        </w:rPr>
        <w:t>ной семье социальной выплаты на строительство</w:t>
      </w:r>
      <w:r w:rsidRPr="00400AFF">
        <w:rPr>
          <w:rFonts w:ascii="Times New Roman" w:hAnsi="Times New Roman" w:cs="Times New Roman"/>
          <w:sz w:val="28"/>
          <w:szCs w:val="28"/>
        </w:rPr>
        <w:t xml:space="preserve"> жилья на предоставленном на безвозмездной основе земельном участке либо </w:t>
      </w:r>
      <w:r>
        <w:rPr>
          <w:rFonts w:ascii="Times New Roman" w:hAnsi="Times New Roman" w:cs="Times New Roman"/>
          <w:sz w:val="28"/>
          <w:szCs w:val="28"/>
        </w:rPr>
        <w:t xml:space="preserve">в постановление администрации города Мурманска </w:t>
      </w:r>
      <w:r w:rsidRPr="00400AFF">
        <w:rPr>
          <w:rFonts w:ascii="Times New Roman" w:hAnsi="Times New Roman" w:cs="Times New Roman"/>
          <w:sz w:val="28"/>
          <w:szCs w:val="28"/>
        </w:rPr>
        <w:t>об отказе многодетной семье в предо</w:t>
      </w:r>
      <w:r>
        <w:rPr>
          <w:rFonts w:ascii="Times New Roman" w:hAnsi="Times New Roman" w:cs="Times New Roman"/>
          <w:sz w:val="28"/>
          <w:szCs w:val="28"/>
        </w:rPr>
        <w:t>ставлении социальной выплаты на строительство</w:t>
      </w:r>
      <w:r w:rsidRPr="00400AFF">
        <w:rPr>
          <w:rFonts w:ascii="Times New Roman" w:hAnsi="Times New Roman" w:cs="Times New Roman"/>
          <w:sz w:val="28"/>
          <w:szCs w:val="28"/>
        </w:rPr>
        <w:t xml:space="preserve"> жилья на предоставленном на безвозмездной</w:t>
      </w:r>
      <w:proofErr w:type="gramEnd"/>
      <w:r w:rsidRPr="00400AFF">
        <w:rPr>
          <w:rFonts w:ascii="Times New Roman" w:hAnsi="Times New Roman" w:cs="Times New Roman"/>
          <w:sz w:val="28"/>
          <w:szCs w:val="28"/>
        </w:rPr>
        <w:t xml:space="preserve"> основе земельном участке</w:t>
      </w:r>
      <w:r w:rsidRPr="00752098">
        <w:rPr>
          <w:rFonts w:ascii="Times New Roman" w:hAnsi="Times New Roman" w:cs="Times New Roman"/>
          <w:sz w:val="28"/>
          <w:szCs w:val="28"/>
        </w:rPr>
        <w:t xml:space="preserve"> (далее – проект постановления) и письма</w:t>
      </w:r>
      <w:r>
        <w:rPr>
          <w:rFonts w:ascii="Times New Roman" w:hAnsi="Times New Roman" w:cs="Times New Roman"/>
          <w:sz w:val="28"/>
          <w:szCs w:val="28"/>
        </w:rPr>
        <w:t xml:space="preserve"> о принятом решении по исправлению </w:t>
      </w:r>
      <w:r w:rsidRPr="00752098">
        <w:rPr>
          <w:rFonts w:ascii="Times New Roman" w:hAnsi="Times New Roman" w:cs="Times New Roman"/>
          <w:bCs/>
          <w:sz w:val="28"/>
          <w:szCs w:val="28"/>
        </w:rPr>
        <w:t>допущенных опечаток и ошибок в выданных в результате предоставления муниципальной услуги документах</w:t>
      </w:r>
      <w:r>
        <w:rPr>
          <w:rFonts w:ascii="Times New Roman" w:hAnsi="Times New Roman" w:cs="Times New Roman"/>
          <w:bCs/>
          <w:sz w:val="28"/>
          <w:szCs w:val="28"/>
        </w:rPr>
        <w:t xml:space="preserve"> (далее – письмо </w:t>
      </w:r>
      <w:r>
        <w:rPr>
          <w:rFonts w:ascii="Times New Roman" w:hAnsi="Times New Roman" w:cs="Times New Roman"/>
          <w:sz w:val="28"/>
          <w:szCs w:val="28"/>
        </w:rPr>
        <w:t xml:space="preserve">о принятом решении </w:t>
      </w:r>
      <w:r>
        <w:rPr>
          <w:rFonts w:ascii="Times New Roman" w:hAnsi="Times New Roman" w:cs="Times New Roman"/>
          <w:bCs/>
          <w:sz w:val="28"/>
          <w:szCs w:val="28"/>
        </w:rPr>
        <w:t>по заявлению)</w:t>
      </w:r>
      <w:r w:rsidRPr="00752098">
        <w:rPr>
          <w:rFonts w:ascii="Times New Roman" w:hAnsi="Times New Roman" w:cs="Times New Roman"/>
          <w:sz w:val="28"/>
          <w:szCs w:val="28"/>
        </w:rPr>
        <w:t>.</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3.9</w:t>
      </w:r>
      <w:r w:rsidRPr="00752098">
        <w:rPr>
          <w:rFonts w:ascii="Times New Roman" w:hAnsi="Times New Roman" w:cs="Times New Roman"/>
          <w:bCs/>
          <w:sz w:val="28"/>
          <w:szCs w:val="28"/>
        </w:rPr>
        <w:t xml:space="preserve">.7. </w:t>
      </w:r>
      <w:r w:rsidRPr="00752098">
        <w:rPr>
          <w:rFonts w:ascii="Times New Roman" w:hAnsi="Times New Roman" w:cs="Times New Roman"/>
          <w:sz w:val="28"/>
          <w:szCs w:val="28"/>
        </w:rPr>
        <w:t>Председатель Комитета (лицо, исполняющее его обязанности) в день получения проекта постановления, проекта письма о принятом решении по заявлению</w:t>
      </w:r>
      <w:r>
        <w:rPr>
          <w:rFonts w:ascii="Times New Roman" w:hAnsi="Times New Roman" w:cs="Times New Roman"/>
          <w:sz w:val="28"/>
          <w:szCs w:val="28"/>
        </w:rPr>
        <w:t xml:space="preserve"> </w:t>
      </w:r>
      <w:r w:rsidRPr="00752098">
        <w:rPr>
          <w:rFonts w:ascii="Times New Roman" w:hAnsi="Times New Roman" w:cs="Times New Roman"/>
          <w:sz w:val="28"/>
          <w:szCs w:val="28"/>
        </w:rPr>
        <w:t xml:space="preserve">либо </w:t>
      </w:r>
      <w:r w:rsidRPr="00752098">
        <w:rPr>
          <w:rFonts w:ascii="Times New Roman" w:hAnsi="Times New Roman" w:cs="Times New Roman"/>
          <w:bCs/>
          <w:sz w:val="28"/>
          <w:szCs w:val="28"/>
        </w:rPr>
        <w:t>уведомления об отказе в исправлении опечаток и ошибок</w:t>
      </w:r>
      <w:r>
        <w:rPr>
          <w:rFonts w:ascii="Times New Roman" w:hAnsi="Times New Roman" w:cs="Times New Roman"/>
          <w:bCs/>
          <w:sz w:val="28"/>
          <w:szCs w:val="28"/>
        </w:rPr>
        <w:t xml:space="preserve"> </w:t>
      </w:r>
      <w:r w:rsidRPr="00752098">
        <w:rPr>
          <w:rFonts w:ascii="Times New Roman" w:hAnsi="Times New Roman" w:cs="Times New Roman"/>
          <w:sz w:val="28"/>
          <w:szCs w:val="28"/>
        </w:rPr>
        <w:t>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741BC6" w:rsidRPr="00752098"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3.9.8.</w:t>
      </w:r>
      <w:r>
        <w:rPr>
          <w:rFonts w:ascii="Times New Roman" w:hAnsi="Times New Roman" w:cs="Times New Roman"/>
          <w:sz w:val="28"/>
          <w:szCs w:val="28"/>
        </w:rPr>
        <w:tab/>
      </w:r>
      <w:r w:rsidRPr="00752098">
        <w:rPr>
          <w:rFonts w:ascii="Times New Roman" w:hAnsi="Times New Roman" w:cs="Times New Roman"/>
          <w:sz w:val="28"/>
          <w:szCs w:val="28"/>
        </w:rPr>
        <w:t xml:space="preserve">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w:t>
      </w:r>
      <w:r w:rsidRPr="00752098">
        <w:rPr>
          <w:rFonts w:ascii="Times New Roman" w:hAnsi="Times New Roman" w:cs="Times New Roman"/>
          <w:bCs/>
          <w:sz w:val="28"/>
          <w:szCs w:val="28"/>
        </w:rPr>
        <w:t>уведомления об отказе в исправлении опечаток и ошибок</w:t>
      </w:r>
      <w:r>
        <w:rPr>
          <w:rFonts w:ascii="Times New Roman" w:hAnsi="Times New Roman" w:cs="Times New Roman"/>
          <w:bCs/>
          <w:sz w:val="28"/>
          <w:szCs w:val="28"/>
        </w:rPr>
        <w:t xml:space="preserve"> </w:t>
      </w:r>
      <w:r w:rsidRPr="00752098">
        <w:rPr>
          <w:rFonts w:ascii="Times New Roman" w:hAnsi="Times New Roman" w:cs="Times New Roman"/>
          <w:sz w:val="28"/>
          <w:szCs w:val="28"/>
        </w:rPr>
        <w:t>регистрирует их в системе автоматизации делопроизводства и электронного документооборота.</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3.9</w:t>
      </w:r>
      <w:r w:rsidRPr="00752098">
        <w:rPr>
          <w:rFonts w:ascii="Times New Roman" w:hAnsi="Times New Roman" w:cs="Times New Roman"/>
          <w:bCs/>
          <w:sz w:val="28"/>
          <w:szCs w:val="28"/>
        </w:rPr>
        <w:t xml:space="preserve">.9. </w:t>
      </w:r>
      <w:r w:rsidRPr="00752098">
        <w:rPr>
          <w:rFonts w:ascii="Times New Roman" w:hAnsi="Times New Roman" w:cs="Times New Roman"/>
          <w:sz w:val="28"/>
          <w:szCs w:val="28"/>
        </w:rPr>
        <w:t xml:space="preserve">Письмо о принятом решении по заявлению либо </w:t>
      </w:r>
      <w:r w:rsidRPr="00752098">
        <w:rPr>
          <w:rFonts w:ascii="Times New Roman" w:hAnsi="Times New Roman" w:cs="Times New Roman"/>
          <w:bCs/>
          <w:sz w:val="28"/>
          <w:szCs w:val="28"/>
        </w:rPr>
        <w:t>уведомление об отказе в исправлении опечаток и ошибок</w:t>
      </w:r>
      <w:r>
        <w:rPr>
          <w:rFonts w:ascii="Times New Roman" w:hAnsi="Times New Roman" w:cs="Times New Roman"/>
          <w:bCs/>
          <w:sz w:val="28"/>
          <w:szCs w:val="28"/>
        </w:rPr>
        <w:t xml:space="preserve"> </w:t>
      </w:r>
      <w:r w:rsidRPr="00752098">
        <w:rPr>
          <w:rFonts w:ascii="Times New Roman" w:hAnsi="Times New Roman" w:cs="Times New Roman"/>
          <w:bCs/>
          <w:sz w:val="28"/>
          <w:szCs w:val="28"/>
        </w:rPr>
        <w:t>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w:t>
      </w:r>
      <w:r>
        <w:rPr>
          <w:rFonts w:ascii="Times New Roman" w:hAnsi="Times New Roman" w:cs="Times New Roman"/>
          <w:bCs/>
          <w:sz w:val="28"/>
          <w:szCs w:val="28"/>
        </w:rPr>
        <w:t xml:space="preserve"> </w:t>
      </w:r>
      <w:r w:rsidRPr="00752098">
        <w:rPr>
          <w:rFonts w:ascii="Times New Roman" w:hAnsi="Times New Roman" w:cs="Times New Roman"/>
          <w:bCs/>
          <w:sz w:val="28"/>
          <w:szCs w:val="28"/>
        </w:rPr>
        <w:t>со дня регистрации  заявления.</w:t>
      </w:r>
    </w:p>
    <w:p w:rsidR="00741BC6" w:rsidRPr="00752098"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752098">
        <w:rPr>
          <w:rFonts w:ascii="Times New Roman" w:hAnsi="Times New Roman" w:cs="Times New Roman"/>
          <w:sz w:val="28"/>
          <w:szCs w:val="28"/>
        </w:rPr>
        <w:t>Согласование проекта постановления осуществляется в соответствии с Регламентом работы администрации города Мурманска.</w:t>
      </w:r>
    </w:p>
    <w:p w:rsidR="00741BC6" w:rsidRPr="000C4617" w:rsidRDefault="00741BC6" w:rsidP="00741BC6">
      <w:pPr>
        <w:autoSpaceDE w:val="0"/>
        <w:autoSpaceDN w:val="0"/>
        <w:adjustRightInd w:val="0"/>
        <w:spacing w:after="0" w:line="240" w:lineRule="auto"/>
        <w:ind w:firstLine="709"/>
        <w:jc w:val="both"/>
        <w:rPr>
          <w:rFonts w:ascii="Times New Roman" w:hAnsi="Times New Roman" w:cs="Times New Roman"/>
          <w:bCs/>
          <w:sz w:val="28"/>
          <w:szCs w:val="28"/>
        </w:rPr>
      </w:pPr>
      <w:r w:rsidRPr="00752098">
        <w:rPr>
          <w:rFonts w:ascii="Times New Roman" w:hAnsi="Times New Roman" w:cs="Times New Roman"/>
          <w:bCs/>
          <w:sz w:val="28"/>
          <w:szCs w:val="28"/>
        </w:rPr>
        <w:t xml:space="preserve">Выдача заявителю сопроводительного письма и исправленных документов осуществляется в соответствии с подразделом 3.6 </w:t>
      </w:r>
      <w:r>
        <w:rPr>
          <w:rFonts w:ascii="Times New Roman" w:hAnsi="Times New Roman" w:cs="Times New Roman"/>
          <w:bCs/>
          <w:sz w:val="28"/>
          <w:szCs w:val="28"/>
        </w:rPr>
        <w:t>настоящего Р</w:t>
      </w:r>
      <w:r w:rsidRPr="00752098">
        <w:rPr>
          <w:rFonts w:ascii="Times New Roman" w:hAnsi="Times New Roman" w:cs="Times New Roman"/>
          <w:bCs/>
          <w:sz w:val="28"/>
          <w:szCs w:val="28"/>
        </w:rPr>
        <w:t>егламента</w:t>
      </w:r>
      <w:r>
        <w:rPr>
          <w:rFonts w:ascii="Times New Roman" w:hAnsi="Times New Roman" w:cs="Times New Roman"/>
          <w:bCs/>
          <w:sz w:val="28"/>
          <w:szCs w:val="28"/>
        </w:rPr>
        <w:t>.</w:t>
      </w: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1F418A" w:rsidRPr="00400AFF" w:rsidRDefault="001F418A"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400AFF">
        <w:rPr>
          <w:rFonts w:ascii="Times New Roman" w:hAnsi="Times New Roman" w:cs="Times New Roman"/>
          <w:sz w:val="28"/>
          <w:szCs w:val="28"/>
        </w:rPr>
        <w:lastRenderedPageBreak/>
        <w:t xml:space="preserve">4. Формы </w:t>
      </w:r>
      <w:proofErr w:type="gramStart"/>
      <w:r w:rsidRPr="00400AFF">
        <w:rPr>
          <w:rFonts w:ascii="Times New Roman" w:hAnsi="Times New Roman" w:cs="Times New Roman"/>
          <w:sz w:val="28"/>
          <w:szCs w:val="28"/>
        </w:rPr>
        <w:t>контроля за</w:t>
      </w:r>
      <w:proofErr w:type="gramEnd"/>
      <w:r w:rsidRPr="00400AFF">
        <w:rPr>
          <w:rFonts w:ascii="Times New Roman" w:hAnsi="Times New Roman" w:cs="Times New Roman"/>
          <w:sz w:val="28"/>
          <w:szCs w:val="28"/>
        </w:rPr>
        <w:t xml:space="preserve"> исполнением</w:t>
      </w:r>
    </w:p>
    <w:p w:rsidR="00741BC6" w:rsidRPr="00400AFF"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r w:rsidRPr="00E161A9">
        <w:rPr>
          <w:rFonts w:ascii="Times New Roman" w:hAnsi="Times New Roman" w:cs="Times New Roman"/>
          <w:sz w:val="28"/>
          <w:szCs w:val="28"/>
        </w:rPr>
        <w:t>настоящего Р</w:t>
      </w:r>
      <w:r w:rsidRPr="00400AFF">
        <w:rPr>
          <w:rFonts w:ascii="Times New Roman" w:hAnsi="Times New Roman" w:cs="Times New Roman"/>
          <w:sz w:val="28"/>
          <w:szCs w:val="28"/>
        </w:rPr>
        <w:t>егламента</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 xml:space="preserve">4.1. Порядок осуществления текущего </w:t>
      </w:r>
      <w:proofErr w:type="gramStart"/>
      <w:r w:rsidRPr="00400AFF">
        <w:rPr>
          <w:rFonts w:ascii="Times New Roman" w:hAnsi="Times New Roman" w:cs="Times New Roman"/>
          <w:sz w:val="28"/>
          <w:szCs w:val="28"/>
        </w:rPr>
        <w:t>контроля за</w:t>
      </w:r>
      <w:proofErr w:type="gramEnd"/>
      <w:r w:rsidRPr="00400AFF">
        <w:rPr>
          <w:rFonts w:ascii="Times New Roman" w:hAnsi="Times New Roman" w:cs="Times New Roman"/>
          <w:sz w:val="28"/>
          <w:szCs w:val="28"/>
        </w:rPr>
        <w:t xml:space="preserve"> соблюдением</w:t>
      </w:r>
      <w:r>
        <w:rPr>
          <w:rFonts w:ascii="Times New Roman" w:hAnsi="Times New Roman" w:cs="Times New Roman"/>
          <w:sz w:val="28"/>
          <w:szCs w:val="28"/>
        </w:rPr>
        <w:t xml:space="preserve"> </w:t>
      </w:r>
    </w:p>
    <w:p w:rsidR="00741BC6" w:rsidRPr="00400AFF"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и исполнением мун</w:t>
      </w:r>
      <w:r>
        <w:rPr>
          <w:rFonts w:ascii="Times New Roman" w:hAnsi="Times New Roman" w:cs="Times New Roman"/>
          <w:sz w:val="28"/>
          <w:szCs w:val="28"/>
        </w:rPr>
        <w:t>иципальными служащими положений настоящего Р</w:t>
      </w:r>
      <w:r w:rsidRPr="00400AFF">
        <w:rPr>
          <w:rFonts w:ascii="Times New Roman" w:hAnsi="Times New Roman" w:cs="Times New Roman"/>
          <w:sz w:val="28"/>
          <w:szCs w:val="28"/>
        </w:rPr>
        <w:t>егламе</w:t>
      </w:r>
      <w:r>
        <w:rPr>
          <w:rFonts w:ascii="Times New Roman" w:hAnsi="Times New Roman" w:cs="Times New Roman"/>
          <w:sz w:val="28"/>
          <w:szCs w:val="28"/>
        </w:rPr>
        <w:t xml:space="preserve">нта и иных нормативных правовых </w:t>
      </w:r>
      <w:r w:rsidRPr="00400AFF">
        <w:rPr>
          <w:rFonts w:ascii="Times New Roman" w:hAnsi="Times New Roman" w:cs="Times New Roman"/>
          <w:sz w:val="28"/>
          <w:szCs w:val="28"/>
        </w:rPr>
        <w:t>актов, устанавливаю</w:t>
      </w:r>
      <w:r>
        <w:rPr>
          <w:rFonts w:ascii="Times New Roman" w:hAnsi="Times New Roman" w:cs="Times New Roman"/>
          <w:sz w:val="28"/>
          <w:szCs w:val="28"/>
        </w:rPr>
        <w:t xml:space="preserve">щих требования к предоставлению </w:t>
      </w:r>
      <w:r w:rsidRPr="00400AFF">
        <w:rPr>
          <w:rFonts w:ascii="Times New Roman" w:hAnsi="Times New Roman" w:cs="Times New Roman"/>
          <w:sz w:val="28"/>
          <w:szCs w:val="28"/>
        </w:rPr>
        <w:t>муниципальной услуг</w:t>
      </w:r>
      <w:r>
        <w:rPr>
          <w:rFonts w:ascii="Times New Roman" w:hAnsi="Times New Roman" w:cs="Times New Roman"/>
          <w:sz w:val="28"/>
          <w:szCs w:val="28"/>
        </w:rPr>
        <w:t xml:space="preserve">и, а также за принятием решений </w:t>
      </w:r>
      <w:r w:rsidRPr="00400AFF">
        <w:rPr>
          <w:rFonts w:ascii="Times New Roman" w:hAnsi="Times New Roman" w:cs="Times New Roman"/>
          <w:sz w:val="28"/>
          <w:szCs w:val="28"/>
        </w:rPr>
        <w:t>ответственными муниципальными служащими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4.1.1. Текущий </w:t>
      </w:r>
      <w:proofErr w:type="gramStart"/>
      <w:r w:rsidRPr="00400AFF">
        <w:rPr>
          <w:rFonts w:ascii="Times New Roman" w:hAnsi="Times New Roman" w:cs="Times New Roman"/>
          <w:sz w:val="28"/>
          <w:szCs w:val="28"/>
        </w:rPr>
        <w:t>контроль за</w:t>
      </w:r>
      <w:proofErr w:type="gramEnd"/>
      <w:r w:rsidRPr="00400AFF">
        <w:rPr>
          <w:rFonts w:ascii="Times New Roman" w:hAnsi="Times New Roman" w:cs="Times New Roman"/>
          <w:sz w:val="28"/>
          <w:szCs w:val="28"/>
        </w:rPr>
        <w:t xml:space="preserve"> соблюдением и исполнением муниципальным служащим Комитета, участвующим в предоставлении муниципальной услу</w:t>
      </w:r>
      <w:r>
        <w:rPr>
          <w:rFonts w:ascii="Times New Roman" w:hAnsi="Times New Roman" w:cs="Times New Roman"/>
          <w:sz w:val="28"/>
          <w:szCs w:val="28"/>
        </w:rPr>
        <w:t>ги, положений настоящего Р</w:t>
      </w:r>
      <w:r w:rsidRPr="00400AFF">
        <w:rPr>
          <w:rFonts w:ascii="Times New Roman" w:hAnsi="Times New Roman" w:cs="Times New Roman"/>
          <w:sz w:val="28"/>
          <w:szCs w:val="28"/>
        </w:rPr>
        <w:t>егламента и иных нормативных правовых актов, устанавливающих требования к предоставлению муниципальной услуги, осуществляется путем проведения проверок председателем Комитета (лицом, исполняющим его обязанности).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4.1.2. </w:t>
      </w:r>
      <w:proofErr w:type="gramStart"/>
      <w:r w:rsidRPr="00400AFF">
        <w:rPr>
          <w:rFonts w:ascii="Times New Roman" w:hAnsi="Times New Roman" w:cs="Times New Roman"/>
          <w:sz w:val="28"/>
          <w:szCs w:val="28"/>
        </w:rPr>
        <w:t>Контроль за</w:t>
      </w:r>
      <w:proofErr w:type="gramEnd"/>
      <w:r w:rsidRPr="00400AF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 xml:space="preserve">4.2. Порядок и периодичность осуществления </w:t>
      </w:r>
      <w:proofErr w:type="gramStart"/>
      <w:r w:rsidRPr="00400AFF">
        <w:rPr>
          <w:rFonts w:ascii="Times New Roman" w:hAnsi="Times New Roman" w:cs="Times New Roman"/>
          <w:sz w:val="28"/>
          <w:szCs w:val="28"/>
        </w:rPr>
        <w:t>плановых</w:t>
      </w:r>
      <w:proofErr w:type="gramEnd"/>
      <w:r>
        <w:rPr>
          <w:rFonts w:ascii="Times New Roman" w:hAnsi="Times New Roman" w:cs="Times New Roman"/>
          <w:sz w:val="28"/>
          <w:szCs w:val="28"/>
        </w:rPr>
        <w:t xml:space="preserve"> </w:t>
      </w:r>
    </w:p>
    <w:p w:rsidR="00741BC6" w:rsidRPr="00400AFF"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и внеплановых проверок по</w:t>
      </w:r>
      <w:r>
        <w:rPr>
          <w:rFonts w:ascii="Times New Roman" w:hAnsi="Times New Roman" w:cs="Times New Roman"/>
          <w:sz w:val="28"/>
          <w:szCs w:val="28"/>
        </w:rPr>
        <w:t xml:space="preserve">лноты и качества предоставления </w:t>
      </w:r>
      <w:r w:rsidRPr="00400AFF">
        <w:rPr>
          <w:rFonts w:ascii="Times New Roman" w:hAnsi="Times New Roman" w:cs="Times New Roman"/>
          <w:sz w:val="28"/>
          <w:szCs w:val="28"/>
        </w:rPr>
        <w:t>муниципальной услуги, в том</w:t>
      </w:r>
      <w:r>
        <w:rPr>
          <w:rFonts w:ascii="Times New Roman" w:hAnsi="Times New Roman" w:cs="Times New Roman"/>
          <w:sz w:val="28"/>
          <w:szCs w:val="28"/>
        </w:rPr>
        <w:t xml:space="preserve"> числе порядок и формы </w:t>
      </w:r>
      <w:proofErr w:type="gramStart"/>
      <w:r>
        <w:rPr>
          <w:rFonts w:ascii="Times New Roman" w:hAnsi="Times New Roman" w:cs="Times New Roman"/>
          <w:sz w:val="28"/>
          <w:szCs w:val="28"/>
        </w:rPr>
        <w:t xml:space="preserve">контроля </w:t>
      </w:r>
      <w:r w:rsidRPr="00400AFF">
        <w:rPr>
          <w:rFonts w:ascii="Times New Roman" w:hAnsi="Times New Roman" w:cs="Times New Roman"/>
          <w:sz w:val="28"/>
          <w:szCs w:val="28"/>
        </w:rPr>
        <w:t>за</w:t>
      </w:r>
      <w:proofErr w:type="gramEnd"/>
      <w:r w:rsidRPr="00400AFF">
        <w:rPr>
          <w:rFonts w:ascii="Times New Roman" w:hAnsi="Times New Roman" w:cs="Times New Roman"/>
          <w:sz w:val="28"/>
          <w:szCs w:val="28"/>
        </w:rPr>
        <w:t xml:space="preserve"> полнотой и качеством предоставления 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4.2.1. Проверки полноты и качества предоставления муниципальной услуги являются плановыми и внеплановыми.</w:t>
      </w:r>
    </w:p>
    <w:p w:rsidR="00741BC6" w:rsidRPr="00400AFF"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4.2.2.</w:t>
      </w:r>
      <w:r>
        <w:rPr>
          <w:rFonts w:ascii="Times New Roman" w:hAnsi="Times New Roman" w:cs="Times New Roman"/>
          <w:sz w:val="28"/>
          <w:szCs w:val="28"/>
        </w:rPr>
        <w:tab/>
      </w:r>
      <w:r w:rsidRPr="00400AFF">
        <w:rPr>
          <w:rFonts w:ascii="Times New Roman" w:hAnsi="Times New Roman" w:cs="Times New Roman"/>
          <w:sz w:val="28"/>
          <w:szCs w:val="28"/>
        </w:rPr>
        <w:t xml:space="preserve">Периодичность </w:t>
      </w:r>
      <w:proofErr w:type="gramStart"/>
      <w:r w:rsidRPr="00400AFF">
        <w:rPr>
          <w:rFonts w:ascii="Times New Roman" w:hAnsi="Times New Roman" w:cs="Times New Roman"/>
          <w:sz w:val="28"/>
          <w:szCs w:val="28"/>
        </w:rPr>
        <w:t>проведения плановых проверок качества предоставления муниципальной услуги</w:t>
      </w:r>
      <w:proofErr w:type="gramEnd"/>
      <w:r w:rsidRPr="00400AFF">
        <w:rPr>
          <w:rFonts w:ascii="Times New Roman" w:hAnsi="Times New Roman" w:cs="Times New Roman"/>
          <w:sz w:val="28"/>
          <w:szCs w:val="28"/>
        </w:rPr>
        <w:t xml:space="preserve"> устанавливается перспективными планами работы Комитета.</w:t>
      </w:r>
    </w:p>
    <w:p w:rsidR="00741BC6" w:rsidRPr="00400AFF"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4.2.3.</w:t>
      </w:r>
      <w:r>
        <w:rPr>
          <w:rFonts w:ascii="Times New Roman" w:hAnsi="Times New Roman" w:cs="Times New Roman"/>
          <w:sz w:val="28"/>
          <w:szCs w:val="28"/>
        </w:rPr>
        <w:tab/>
      </w:r>
      <w:r w:rsidRPr="00400AFF">
        <w:rPr>
          <w:rFonts w:ascii="Times New Roman" w:hAnsi="Times New Roman" w:cs="Times New Roman"/>
          <w:sz w:val="28"/>
          <w:szCs w:val="28"/>
        </w:rPr>
        <w:t>Внеплановые проверки полноты и качества предоставления муниципальной услуги проводятся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741BC6" w:rsidRPr="00400AFF"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4.2.4.</w:t>
      </w:r>
      <w:r>
        <w:rPr>
          <w:rFonts w:ascii="Times New Roman" w:hAnsi="Times New Roman" w:cs="Times New Roman"/>
          <w:sz w:val="28"/>
          <w:szCs w:val="28"/>
        </w:rPr>
        <w:tab/>
      </w:r>
      <w:r w:rsidRPr="00400AFF">
        <w:rPr>
          <w:rFonts w:ascii="Times New Roman" w:hAnsi="Times New Roman" w:cs="Times New Roman"/>
          <w:sz w:val="28"/>
          <w:szCs w:val="28"/>
        </w:rPr>
        <w:t>При проведении проверки рассматриваются все вопросы, связанные с предоставлением муниципальной услуги (плановые проверки), или отдельные вопросы (внеплановые проверки). Вид проверки и срок ее проведения устанавливается приказом председателя Комитета (лицом, исполняющим его обязанности).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4.2.5.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lastRenderedPageBreak/>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741BC6" w:rsidRPr="00400AFF"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4.2.6.</w:t>
      </w:r>
      <w:r>
        <w:rPr>
          <w:rFonts w:ascii="Times New Roman" w:hAnsi="Times New Roman" w:cs="Times New Roman"/>
          <w:sz w:val="28"/>
          <w:szCs w:val="28"/>
        </w:rPr>
        <w:tab/>
      </w:r>
      <w:r w:rsidRPr="00400AFF">
        <w:rPr>
          <w:rFonts w:ascii="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их устранению и осуществляет контроль их исполнения.</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4.3. Ответственность муниципальных служащих Комитета</w:t>
      </w:r>
      <w:r>
        <w:rPr>
          <w:rFonts w:ascii="Times New Roman" w:hAnsi="Times New Roman" w:cs="Times New Roman"/>
          <w:sz w:val="28"/>
          <w:szCs w:val="28"/>
        </w:rPr>
        <w:t xml:space="preserve"> </w:t>
      </w:r>
    </w:p>
    <w:p w:rsidR="00741BC6"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за решения и дейс</w:t>
      </w:r>
      <w:r>
        <w:rPr>
          <w:rFonts w:ascii="Times New Roman" w:hAnsi="Times New Roman" w:cs="Times New Roman"/>
          <w:sz w:val="28"/>
          <w:szCs w:val="28"/>
        </w:rPr>
        <w:t xml:space="preserve">твия (бездействие), принимаемые </w:t>
      </w:r>
      <w:r w:rsidRPr="00400AFF">
        <w:rPr>
          <w:rFonts w:ascii="Times New Roman" w:hAnsi="Times New Roman" w:cs="Times New Roman"/>
          <w:sz w:val="28"/>
          <w:szCs w:val="28"/>
        </w:rPr>
        <w:t xml:space="preserve">(осуществляемые) </w:t>
      </w:r>
    </w:p>
    <w:p w:rsidR="00741BC6" w:rsidRPr="00400AFF"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в ходе предоставления 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tabs>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w:t>
      </w:r>
      <w:r>
        <w:rPr>
          <w:rFonts w:ascii="Times New Roman" w:hAnsi="Times New Roman" w:cs="Times New Roman"/>
          <w:sz w:val="28"/>
          <w:szCs w:val="28"/>
        </w:rPr>
        <w:tab/>
      </w:r>
      <w:r w:rsidRPr="00400AFF">
        <w:rPr>
          <w:rFonts w:ascii="Times New Roman" w:hAnsi="Times New Roman" w:cs="Times New Roman"/>
          <w:sz w:val="28"/>
          <w:szCs w:val="28"/>
        </w:rPr>
        <w:t>Муниципальный служащий Комитета, ответственный за предоставление муниципальной услуги, в том числе за консультирование, несет персональную ответственность за предоставление 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Персональная ответственность муниципального служащего Комитета за предоставление муниципальной услуги закрепляется в его должностной инструкции в соответствии с требованиями законодательства Российской Федерации.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4.3.2.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4.3.3.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4.4. Требования к порядку и формам контроля</w:t>
      </w:r>
      <w:r>
        <w:rPr>
          <w:rFonts w:ascii="Times New Roman" w:hAnsi="Times New Roman" w:cs="Times New Roman"/>
          <w:sz w:val="28"/>
          <w:szCs w:val="28"/>
        </w:rPr>
        <w:t xml:space="preserve"> </w:t>
      </w:r>
    </w:p>
    <w:p w:rsidR="00741BC6"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за предоставлением му</w:t>
      </w:r>
      <w:r>
        <w:rPr>
          <w:rFonts w:ascii="Times New Roman" w:hAnsi="Times New Roman" w:cs="Times New Roman"/>
          <w:sz w:val="28"/>
          <w:szCs w:val="28"/>
        </w:rPr>
        <w:t xml:space="preserve">ниципальной услуги, в том числе </w:t>
      </w:r>
    </w:p>
    <w:p w:rsidR="00741BC6" w:rsidRPr="00400AFF" w:rsidRDefault="00741BC6" w:rsidP="00741BC6">
      <w:pPr>
        <w:autoSpaceDE w:val="0"/>
        <w:autoSpaceDN w:val="0"/>
        <w:adjustRightInd w:val="0"/>
        <w:spacing w:after="0" w:line="240" w:lineRule="auto"/>
        <w:jc w:val="center"/>
        <w:outlineLvl w:val="1"/>
        <w:rPr>
          <w:rFonts w:ascii="Times New Roman" w:hAnsi="Times New Roman" w:cs="Times New Roman"/>
          <w:sz w:val="28"/>
          <w:szCs w:val="28"/>
        </w:rPr>
      </w:pPr>
      <w:r w:rsidRPr="00400AFF">
        <w:rPr>
          <w:rFonts w:ascii="Times New Roman" w:hAnsi="Times New Roman" w:cs="Times New Roman"/>
          <w:sz w:val="28"/>
          <w:szCs w:val="28"/>
        </w:rPr>
        <w:t>со стороны граждан, их объединений и организаций</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4.4.1. Порядок и формы </w:t>
      </w:r>
      <w:proofErr w:type="gramStart"/>
      <w:r w:rsidRPr="00400AFF">
        <w:rPr>
          <w:rFonts w:ascii="Times New Roman" w:hAnsi="Times New Roman" w:cs="Times New Roman"/>
          <w:sz w:val="28"/>
          <w:szCs w:val="28"/>
        </w:rPr>
        <w:t>контроля за</w:t>
      </w:r>
      <w:proofErr w:type="gramEnd"/>
      <w:r w:rsidRPr="00400AFF">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4.4.3. Граждане, их объединения и организации вправе контролировать предоставление муниципальной услуги путем получения информации о ней по телефону, в письменной форме, по электронной почте.</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 xml:space="preserve">4.4.4. </w:t>
      </w:r>
      <w:proofErr w:type="gramStart"/>
      <w:r w:rsidRPr="00400AFF">
        <w:rPr>
          <w:rFonts w:ascii="Times New Roman" w:hAnsi="Times New Roman" w:cs="Times New Roman"/>
          <w:sz w:val="28"/>
          <w:szCs w:val="28"/>
        </w:rPr>
        <w:t>Граждане, их объединения и организации вправе направить письменное заявление в адрес Комитета с просьбой о проведении проверки соблюд</w:t>
      </w:r>
      <w:r>
        <w:rPr>
          <w:rFonts w:ascii="Times New Roman" w:hAnsi="Times New Roman" w:cs="Times New Roman"/>
          <w:sz w:val="28"/>
          <w:szCs w:val="28"/>
        </w:rPr>
        <w:t>ения положений настоящего Р</w:t>
      </w:r>
      <w:r w:rsidRPr="00400AFF">
        <w:rPr>
          <w:rFonts w:ascii="Times New Roman" w:hAnsi="Times New Roman" w:cs="Times New Roman"/>
          <w:sz w:val="28"/>
          <w:szCs w:val="28"/>
        </w:rPr>
        <w:t xml:space="preserve">егламента и иных нормативных правовых </w:t>
      </w:r>
      <w:r w:rsidRPr="00400AFF">
        <w:rPr>
          <w:rFonts w:ascii="Times New Roman" w:hAnsi="Times New Roman" w:cs="Times New Roman"/>
          <w:sz w:val="28"/>
          <w:szCs w:val="28"/>
        </w:rPr>
        <w:lastRenderedPageBreak/>
        <w:t>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400AFF">
        <w:rPr>
          <w:rFonts w:ascii="Times New Roman" w:hAnsi="Times New Roman" w:cs="Times New Roman"/>
          <w:sz w:val="28"/>
          <w:szCs w:val="28"/>
        </w:rPr>
        <w:t>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w:t>
      </w:r>
      <w:r>
        <w:rPr>
          <w:rFonts w:ascii="Times New Roman" w:hAnsi="Times New Roman" w:cs="Times New Roman"/>
          <w:sz w:val="28"/>
          <w:szCs w:val="28"/>
        </w:rPr>
        <w:t xml:space="preserve"> подразделом 5.1 настоящего Регламента.</w:t>
      </w:r>
    </w:p>
    <w:p w:rsidR="00741BC6" w:rsidRPr="00400AFF"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Pr="006034B3" w:rsidRDefault="00741BC6" w:rsidP="00741BC6">
      <w:pPr>
        <w:pStyle w:val="a6"/>
        <w:jc w:val="center"/>
        <w:rPr>
          <w:rFonts w:ascii="Times New Roman" w:hAnsi="Times New Roman"/>
          <w:sz w:val="28"/>
          <w:szCs w:val="28"/>
        </w:rPr>
      </w:pPr>
      <w:bookmarkStart w:id="8" w:name="Par451"/>
      <w:bookmarkEnd w:id="8"/>
      <w:r w:rsidRPr="006034B3">
        <w:rPr>
          <w:rFonts w:ascii="Times New Roman" w:hAnsi="Times New Roman"/>
          <w:sz w:val="28"/>
          <w:szCs w:val="28"/>
        </w:rPr>
        <w:t>5. Досудебный (внесудебный) порядок</w:t>
      </w:r>
      <w:r>
        <w:rPr>
          <w:rFonts w:ascii="Times New Roman" w:hAnsi="Times New Roman"/>
          <w:sz w:val="28"/>
          <w:szCs w:val="28"/>
        </w:rPr>
        <w:t xml:space="preserve"> обжалования решений и действий </w:t>
      </w:r>
      <w:r w:rsidRPr="006034B3">
        <w:rPr>
          <w:rFonts w:ascii="Times New Roman" w:hAnsi="Times New Roman"/>
          <w:sz w:val="28"/>
          <w:szCs w:val="28"/>
        </w:rPr>
        <w:t>(бездействия), принимаемых и выполняемых (не выполненных) при предоставлении муниципальной услуги</w:t>
      </w:r>
    </w:p>
    <w:p w:rsidR="00741BC6" w:rsidRPr="006034B3" w:rsidRDefault="00741BC6" w:rsidP="00741BC6">
      <w:pPr>
        <w:spacing w:after="0" w:line="240" w:lineRule="auto"/>
        <w:ind w:firstLine="709"/>
        <w:jc w:val="both"/>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 xml:space="preserve">5.1. Информация для заинтересованных лиц об их праве на досудебное (внесудебное) обжалование действий (бездействия) и (или) решений, </w:t>
      </w:r>
    </w:p>
    <w:p w:rsidR="00741BC6" w:rsidRDefault="00741BC6" w:rsidP="00741BC6">
      <w:pPr>
        <w:spacing w:after="0" w:line="240" w:lineRule="auto"/>
        <w:jc w:val="center"/>
        <w:rPr>
          <w:rFonts w:ascii="Times New Roman" w:hAnsi="Times New Roman" w:cs="Times New Roman"/>
          <w:sz w:val="28"/>
          <w:szCs w:val="28"/>
        </w:rPr>
      </w:pPr>
      <w:proofErr w:type="gramStart"/>
      <w:r w:rsidRPr="006034B3">
        <w:rPr>
          <w:rFonts w:ascii="Times New Roman" w:hAnsi="Times New Roman" w:cs="Times New Roman"/>
          <w:sz w:val="28"/>
          <w:szCs w:val="28"/>
        </w:rPr>
        <w:t>принятых</w:t>
      </w:r>
      <w:proofErr w:type="gramEnd"/>
      <w:r w:rsidRPr="006034B3">
        <w:rPr>
          <w:rFonts w:ascii="Times New Roman" w:hAnsi="Times New Roman" w:cs="Times New Roman"/>
          <w:sz w:val="28"/>
          <w:szCs w:val="28"/>
        </w:rPr>
        <w:t xml:space="preserve"> (осущест</w:t>
      </w:r>
      <w:r>
        <w:rPr>
          <w:rFonts w:ascii="Times New Roman" w:hAnsi="Times New Roman" w:cs="Times New Roman"/>
          <w:sz w:val="28"/>
          <w:szCs w:val="28"/>
        </w:rPr>
        <w:t>вленных) в ходе предоставления муниципальной услуги</w:t>
      </w:r>
    </w:p>
    <w:p w:rsidR="00741BC6" w:rsidRPr="006034B3" w:rsidRDefault="00741BC6" w:rsidP="00741BC6">
      <w:pPr>
        <w:spacing w:after="0" w:line="240" w:lineRule="auto"/>
        <w:ind w:firstLine="709"/>
        <w:jc w:val="center"/>
        <w:rPr>
          <w:rFonts w:ascii="Times New Roman" w:hAnsi="Times New Roman" w:cs="Times New Roman"/>
          <w:sz w:val="28"/>
          <w:szCs w:val="28"/>
        </w:rPr>
      </w:pPr>
    </w:p>
    <w:p w:rsidR="00741BC6" w:rsidRPr="00993E93" w:rsidRDefault="00741BC6" w:rsidP="00741BC6">
      <w:pPr>
        <w:pStyle w:val="a6"/>
        <w:ind w:firstLine="709"/>
        <w:jc w:val="both"/>
        <w:rPr>
          <w:rFonts w:ascii="Times New Roman" w:hAnsi="Times New Roman"/>
          <w:bCs/>
          <w:sz w:val="28"/>
          <w:szCs w:val="28"/>
        </w:rPr>
      </w:pPr>
      <w:r w:rsidRPr="00993E93">
        <w:rPr>
          <w:rFonts w:ascii="Times New Roman" w:hAnsi="Times New Roman"/>
          <w:sz w:val="28"/>
          <w:szCs w:val="28"/>
        </w:rPr>
        <w:t xml:space="preserve">5.1.1. </w:t>
      </w:r>
      <w:proofErr w:type="gramStart"/>
      <w:r w:rsidRPr="00993E93">
        <w:rPr>
          <w:rFonts w:ascii="Times New Roman" w:hAnsi="Times New Roman"/>
          <w:sz w:val="28"/>
          <w:szCs w:val="28"/>
        </w:rPr>
        <w:t xml:space="preserve">Заявитель вправе подать жалобу на решения и (или) действия (бездействие) Комитета, его </w:t>
      </w:r>
      <w:r w:rsidRPr="00993E93">
        <w:rPr>
          <w:rFonts w:ascii="Times New Roman" w:hAnsi="Times New Roman"/>
          <w:bCs/>
          <w:sz w:val="28"/>
          <w:szCs w:val="28"/>
        </w:rPr>
        <w:t>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741BC6" w:rsidRPr="00993E93" w:rsidRDefault="00741BC6" w:rsidP="00741BC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93E93">
        <w:rPr>
          <w:rFonts w:ascii="Times New Roman" w:hAnsi="Times New Roman" w:cs="Times New Roman"/>
          <w:sz w:val="28"/>
          <w:szCs w:val="28"/>
        </w:rPr>
        <w:t>5.1.2. Заявитель может обратиться с жалобой, в том числе в следующих случаях:</w:t>
      </w:r>
    </w:p>
    <w:p w:rsidR="00741BC6" w:rsidRPr="00993E93" w:rsidRDefault="00741BC6" w:rsidP="00741BC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Pr="00993E93">
        <w:rPr>
          <w:rFonts w:ascii="Times New Roman" w:hAnsi="Times New Roman" w:cs="Times New Roman"/>
          <w:sz w:val="28"/>
          <w:szCs w:val="28"/>
        </w:rPr>
        <w:t>нарушение срока регистра</w:t>
      </w:r>
      <w:r>
        <w:rPr>
          <w:rFonts w:ascii="Times New Roman" w:hAnsi="Times New Roman" w:cs="Times New Roman"/>
          <w:sz w:val="28"/>
          <w:szCs w:val="28"/>
        </w:rPr>
        <w:t>ции заявления о предоставлении м</w:t>
      </w:r>
      <w:r w:rsidRPr="00993E93">
        <w:rPr>
          <w:rFonts w:ascii="Times New Roman" w:hAnsi="Times New Roman" w:cs="Times New Roman"/>
          <w:sz w:val="28"/>
          <w:szCs w:val="28"/>
        </w:rPr>
        <w:t>униципальной услуги;</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б) нарушение срока предоставления муниципальной услуги; </w:t>
      </w:r>
    </w:p>
    <w:p w:rsidR="00741BC6" w:rsidRPr="00993E93" w:rsidRDefault="00741BC6" w:rsidP="00741BC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r>
      <w:r w:rsidRPr="00993E93">
        <w:rPr>
          <w:rFonts w:ascii="Times New Roman" w:hAnsi="Times New Roman" w:cs="Times New Roman"/>
          <w:sz w:val="28"/>
          <w:szCs w:val="28"/>
        </w:rPr>
        <w:t xml:space="preserve">требование представления заявителем </w:t>
      </w:r>
      <w:r w:rsidRPr="00993E93">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993E9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93E9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993E93">
        <w:rPr>
          <w:rFonts w:ascii="Times New Roman" w:hAnsi="Times New Roman" w:cs="Times New Roman"/>
          <w:sz w:val="28"/>
          <w:szCs w:val="28"/>
        </w:rPr>
        <w:lastRenderedPageBreak/>
        <w:t>Федерации, нормативными правовыми актами Мурманской области, муниципальными правовыми актами;</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93E9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741BC6" w:rsidRPr="00993E93" w:rsidRDefault="00741BC6" w:rsidP="00741BC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93E93">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eastAsia="Calibri" w:hAnsi="Times New Roman" w:cs="Times New Roman"/>
          <w:sz w:val="28"/>
          <w:szCs w:val="28"/>
        </w:rPr>
        <w:t xml:space="preserve">5.1.3. </w:t>
      </w:r>
      <w:r w:rsidRPr="00993E93">
        <w:rPr>
          <w:rFonts w:ascii="Times New Roman" w:hAnsi="Times New Roman" w:cs="Times New Roman"/>
          <w:sz w:val="28"/>
          <w:szCs w:val="28"/>
        </w:rPr>
        <w:t>Жалоба должна содержать:</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а) наименование Комитета, его должностного лица либо муниципального служащего,</w:t>
      </w:r>
      <w:r>
        <w:rPr>
          <w:rFonts w:ascii="Times New Roman" w:hAnsi="Times New Roman" w:cs="Times New Roman"/>
          <w:sz w:val="28"/>
          <w:szCs w:val="28"/>
        </w:rPr>
        <w:t xml:space="preserve"> </w:t>
      </w:r>
      <w:r w:rsidRPr="00993E93">
        <w:rPr>
          <w:rFonts w:ascii="Times New Roman" w:hAnsi="Times New Roman" w:cs="Times New Roman"/>
          <w:sz w:val="28"/>
          <w:szCs w:val="28"/>
        </w:rPr>
        <w:t>наименование многофункционального центра, его руководителя и (или) работника решения и действия (бездействие) которых обжалуются;</w:t>
      </w:r>
    </w:p>
    <w:p w:rsidR="00741BC6" w:rsidRPr="00993E93" w:rsidRDefault="00741BC6" w:rsidP="00741BC6">
      <w:pPr>
        <w:pStyle w:val="a6"/>
        <w:ind w:firstLine="709"/>
        <w:jc w:val="both"/>
        <w:rPr>
          <w:rFonts w:ascii="Times New Roman" w:hAnsi="Times New Roman"/>
          <w:sz w:val="28"/>
          <w:szCs w:val="28"/>
        </w:rPr>
      </w:pPr>
      <w:proofErr w:type="gramStart"/>
      <w:r w:rsidRPr="00993E93">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41BC6" w:rsidRPr="00993E93" w:rsidRDefault="00741BC6" w:rsidP="00741BC6">
      <w:pPr>
        <w:pStyle w:val="a6"/>
        <w:ind w:firstLine="709"/>
        <w:jc w:val="both"/>
        <w:rPr>
          <w:rFonts w:ascii="Times New Roman" w:hAnsi="Times New Roman"/>
          <w:sz w:val="28"/>
          <w:szCs w:val="28"/>
        </w:rPr>
      </w:pPr>
      <w:r w:rsidRPr="00993E93">
        <w:rPr>
          <w:rFonts w:ascii="Times New Roman" w:hAnsi="Times New Roman"/>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работника многофункционального центра;</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41BC6" w:rsidRPr="000F24C7" w:rsidRDefault="00741BC6" w:rsidP="00741BC6">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5.1.4. </w:t>
      </w:r>
      <w:r w:rsidRPr="000F24C7">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0F24C7">
        <w:rPr>
          <w:rFonts w:ascii="Times New Roman" w:hAnsi="Times New Roman" w:cs="Times New Roman"/>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741BC6" w:rsidRPr="000F24C7" w:rsidRDefault="00741BC6" w:rsidP="00741BC6">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0F24C7">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w:t>
      </w:r>
      <w:r>
        <w:rPr>
          <w:rFonts w:ascii="Times New Roman" w:hAnsi="Times New Roman" w:cs="Times New Roman"/>
          <w:sz w:val="28"/>
          <w:szCs w:val="28"/>
        </w:rPr>
        <w:t>.</w:t>
      </w:r>
      <w:r w:rsidRPr="000F24C7">
        <w:rPr>
          <w:rFonts w:ascii="Times New Roman" w:hAnsi="Times New Roman" w:cs="Times New Roman"/>
          <w:sz w:val="28"/>
          <w:szCs w:val="28"/>
        </w:rPr>
        <w:t xml:space="preserve">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0F24C7">
        <w:rPr>
          <w:rFonts w:ascii="Times New Roman" w:hAnsi="Times New Roman" w:cs="Times New Roman"/>
          <w:sz w:val="28"/>
          <w:szCs w:val="28"/>
        </w:rPr>
        <w:t xml:space="preserve">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w:t>
      </w:r>
      <w:r w:rsidRPr="000F24C7">
        <w:rPr>
          <w:rFonts w:ascii="Times New Roman" w:hAnsi="Times New Roman" w:cs="Times New Roman"/>
          <w:sz w:val="28"/>
          <w:szCs w:val="28"/>
        </w:rPr>
        <w:lastRenderedPageBreak/>
        <w:t>законодательством Российской Федерации, при этом документ, удостоверяющий личность заявителя, не требуется</w:t>
      </w:r>
      <w:r w:rsidRPr="00993E93">
        <w:rPr>
          <w:rFonts w:ascii="Times New Roman" w:hAnsi="Times New Roman" w:cs="Times New Roman"/>
          <w:sz w:val="28"/>
          <w:szCs w:val="28"/>
        </w:rPr>
        <w:t>.</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93E93">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2) в удовлетворении жалобы отказывается.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5.1.8. В ответе по результатам рассмотрения жалобы указываются: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93E93">
        <w:rPr>
          <w:rFonts w:ascii="Times New Roman" w:hAnsi="Times New Roman" w:cs="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в) фамилия, имя, отчество (последнее -</w:t>
      </w:r>
      <w:r>
        <w:rPr>
          <w:rFonts w:ascii="Times New Roman" w:hAnsi="Times New Roman" w:cs="Times New Roman"/>
          <w:sz w:val="28"/>
          <w:szCs w:val="28"/>
        </w:rPr>
        <w:t xml:space="preserve"> при наличии) или наименование з</w:t>
      </w:r>
      <w:r w:rsidRPr="00993E93">
        <w:rPr>
          <w:rFonts w:ascii="Times New Roman" w:hAnsi="Times New Roman" w:cs="Times New Roman"/>
          <w:sz w:val="28"/>
          <w:szCs w:val="28"/>
        </w:rPr>
        <w:t xml:space="preserve">аявителя;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г) основания для принятия решения по жалобе;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д) принятое по жалобе решение;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е) в</w:t>
      </w:r>
      <w:r w:rsidRPr="00993E93">
        <w:rPr>
          <w:rFonts w:ascii="Times New Roman" w:eastAsia="Calibri" w:hAnsi="Times New Roman" w:cs="Times New Roman"/>
          <w:sz w:val="28"/>
          <w:szCs w:val="28"/>
        </w:rPr>
        <w:t xml:space="preserve"> случае признания жалобы подлежащей удовлетворению в ответе заявителю дается информация о действиях, осуществляемых Комитетом,</w:t>
      </w:r>
      <w:r>
        <w:rPr>
          <w:rFonts w:ascii="Times New Roman" w:eastAsia="Calibri" w:hAnsi="Times New Roman" w:cs="Times New Roman"/>
          <w:sz w:val="28"/>
          <w:szCs w:val="28"/>
        </w:rPr>
        <w:t xml:space="preserve"> </w:t>
      </w:r>
      <w:r w:rsidRPr="00993E93">
        <w:rPr>
          <w:rFonts w:ascii="Times New Roman" w:eastAsia="Calibri" w:hAnsi="Times New Roman" w:cs="Times New Roman"/>
          <w:sz w:val="28"/>
          <w:szCs w:val="28"/>
        </w:rPr>
        <w:t>ГОБУ «МФЦ МО»</w:t>
      </w:r>
      <w:r>
        <w:rPr>
          <w:rFonts w:ascii="Times New Roman" w:eastAsia="Calibri" w:hAnsi="Times New Roman" w:cs="Times New Roman"/>
          <w:sz w:val="28"/>
          <w:szCs w:val="28"/>
        </w:rPr>
        <w:t>,</w:t>
      </w:r>
      <w:r w:rsidRPr="00993E93">
        <w:rPr>
          <w:rFonts w:ascii="Times New Roman" w:eastAsia="Calibri"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93E93">
        <w:rPr>
          <w:rFonts w:ascii="Times New Roman" w:eastAsia="Calibri" w:hAnsi="Times New Roman" w:cs="Times New Roman"/>
          <w:sz w:val="28"/>
          <w:szCs w:val="28"/>
        </w:rPr>
        <w:t>неудобства</w:t>
      </w:r>
      <w:proofErr w:type="gramEnd"/>
      <w:r w:rsidRPr="00993E93">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lastRenderedPageBreak/>
        <w:t>ж) в</w:t>
      </w:r>
      <w:r w:rsidRPr="00993E93">
        <w:rPr>
          <w:rFonts w:ascii="Times New Roman" w:eastAsia="Calibri" w:hAnsi="Times New Roman" w:cs="Times New Roman"/>
          <w:sz w:val="28"/>
          <w:szCs w:val="28"/>
        </w:rPr>
        <w:t xml:space="preserve"> случае признания </w:t>
      </w:r>
      <w:proofErr w:type="gramStart"/>
      <w:r w:rsidRPr="00993E93">
        <w:rPr>
          <w:rFonts w:ascii="Times New Roman" w:eastAsia="Calibri" w:hAnsi="Times New Roman" w:cs="Times New Roman"/>
          <w:sz w:val="28"/>
          <w:szCs w:val="28"/>
        </w:rPr>
        <w:t>жалобы</w:t>
      </w:r>
      <w:proofErr w:type="gramEnd"/>
      <w:r w:rsidRPr="00993E93">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5.1.9. Комитет отказывает в удовлетворении жалобы в следующих случаях: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в) наличие решения по жалобе, принятого ранее в отношении того же Заявителя и по тому же предмету жалобы. </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5.1.10. В случае установления в ходе или по результатам </w:t>
      </w:r>
      <w:proofErr w:type="gramStart"/>
      <w:r w:rsidRPr="00993E9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93E93">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p>
    <w:p w:rsidR="00741BC6" w:rsidRDefault="00741BC6" w:rsidP="00741BC6">
      <w:pPr>
        <w:autoSpaceDE w:val="0"/>
        <w:autoSpaceDN w:val="0"/>
        <w:adjustRightInd w:val="0"/>
        <w:spacing w:after="0" w:line="240" w:lineRule="auto"/>
        <w:jc w:val="center"/>
        <w:rPr>
          <w:rFonts w:ascii="Times New Roman" w:hAnsi="Times New Roman" w:cs="Times New Roman"/>
          <w:sz w:val="28"/>
          <w:szCs w:val="28"/>
        </w:rPr>
      </w:pPr>
      <w:r w:rsidRPr="00993E93">
        <w:rPr>
          <w:rFonts w:ascii="Times New Roman" w:hAnsi="Times New Roman" w:cs="Times New Roman"/>
          <w:sz w:val="28"/>
          <w:szCs w:val="28"/>
        </w:rPr>
        <w:t xml:space="preserve">5.2. Органы, организации и уполномоченные на рассмотрение жалобы </w:t>
      </w:r>
    </w:p>
    <w:p w:rsidR="00741BC6" w:rsidRDefault="00741BC6" w:rsidP="00741BC6">
      <w:pPr>
        <w:autoSpaceDE w:val="0"/>
        <w:autoSpaceDN w:val="0"/>
        <w:adjustRightInd w:val="0"/>
        <w:spacing w:after="0" w:line="240" w:lineRule="auto"/>
        <w:jc w:val="center"/>
        <w:rPr>
          <w:rFonts w:ascii="Times New Roman" w:hAnsi="Times New Roman" w:cs="Times New Roman"/>
          <w:sz w:val="28"/>
          <w:szCs w:val="28"/>
        </w:rPr>
      </w:pPr>
      <w:r w:rsidRPr="00993E93">
        <w:rPr>
          <w:rFonts w:ascii="Times New Roman" w:hAnsi="Times New Roman" w:cs="Times New Roman"/>
          <w:sz w:val="28"/>
          <w:szCs w:val="28"/>
        </w:rPr>
        <w:t>лица, которы</w:t>
      </w:r>
      <w:r>
        <w:rPr>
          <w:rFonts w:ascii="Times New Roman" w:hAnsi="Times New Roman" w:cs="Times New Roman"/>
          <w:sz w:val="28"/>
          <w:szCs w:val="28"/>
        </w:rPr>
        <w:t>м может быть направлена жалоба з</w:t>
      </w:r>
      <w:r w:rsidRPr="00993E93">
        <w:rPr>
          <w:rFonts w:ascii="Times New Roman" w:hAnsi="Times New Roman" w:cs="Times New Roman"/>
          <w:sz w:val="28"/>
          <w:szCs w:val="28"/>
        </w:rPr>
        <w:t xml:space="preserve">аявителя </w:t>
      </w:r>
    </w:p>
    <w:p w:rsidR="00741BC6" w:rsidRPr="00993E93" w:rsidRDefault="00741BC6" w:rsidP="00741BC6">
      <w:pPr>
        <w:autoSpaceDE w:val="0"/>
        <w:autoSpaceDN w:val="0"/>
        <w:adjustRightInd w:val="0"/>
        <w:spacing w:after="0" w:line="240" w:lineRule="auto"/>
        <w:jc w:val="center"/>
        <w:rPr>
          <w:rFonts w:ascii="Times New Roman" w:hAnsi="Times New Roman" w:cs="Times New Roman"/>
          <w:sz w:val="28"/>
          <w:szCs w:val="28"/>
        </w:rPr>
      </w:pPr>
      <w:r w:rsidRPr="00993E93">
        <w:rPr>
          <w:rFonts w:ascii="Times New Roman" w:hAnsi="Times New Roman" w:cs="Times New Roman"/>
          <w:sz w:val="28"/>
          <w:szCs w:val="28"/>
        </w:rPr>
        <w:t>в досудебном (внесудебном) порядке</w:t>
      </w:r>
    </w:p>
    <w:p w:rsidR="00741BC6" w:rsidRPr="00993E93" w:rsidRDefault="00741BC6" w:rsidP="00741BC6">
      <w:pPr>
        <w:autoSpaceDE w:val="0"/>
        <w:autoSpaceDN w:val="0"/>
        <w:adjustRightInd w:val="0"/>
        <w:spacing w:after="0" w:line="240" w:lineRule="auto"/>
        <w:ind w:firstLine="709"/>
        <w:jc w:val="center"/>
        <w:rPr>
          <w:rFonts w:ascii="Times New Roman" w:hAnsi="Times New Roman" w:cs="Times New Roman"/>
          <w:sz w:val="28"/>
          <w:szCs w:val="28"/>
        </w:rPr>
      </w:pPr>
    </w:p>
    <w:p w:rsidR="00741BC6" w:rsidRPr="00741BC6" w:rsidRDefault="00741BC6" w:rsidP="00741BC6">
      <w:pPr>
        <w:spacing w:after="0" w:line="240" w:lineRule="auto"/>
        <w:ind w:firstLine="709"/>
        <w:jc w:val="both"/>
        <w:rPr>
          <w:rFonts w:ascii="Times New Roman" w:hAnsi="Times New Roman" w:cs="Times New Roman"/>
          <w:b/>
          <w:sz w:val="28"/>
          <w:szCs w:val="28"/>
        </w:rPr>
      </w:pPr>
      <w:r w:rsidRPr="00993E93">
        <w:rPr>
          <w:rFonts w:ascii="Times New Roman" w:hAnsi="Times New Roman" w:cs="Times New Roman"/>
          <w:sz w:val="28"/>
          <w:szCs w:val="28"/>
        </w:rPr>
        <w:t>5.2.1. Прием жалоб осуществляется Комитетом, администрацией города Мурманска, ГОБУ «МФЦ МО»,</w:t>
      </w:r>
      <w:r>
        <w:rPr>
          <w:rFonts w:ascii="Times New Roman" w:hAnsi="Times New Roman" w:cs="Times New Roman"/>
          <w:sz w:val="28"/>
          <w:szCs w:val="28"/>
        </w:rPr>
        <w:t xml:space="preserve"> </w:t>
      </w:r>
      <w:r w:rsidRPr="00741BC6">
        <w:rPr>
          <w:rStyle w:val="a7"/>
          <w:rFonts w:ascii="Times New Roman" w:hAnsi="Times New Roman" w:cs="Times New Roman"/>
          <w:b w:val="0"/>
          <w:sz w:val="28"/>
          <w:szCs w:val="28"/>
        </w:rPr>
        <w:t>Комитетом по развитию информационных технологий и связи Мурманской области</w:t>
      </w:r>
      <w:r w:rsidRPr="00741BC6">
        <w:rPr>
          <w:rFonts w:ascii="Times New Roman" w:hAnsi="Times New Roman" w:cs="Times New Roman"/>
          <w:b/>
          <w:sz w:val="28"/>
          <w:szCs w:val="28"/>
        </w:rPr>
        <w:t>.</w:t>
      </w:r>
    </w:p>
    <w:p w:rsidR="00741BC6" w:rsidRPr="00993E93" w:rsidRDefault="00741BC6" w:rsidP="00741BC6">
      <w:pPr>
        <w:pStyle w:val="a6"/>
        <w:ind w:firstLine="709"/>
        <w:jc w:val="both"/>
        <w:rPr>
          <w:rFonts w:ascii="Times New Roman" w:hAnsi="Times New Roman"/>
          <w:sz w:val="28"/>
          <w:szCs w:val="28"/>
        </w:rPr>
      </w:pPr>
      <w:r w:rsidRPr="00993E93">
        <w:rPr>
          <w:rFonts w:ascii="Times New Roman" w:hAnsi="Times New Roman"/>
          <w:sz w:val="28"/>
          <w:szCs w:val="28"/>
        </w:rPr>
        <w:t>Жалоба может быть принята при личном приеме заявителя или направлена:</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по почте;</w:t>
      </w:r>
    </w:p>
    <w:p w:rsidR="00741BC6" w:rsidRPr="00993E93" w:rsidRDefault="00741BC6" w:rsidP="00741BC6">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993E93">
        <w:rPr>
          <w:rFonts w:ascii="Times New Roman" w:hAnsi="Times New Roman" w:cs="Times New Roman"/>
          <w:sz w:val="28"/>
          <w:szCs w:val="28"/>
        </w:rPr>
        <w:t>;</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eastAsia="Calibri" w:hAnsi="Times New Roman" w:cs="Times New Roman"/>
          <w:sz w:val="28"/>
          <w:szCs w:val="28"/>
        </w:rPr>
        <w:t xml:space="preserve">- через </w:t>
      </w:r>
      <w:r w:rsidRPr="00993E93">
        <w:rPr>
          <w:rFonts w:ascii="Times New Roman" w:hAnsi="Times New Roman" w:cs="Times New Roman"/>
          <w:sz w:val="28"/>
          <w:szCs w:val="28"/>
        </w:rPr>
        <w:t>официальный сайт администрации города Мурманска;</w:t>
      </w:r>
    </w:p>
    <w:p w:rsidR="00741BC6" w:rsidRPr="00993E93"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через официальный сайт ГОБУ «МФЦ МО»;</w:t>
      </w:r>
    </w:p>
    <w:p w:rsidR="00741BC6" w:rsidRPr="00741BC6" w:rsidRDefault="00741BC6" w:rsidP="00741BC6">
      <w:pPr>
        <w:pStyle w:val="a6"/>
        <w:tabs>
          <w:tab w:val="left" w:pos="851"/>
        </w:tabs>
        <w:ind w:firstLine="709"/>
        <w:jc w:val="both"/>
        <w:rPr>
          <w:rFonts w:ascii="Times New Roman" w:hAnsi="Times New Roman"/>
          <w:b/>
          <w:sz w:val="28"/>
          <w:szCs w:val="28"/>
        </w:rPr>
      </w:pPr>
      <w:r>
        <w:rPr>
          <w:rFonts w:ascii="Times New Roman" w:hAnsi="Times New Roman"/>
          <w:sz w:val="28"/>
          <w:szCs w:val="28"/>
        </w:rPr>
        <w:t>-</w:t>
      </w:r>
      <w:r>
        <w:rPr>
          <w:rFonts w:ascii="Times New Roman" w:hAnsi="Times New Roman"/>
          <w:sz w:val="28"/>
          <w:szCs w:val="28"/>
        </w:rPr>
        <w:tab/>
      </w:r>
      <w:r w:rsidRPr="00993E93">
        <w:rPr>
          <w:rFonts w:ascii="Times New Roman" w:hAnsi="Times New Roman"/>
          <w:sz w:val="28"/>
          <w:szCs w:val="28"/>
        </w:rPr>
        <w:t>через официальный сайт</w:t>
      </w:r>
      <w:r>
        <w:rPr>
          <w:rFonts w:ascii="Times New Roman" w:hAnsi="Times New Roman"/>
          <w:sz w:val="28"/>
          <w:szCs w:val="28"/>
        </w:rPr>
        <w:t xml:space="preserve"> </w:t>
      </w:r>
      <w:r w:rsidRPr="00741BC6">
        <w:rPr>
          <w:rStyle w:val="a7"/>
          <w:rFonts w:ascii="Times New Roman" w:hAnsi="Times New Roman"/>
          <w:b w:val="0"/>
          <w:sz w:val="28"/>
          <w:szCs w:val="28"/>
        </w:rPr>
        <w:t>Комитета по развитию информационных технологий и связи Мурманской области</w:t>
      </w:r>
      <w:r w:rsidRPr="00741BC6">
        <w:rPr>
          <w:rFonts w:ascii="Times New Roman" w:hAnsi="Times New Roman"/>
          <w:b/>
          <w:sz w:val="28"/>
          <w:szCs w:val="28"/>
        </w:rPr>
        <w:t>;</w:t>
      </w:r>
    </w:p>
    <w:p w:rsidR="00741BC6" w:rsidRPr="00993E93" w:rsidRDefault="00741BC6" w:rsidP="00741BC6">
      <w:pPr>
        <w:pStyle w:val="a6"/>
        <w:ind w:firstLine="709"/>
        <w:rPr>
          <w:rFonts w:ascii="Times New Roman" w:hAnsi="Times New Roman"/>
          <w:sz w:val="28"/>
          <w:szCs w:val="28"/>
        </w:rPr>
      </w:pPr>
      <w:r w:rsidRPr="00993E93">
        <w:rPr>
          <w:rFonts w:ascii="Times New Roman" w:hAnsi="Times New Roman"/>
          <w:sz w:val="28"/>
          <w:szCs w:val="28"/>
        </w:rPr>
        <w:t>- посредством Единого портала.</w:t>
      </w: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741BC6" w:rsidRDefault="00741BC6" w:rsidP="00741B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741BC6" w:rsidRPr="00993E93" w:rsidRDefault="00741BC6" w:rsidP="00741BC6">
      <w:pPr>
        <w:spacing w:after="0" w:line="240" w:lineRule="auto"/>
        <w:ind w:firstLine="709"/>
        <w:jc w:val="both"/>
        <w:rPr>
          <w:rFonts w:ascii="Times New Roman" w:hAnsi="Times New Roman" w:cs="Times New Roman"/>
          <w:sz w:val="28"/>
        </w:rPr>
      </w:pPr>
      <w:r w:rsidRPr="00993E93">
        <w:rPr>
          <w:rFonts w:ascii="Times New Roman" w:hAnsi="Times New Roman" w:cs="Times New Roman"/>
          <w:sz w:val="28"/>
        </w:rPr>
        <w:t xml:space="preserve">5.2.3. Жалоба рассматривается ГОБУ «МФЦ МО» в случае, если жалоба подана на решения и действия (бездействие) ГОБУ «МФЦ МО», его работника </w:t>
      </w:r>
      <w:r w:rsidRPr="00993E93">
        <w:rPr>
          <w:rFonts w:ascii="Times New Roman" w:hAnsi="Times New Roman" w:cs="Times New Roman"/>
          <w:sz w:val="28"/>
        </w:rPr>
        <w:lastRenderedPageBreak/>
        <w:t xml:space="preserve">при приеме заявления и документов, необходимых для предоставления муниципальной услуги. </w:t>
      </w:r>
    </w:p>
    <w:p w:rsidR="00741BC6" w:rsidRPr="00993E93" w:rsidRDefault="00741BC6" w:rsidP="00741BC6">
      <w:pPr>
        <w:spacing w:after="0" w:line="240" w:lineRule="auto"/>
        <w:ind w:firstLine="709"/>
        <w:jc w:val="both"/>
        <w:rPr>
          <w:rFonts w:ascii="Times New Roman" w:hAnsi="Times New Roman" w:cs="Times New Roman"/>
          <w:sz w:val="28"/>
        </w:rPr>
      </w:pPr>
      <w:r w:rsidRPr="00993E93">
        <w:rPr>
          <w:rFonts w:ascii="Times New Roman" w:hAnsi="Times New Roman" w:cs="Times New Roman"/>
          <w:sz w:val="28"/>
        </w:rPr>
        <w:t>В случае</w:t>
      </w:r>
      <w:proofErr w:type="gramStart"/>
      <w:r>
        <w:rPr>
          <w:rFonts w:ascii="Times New Roman" w:hAnsi="Times New Roman" w:cs="Times New Roman"/>
          <w:sz w:val="28"/>
        </w:rPr>
        <w:t>,</w:t>
      </w:r>
      <w:proofErr w:type="gramEnd"/>
      <w:r w:rsidRPr="00993E93">
        <w:rPr>
          <w:rFonts w:ascii="Times New Roman" w:hAnsi="Times New Roman" w:cs="Times New Roman"/>
          <w:sz w:val="28"/>
        </w:rPr>
        <w:t xml:space="preserve"> если обжалуются решения и действия (бездействие) руководителя ГОБУ «МФЦ МО», жалоба подается в </w:t>
      </w:r>
      <w:r w:rsidRPr="00741BC6">
        <w:rPr>
          <w:rStyle w:val="a7"/>
          <w:rFonts w:ascii="Times New Roman" w:hAnsi="Times New Roman" w:cs="Times New Roman"/>
          <w:b w:val="0"/>
          <w:sz w:val="28"/>
          <w:szCs w:val="28"/>
        </w:rPr>
        <w:t>Комитет по развитию информационных технологий и связи Мурманской области</w:t>
      </w:r>
      <w:r w:rsidRPr="00741BC6">
        <w:rPr>
          <w:rFonts w:ascii="Times New Roman" w:hAnsi="Times New Roman" w:cs="Times New Roman"/>
          <w:b/>
          <w:sz w:val="28"/>
        </w:rPr>
        <w:t>,</w:t>
      </w:r>
      <w:r w:rsidRPr="00993E93">
        <w:rPr>
          <w:rFonts w:ascii="Times New Roman" w:hAnsi="Times New Roman" w:cs="Times New Roman"/>
          <w:sz w:val="28"/>
        </w:rPr>
        <w:t xml:space="preserve"> который осуществляет функции и полномочия учредителя ГОБУ «МФЦ МО», и рассматривается учредителем ГОБУ «МФЦ МО».</w:t>
      </w:r>
    </w:p>
    <w:p w:rsidR="00741BC6" w:rsidRDefault="00741BC6" w:rsidP="00741BC6">
      <w:pPr>
        <w:spacing w:after="0" w:line="240" w:lineRule="auto"/>
        <w:ind w:firstLine="709"/>
        <w:jc w:val="both"/>
        <w:rPr>
          <w:rFonts w:ascii="Times New Roman" w:hAnsi="Times New Roman" w:cs="Times New Roman"/>
          <w:sz w:val="28"/>
        </w:rPr>
      </w:pPr>
      <w:r w:rsidRPr="00993E93">
        <w:rPr>
          <w:rFonts w:ascii="Times New Roman" w:hAnsi="Times New Roman" w:cs="Times New Roman"/>
          <w:sz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741BC6" w:rsidRPr="00993E93" w:rsidRDefault="00741BC6" w:rsidP="00741BC6">
      <w:pPr>
        <w:spacing w:after="0" w:line="240" w:lineRule="auto"/>
        <w:ind w:firstLine="709"/>
        <w:jc w:val="both"/>
        <w:rPr>
          <w:rFonts w:ascii="Times New Roman" w:hAnsi="Times New Roman" w:cs="Times New Roman"/>
          <w:sz w:val="28"/>
        </w:rPr>
      </w:pPr>
    </w:p>
    <w:p w:rsidR="00741BC6" w:rsidRDefault="00741BC6" w:rsidP="00741BC6">
      <w:pPr>
        <w:spacing w:after="0" w:line="240" w:lineRule="auto"/>
        <w:jc w:val="center"/>
        <w:rPr>
          <w:rFonts w:ascii="Times New Roman" w:hAnsi="Times New Roman" w:cs="Times New Roman"/>
          <w:sz w:val="28"/>
          <w:szCs w:val="28"/>
        </w:rPr>
      </w:pPr>
      <w:r w:rsidRPr="00993E93">
        <w:rPr>
          <w:rFonts w:ascii="Times New Roman" w:hAnsi="Times New Roman" w:cs="Times New Roman"/>
          <w:sz w:val="28"/>
          <w:szCs w:val="28"/>
        </w:rPr>
        <w:t xml:space="preserve">5.3. Способы информирования заявителей о порядке подачи </w:t>
      </w:r>
    </w:p>
    <w:p w:rsidR="00741BC6" w:rsidRPr="00993E93" w:rsidRDefault="00741BC6" w:rsidP="00741BC6">
      <w:pPr>
        <w:spacing w:after="0" w:line="240" w:lineRule="auto"/>
        <w:jc w:val="center"/>
        <w:rPr>
          <w:rFonts w:ascii="Times New Roman" w:hAnsi="Times New Roman" w:cs="Times New Roman"/>
          <w:sz w:val="28"/>
          <w:szCs w:val="28"/>
        </w:rPr>
      </w:pPr>
      <w:r w:rsidRPr="00993E93">
        <w:rPr>
          <w:rFonts w:ascii="Times New Roman" w:hAnsi="Times New Roman" w:cs="Times New Roman"/>
          <w:sz w:val="28"/>
          <w:szCs w:val="28"/>
        </w:rPr>
        <w:t>и рассмотрения жалобы, в том числе с использованием Единого портала</w:t>
      </w:r>
    </w:p>
    <w:p w:rsidR="00741BC6" w:rsidRPr="00993E93" w:rsidRDefault="00741BC6" w:rsidP="00741BC6">
      <w:pPr>
        <w:spacing w:after="0" w:line="240" w:lineRule="auto"/>
        <w:ind w:firstLine="709"/>
        <w:jc w:val="center"/>
        <w:rPr>
          <w:rFonts w:ascii="Times New Roman" w:hAnsi="Times New Roman" w:cs="Times New Roman"/>
          <w:sz w:val="28"/>
          <w:szCs w:val="28"/>
        </w:rPr>
      </w:pP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741BC6" w:rsidRPr="00993E93" w:rsidRDefault="00741BC6" w:rsidP="00741BC6">
      <w:pPr>
        <w:tabs>
          <w:tab w:val="left" w:pos="851"/>
          <w:tab w:val="left" w:pos="993"/>
          <w:tab w:val="left" w:pos="160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93E93">
        <w:rPr>
          <w:rFonts w:ascii="Times New Roman" w:hAnsi="Times New Roman" w:cs="Times New Roman"/>
          <w:sz w:val="28"/>
          <w:szCs w:val="28"/>
        </w:rPr>
        <w:t>в информационно-телекоммуникационной сети Интернет на официальном сайте администрации города Мурманска;</w:t>
      </w:r>
    </w:p>
    <w:p w:rsidR="00741BC6" w:rsidRPr="00993E93" w:rsidRDefault="00741BC6" w:rsidP="00741BC6">
      <w:pPr>
        <w:tabs>
          <w:tab w:val="left" w:pos="851"/>
          <w:tab w:val="left" w:pos="1134"/>
          <w:tab w:val="left" w:pos="1595"/>
        </w:tabs>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с использованием Единого портала;</w:t>
      </w:r>
    </w:p>
    <w:p w:rsidR="00741BC6" w:rsidRPr="00993E93" w:rsidRDefault="00741BC6" w:rsidP="00741BC6">
      <w:pPr>
        <w:tabs>
          <w:tab w:val="left" w:pos="1689"/>
        </w:tabs>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на информационных стендах в местах предоставления муниципальной услуги;</w:t>
      </w:r>
    </w:p>
    <w:p w:rsidR="00741BC6" w:rsidRDefault="00741BC6" w:rsidP="00741BC6">
      <w:pPr>
        <w:tabs>
          <w:tab w:val="left" w:pos="9637"/>
        </w:tabs>
        <w:spacing w:after="0" w:line="240" w:lineRule="auto"/>
        <w:ind w:firstLine="709"/>
        <w:jc w:val="both"/>
        <w:rPr>
          <w:rFonts w:ascii="Times New Roman" w:hAnsi="Times New Roman" w:cs="Times New Roman"/>
          <w:sz w:val="28"/>
        </w:rPr>
      </w:pPr>
      <w:r w:rsidRPr="00993E93">
        <w:rPr>
          <w:rFonts w:ascii="Times New Roman" w:hAnsi="Times New Roman" w:cs="Times New Roman"/>
          <w:sz w:val="28"/>
          <w:szCs w:val="28"/>
        </w:rPr>
        <w:t xml:space="preserve">- посредством личного обращения (в </w:t>
      </w:r>
      <w:proofErr w:type="spellStart"/>
      <w:r w:rsidRPr="00993E93">
        <w:rPr>
          <w:rFonts w:ascii="Times New Roman" w:hAnsi="Times New Roman" w:cs="Times New Roman"/>
          <w:sz w:val="28"/>
          <w:szCs w:val="28"/>
        </w:rPr>
        <w:t>т.ч</w:t>
      </w:r>
      <w:proofErr w:type="spellEnd"/>
      <w:r w:rsidRPr="00993E93">
        <w:rPr>
          <w:rFonts w:ascii="Times New Roman" w:hAnsi="Times New Roman" w:cs="Times New Roman"/>
          <w:sz w:val="28"/>
          <w:szCs w:val="28"/>
        </w:rPr>
        <w:t>. по телефону, по электронной почте, почтовой связью) в Комитет,</w:t>
      </w:r>
      <w:r w:rsidRPr="00993E93">
        <w:rPr>
          <w:rFonts w:ascii="Times New Roman" w:hAnsi="Times New Roman" w:cs="Times New Roman"/>
          <w:sz w:val="28"/>
        </w:rPr>
        <w:t xml:space="preserve"> ГОБУ «МФЦ МО».</w:t>
      </w:r>
    </w:p>
    <w:p w:rsidR="00741BC6" w:rsidRPr="00993E93" w:rsidRDefault="00741BC6" w:rsidP="00741BC6">
      <w:pPr>
        <w:tabs>
          <w:tab w:val="left" w:pos="9637"/>
        </w:tabs>
        <w:spacing w:after="0" w:line="240" w:lineRule="auto"/>
        <w:ind w:firstLine="709"/>
        <w:jc w:val="both"/>
        <w:rPr>
          <w:rFonts w:ascii="Times New Roman" w:hAnsi="Times New Roman" w:cs="Times New Roman"/>
          <w:i/>
          <w:sz w:val="28"/>
          <w:szCs w:val="28"/>
        </w:rPr>
      </w:pPr>
    </w:p>
    <w:p w:rsidR="00741BC6" w:rsidRDefault="00741BC6" w:rsidP="00741BC6">
      <w:pPr>
        <w:spacing w:after="0" w:line="240" w:lineRule="auto"/>
        <w:jc w:val="center"/>
        <w:rPr>
          <w:rFonts w:ascii="Times New Roman" w:hAnsi="Times New Roman" w:cs="Times New Roman"/>
          <w:sz w:val="28"/>
          <w:szCs w:val="28"/>
        </w:rPr>
      </w:pPr>
      <w:r w:rsidRPr="00993E93">
        <w:rPr>
          <w:rFonts w:ascii="Times New Roman" w:hAnsi="Times New Roman" w:cs="Times New Roman"/>
          <w:sz w:val="28"/>
          <w:szCs w:val="28"/>
        </w:rPr>
        <w:t xml:space="preserve">5.4. Перечень нормативных правовых актов, регулирующих </w:t>
      </w:r>
    </w:p>
    <w:p w:rsidR="00741BC6" w:rsidRDefault="00741BC6" w:rsidP="00741BC6">
      <w:pPr>
        <w:spacing w:after="0" w:line="240" w:lineRule="auto"/>
        <w:jc w:val="center"/>
        <w:rPr>
          <w:rFonts w:ascii="Times New Roman" w:hAnsi="Times New Roman" w:cs="Times New Roman"/>
          <w:sz w:val="28"/>
          <w:szCs w:val="28"/>
        </w:rPr>
      </w:pPr>
      <w:r w:rsidRPr="00993E93">
        <w:rPr>
          <w:rFonts w:ascii="Times New Roman" w:hAnsi="Times New Roman" w:cs="Times New Roman"/>
          <w:sz w:val="28"/>
          <w:szCs w:val="28"/>
        </w:rPr>
        <w:t>порядок досудебного (внесудебного) обжалования решений и действий (бездейс</w:t>
      </w:r>
      <w:r>
        <w:rPr>
          <w:rFonts w:ascii="Times New Roman" w:hAnsi="Times New Roman" w:cs="Times New Roman"/>
          <w:sz w:val="28"/>
          <w:szCs w:val="28"/>
        </w:rPr>
        <w:t>твия) органа, предоставляющего м</w:t>
      </w:r>
      <w:r w:rsidRPr="00993E93">
        <w:rPr>
          <w:rFonts w:ascii="Times New Roman" w:hAnsi="Times New Roman" w:cs="Times New Roman"/>
          <w:sz w:val="28"/>
          <w:szCs w:val="28"/>
        </w:rPr>
        <w:t xml:space="preserve">униципальную услугу, </w:t>
      </w:r>
    </w:p>
    <w:p w:rsidR="00741BC6" w:rsidRDefault="00741BC6"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его должностных лиц</w:t>
      </w:r>
    </w:p>
    <w:p w:rsidR="00741BC6" w:rsidRPr="00993E93" w:rsidRDefault="00741BC6" w:rsidP="00741BC6">
      <w:pPr>
        <w:spacing w:after="0" w:line="240" w:lineRule="exact"/>
        <w:ind w:firstLine="709"/>
        <w:jc w:val="both"/>
        <w:rPr>
          <w:rFonts w:ascii="Times New Roman" w:hAnsi="Times New Roman" w:cs="Times New Roman"/>
          <w:sz w:val="28"/>
          <w:szCs w:val="28"/>
        </w:rPr>
      </w:pPr>
    </w:p>
    <w:p w:rsidR="00741BC6" w:rsidRPr="00993E93" w:rsidRDefault="00741BC6" w:rsidP="00741BC6">
      <w:pPr>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993E93">
        <w:rPr>
          <w:rFonts w:ascii="Times New Roman" w:hAnsi="Times New Roman" w:cs="Times New Roman"/>
          <w:sz w:val="28"/>
          <w:szCs w:val="28"/>
        </w:rPr>
        <w:t>с</w:t>
      </w:r>
      <w:proofErr w:type="gramEnd"/>
      <w:r w:rsidRPr="00993E93">
        <w:rPr>
          <w:rFonts w:ascii="Times New Roman" w:hAnsi="Times New Roman" w:cs="Times New Roman"/>
          <w:sz w:val="28"/>
          <w:szCs w:val="28"/>
        </w:rPr>
        <w:t>:</w:t>
      </w:r>
    </w:p>
    <w:p w:rsidR="00741BC6" w:rsidRPr="00993E93" w:rsidRDefault="00741BC6" w:rsidP="00741BC6">
      <w:pPr>
        <w:tabs>
          <w:tab w:val="left" w:pos="859"/>
        </w:tabs>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 Федеральным законом;</w:t>
      </w:r>
    </w:p>
    <w:p w:rsidR="00741BC6" w:rsidRPr="00993E93" w:rsidRDefault="00741BC6" w:rsidP="00741BC6">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993E93">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r w:rsidRPr="00993E93">
        <w:rPr>
          <w:rFonts w:ascii="Times New Roman" w:hAnsi="Times New Roman" w:cs="Times New Roman"/>
          <w:sz w:val="28"/>
          <w:szCs w:val="28"/>
        </w:rPr>
        <w:t>Информация, указанная в данном разделе, размещается в федерально</w:t>
      </w:r>
      <w:r>
        <w:rPr>
          <w:rFonts w:ascii="Times New Roman" w:hAnsi="Times New Roman" w:cs="Times New Roman"/>
          <w:sz w:val="28"/>
          <w:szCs w:val="28"/>
        </w:rPr>
        <w:t>м реестре и на Едином портале.</w:t>
      </w:r>
    </w:p>
    <w:p w:rsidR="00741BC6" w:rsidRDefault="00741BC6" w:rsidP="00741BC6">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4A51AFE6" wp14:editId="3AD5F208">
                <wp:simplePos x="0" y="0"/>
                <wp:positionH relativeFrom="column">
                  <wp:posOffset>3488690</wp:posOffset>
                </wp:positionH>
                <wp:positionV relativeFrom="paragraph">
                  <wp:posOffset>-57150</wp:posOffset>
                </wp:positionV>
                <wp:extent cx="2486025" cy="581025"/>
                <wp:effectExtent l="0" t="0" r="1905"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980" w:rsidRPr="0024077D" w:rsidRDefault="00645980" w:rsidP="00741BC6">
                            <w:pPr>
                              <w:spacing w:after="0" w:line="240" w:lineRule="auto"/>
                              <w:jc w:val="center"/>
                              <w:rPr>
                                <w:rFonts w:ascii="Times New Roman" w:hAnsi="Times New Roman" w:cs="Times New Roman"/>
                                <w:sz w:val="28"/>
                                <w:szCs w:val="28"/>
                              </w:rPr>
                            </w:pPr>
                            <w:r w:rsidRPr="0024077D">
                              <w:rPr>
                                <w:rFonts w:ascii="Times New Roman" w:hAnsi="Times New Roman" w:cs="Times New Roman"/>
                                <w:sz w:val="28"/>
                                <w:szCs w:val="28"/>
                              </w:rPr>
                              <w:t>Приложение № 1</w:t>
                            </w:r>
                          </w:p>
                          <w:p w:rsidR="00645980" w:rsidRPr="0024077D" w:rsidRDefault="00645980"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24077D">
                              <w:rPr>
                                <w:rFonts w:ascii="Times New Roman" w:hAnsi="Times New Roman" w:cs="Times New Roman"/>
                                <w:sz w:val="28"/>
                                <w:szCs w:val="28"/>
                              </w:rPr>
                              <w:t xml:space="preserve"> Регламенту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1" o:spid="_x0000_s1026" type="#_x0000_t202" style="position:absolute;margin-left:274.7pt;margin-top:-4.5pt;width:195.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" filled="f" stroked="f">
                <v:textbox>
                  <w:txbxContent>
                    <w:p w:rsidR="00645980" w:rsidRPr="0024077D" w:rsidRDefault="00645980" w:rsidP="00741BC6">
                      <w:pPr>
                        <w:spacing w:after="0" w:line="240" w:lineRule="auto"/>
                        <w:jc w:val="center"/>
                        <w:rPr>
                          <w:rFonts w:ascii="Times New Roman" w:hAnsi="Times New Roman" w:cs="Times New Roman"/>
                          <w:sz w:val="28"/>
                          <w:szCs w:val="28"/>
                        </w:rPr>
                      </w:pPr>
                      <w:r w:rsidRPr="0024077D">
                        <w:rPr>
                          <w:rFonts w:ascii="Times New Roman" w:hAnsi="Times New Roman" w:cs="Times New Roman"/>
                          <w:sz w:val="28"/>
                          <w:szCs w:val="28"/>
                        </w:rPr>
                        <w:t>Приложение № 1</w:t>
                      </w:r>
                    </w:p>
                    <w:p w:rsidR="00645980" w:rsidRPr="0024077D" w:rsidRDefault="00645980"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24077D">
                        <w:rPr>
                          <w:rFonts w:ascii="Times New Roman" w:hAnsi="Times New Roman" w:cs="Times New Roman"/>
                          <w:sz w:val="28"/>
                          <w:szCs w:val="28"/>
                        </w:rPr>
                        <w:t xml:space="preserve"> Регламенту</w:t>
                      </w:r>
                    </w:p>
                  </w:txbxContent>
                </v:textbox>
              </v:shape>
            </w:pict>
          </mc:Fallback>
        </mc:AlternateContent>
      </w: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1A7CBE7" wp14:editId="2D4630D7">
                <wp:simplePos x="0" y="0"/>
                <wp:positionH relativeFrom="column">
                  <wp:posOffset>2471420</wp:posOffset>
                </wp:positionH>
                <wp:positionV relativeFrom="paragraph">
                  <wp:posOffset>15240</wp:posOffset>
                </wp:positionV>
                <wp:extent cx="3505200" cy="2371725"/>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37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Председателю комитета</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градостроительства и</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территориального развития</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администрации города Мурманска</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от гражданин</w:t>
                            </w:r>
                            <w:proofErr w:type="gramStart"/>
                            <w:r w:rsidRPr="00DE4270">
                              <w:rPr>
                                <w:rFonts w:ascii="Times New Roman" w:hAnsi="Times New Roman" w:cs="Times New Roman"/>
                                <w:sz w:val="28"/>
                                <w:szCs w:val="28"/>
                              </w:rPr>
                              <w:t>а(</w:t>
                            </w:r>
                            <w:proofErr w:type="gramEnd"/>
                            <w:r w:rsidRPr="00DE4270">
                              <w:rPr>
                                <w:rFonts w:ascii="Times New Roman" w:hAnsi="Times New Roman" w:cs="Times New Roman"/>
                                <w:sz w:val="28"/>
                                <w:szCs w:val="28"/>
                              </w:rPr>
                              <w:t>-</w:t>
                            </w:r>
                            <w:proofErr w:type="spellStart"/>
                            <w:r w:rsidRPr="00DE4270">
                              <w:rPr>
                                <w:rFonts w:ascii="Times New Roman" w:hAnsi="Times New Roman" w:cs="Times New Roman"/>
                                <w:sz w:val="28"/>
                                <w:szCs w:val="28"/>
                              </w:rPr>
                              <w:t>ки</w:t>
                            </w:r>
                            <w:proofErr w:type="spellEnd"/>
                            <w:r w:rsidRPr="00DE4270">
                              <w:rPr>
                                <w:rFonts w:ascii="Times New Roman" w:hAnsi="Times New Roman" w:cs="Times New Roman"/>
                                <w:sz w:val="28"/>
                                <w:szCs w:val="28"/>
                              </w:rPr>
                              <w:t>) _________________</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____________________________________</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зарегистрированног</w:t>
                            </w:r>
                            <w:proofErr w:type="gramStart"/>
                            <w:r w:rsidRPr="00DE4270">
                              <w:rPr>
                                <w:rFonts w:ascii="Times New Roman" w:hAnsi="Times New Roman" w:cs="Times New Roman"/>
                                <w:sz w:val="28"/>
                                <w:szCs w:val="28"/>
                              </w:rPr>
                              <w:t>о(</w:t>
                            </w:r>
                            <w:proofErr w:type="gramEnd"/>
                            <w:r w:rsidRPr="00DE4270">
                              <w:rPr>
                                <w:rFonts w:ascii="Times New Roman" w:hAnsi="Times New Roman" w:cs="Times New Roman"/>
                                <w:sz w:val="28"/>
                                <w:szCs w:val="28"/>
                              </w:rPr>
                              <w:t>-ой) по месту</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жительства:</w:t>
                            </w:r>
                          </w:p>
                          <w:p w:rsidR="00645980" w:rsidRPr="00DE4270" w:rsidRDefault="00645980" w:rsidP="00741BC6">
                            <w:pPr>
                              <w:spacing w:after="0" w:line="240" w:lineRule="auto"/>
                              <w:jc w:val="center"/>
                              <w:rPr>
                                <w:rFonts w:ascii="Times New Roman" w:hAnsi="Times New Roman" w:cs="Times New Roman"/>
                                <w:sz w:val="28"/>
                                <w:szCs w:val="28"/>
                              </w:rPr>
                            </w:pPr>
                            <w:r w:rsidRPr="00DE4270">
                              <w:rPr>
                                <w:rFonts w:ascii="Times New Roman" w:hAnsi="Times New Roman" w:cs="Times New Roman"/>
                                <w:sz w:val="28"/>
                                <w:szCs w:val="28"/>
                              </w:rPr>
                              <w:t>____________________________________</w:t>
                            </w:r>
                          </w:p>
                          <w:p w:rsidR="00645980" w:rsidRPr="00DE4270" w:rsidRDefault="00645980" w:rsidP="00741BC6">
                            <w:pPr>
                              <w:spacing w:after="0" w:line="240" w:lineRule="auto"/>
                              <w:jc w:val="right"/>
                              <w:rPr>
                                <w:rFonts w:ascii="Times New Roman" w:hAnsi="Times New Roman" w:cs="Times New Roman"/>
                                <w:sz w:val="28"/>
                                <w:szCs w:val="28"/>
                              </w:rPr>
                            </w:pPr>
                            <w:r w:rsidRPr="00DE4270">
                              <w:rPr>
                                <w:rFonts w:ascii="Times New Roman" w:hAnsi="Times New Roman" w:cs="Times New Roman"/>
                                <w:sz w:val="28"/>
                                <w:szCs w:val="28"/>
                              </w:rPr>
                              <w:t>____________________________________</w:t>
                            </w:r>
                          </w:p>
                          <w:p w:rsidR="00645980" w:rsidRDefault="00645980" w:rsidP="00741BC6">
                            <w:r w:rsidRPr="00DE4270">
                              <w:rPr>
                                <w:rFonts w:ascii="Times New Roman" w:hAnsi="Times New Roman" w:cs="Times New Roman"/>
                                <w:sz w:val="28"/>
                                <w:szCs w:val="28"/>
                              </w:rPr>
                              <w:t>Телефон ____________________________</w:t>
                            </w:r>
                          </w:p>
                          <w:p w:rsidR="00645980" w:rsidRDefault="00645980" w:rsidP="00741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27" type="#_x0000_t202" style="position:absolute;left:0;text-align:left;margin-left:194.6pt;margin-top:1.2pt;width:276pt;height:18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" filled="f" stroked="f">
                <v:textbox>
                  <w:txbxContent>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Председателю комитета</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градостроительства и</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территориального развития</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администрации города Мурманска</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от гражданин</w:t>
                      </w:r>
                      <w:proofErr w:type="gramStart"/>
                      <w:r w:rsidRPr="00DE4270">
                        <w:rPr>
                          <w:rFonts w:ascii="Times New Roman" w:hAnsi="Times New Roman" w:cs="Times New Roman"/>
                          <w:sz w:val="28"/>
                          <w:szCs w:val="28"/>
                        </w:rPr>
                        <w:t>а(</w:t>
                      </w:r>
                      <w:proofErr w:type="gramEnd"/>
                      <w:r w:rsidRPr="00DE4270">
                        <w:rPr>
                          <w:rFonts w:ascii="Times New Roman" w:hAnsi="Times New Roman" w:cs="Times New Roman"/>
                          <w:sz w:val="28"/>
                          <w:szCs w:val="28"/>
                        </w:rPr>
                        <w:t>-</w:t>
                      </w:r>
                      <w:proofErr w:type="spellStart"/>
                      <w:r w:rsidRPr="00DE4270">
                        <w:rPr>
                          <w:rFonts w:ascii="Times New Roman" w:hAnsi="Times New Roman" w:cs="Times New Roman"/>
                          <w:sz w:val="28"/>
                          <w:szCs w:val="28"/>
                        </w:rPr>
                        <w:t>ки</w:t>
                      </w:r>
                      <w:proofErr w:type="spellEnd"/>
                      <w:r w:rsidRPr="00DE4270">
                        <w:rPr>
                          <w:rFonts w:ascii="Times New Roman" w:hAnsi="Times New Roman" w:cs="Times New Roman"/>
                          <w:sz w:val="28"/>
                          <w:szCs w:val="28"/>
                        </w:rPr>
                        <w:t>) _________________</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____________________________________</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зарегистрированног</w:t>
                      </w:r>
                      <w:proofErr w:type="gramStart"/>
                      <w:r w:rsidRPr="00DE4270">
                        <w:rPr>
                          <w:rFonts w:ascii="Times New Roman" w:hAnsi="Times New Roman" w:cs="Times New Roman"/>
                          <w:sz w:val="28"/>
                          <w:szCs w:val="28"/>
                        </w:rPr>
                        <w:t>о(</w:t>
                      </w:r>
                      <w:proofErr w:type="gramEnd"/>
                      <w:r w:rsidRPr="00DE4270">
                        <w:rPr>
                          <w:rFonts w:ascii="Times New Roman" w:hAnsi="Times New Roman" w:cs="Times New Roman"/>
                          <w:sz w:val="28"/>
                          <w:szCs w:val="28"/>
                        </w:rPr>
                        <w:t>-ой) по месту</w:t>
                      </w:r>
                    </w:p>
                    <w:p w:rsidR="00645980" w:rsidRPr="00DE4270" w:rsidRDefault="00645980"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жительства:</w:t>
                      </w:r>
                    </w:p>
                    <w:p w:rsidR="00645980" w:rsidRPr="00DE4270" w:rsidRDefault="00645980" w:rsidP="00741BC6">
                      <w:pPr>
                        <w:spacing w:after="0" w:line="240" w:lineRule="auto"/>
                        <w:jc w:val="center"/>
                        <w:rPr>
                          <w:rFonts w:ascii="Times New Roman" w:hAnsi="Times New Roman" w:cs="Times New Roman"/>
                          <w:sz w:val="28"/>
                          <w:szCs w:val="28"/>
                        </w:rPr>
                      </w:pPr>
                      <w:r w:rsidRPr="00DE4270">
                        <w:rPr>
                          <w:rFonts w:ascii="Times New Roman" w:hAnsi="Times New Roman" w:cs="Times New Roman"/>
                          <w:sz w:val="28"/>
                          <w:szCs w:val="28"/>
                        </w:rPr>
                        <w:t>____________________________________</w:t>
                      </w:r>
                    </w:p>
                    <w:p w:rsidR="00645980" w:rsidRPr="00DE4270" w:rsidRDefault="00645980" w:rsidP="00741BC6">
                      <w:pPr>
                        <w:spacing w:after="0" w:line="240" w:lineRule="auto"/>
                        <w:jc w:val="right"/>
                        <w:rPr>
                          <w:rFonts w:ascii="Times New Roman" w:hAnsi="Times New Roman" w:cs="Times New Roman"/>
                          <w:sz w:val="28"/>
                          <w:szCs w:val="28"/>
                        </w:rPr>
                      </w:pPr>
                      <w:r w:rsidRPr="00DE4270">
                        <w:rPr>
                          <w:rFonts w:ascii="Times New Roman" w:hAnsi="Times New Roman" w:cs="Times New Roman"/>
                          <w:sz w:val="28"/>
                          <w:szCs w:val="28"/>
                        </w:rPr>
                        <w:t>____________________________________</w:t>
                      </w:r>
                    </w:p>
                    <w:p w:rsidR="00645980" w:rsidRDefault="00645980" w:rsidP="00741BC6">
                      <w:r w:rsidRPr="00DE4270">
                        <w:rPr>
                          <w:rFonts w:ascii="Times New Roman" w:hAnsi="Times New Roman" w:cs="Times New Roman"/>
                          <w:sz w:val="28"/>
                          <w:szCs w:val="28"/>
                        </w:rPr>
                        <w:t>Телефон ____________________________</w:t>
                      </w:r>
                    </w:p>
                    <w:p w:rsidR="00645980" w:rsidRDefault="00645980" w:rsidP="00741BC6"/>
                  </w:txbxContent>
                </v:textbox>
              </v:shape>
            </w:pict>
          </mc:Fallback>
        </mc:AlternateContent>
      </w: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p>
    <w:p w:rsidR="00741BC6" w:rsidRDefault="00741BC6"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741BC6" w:rsidRPr="00DE4270" w:rsidRDefault="00741BC6" w:rsidP="00741BC6">
      <w:pPr>
        <w:spacing w:after="0" w:line="240" w:lineRule="auto"/>
        <w:jc w:val="center"/>
        <w:rPr>
          <w:rFonts w:ascii="Times New Roman" w:hAnsi="Times New Roman" w:cs="Times New Roman"/>
          <w:sz w:val="28"/>
          <w:szCs w:val="28"/>
        </w:rPr>
      </w:pPr>
    </w:p>
    <w:p w:rsidR="00741BC6" w:rsidRPr="00DE4270" w:rsidRDefault="00741BC6" w:rsidP="00741BC6">
      <w:pPr>
        <w:spacing w:after="0" w:line="240" w:lineRule="auto"/>
        <w:ind w:firstLine="709"/>
        <w:jc w:val="both"/>
        <w:rPr>
          <w:rFonts w:ascii="Times New Roman" w:hAnsi="Times New Roman" w:cs="Times New Roman"/>
          <w:sz w:val="28"/>
          <w:szCs w:val="28"/>
        </w:rPr>
      </w:pPr>
      <w:proofErr w:type="gramStart"/>
      <w:r w:rsidRPr="00DE4270">
        <w:rPr>
          <w:rFonts w:ascii="Times New Roman" w:hAnsi="Times New Roman" w:cs="Times New Roman"/>
          <w:sz w:val="28"/>
          <w:szCs w:val="28"/>
        </w:rPr>
        <w:t>Прошу пре</w:t>
      </w:r>
      <w:r>
        <w:rPr>
          <w:rFonts w:ascii="Times New Roman" w:hAnsi="Times New Roman" w:cs="Times New Roman"/>
          <w:sz w:val="28"/>
          <w:szCs w:val="28"/>
        </w:rPr>
        <w:t>доставить социальную выплату на строительство</w:t>
      </w:r>
      <w:r w:rsidRPr="00DE4270">
        <w:rPr>
          <w:rFonts w:ascii="Times New Roman" w:hAnsi="Times New Roman" w:cs="Times New Roman"/>
          <w:sz w:val="28"/>
          <w:szCs w:val="28"/>
        </w:rPr>
        <w:t xml:space="preserve"> жилья на предоставленном на безвозмездной основе земельном участке с кадастровым номером ____________________ в виде единовременной денежной выплаты на погашение фактических затрат, понесенных при приобретении строительных материалов, необходимых для строительства жилья, в сумме ______________________________________________рублей.</w:t>
      </w:r>
      <w:proofErr w:type="gramEnd"/>
    </w:p>
    <w:p w:rsidR="00741BC6" w:rsidRPr="00DE4270" w:rsidRDefault="00741BC6" w:rsidP="00741BC6">
      <w:pPr>
        <w:spacing w:after="0" w:line="240" w:lineRule="auto"/>
        <w:ind w:firstLine="709"/>
        <w:jc w:val="both"/>
        <w:rPr>
          <w:rFonts w:ascii="Times New Roman" w:hAnsi="Times New Roman" w:cs="Times New Roman"/>
          <w:sz w:val="28"/>
          <w:szCs w:val="28"/>
        </w:rPr>
      </w:pPr>
      <w:r w:rsidRPr="00DE4270">
        <w:rPr>
          <w:rFonts w:ascii="Times New Roman" w:hAnsi="Times New Roman" w:cs="Times New Roman"/>
          <w:sz w:val="28"/>
          <w:szCs w:val="28"/>
        </w:rPr>
        <w:t xml:space="preserve">Денежные средства социальной выплаты прошу перечислить на мой счет получателя № _______________________________________________, открытый </w:t>
      </w:r>
      <w:proofErr w:type="gramStart"/>
      <w:r w:rsidRPr="00DE4270">
        <w:rPr>
          <w:rFonts w:ascii="Times New Roman" w:hAnsi="Times New Roman" w:cs="Times New Roman"/>
          <w:sz w:val="28"/>
          <w:szCs w:val="28"/>
        </w:rPr>
        <w:t>в</w:t>
      </w:r>
      <w:proofErr w:type="gramEnd"/>
      <w:r w:rsidRPr="00DE4270">
        <w:rPr>
          <w:rFonts w:ascii="Times New Roman" w:hAnsi="Times New Roman" w:cs="Times New Roman"/>
          <w:sz w:val="28"/>
          <w:szCs w:val="28"/>
        </w:rPr>
        <w:t xml:space="preserve"> ______________________________________________________</w:t>
      </w:r>
      <w:r w:rsidR="00D001B2">
        <w:rPr>
          <w:rFonts w:ascii="Times New Roman" w:hAnsi="Times New Roman" w:cs="Times New Roman"/>
          <w:sz w:val="28"/>
          <w:szCs w:val="28"/>
        </w:rPr>
        <w:t>____________</w:t>
      </w:r>
    </w:p>
    <w:p w:rsidR="00741BC6" w:rsidRPr="00DE4270" w:rsidRDefault="00741BC6" w:rsidP="00741BC6">
      <w:pPr>
        <w:spacing w:after="0" w:line="240" w:lineRule="auto"/>
        <w:jc w:val="both"/>
        <w:rPr>
          <w:rFonts w:ascii="Times New Roman" w:hAnsi="Times New Roman" w:cs="Times New Roman"/>
          <w:sz w:val="28"/>
          <w:szCs w:val="28"/>
        </w:rPr>
      </w:pPr>
      <w:r w:rsidRPr="00DE4270">
        <w:rPr>
          <w:rFonts w:ascii="Times New Roman" w:hAnsi="Times New Roman" w:cs="Times New Roman"/>
          <w:sz w:val="28"/>
          <w:szCs w:val="28"/>
        </w:rPr>
        <w:t>____________________________________________________________________</w:t>
      </w:r>
    </w:p>
    <w:p w:rsidR="00741BC6" w:rsidRPr="00FA3157" w:rsidRDefault="00741BC6" w:rsidP="00741BC6">
      <w:pPr>
        <w:spacing w:after="0" w:line="240" w:lineRule="auto"/>
        <w:ind w:firstLine="709"/>
        <w:jc w:val="center"/>
        <w:rPr>
          <w:rFonts w:ascii="Times New Roman" w:hAnsi="Times New Roman" w:cs="Times New Roman"/>
          <w:sz w:val="24"/>
          <w:szCs w:val="24"/>
        </w:rPr>
      </w:pPr>
      <w:proofErr w:type="gramStart"/>
      <w:r w:rsidRPr="00FA3157">
        <w:rPr>
          <w:rFonts w:ascii="Times New Roman" w:hAnsi="Times New Roman" w:cs="Times New Roman"/>
          <w:sz w:val="24"/>
          <w:szCs w:val="24"/>
        </w:rPr>
        <w:t>(указываются № л/счета и реквизиты финансово-кредитной организации</w:t>
      </w:r>
      <w:proofErr w:type="gramEnd"/>
    </w:p>
    <w:p w:rsidR="00741BC6" w:rsidRPr="00FA3157" w:rsidRDefault="00741BC6" w:rsidP="00741BC6">
      <w:pPr>
        <w:spacing w:after="0" w:line="240" w:lineRule="auto"/>
        <w:ind w:firstLine="709"/>
        <w:jc w:val="center"/>
        <w:rPr>
          <w:rFonts w:ascii="Times New Roman" w:hAnsi="Times New Roman" w:cs="Times New Roman"/>
          <w:sz w:val="24"/>
          <w:szCs w:val="24"/>
        </w:rPr>
      </w:pPr>
      <w:r w:rsidRPr="00FA3157">
        <w:rPr>
          <w:rFonts w:ascii="Times New Roman" w:hAnsi="Times New Roman" w:cs="Times New Roman"/>
          <w:sz w:val="24"/>
          <w:szCs w:val="24"/>
        </w:rPr>
        <w:t>на территории Мурманской области)</w:t>
      </w:r>
    </w:p>
    <w:p w:rsidR="00741BC6" w:rsidRDefault="00741BC6" w:rsidP="00741BC6">
      <w:pPr>
        <w:spacing w:after="0" w:line="240" w:lineRule="auto"/>
        <w:ind w:firstLine="709"/>
        <w:rPr>
          <w:rFonts w:ascii="Times New Roman" w:hAnsi="Times New Roman" w:cs="Times New Roman"/>
          <w:sz w:val="28"/>
          <w:szCs w:val="28"/>
        </w:rPr>
      </w:pPr>
    </w:p>
    <w:p w:rsidR="00741BC6" w:rsidRPr="00DE4270" w:rsidRDefault="00741BC6" w:rsidP="00741BC6">
      <w:pPr>
        <w:spacing w:after="0" w:line="240" w:lineRule="auto"/>
        <w:ind w:firstLine="709"/>
        <w:rPr>
          <w:rFonts w:ascii="Times New Roman" w:hAnsi="Times New Roman" w:cs="Times New Roman"/>
          <w:sz w:val="28"/>
          <w:szCs w:val="28"/>
        </w:rPr>
      </w:pPr>
      <w:r w:rsidRPr="00DE4270">
        <w:rPr>
          <w:rFonts w:ascii="Times New Roman" w:hAnsi="Times New Roman" w:cs="Times New Roman"/>
          <w:sz w:val="28"/>
          <w:szCs w:val="28"/>
        </w:rPr>
        <w:t>Состав многодетной семьи:</w:t>
      </w:r>
    </w:p>
    <w:p w:rsidR="00741BC6" w:rsidRPr="00DE4270" w:rsidRDefault="00741BC6" w:rsidP="00741BC6">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275"/>
        <w:gridCol w:w="1418"/>
        <w:gridCol w:w="2977"/>
      </w:tblGrid>
      <w:tr w:rsidR="00741BC6" w:rsidRPr="00DE4270" w:rsidTr="00645980">
        <w:tc>
          <w:tcPr>
            <w:tcW w:w="709"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 xml:space="preserve">№ </w:t>
            </w:r>
            <w:proofErr w:type="gramStart"/>
            <w:r w:rsidRPr="00DE4270">
              <w:rPr>
                <w:rFonts w:ascii="Times New Roman" w:eastAsia="Calibri" w:hAnsi="Times New Roman" w:cs="Times New Roman"/>
                <w:sz w:val="28"/>
                <w:szCs w:val="28"/>
              </w:rPr>
              <w:t>п</w:t>
            </w:r>
            <w:proofErr w:type="gramEnd"/>
            <w:r w:rsidRPr="00DE4270">
              <w:rPr>
                <w:rFonts w:ascii="Times New Roman" w:eastAsia="Calibri" w:hAnsi="Times New Roman" w:cs="Times New Roman"/>
                <w:sz w:val="28"/>
                <w:szCs w:val="28"/>
              </w:rPr>
              <w:t>/п</w:t>
            </w:r>
          </w:p>
        </w:tc>
        <w:tc>
          <w:tcPr>
            <w:tcW w:w="3119" w:type="dxa"/>
            <w:shd w:val="clear" w:color="auto" w:fill="auto"/>
          </w:tcPr>
          <w:p w:rsidR="00741BC6" w:rsidRPr="00DE4270" w:rsidRDefault="00741BC6" w:rsidP="00645980">
            <w:pPr>
              <w:spacing w:after="0" w:line="240" w:lineRule="auto"/>
              <w:jc w:val="center"/>
              <w:rPr>
                <w:rFonts w:ascii="Times New Roman" w:eastAsia="Calibri" w:hAnsi="Times New Roman" w:cs="Times New Roman"/>
                <w:spacing w:val="-4"/>
                <w:sz w:val="28"/>
                <w:szCs w:val="28"/>
              </w:rPr>
            </w:pPr>
            <w:r w:rsidRPr="00DE4270">
              <w:rPr>
                <w:rFonts w:ascii="Times New Roman" w:eastAsia="Calibri" w:hAnsi="Times New Roman" w:cs="Times New Roman"/>
                <w:sz w:val="28"/>
                <w:szCs w:val="28"/>
              </w:rPr>
              <w:t xml:space="preserve">Фамилия, имя, отчество </w:t>
            </w:r>
            <w:r w:rsidRPr="00DE4270">
              <w:rPr>
                <w:rFonts w:ascii="Times New Roman" w:eastAsia="Calibri" w:hAnsi="Times New Roman" w:cs="Times New Roman"/>
                <w:spacing w:val="-4"/>
                <w:sz w:val="28"/>
                <w:szCs w:val="28"/>
              </w:rPr>
              <w:t>члена многодетной семьи</w:t>
            </w:r>
          </w:p>
          <w:p w:rsidR="00741BC6" w:rsidRPr="00DE4270" w:rsidRDefault="00741BC6" w:rsidP="00645980">
            <w:pPr>
              <w:spacing w:after="0" w:line="240" w:lineRule="auto"/>
              <w:jc w:val="center"/>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Степень родства</w:t>
            </w:r>
          </w:p>
        </w:tc>
        <w:tc>
          <w:tcPr>
            <w:tcW w:w="1418"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Дата рождения</w:t>
            </w:r>
          </w:p>
        </w:tc>
        <w:tc>
          <w:tcPr>
            <w:tcW w:w="2977"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Место постоянного проживания</w:t>
            </w:r>
          </w:p>
        </w:tc>
      </w:tr>
      <w:tr w:rsidR="00741BC6" w:rsidRPr="00DE4270" w:rsidTr="00645980">
        <w:trPr>
          <w:trHeight w:val="261"/>
        </w:trPr>
        <w:tc>
          <w:tcPr>
            <w:tcW w:w="709"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1</w:t>
            </w:r>
          </w:p>
        </w:tc>
        <w:tc>
          <w:tcPr>
            <w:tcW w:w="3119"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2</w:t>
            </w:r>
          </w:p>
        </w:tc>
        <w:tc>
          <w:tcPr>
            <w:tcW w:w="1275"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3</w:t>
            </w:r>
          </w:p>
        </w:tc>
        <w:tc>
          <w:tcPr>
            <w:tcW w:w="1418"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4</w:t>
            </w:r>
          </w:p>
        </w:tc>
        <w:tc>
          <w:tcPr>
            <w:tcW w:w="2977" w:type="dxa"/>
            <w:shd w:val="clear" w:color="auto" w:fill="auto"/>
          </w:tcPr>
          <w:p w:rsidR="00741BC6" w:rsidRPr="00DE4270" w:rsidRDefault="00741BC6" w:rsidP="00645980">
            <w:pPr>
              <w:spacing w:after="0" w:line="240" w:lineRule="auto"/>
              <w:jc w:val="center"/>
              <w:rPr>
                <w:rFonts w:ascii="Times New Roman" w:eastAsia="Calibri" w:hAnsi="Times New Roman" w:cs="Times New Roman"/>
                <w:sz w:val="28"/>
                <w:szCs w:val="28"/>
              </w:rPr>
            </w:pPr>
            <w:r w:rsidRPr="00DE4270">
              <w:rPr>
                <w:rFonts w:ascii="Times New Roman" w:eastAsia="Calibri" w:hAnsi="Times New Roman" w:cs="Times New Roman"/>
                <w:sz w:val="28"/>
                <w:szCs w:val="28"/>
              </w:rPr>
              <w:t>5</w:t>
            </w:r>
          </w:p>
        </w:tc>
      </w:tr>
      <w:tr w:rsidR="00741BC6" w:rsidRPr="00DE4270" w:rsidTr="00645980">
        <w:trPr>
          <w:trHeight w:val="583"/>
        </w:trPr>
        <w:tc>
          <w:tcPr>
            <w:tcW w:w="70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lang w:val="en-US"/>
              </w:rPr>
            </w:pPr>
          </w:p>
          <w:p w:rsidR="00741BC6" w:rsidRPr="00DE4270" w:rsidRDefault="00741BC6" w:rsidP="00645980">
            <w:pPr>
              <w:spacing w:after="0" w:line="240" w:lineRule="auto"/>
              <w:rPr>
                <w:rFonts w:ascii="Times New Roman" w:eastAsia="Calibri" w:hAnsi="Times New Roman" w:cs="Times New Roman"/>
                <w:sz w:val="28"/>
                <w:szCs w:val="28"/>
                <w:lang w:val="en-US"/>
              </w:rPr>
            </w:pPr>
          </w:p>
          <w:p w:rsidR="00741BC6" w:rsidRPr="00DE4270" w:rsidRDefault="00741BC6" w:rsidP="00645980">
            <w:pPr>
              <w:spacing w:after="0" w:line="240" w:lineRule="auto"/>
              <w:rPr>
                <w:rFonts w:ascii="Times New Roman" w:eastAsia="Calibri" w:hAnsi="Times New Roman" w:cs="Times New Roman"/>
                <w:sz w:val="28"/>
                <w:szCs w:val="28"/>
                <w:lang w:val="en-US"/>
              </w:rPr>
            </w:pPr>
          </w:p>
        </w:tc>
        <w:tc>
          <w:tcPr>
            <w:tcW w:w="311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418"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2977"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r>
      <w:tr w:rsidR="00741BC6" w:rsidRPr="00DE4270" w:rsidTr="00645980">
        <w:trPr>
          <w:trHeight w:val="878"/>
        </w:trPr>
        <w:tc>
          <w:tcPr>
            <w:tcW w:w="70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311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418"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2977"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r>
      <w:tr w:rsidR="00741BC6" w:rsidRPr="00DE4270" w:rsidTr="00645980">
        <w:trPr>
          <w:trHeight w:val="847"/>
        </w:trPr>
        <w:tc>
          <w:tcPr>
            <w:tcW w:w="70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311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418"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2977"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r>
      <w:tr w:rsidR="00741BC6" w:rsidRPr="00DE4270" w:rsidTr="00645980">
        <w:trPr>
          <w:trHeight w:val="842"/>
        </w:trPr>
        <w:tc>
          <w:tcPr>
            <w:tcW w:w="70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311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418"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2977"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r>
      <w:tr w:rsidR="00741BC6" w:rsidRPr="00DE4270" w:rsidTr="00645980">
        <w:trPr>
          <w:trHeight w:val="852"/>
        </w:trPr>
        <w:tc>
          <w:tcPr>
            <w:tcW w:w="70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311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418"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2977"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r>
      <w:tr w:rsidR="00741BC6" w:rsidRPr="00DE4270" w:rsidTr="00645980">
        <w:trPr>
          <w:trHeight w:val="835"/>
        </w:trPr>
        <w:tc>
          <w:tcPr>
            <w:tcW w:w="70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311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418"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2977"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r>
      <w:tr w:rsidR="00741BC6" w:rsidRPr="00DE4270" w:rsidTr="00645980">
        <w:trPr>
          <w:trHeight w:val="845"/>
        </w:trPr>
        <w:tc>
          <w:tcPr>
            <w:tcW w:w="70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3119"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275"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1418"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c>
          <w:tcPr>
            <w:tcW w:w="2977" w:type="dxa"/>
            <w:shd w:val="clear" w:color="auto" w:fill="auto"/>
          </w:tcPr>
          <w:p w:rsidR="00741BC6" w:rsidRPr="00DE4270" w:rsidRDefault="00741BC6" w:rsidP="00645980">
            <w:pPr>
              <w:spacing w:after="0" w:line="240" w:lineRule="auto"/>
              <w:rPr>
                <w:rFonts w:ascii="Times New Roman" w:eastAsia="Calibri" w:hAnsi="Times New Roman" w:cs="Times New Roman"/>
                <w:sz w:val="28"/>
                <w:szCs w:val="28"/>
              </w:rPr>
            </w:pPr>
          </w:p>
        </w:tc>
      </w:tr>
    </w:tbl>
    <w:p w:rsidR="00741BC6" w:rsidRPr="00DE4270" w:rsidRDefault="00741BC6" w:rsidP="00741BC6">
      <w:pPr>
        <w:spacing w:after="0" w:line="240" w:lineRule="auto"/>
        <w:ind w:firstLine="709"/>
        <w:jc w:val="both"/>
        <w:rPr>
          <w:rFonts w:ascii="Times New Roman" w:hAnsi="Times New Roman" w:cs="Times New Roman"/>
          <w:sz w:val="28"/>
          <w:szCs w:val="28"/>
        </w:rPr>
      </w:pPr>
      <w:r w:rsidRPr="00DE4270">
        <w:rPr>
          <w:rFonts w:ascii="Times New Roman" w:hAnsi="Times New Roman" w:cs="Times New Roman"/>
          <w:sz w:val="28"/>
          <w:szCs w:val="28"/>
        </w:rPr>
        <w:t>Я и члены моей семьи подтверждаем достоверность сведений, указанных в настоящем заявлении, и даем согласие на их проверку.</w:t>
      </w:r>
    </w:p>
    <w:p w:rsidR="00741BC6" w:rsidRDefault="00741BC6" w:rsidP="00741B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w:t>
      </w:r>
      <w:r w:rsidRPr="00DE4270">
        <w:rPr>
          <w:rFonts w:ascii="Times New Roman" w:hAnsi="Times New Roman" w:cs="Times New Roman"/>
          <w:sz w:val="28"/>
          <w:szCs w:val="28"/>
        </w:rPr>
        <w:t xml:space="preserve"> от 27.07.2006 № 152-ФЗ «О персональных данных» </w:t>
      </w:r>
      <w:r>
        <w:rPr>
          <w:rFonts w:ascii="Times New Roman" w:hAnsi="Times New Roman" w:cs="Times New Roman"/>
          <w:sz w:val="28"/>
          <w:szCs w:val="28"/>
        </w:rPr>
        <w:t>согласе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на обработку персональных данных, переданных мною лично и содержащихся в базах учреждений (организаций), обладающих необходимыми сведениями для установления и осуществления мер социальной поддержки.</w:t>
      </w:r>
    </w:p>
    <w:p w:rsidR="00741BC6" w:rsidRDefault="00741BC6" w:rsidP="00741BC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 с вводом моих персональных данных в электронную базу данных администрации города Мурманска, ЕГИССО и использованием их в соответствии с требованиями Федерального закона от 27.07.2006 № 152-ФЗ (статья 5, 6, 9, 13).</w:t>
      </w:r>
    </w:p>
    <w:p w:rsidR="0090229B" w:rsidRPr="00D001B2" w:rsidRDefault="0090229B" w:rsidP="0090229B">
      <w:pPr>
        <w:spacing w:after="0" w:line="240" w:lineRule="auto"/>
        <w:ind w:firstLine="567"/>
        <w:jc w:val="both"/>
        <w:rPr>
          <w:rFonts w:ascii="Times New Roman" w:hAnsi="Times New Roman" w:cs="Times New Roman"/>
          <w:sz w:val="24"/>
          <w:szCs w:val="24"/>
        </w:rPr>
      </w:pPr>
      <w:r w:rsidRPr="00D001B2">
        <w:rPr>
          <w:rFonts w:ascii="Times New Roman" w:hAnsi="Times New Roman" w:cs="Times New Roman"/>
          <w:sz w:val="28"/>
          <w:szCs w:val="28"/>
        </w:rPr>
        <w:t>Способ получения результата предоставления муниципальной услуги: _________________.</w:t>
      </w:r>
    </w:p>
    <w:p w:rsidR="0090229B" w:rsidRDefault="0090229B" w:rsidP="00741BC6">
      <w:pPr>
        <w:spacing w:after="0" w:line="240" w:lineRule="auto"/>
        <w:ind w:firstLine="709"/>
        <w:jc w:val="both"/>
        <w:rPr>
          <w:rFonts w:ascii="Times New Roman" w:hAnsi="Times New Roman" w:cs="Times New Roman"/>
          <w:sz w:val="28"/>
          <w:szCs w:val="28"/>
        </w:rPr>
      </w:pPr>
    </w:p>
    <w:p w:rsidR="00741BC6" w:rsidRPr="00DE4270" w:rsidRDefault="00741BC6" w:rsidP="00741BC6">
      <w:pPr>
        <w:spacing w:after="0" w:line="240" w:lineRule="auto"/>
        <w:ind w:firstLine="709"/>
        <w:jc w:val="both"/>
        <w:rPr>
          <w:rFonts w:ascii="Times New Roman" w:hAnsi="Times New Roman" w:cs="Times New Roman"/>
          <w:sz w:val="28"/>
          <w:szCs w:val="28"/>
        </w:rPr>
      </w:pPr>
      <w:r w:rsidRPr="00DE4270">
        <w:rPr>
          <w:rFonts w:ascii="Times New Roman" w:hAnsi="Times New Roman" w:cs="Times New Roman"/>
          <w:sz w:val="28"/>
          <w:szCs w:val="28"/>
        </w:rPr>
        <w:t>К заявлению прилагаю документы:</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________________________________________________________________________________________________________________________________________</w:t>
      </w:r>
      <w:r w:rsidRPr="00DE4270">
        <w:rPr>
          <w:rFonts w:ascii="Times New Roman" w:hAnsi="Times New Roman" w:cs="Times New Roman"/>
          <w:sz w:val="28"/>
          <w:szCs w:val="28"/>
        </w:rPr>
        <w:lastRenderedPageBreak/>
        <w:t>________________________________________________________________________________________________________________________________________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____________________________________________________________________</w:t>
      </w:r>
    </w:p>
    <w:p w:rsidR="00741BC6" w:rsidRPr="00DE4270" w:rsidRDefault="00741BC6" w:rsidP="00741BC6">
      <w:pPr>
        <w:spacing w:after="0" w:line="240" w:lineRule="auto"/>
        <w:rPr>
          <w:rFonts w:ascii="Times New Roman" w:hAnsi="Times New Roman" w:cs="Times New Roman"/>
          <w:sz w:val="28"/>
          <w:szCs w:val="28"/>
        </w:rPr>
      </w:pP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 xml:space="preserve">«___» ___________ 20___ г.                         Подпись заявителя _______________ </w:t>
      </w:r>
    </w:p>
    <w:p w:rsidR="00741BC6"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Совершеннолетние члены многодетной семьи:</w:t>
      </w:r>
    </w:p>
    <w:p w:rsidR="00741BC6" w:rsidRPr="00DE4270" w:rsidRDefault="00741BC6" w:rsidP="00741BC6">
      <w:pPr>
        <w:spacing w:after="0" w:line="240" w:lineRule="auto"/>
        <w:rPr>
          <w:rFonts w:ascii="Times New Roman" w:hAnsi="Times New Roman" w:cs="Times New Roman"/>
          <w:sz w:val="28"/>
          <w:szCs w:val="28"/>
        </w:rPr>
      </w:pP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 ___________ 20___ г.          _____________                  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270">
        <w:rPr>
          <w:rFonts w:ascii="Times New Roman" w:hAnsi="Times New Roman" w:cs="Times New Roman"/>
          <w:sz w:val="28"/>
          <w:szCs w:val="28"/>
        </w:rPr>
        <w:t xml:space="preserve">  подпись                         расшифровка подписи</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 ___________ 20___ г.          _____________                  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270">
        <w:rPr>
          <w:rFonts w:ascii="Times New Roman" w:hAnsi="Times New Roman" w:cs="Times New Roman"/>
          <w:sz w:val="28"/>
          <w:szCs w:val="28"/>
        </w:rPr>
        <w:t>подпись                          расшифровка подписи</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 ___________ 20___ г.          _____________                  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270">
        <w:rPr>
          <w:rFonts w:ascii="Times New Roman" w:hAnsi="Times New Roman" w:cs="Times New Roman"/>
          <w:sz w:val="28"/>
          <w:szCs w:val="28"/>
        </w:rPr>
        <w:t>подпись                          расшифровка подписи</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 ___________ 20___ г.          _____________                  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 xml:space="preserve">                                                          подпись                          расшифровка подписи</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 ___________ 20___ г.          _____________                  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 xml:space="preserve">                                                          подпись                          расшифровка подписи</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 ___________ 20___ г.          _____________                  _________________</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 xml:space="preserve">                                                          подпись                          расшифровка подписи</w:t>
      </w:r>
    </w:p>
    <w:p w:rsidR="00741BC6" w:rsidRPr="00DE4270" w:rsidRDefault="00741BC6" w:rsidP="00741BC6">
      <w:pPr>
        <w:spacing w:after="0" w:line="240" w:lineRule="auto"/>
        <w:rPr>
          <w:rFonts w:ascii="Times New Roman" w:hAnsi="Times New Roman" w:cs="Times New Roman"/>
          <w:sz w:val="28"/>
          <w:szCs w:val="28"/>
        </w:rPr>
      </w:pPr>
      <w:r w:rsidRPr="00DE4270">
        <w:rPr>
          <w:rFonts w:ascii="Times New Roman" w:hAnsi="Times New Roman" w:cs="Times New Roman"/>
          <w:sz w:val="28"/>
          <w:szCs w:val="28"/>
        </w:rPr>
        <w:t>«___» ___________ 20___ г.          _____________                  _________________</w:t>
      </w:r>
    </w:p>
    <w:p w:rsidR="00741BC6" w:rsidRPr="00DE4270" w:rsidRDefault="00741BC6" w:rsidP="00741BC6">
      <w:pPr>
        <w:spacing w:after="0" w:line="240" w:lineRule="auto"/>
        <w:rPr>
          <w:rFonts w:ascii="Times New Roman" w:hAnsi="Times New Roman" w:cs="Times New Roman"/>
          <w:b/>
          <w:sz w:val="28"/>
          <w:szCs w:val="28"/>
        </w:rPr>
      </w:pPr>
      <w:r w:rsidRPr="00DE42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4270">
        <w:rPr>
          <w:rFonts w:ascii="Times New Roman" w:hAnsi="Times New Roman" w:cs="Times New Roman"/>
          <w:sz w:val="28"/>
          <w:szCs w:val="28"/>
        </w:rPr>
        <w:t>подпись                          расшифровка подписи</w:t>
      </w:r>
    </w:p>
    <w:p w:rsidR="00741BC6" w:rsidRPr="00DE4270" w:rsidRDefault="00741BC6" w:rsidP="00741BC6">
      <w:pPr>
        <w:pStyle w:val="2"/>
        <w:tabs>
          <w:tab w:val="left" w:pos="426"/>
          <w:tab w:val="left" w:pos="993"/>
        </w:tabs>
        <w:spacing w:after="0" w:line="240" w:lineRule="auto"/>
        <w:jc w:val="both"/>
        <w:rPr>
          <w:sz w:val="28"/>
          <w:szCs w:val="28"/>
        </w:rPr>
      </w:pPr>
    </w:p>
    <w:p w:rsidR="00741BC6" w:rsidRDefault="00741BC6" w:rsidP="00741BC6">
      <w:pPr>
        <w:tabs>
          <w:tab w:val="left" w:pos="1600"/>
        </w:tabs>
        <w:spacing w:after="0" w:line="240" w:lineRule="auto"/>
        <w:jc w:val="both"/>
        <w:rPr>
          <w:rFonts w:ascii="Times New Roman" w:hAnsi="Times New Roman" w:cs="Times New Roman"/>
          <w:sz w:val="28"/>
          <w:szCs w:val="28"/>
        </w:rPr>
      </w:pPr>
    </w:p>
    <w:p w:rsidR="00741BC6" w:rsidRDefault="00741BC6" w:rsidP="00741BC6">
      <w:pPr>
        <w:tabs>
          <w:tab w:val="left" w:pos="16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w:t>
      </w: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741BC6" w:rsidRDefault="00741BC6" w:rsidP="00741BC6">
      <w:pPr>
        <w:tabs>
          <w:tab w:val="left" w:pos="1600"/>
        </w:tabs>
        <w:spacing w:after="0" w:line="240" w:lineRule="auto"/>
        <w:ind w:firstLine="709"/>
        <w:jc w:val="both"/>
        <w:rPr>
          <w:rFonts w:ascii="Times New Roman" w:hAnsi="Times New Roman" w:cs="Times New Roman"/>
          <w:sz w:val="28"/>
          <w:szCs w:val="28"/>
        </w:rPr>
      </w:pPr>
    </w:p>
    <w:p w:rsidR="001F418A" w:rsidRDefault="001F418A" w:rsidP="00D001B2">
      <w:pPr>
        <w:tabs>
          <w:tab w:val="left" w:pos="1600"/>
        </w:tabs>
        <w:spacing w:after="0" w:line="240" w:lineRule="auto"/>
        <w:rPr>
          <w:rFonts w:ascii="Times New Roman" w:hAnsi="Times New Roman" w:cs="Times New Roman"/>
          <w:sz w:val="28"/>
          <w:szCs w:val="28"/>
        </w:rPr>
      </w:pPr>
    </w:p>
    <w:bookmarkStart w:id="9" w:name="_GoBack"/>
    <w:bookmarkEnd w:id="9"/>
    <w:p w:rsidR="00741BC6" w:rsidRPr="0031148A" w:rsidRDefault="00741BC6" w:rsidP="00D001B2">
      <w:pPr>
        <w:tabs>
          <w:tab w:val="left" w:pos="1600"/>
        </w:tabs>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3360" behindDoc="0" locked="0" layoutInCell="1" allowOverlap="1" wp14:anchorId="0B62B81A" wp14:editId="653D7245">
                <wp:simplePos x="0" y="0"/>
                <wp:positionH relativeFrom="column">
                  <wp:posOffset>3747770</wp:posOffset>
                </wp:positionH>
                <wp:positionV relativeFrom="paragraph">
                  <wp:posOffset>123825</wp:posOffset>
                </wp:positionV>
                <wp:extent cx="2076450" cy="628650"/>
                <wp:effectExtent l="0" t="0"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980" w:rsidRPr="0024077D" w:rsidRDefault="00645980" w:rsidP="00741BC6">
                            <w:pPr>
                              <w:spacing w:after="0" w:line="240" w:lineRule="auto"/>
                              <w:jc w:val="center"/>
                              <w:rPr>
                                <w:rFonts w:ascii="Times New Roman" w:hAnsi="Times New Roman" w:cs="Times New Roman"/>
                                <w:sz w:val="28"/>
                                <w:szCs w:val="28"/>
                              </w:rPr>
                            </w:pPr>
                            <w:r w:rsidRPr="0024077D">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645980" w:rsidRPr="0024077D" w:rsidRDefault="00645980"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24077D">
                              <w:rPr>
                                <w:rFonts w:ascii="Times New Roman" w:hAnsi="Times New Roman" w:cs="Times New Roman"/>
                                <w:sz w:val="28"/>
                                <w:szCs w:val="28"/>
                              </w:rPr>
                              <w:t xml:space="preserve"> Регламенту</w:t>
                            </w:r>
                          </w:p>
                          <w:p w:rsidR="00645980" w:rsidRDefault="00645980" w:rsidP="00741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margin-left:295.1pt;margin-top:9.75pt;width:163.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" filled="f" stroked="f">
                <v:textbox>
                  <w:txbxContent>
                    <w:p w:rsidR="00645980" w:rsidRPr="0024077D" w:rsidRDefault="00645980" w:rsidP="00741BC6">
                      <w:pPr>
                        <w:spacing w:after="0" w:line="240" w:lineRule="auto"/>
                        <w:jc w:val="center"/>
                        <w:rPr>
                          <w:rFonts w:ascii="Times New Roman" w:hAnsi="Times New Roman" w:cs="Times New Roman"/>
                          <w:sz w:val="28"/>
                          <w:szCs w:val="28"/>
                        </w:rPr>
                      </w:pPr>
                      <w:r w:rsidRPr="0024077D">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645980" w:rsidRPr="0024077D" w:rsidRDefault="00645980"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24077D">
                        <w:rPr>
                          <w:rFonts w:ascii="Times New Roman" w:hAnsi="Times New Roman" w:cs="Times New Roman"/>
                          <w:sz w:val="28"/>
                          <w:szCs w:val="28"/>
                        </w:rPr>
                        <w:t xml:space="preserve"> Регламенту</w:t>
                      </w:r>
                    </w:p>
                    <w:p w:rsidR="00645980" w:rsidRDefault="00645980" w:rsidP="00741BC6"/>
                  </w:txbxContent>
                </v:textbox>
              </v:shape>
            </w:pict>
          </mc:Fallback>
        </mc:AlternateContent>
      </w:r>
    </w:p>
    <w:p w:rsidR="00741BC6" w:rsidRPr="0031148A" w:rsidRDefault="00741BC6" w:rsidP="00741BC6">
      <w:pPr>
        <w:rPr>
          <w:rFonts w:ascii="Times New Roman" w:hAnsi="Times New Roman" w:cs="Times New Roman"/>
          <w:sz w:val="28"/>
          <w:szCs w:val="28"/>
        </w:rPr>
      </w:pPr>
    </w:p>
    <w:p w:rsidR="00741BC6" w:rsidRDefault="00741BC6" w:rsidP="00741BC6">
      <w:pPr>
        <w:spacing w:after="0" w:line="240" w:lineRule="auto"/>
        <w:jc w:val="center"/>
        <w:rPr>
          <w:rFonts w:ascii="Times New Roman" w:eastAsia="Times New Roman" w:hAnsi="Times New Roman" w:cs="Times New Roman"/>
          <w:sz w:val="28"/>
          <w:szCs w:val="28"/>
        </w:rPr>
      </w:pPr>
    </w:p>
    <w:p w:rsidR="00741BC6" w:rsidRDefault="00741BC6" w:rsidP="00741BC6">
      <w:pPr>
        <w:spacing w:after="0" w:line="240" w:lineRule="auto"/>
        <w:jc w:val="center"/>
        <w:rPr>
          <w:rFonts w:ascii="Times New Roman" w:eastAsia="Times New Roman" w:hAnsi="Times New Roman" w:cs="Times New Roman"/>
          <w:sz w:val="28"/>
          <w:szCs w:val="28"/>
        </w:rPr>
      </w:pPr>
    </w:p>
    <w:p w:rsidR="00741BC6" w:rsidRPr="00CA4FF5" w:rsidRDefault="00741BC6" w:rsidP="00741BC6">
      <w:pPr>
        <w:spacing w:after="0" w:line="240" w:lineRule="auto"/>
        <w:jc w:val="center"/>
        <w:rPr>
          <w:rFonts w:ascii="Times New Roman" w:eastAsia="Times New Roman" w:hAnsi="Times New Roman" w:cs="Times New Roman"/>
          <w:sz w:val="28"/>
          <w:szCs w:val="28"/>
        </w:rPr>
      </w:pPr>
      <w:r w:rsidRPr="00CA4FF5">
        <w:rPr>
          <w:rFonts w:ascii="Times New Roman" w:eastAsia="Times New Roman" w:hAnsi="Times New Roman" w:cs="Times New Roman"/>
          <w:sz w:val="28"/>
          <w:szCs w:val="28"/>
        </w:rPr>
        <w:t xml:space="preserve">Показатели доступности и качества предоставления </w:t>
      </w:r>
    </w:p>
    <w:p w:rsidR="00741BC6" w:rsidRPr="00CA4FF5" w:rsidRDefault="00741BC6" w:rsidP="00741BC6">
      <w:pPr>
        <w:spacing w:after="0" w:line="240" w:lineRule="auto"/>
        <w:jc w:val="center"/>
        <w:rPr>
          <w:rFonts w:ascii="Times New Roman" w:eastAsia="Times New Roman" w:hAnsi="Times New Roman" w:cs="Times New Roman"/>
          <w:sz w:val="28"/>
          <w:szCs w:val="28"/>
        </w:rPr>
      </w:pPr>
      <w:r w:rsidRPr="00CA4FF5">
        <w:rPr>
          <w:rFonts w:ascii="Times New Roman" w:eastAsia="Times New Roman" w:hAnsi="Times New Roman" w:cs="Times New Roman"/>
          <w:sz w:val="28"/>
          <w:szCs w:val="28"/>
        </w:rPr>
        <w:t>муниципальных услуг</w:t>
      </w:r>
    </w:p>
    <w:p w:rsidR="00741BC6" w:rsidRPr="00CA4FF5" w:rsidRDefault="00741BC6" w:rsidP="00741BC6">
      <w:pPr>
        <w:spacing w:after="0" w:line="240" w:lineRule="auto"/>
        <w:jc w:val="center"/>
        <w:rPr>
          <w:rFonts w:ascii="Times New Roman" w:eastAsia="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37"/>
        <w:gridCol w:w="2694"/>
      </w:tblGrid>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 xml:space="preserve">№ </w:t>
            </w:r>
            <w:proofErr w:type="gramStart"/>
            <w:r w:rsidRPr="00CA4FF5">
              <w:rPr>
                <w:rFonts w:ascii="Times New Roman" w:hAnsi="Times New Roman" w:cs="Times New Roman"/>
              </w:rPr>
              <w:t>п</w:t>
            </w:r>
            <w:proofErr w:type="gramEnd"/>
            <w:r w:rsidRPr="00CA4FF5">
              <w:rPr>
                <w:rFonts w:ascii="Times New Roman" w:hAnsi="Times New Roman" w:cs="Times New Roman"/>
              </w:rPr>
              <w:t>/п</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Показатели доступности и качества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 xml:space="preserve">Нормативное значение показателя </w:t>
            </w:r>
          </w:p>
        </w:tc>
      </w:tr>
      <w:tr w:rsidR="00741BC6" w:rsidRPr="00CA4FF5" w:rsidTr="00645980">
        <w:tc>
          <w:tcPr>
            <w:tcW w:w="9498" w:type="dxa"/>
            <w:gridSpan w:val="3"/>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outlineLvl w:val="0"/>
              <w:rPr>
                <w:rFonts w:ascii="Times New Roman" w:hAnsi="Times New Roman" w:cs="Times New Roman"/>
              </w:rPr>
            </w:pPr>
            <w:r w:rsidRPr="00CA4FF5">
              <w:rPr>
                <w:rFonts w:ascii="Times New Roman" w:hAnsi="Times New Roman" w:cs="Times New Roman"/>
              </w:rPr>
              <w:t>Показатели доступности предоставления муниципальной услуги</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1.</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 xml:space="preserve">% заявителей, ожидавших в очереди при подаче документов не более 15 минут </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100%</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2.</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 xml:space="preserve">% заявителей, удовлетворенных графиком работы Комитета </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100%</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3.</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Наличие на стендах в местах предоставления услуг информации о порядке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100%</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4.</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 xml:space="preserve">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 </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2</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5.</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Возможность получения муниципальной услуги в электронной форме</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6.</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 xml:space="preserve">Возможность получения информации о ходе предоставления муниципальной услуги </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да</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7.</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 xml:space="preserve">Возможность получения </w:t>
            </w:r>
            <w:r w:rsidR="0090229B" w:rsidRPr="00D001B2">
              <w:rPr>
                <w:rFonts w:ascii="Times New Roman" w:hAnsi="Times New Roman" w:cs="Times New Roman"/>
                <w:sz w:val="24"/>
                <w:szCs w:val="24"/>
                <w:lang w:eastAsia="ru-RU"/>
              </w:rPr>
              <w:t>муниципальной</w:t>
            </w:r>
            <w:r w:rsidR="0090229B" w:rsidRPr="00D001B2">
              <w:rPr>
                <w:rFonts w:ascii="Times New Roman" w:hAnsi="Times New Roman" w:cs="Times New Roman"/>
                <w:sz w:val="24"/>
                <w:szCs w:val="24"/>
              </w:rPr>
              <w:t xml:space="preserve"> </w:t>
            </w:r>
            <w:r w:rsidRPr="00CA4FF5">
              <w:rPr>
                <w:rFonts w:ascii="Times New Roman" w:hAnsi="Times New Roman" w:cs="Times New Roman"/>
              </w:rPr>
              <w:t>услуги через многофункциональный центр</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да</w:t>
            </w:r>
          </w:p>
        </w:tc>
      </w:tr>
      <w:tr w:rsidR="00741BC6" w:rsidRPr="00CA4FF5" w:rsidTr="00645980">
        <w:tc>
          <w:tcPr>
            <w:tcW w:w="9498" w:type="dxa"/>
            <w:gridSpan w:val="3"/>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outlineLvl w:val="0"/>
              <w:rPr>
                <w:rFonts w:ascii="Times New Roman" w:hAnsi="Times New Roman" w:cs="Times New Roman"/>
              </w:rPr>
            </w:pPr>
            <w:r w:rsidRPr="00CA4FF5">
              <w:rPr>
                <w:rFonts w:ascii="Times New Roman" w:hAnsi="Times New Roman" w:cs="Times New Roman"/>
              </w:rPr>
              <w:t>Показатели качества предоставления муниципальной услуги</w:t>
            </w:r>
          </w:p>
          <w:p w:rsidR="00741BC6" w:rsidRPr="00CA4FF5" w:rsidRDefault="00741BC6" w:rsidP="00645980">
            <w:pPr>
              <w:autoSpaceDE w:val="0"/>
              <w:autoSpaceDN w:val="0"/>
              <w:adjustRightInd w:val="0"/>
              <w:spacing w:after="0" w:line="240" w:lineRule="auto"/>
              <w:jc w:val="center"/>
              <w:outlineLvl w:val="0"/>
              <w:rPr>
                <w:rFonts w:ascii="Times New Roman" w:hAnsi="Times New Roman" w:cs="Times New Roman"/>
              </w:rPr>
            </w:pP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1.</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Количество обоснованных жалоб</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0</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 xml:space="preserve">2. </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Соблюдение сроков предоставления муниципальной услуги</w:t>
            </w:r>
            <w:r>
              <w:rPr>
                <w:rFonts w:ascii="Times New Roman" w:hAnsi="Times New Roman" w:cs="Times New Roman"/>
              </w:rPr>
              <w:t xml:space="preserve">             </w:t>
            </w:r>
            <w:r w:rsidRPr="00CA4FF5">
              <w:rPr>
                <w:rFonts w:ascii="Times New Roman" w:hAnsi="Times New Roman" w:cs="Times New Roman"/>
              </w:rPr>
              <w:t xml:space="preserve"> (% случаев предоставления услуги в установленный срок с момента приема документов)</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100%</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3.</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 заявителей, удовлетворенных культурой обслуживания при предоставлении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100%</w:t>
            </w:r>
          </w:p>
        </w:tc>
      </w:tr>
      <w:tr w:rsidR="00741BC6" w:rsidRPr="00CA4FF5" w:rsidTr="00645980">
        <w:tc>
          <w:tcPr>
            <w:tcW w:w="56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right"/>
              <w:rPr>
                <w:rFonts w:ascii="Times New Roman" w:hAnsi="Times New Roman" w:cs="Times New Roman"/>
              </w:rPr>
            </w:pPr>
            <w:r w:rsidRPr="00CA4FF5">
              <w:rPr>
                <w:rFonts w:ascii="Times New Roman" w:hAnsi="Times New Roman" w:cs="Times New Roman"/>
              </w:rPr>
              <w:t>4.</w:t>
            </w:r>
          </w:p>
        </w:tc>
        <w:tc>
          <w:tcPr>
            <w:tcW w:w="6237"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rPr>
                <w:rFonts w:ascii="Times New Roman" w:hAnsi="Times New Roman" w:cs="Times New Roman"/>
              </w:rPr>
            </w:pPr>
            <w:r w:rsidRPr="00CA4FF5">
              <w:rPr>
                <w:rFonts w:ascii="Times New Roman" w:hAnsi="Times New Roman" w:cs="Times New Roman"/>
              </w:rPr>
              <w:t>% заявителей, удовлетворенных качеством результатов труда муниципальных служащих при предоставлении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741BC6" w:rsidRPr="00CA4FF5" w:rsidRDefault="00741BC6" w:rsidP="00645980">
            <w:pPr>
              <w:autoSpaceDE w:val="0"/>
              <w:autoSpaceDN w:val="0"/>
              <w:adjustRightInd w:val="0"/>
              <w:spacing w:after="0" w:line="240" w:lineRule="auto"/>
              <w:jc w:val="center"/>
              <w:rPr>
                <w:rFonts w:ascii="Times New Roman" w:hAnsi="Times New Roman" w:cs="Times New Roman"/>
              </w:rPr>
            </w:pPr>
            <w:r w:rsidRPr="00CA4FF5">
              <w:rPr>
                <w:rFonts w:ascii="Times New Roman" w:hAnsi="Times New Roman" w:cs="Times New Roman"/>
              </w:rPr>
              <w:t>100%</w:t>
            </w:r>
          </w:p>
        </w:tc>
      </w:tr>
    </w:tbl>
    <w:p w:rsidR="00741BC6" w:rsidRDefault="00741BC6" w:rsidP="00741BC6">
      <w:pPr>
        <w:autoSpaceDE w:val="0"/>
        <w:autoSpaceDN w:val="0"/>
        <w:adjustRightInd w:val="0"/>
        <w:spacing w:after="0" w:line="240" w:lineRule="auto"/>
        <w:jc w:val="both"/>
        <w:rPr>
          <w:rFonts w:ascii="Times New Roman" w:hAnsi="Times New Roman" w:cs="Times New Roman"/>
          <w:sz w:val="28"/>
          <w:szCs w:val="28"/>
        </w:rPr>
      </w:pPr>
    </w:p>
    <w:p w:rsidR="00741BC6" w:rsidRPr="00CA4FF5" w:rsidRDefault="00741BC6" w:rsidP="00741BC6">
      <w:pPr>
        <w:autoSpaceDE w:val="0"/>
        <w:autoSpaceDN w:val="0"/>
        <w:adjustRightInd w:val="0"/>
        <w:spacing w:after="0" w:line="240" w:lineRule="auto"/>
        <w:jc w:val="both"/>
        <w:rPr>
          <w:rFonts w:ascii="Times New Roman" w:hAnsi="Times New Roman" w:cs="Times New Roman"/>
          <w:sz w:val="28"/>
          <w:szCs w:val="28"/>
        </w:rPr>
      </w:pPr>
    </w:p>
    <w:p w:rsidR="00741BC6" w:rsidRDefault="00741BC6" w:rsidP="00741BC6">
      <w:pPr>
        <w:jc w:val="center"/>
        <w:rPr>
          <w:rFonts w:ascii="Times New Roman" w:hAnsi="Times New Roman" w:cs="Times New Roman"/>
          <w:sz w:val="28"/>
          <w:szCs w:val="28"/>
        </w:rPr>
      </w:pPr>
      <w:r>
        <w:rPr>
          <w:rFonts w:ascii="Times New Roman" w:hAnsi="Times New Roman" w:cs="Times New Roman"/>
          <w:sz w:val="28"/>
          <w:szCs w:val="28"/>
        </w:rPr>
        <w:t>____________________________</w:t>
      </w:r>
    </w:p>
    <w:p w:rsidR="00741BC6" w:rsidRPr="0031148A" w:rsidRDefault="00741BC6" w:rsidP="00741BC6">
      <w:pPr>
        <w:jc w:val="center"/>
        <w:rPr>
          <w:rFonts w:ascii="Times New Roman" w:hAnsi="Times New Roman" w:cs="Times New Roman"/>
          <w:sz w:val="28"/>
          <w:szCs w:val="28"/>
        </w:rPr>
      </w:pPr>
    </w:p>
    <w:p w:rsidR="00741BC6" w:rsidRDefault="00741BC6" w:rsidP="00741BC6">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64384" behindDoc="0" locked="0" layoutInCell="1" allowOverlap="1" wp14:anchorId="2B44A0FA" wp14:editId="02E063A0">
                <wp:simplePos x="0" y="0"/>
                <wp:positionH relativeFrom="column">
                  <wp:posOffset>3300095</wp:posOffset>
                </wp:positionH>
                <wp:positionV relativeFrom="paragraph">
                  <wp:posOffset>104775</wp:posOffset>
                </wp:positionV>
                <wp:extent cx="2733675" cy="54292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980" w:rsidRPr="0024077D" w:rsidRDefault="00645980" w:rsidP="00741BC6">
                            <w:pPr>
                              <w:spacing w:after="0" w:line="240" w:lineRule="auto"/>
                              <w:jc w:val="center"/>
                              <w:rPr>
                                <w:rFonts w:ascii="Times New Roman" w:hAnsi="Times New Roman" w:cs="Times New Roman"/>
                                <w:sz w:val="28"/>
                                <w:szCs w:val="28"/>
                              </w:rPr>
                            </w:pPr>
                            <w:r w:rsidRPr="0024077D">
                              <w:rPr>
                                <w:rFonts w:ascii="Times New Roman" w:hAnsi="Times New Roman" w:cs="Times New Roman"/>
                                <w:sz w:val="28"/>
                                <w:szCs w:val="28"/>
                              </w:rPr>
                              <w:t>Приложение</w:t>
                            </w:r>
                            <w:r>
                              <w:rPr>
                                <w:rFonts w:ascii="Times New Roman" w:hAnsi="Times New Roman" w:cs="Times New Roman"/>
                                <w:sz w:val="28"/>
                                <w:szCs w:val="28"/>
                              </w:rPr>
                              <w:t xml:space="preserve"> № 3</w:t>
                            </w:r>
                          </w:p>
                          <w:p w:rsidR="00645980" w:rsidRPr="0024077D" w:rsidRDefault="00645980"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24077D">
                              <w:rPr>
                                <w:rFonts w:ascii="Times New Roman" w:hAnsi="Times New Roman" w:cs="Times New Roman"/>
                                <w:sz w:val="28"/>
                                <w:szCs w:val="28"/>
                              </w:rPr>
                              <w:t xml:space="preserve"> Регламенту</w:t>
                            </w:r>
                          </w:p>
                          <w:p w:rsidR="00645980" w:rsidRDefault="00645980" w:rsidP="00741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9" type="#_x0000_t202" style="position:absolute;margin-left:259.85pt;margin-top:8.25pt;width:215.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" filled="f" stroked="f">
                <v:textbox>
                  <w:txbxContent>
                    <w:p w:rsidR="00645980" w:rsidRPr="0024077D" w:rsidRDefault="00645980" w:rsidP="00741BC6">
                      <w:pPr>
                        <w:spacing w:after="0" w:line="240" w:lineRule="auto"/>
                        <w:jc w:val="center"/>
                        <w:rPr>
                          <w:rFonts w:ascii="Times New Roman" w:hAnsi="Times New Roman" w:cs="Times New Roman"/>
                          <w:sz w:val="28"/>
                          <w:szCs w:val="28"/>
                        </w:rPr>
                      </w:pPr>
                      <w:r w:rsidRPr="0024077D">
                        <w:rPr>
                          <w:rFonts w:ascii="Times New Roman" w:hAnsi="Times New Roman" w:cs="Times New Roman"/>
                          <w:sz w:val="28"/>
                          <w:szCs w:val="28"/>
                        </w:rPr>
                        <w:t>Приложение</w:t>
                      </w:r>
                      <w:r>
                        <w:rPr>
                          <w:rFonts w:ascii="Times New Roman" w:hAnsi="Times New Roman" w:cs="Times New Roman"/>
                          <w:sz w:val="28"/>
                          <w:szCs w:val="28"/>
                        </w:rPr>
                        <w:t xml:space="preserve"> № 3</w:t>
                      </w:r>
                    </w:p>
                    <w:p w:rsidR="00645980" w:rsidRPr="0024077D" w:rsidRDefault="00645980" w:rsidP="00741B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24077D">
                        <w:rPr>
                          <w:rFonts w:ascii="Times New Roman" w:hAnsi="Times New Roman" w:cs="Times New Roman"/>
                          <w:sz w:val="28"/>
                          <w:szCs w:val="28"/>
                        </w:rPr>
                        <w:t xml:space="preserve"> Регламенту</w:t>
                      </w:r>
                    </w:p>
                    <w:p w:rsidR="00645980" w:rsidRDefault="00645980" w:rsidP="00741BC6"/>
                  </w:txbxContent>
                </v:textbox>
              </v:shape>
            </w:pict>
          </mc:Fallback>
        </mc:AlternateContent>
      </w:r>
    </w:p>
    <w:p w:rsidR="00741BC6" w:rsidRDefault="00741BC6" w:rsidP="00741BC6">
      <w:pPr>
        <w:widowControl w:val="0"/>
        <w:autoSpaceDE w:val="0"/>
        <w:autoSpaceDN w:val="0"/>
        <w:adjustRightInd w:val="0"/>
        <w:spacing w:after="0" w:line="240" w:lineRule="auto"/>
        <w:rPr>
          <w:rFonts w:ascii="Times New Roman" w:eastAsia="Calibri" w:hAnsi="Times New Roman" w:cs="Times New Roman"/>
          <w:sz w:val="28"/>
          <w:szCs w:val="28"/>
        </w:rPr>
      </w:pPr>
    </w:p>
    <w:p w:rsidR="00741BC6" w:rsidRDefault="00741BC6" w:rsidP="00741BC6">
      <w:pPr>
        <w:widowControl w:val="0"/>
        <w:autoSpaceDE w:val="0"/>
        <w:autoSpaceDN w:val="0"/>
        <w:adjustRightInd w:val="0"/>
        <w:spacing w:after="0" w:line="240" w:lineRule="auto"/>
        <w:rPr>
          <w:rFonts w:ascii="Times New Roman" w:eastAsia="Calibri" w:hAnsi="Times New Roman" w:cs="Times New Roman"/>
          <w:sz w:val="28"/>
          <w:szCs w:val="28"/>
        </w:rPr>
      </w:pPr>
    </w:p>
    <w:p w:rsidR="00741BC6" w:rsidRDefault="00741BC6" w:rsidP="00741BC6">
      <w:pPr>
        <w:widowControl w:val="0"/>
        <w:autoSpaceDE w:val="0"/>
        <w:autoSpaceDN w:val="0"/>
        <w:adjustRightInd w:val="0"/>
        <w:spacing w:after="0" w:line="240" w:lineRule="auto"/>
        <w:rPr>
          <w:rFonts w:ascii="Times New Roman" w:eastAsia="Calibri" w:hAnsi="Times New Roman" w:cs="Times New Roman"/>
          <w:sz w:val="28"/>
          <w:szCs w:val="28"/>
        </w:rPr>
      </w:pPr>
    </w:p>
    <w:p w:rsidR="00741BC6" w:rsidRPr="007357F0" w:rsidRDefault="00741BC6" w:rsidP="00741BC6">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бланке Комитета</w:t>
      </w:r>
    </w:p>
    <w:p w:rsidR="00741BC6" w:rsidRPr="007357F0" w:rsidRDefault="00741BC6" w:rsidP="00741BC6">
      <w:pPr>
        <w:widowControl w:val="0"/>
        <w:autoSpaceDE w:val="0"/>
        <w:autoSpaceDN w:val="0"/>
        <w:adjustRightInd w:val="0"/>
        <w:spacing w:after="0" w:line="240" w:lineRule="auto"/>
        <w:ind w:left="4395"/>
        <w:rPr>
          <w:rFonts w:ascii="Times New Roman" w:hAnsi="Times New Roman" w:cs="Times New Roman"/>
          <w:sz w:val="28"/>
          <w:szCs w:val="28"/>
        </w:rPr>
      </w:pPr>
      <w:r w:rsidRPr="007357F0">
        <w:rPr>
          <w:rFonts w:ascii="Times New Roman" w:hAnsi="Times New Roman" w:cs="Times New Roman"/>
          <w:sz w:val="28"/>
          <w:szCs w:val="28"/>
        </w:rPr>
        <w:t>____________________________________</w:t>
      </w:r>
    </w:p>
    <w:p w:rsidR="00741BC6" w:rsidRPr="007357F0" w:rsidRDefault="00741BC6" w:rsidP="00741BC6">
      <w:pPr>
        <w:widowControl w:val="0"/>
        <w:autoSpaceDE w:val="0"/>
        <w:autoSpaceDN w:val="0"/>
        <w:adjustRightInd w:val="0"/>
        <w:spacing w:after="0" w:line="240" w:lineRule="auto"/>
        <w:ind w:left="4395"/>
        <w:rPr>
          <w:rFonts w:ascii="Times New Roman" w:hAnsi="Times New Roman" w:cs="Times New Roman"/>
          <w:sz w:val="28"/>
          <w:szCs w:val="28"/>
        </w:rPr>
      </w:pPr>
      <w:proofErr w:type="gramStart"/>
      <w:r w:rsidRPr="007357F0">
        <w:rPr>
          <w:rFonts w:ascii="Times New Roman" w:hAnsi="Times New Roman" w:cs="Times New Roman"/>
          <w:sz w:val="28"/>
          <w:szCs w:val="28"/>
        </w:rPr>
        <w:t xml:space="preserve">(наименование органа или организации, </w:t>
      </w:r>
      <w:proofErr w:type="gramEnd"/>
    </w:p>
    <w:p w:rsidR="00741BC6" w:rsidRPr="007357F0" w:rsidRDefault="00741BC6" w:rsidP="00741BC6">
      <w:pPr>
        <w:widowControl w:val="0"/>
        <w:autoSpaceDE w:val="0"/>
        <w:autoSpaceDN w:val="0"/>
        <w:adjustRightInd w:val="0"/>
        <w:spacing w:after="0" w:line="240" w:lineRule="auto"/>
        <w:ind w:left="4395"/>
        <w:rPr>
          <w:rFonts w:ascii="Times New Roman" w:hAnsi="Times New Roman" w:cs="Times New Roman"/>
          <w:sz w:val="28"/>
          <w:szCs w:val="28"/>
        </w:rPr>
      </w:pPr>
      <w:r w:rsidRPr="007357F0">
        <w:rPr>
          <w:rFonts w:ascii="Times New Roman" w:hAnsi="Times New Roman" w:cs="Times New Roman"/>
          <w:sz w:val="28"/>
          <w:szCs w:val="28"/>
        </w:rPr>
        <w:t xml:space="preserve">в </w:t>
      </w:r>
      <w:proofErr w:type="gramStart"/>
      <w:r w:rsidRPr="007357F0">
        <w:rPr>
          <w:rFonts w:ascii="Times New Roman" w:hAnsi="Times New Roman" w:cs="Times New Roman"/>
          <w:sz w:val="28"/>
          <w:szCs w:val="28"/>
        </w:rPr>
        <w:t>адрес</w:t>
      </w:r>
      <w:proofErr w:type="gramEnd"/>
      <w:r w:rsidRPr="007357F0">
        <w:rPr>
          <w:rFonts w:ascii="Times New Roman" w:hAnsi="Times New Roman" w:cs="Times New Roman"/>
          <w:sz w:val="28"/>
          <w:szCs w:val="28"/>
        </w:rPr>
        <w:t xml:space="preserve"> которых направляется межведомственный запрос)</w:t>
      </w:r>
    </w:p>
    <w:p w:rsidR="00741BC6" w:rsidRPr="007357F0" w:rsidRDefault="00741BC6" w:rsidP="00741BC6">
      <w:pPr>
        <w:widowControl w:val="0"/>
        <w:autoSpaceDE w:val="0"/>
        <w:autoSpaceDN w:val="0"/>
        <w:adjustRightInd w:val="0"/>
        <w:spacing w:after="0" w:line="240" w:lineRule="auto"/>
        <w:ind w:left="4395"/>
        <w:jc w:val="both"/>
        <w:rPr>
          <w:rFonts w:ascii="Times New Roman" w:eastAsia="Calibri" w:hAnsi="Times New Roman" w:cs="Times New Roman"/>
          <w:sz w:val="28"/>
          <w:szCs w:val="28"/>
        </w:rPr>
      </w:pPr>
    </w:p>
    <w:p w:rsidR="00741BC6" w:rsidRPr="007357F0" w:rsidRDefault="00741BC6" w:rsidP="00741BC6">
      <w:pPr>
        <w:widowControl w:val="0"/>
        <w:autoSpaceDE w:val="0"/>
        <w:autoSpaceDN w:val="0"/>
        <w:adjustRightInd w:val="0"/>
        <w:spacing w:after="0" w:line="240" w:lineRule="auto"/>
        <w:jc w:val="center"/>
        <w:rPr>
          <w:rFonts w:ascii="Times New Roman" w:eastAsia="Calibri" w:hAnsi="Times New Roman" w:cs="Times New Roman"/>
          <w:bCs/>
          <w:sz w:val="28"/>
          <w:szCs w:val="28"/>
        </w:rPr>
      </w:pPr>
      <w:bookmarkStart w:id="10" w:name="Par550"/>
      <w:bookmarkEnd w:id="10"/>
      <w:r w:rsidRPr="007357F0">
        <w:rPr>
          <w:rFonts w:ascii="Times New Roman" w:eastAsia="Calibri" w:hAnsi="Times New Roman" w:cs="Times New Roman"/>
          <w:bCs/>
          <w:sz w:val="28"/>
          <w:szCs w:val="28"/>
        </w:rPr>
        <w:t>Межведомственный запрос</w:t>
      </w:r>
    </w:p>
    <w:p w:rsidR="00741BC6" w:rsidRPr="007357F0" w:rsidRDefault="00741BC6" w:rsidP="00741BC6">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7357F0">
        <w:rPr>
          <w:rFonts w:ascii="Times New Roman" w:eastAsia="Calibri" w:hAnsi="Times New Roman" w:cs="Times New Roman"/>
          <w:bCs/>
          <w:sz w:val="28"/>
          <w:szCs w:val="28"/>
        </w:rPr>
        <w:t>о предоставлении документов (информации)</w:t>
      </w:r>
    </w:p>
    <w:p w:rsidR="00741BC6" w:rsidRPr="007357F0" w:rsidRDefault="00741BC6" w:rsidP="00741BC6">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741BC6" w:rsidRPr="007357F0" w:rsidRDefault="00741BC6" w:rsidP="00741B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57F0">
        <w:rPr>
          <w:rFonts w:ascii="Times New Roman" w:hAnsi="Times New Roman" w:cs="Times New Roman"/>
          <w:sz w:val="28"/>
          <w:szCs w:val="28"/>
        </w:rPr>
        <w:t xml:space="preserve">На основании </w:t>
      </w:r>
      <w:hyperlink r:id="rId17" w:history="1">
        <w:r w:rsidRPr="007357F0">
          <w:rPr>
            <w:rFonts w:ascii="Times New Roman" w:hAnsi="Times New Roman" w:cs="Times New Roman"/>
            <w:sz w:val="28"/>
            <w:szCs w:val="28"/>
          </w:rPr>
          <w:t>статьи 6</w:t>
        </w:r>
      </w:hyperlink>
      <w:r w:rsidRPr="007357F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для оказания муниципальной услуги</w:t>
      </w:r>
    </w:p>
    <w:p w:rsidR="00741BC6" w:rsidRPr="007357F0" w:rsidRDefault="00741BC6" w:rsidP="00741BC6">
      <w:pPr>
        <w:widowControl w:val="0"/>
        <w:autoSpaceDE w:val="0"/>
        <w:autoSpaceDN w:val="0"/>
        <w:adjustRightInd w:val="0"/>
        <w:spacing w:after="0" w:line="240" w:lineRule="auto"/>
        <w:jc w:val="center"/>
        <w:rPr>
          <w:rFonts w:ascii="Times New Roman" w:hAnsi="Times New Roman" w:cs="Times New Roman"/>
          <w:sz w:val="28"/>
          <w:szCs w:val="28"/>
        </w:rPr>
      </w:pPr>
      <w:r w:rsidRPr="007357F0">
        <w:rPr>
          <w:rFonts w:ascii="Times New Roman" w:hAnsi="Times New Roman" w:cs="Times New Roman"/>
          <w:sz w:val="28"/>
          <w:szCs w:val="28"/>
        </w:rPr>
        <w:t>____________________________________________________________________                    (</w:t>
      </w:r>
      <w:r w:rsidRPr="0014477E">
        <w:rPr>
          <w:rFonts w:ascii="Times New Roman" w:hAnsi="Times New Roman" w:cs="Times New Roman"/>
          <w:sz w:val="24"/>
          <w:szCs w:val="24"/>
        </w:rPr>
        <w:t>наименование муниципальной услуги</w:t>
      </w:r>
      <w:r w:rsidRPr="007357F0">
        <w:rPr>
          <w:rFonts w:ascii="Times New Roman" w:hAnsi="Times New Roman" w:cs="Times New Roman"/>
          <w:sz w:val="28"/>
          <w:szCs w:val="28"/>
        </w:rPr>
        <w:t>)</w:t>
      </w:r>
    </w:p>
    <w:p w:rsidR="00741BC6" w:rsidRPr="007357F0" w:rsidRDefault="00741BC6" w:rsidP="00741BC6">
      <w:pPr>
        <w:widowControl w:val="0"/>
        <w:autoSpaceDE w:val="0"/>
        <w:autoSpaceDN w:val="0"/>
        <w:adjustRightInd w:val="0"/>
        <w:spacing w:after="0" w:line="240" w:lineRule="auto"/>
        <w:jc w:val="both"/>
        <w:rPr>
          <w:rFonts w:ascii="Times New Roman" w:hAnsi="Times New Roman" w:cs="Times New Roman"/>
          <w:sz w:val="28"/>
          <w:szCs w:val="28"/>
        </w:rPr>
      </w:pPr>
      <w:r w:rsidRPr="007357F0">
        <w:rPr>
          <w:rFonts w:ascii="Times New Roman" w:hAnsi="Times New Roman" w:cs="Times New Roman"/>
          <w:sz w:val="28"/>
          <w:szCs w:val="28"/>
        </w:rPr>
        <w:t xml:space="preserve">прошу в срок до ___________________ предоставить в наш адрес </w:t>
      </w:r>
      <w:proofErr w:type="gramStart"/>
      <w:r w:rsidRPr="007357F0">
        <w:rPr>
          <w:rFonts w:ascii="Times New Roman" w:hAnsi="Times New Roman" w:cs="Times New Roman"/>
          <w:sz w:val="28"/>
          <w:szCs w:val="28"/>
        </w:rPr>
        <w:t>следующие</w:t>
      </w:r>
      <w:proofErr w:type="gramEnd"/>
    </w:p>
    <w:p w:rsidR="00741BC6" w:rsidRPr="007357F0" w:rsidRDefault="00741BC6" w:rsidP="00741BC6">
      <w:pPr>
        <w:widowControl w:val="0"/>
        <w:autoSpaceDE w:val="0"/>
        <w:autoSpaceDN w:val="0"/>
        <w:adjustRightInd w:val="0"/>
        <w:spacing w:after="0" w:line="240" w:lineRule="auto"/>
        <w:jc w:val="both"/>
        <w:rPr>
          <w:rFonts w:ascii="Times New Roman" w:hAnsi="Times New Roman" w:cs="Times New Roman"/>
          <w:sz w:val="28"/>
          <w:szCs w:val="28"/>
        </w:rPr>
      </w:pPr>
      <w:r w:rsidRPr="007357F0">
        <w:rPr>
          <w:rFonts w:ascii="Times New Roman" w:hAnsi="Times New Roman" w:cs="Times New Roman"/>
          <w:sz w:val="28"/>
          <w:szCs w:val="28"/>
        </w:rPr>
        <w:t>документы/информацию:</w:t>
      </w:r>
    </w:p>
    <w:p w:rsidR="00741BC6" w:rsidRPr="007357F0" w:rsidRDefault="00741BC6" w:rsidP="00741BC6">
      <w:pPr>
        <w:widowControl w:val="0"/>
        <w:autoSpaceDE w:val="0"/>
        <w:autoSpaceDN w:val="0"/>
        <w:adjustRightInd w:val="0"/>
        <w:spacing w:after="0" w:line="240" w:lineRule="auto"/>
        <w:ind w:firstLine="720"/>
        <w:rPr>
          <w:rFonts w:ascii="Times New Roman" w:hAnsi="Times New Roman" w:cs="Times New Roman"/>
          <w:sz w:val="28"/>
          <w:szCs w:val="28"/>
        </w:rPr>
      </w:pPr>
      <w:r w:rsidRPr="007357F0">
        <w:rPr>
          <w:rFonts w:ascii="Times New Roman" w:hAnsi="Times New Roman" w:cs="Times New Roman"/>
          <w:sz w:val="28"/>
          <w:szCs w:val="28"/>
        </w:rPr>
        <w:t>1. ___________________________________________________________________.</w:t>
      </w:r>
    </w:p>
    <w:p w:rsidR="00741BC6" w:rsidRPr="007357F0" w:rsidRDefault="00741BC6" w:rsidP="00741BC6">
      <w:pPr>
        <w:widowControl w:val="0"/>
        <w:autoSpaceDE w:val="0"/>
        <w:autoSpaceDN w:val="0"/>
        <w:adjustRightInd w:val="0"/>
        <w:spacing w:after="0" w:line="240" w:lineRule="auto"/>
        <w:jc w:val="center"/>
        <w:rPr>
          <w:rFonts w:ascii="Times New Roman" w:hAnsi="Times New Roman" w:cs="Times New Roman"/>
          <w:sz w:val="28"/>
          <w:szCs w:val="28"/>
        </w:rPr>
      </w:pPr>
      <w:r w:rsidRPr="007357F0">
        <w:rPr>
          <w:rFonts w:ascii="Times New Roman" w:hAnsi="Times New Roman" w:cs="Times New Roman"/>
          <w:sz w:val="28"/>
          <w:szCs w:val="28"/>
        </w:rPr>
        <w:t>(</w:t>
      </w:r>
      <w:r w:rsidRPr="0014477E">
        <w:rPr>
          <w:rFonts w:ascii="Times New Roman" w:hAnsi="Times New Roman" w:cs="Times New Roman"/>
          <w:sz w:val="24"/>
          <w:szCs w:val="24"/>
        </w:rPr>
        <w:t>наименование документа или сведений, необходимых для предоставления документа и (или) информации, установленных административным регламентом предоставления муниципальной услуги, а также сведений, предусмотренных нормативными правовыми актами как необходимых для предоставления таких документов и (или) информации</w:t>
      </w:r>
      <w:r w:rsidRPr="007357F0">
        <w:rPr>
          <w:rFonts w:ascii="Times New Roman" w:hAnsi="Times New Roman" w:cs="Times New Roman"/>
          <w:sz w:val="28"/>
          <w:szCs w:val="28"/>
        </w:rPr>
        <w:t>)</w:t>
      </w:r>
    </w:p>
    <w:p w:rsidR="00741BC6" w:rsidRPr="007357F0" w:rsidRDefault="00741BC6" w:rsidP="00741BC6">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357F0">
        <w:rPr>
          <w:rFonts w:ascii="Times New Roman" w:hAnsi="Times New Roman" w:cs="Times New Roman"/>
          <w:sz w:val="28"/>
          <w:szCs w:val="28"/>
        </w:rPr>
        <w:t>2. ...</w:t>
      </w:r>
    </w:p>
    <w:p w:rsidR="00741BC6" w:rsidRPr="007357F0" w:rsidRDefault="00741BC6" w:rsidP="00741BC6">
      <w:pPr>
        <w:widowControl w:val="0"/>
        <w:autoSpaceDE w:val="0"/>
        <w:autoSpaceDN w:val="0"/>
        <w:adjustRightInd w:val="0"/>
        <w:spacing w:after="0" w:line="240" w:lineRule="auto"/>
        <w:ind w:firstLine="720"/>
        <w:rPr>
          <w:rFonts w:ascii="Times New Roman" w:hAnsi="Times New Roman" w:cs="Times New Roman"/>
          <w:sz w:val="28"/>
          <w:szCs w:val="28"/>
        </w:rPr>
      </w:pPr>
      <w:r w:rsidRPr="007357F0">
        <w:rPr>
          <w:rFonts w:ascii="Times New Roman" w:hAnsi="Times New Roman" w:cs="Times New Roman"/>
          <w:sz w:val="28"/>
          <w:szCs w:val="28"/>
        </w:rPr>
        <w:t>3. ...</w:t>
      </w:r>
    </w:p>
    <w:p w:rsidR="00741BC6" w:rsidRPr="007357F0" w:rsidRDefault="00741BC6" w:rsidP="00741B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57F0">
        <w:rPr>
          <w:rFonts w:ascii="Times New Roman" w:hAnsi="Times New Roman" w:cs="Times New Roman"/>
          <w:sz w:val="28"/>
          <w:szCs w:val="28"/>
        </w:rPr>
        <w:t xml:space="preserve">Документы/информация, необходимые для предоставления муниципальной услуги, указаны </w:t>
      </w:r>
      <w:proofErr w:type="gramStart"/>
      <w:r w:rsidRPr="007357F0">
        <w:rPr>
          <w:rFonts w:ascii="Times New Roman" w:hAnsi="Times New Roman" w:cs="Times New Roman"/>
          <w:sz w:val="28"/>
          <w:szCs w:val="28"/>
        </w:rPr>
        <w:t>в</w:t>
      </w:r>
      <w:proofErr w:type="gramEnd"/>
      <w:r w:rsidRPr="007357F0">
        <w:rPr>
          <w:rFonts w:ascii="Times New Roman" w:hAnsi="Times New Roman" w:cs="Times New Roman"/>
          <w:sz w:val="28"/>
          <w:szCs w:val="28"/>
        </w:rPr>
        <w:t xml:space="preserve"> _________________________________________________</w:t>
      </w:r>
      <w:r>
        <w:rPr>
          <w:rFonts w:ascii="Times New Roman" w:hAnsi="Times New Roman" w:cs="Times New Roman"/>
          <w:sz w:val="28"/>
          <w:szCs w:val="28"/>
        </w:rPr>
        <w:t>_________________</w:t>
      </w:r>
    </w:p>
    <w:p w:rsidR="00741BC6" w:rsidRPr="007357F0" w:rsidRDefault="00741BC6" w:rsidP="00741BC6">
      <w:pPr>
        <w:widowControl w:val="0"/>
        <w:autoSpaceDE w:val="0"/>
        <w:autoSpaceDN w:val="0"/>
        <w:adjustRightInd w:val="0"/>
        <w:spacing w:after="0" w:line="240" w:lineRule="auto"/>
        <w:jc w:val="both"/>
        <w:rPr>
          <w:rFonts w:ascii="Times New Roman" w:hAnsi="Times New Roman" w:cs="Times New Roman"/>
          <w:sz w:val="28"/>
          <w:szCs w:val="28"/>
        </w:rPr>
      </w:pPr>
      <w:r w:rsidRPr="007357F0">
        <w:rPr>
          <w:rFonts w:ascii="Times New Roman" w:hAnsi="Times New Roman" w:cs="Times New Roman"/>
          <w:sz w:val="28"/>
          <w:szCs w:val="28"/>
        </w:rPr>
        <w:t>_________________________________________________________________</w:t>
      </w:r>
    </w:p>
    <w:p w:rsidR="00741BC6" w:rsidRPr="007357F0" w:rsidRDefault="00741BC6" w:rsidP="00741BC6">
      <w:pPr>
        <w:widowControl w:val="0"/>
        <w:autoSpaceDE w:val="0"/>
        <w:autoSpaceDN w:val="0"/>
        <w:adjustRightInd w:val="0"/>
        <w:spacing w:after="0" w:line="240" w:lineRule="auto"/>
        <w:jc w:val="center"/>
        <w:rPr>
          <w:rFonts w:ascii="Times New Roman" w:hAnsi="Times New Roman" w:cs="Times New Roman"/>
          <w:sz w:val="28"/>
          <w:szCs w:val="28"/>
        </w:rPr>
      </w:pPr>
      <w:r w:rsidRPr="007357F0">
        <w:rPr>
          <w:rFonts w:ascii="Times New Roman" w:hAnsi="Times New Roman" w:cs="Times New Roman"/>
          <w:sz w:val="28"/>
          <w:szCs w:val="28"/>
        </w:rPr>
        <w:t>(</w:t>
      </w:r>
      <w:r w:rsidRPr="0014477E">
        <w:rPr>
          <w:rFonts w:ascii="Times New Roman" w:hAnsi="Times New Roman" w:cs="Times New Roman"/>
          <w:sz w:val="24"/>
          <w:szCs w:val="24"/>
        </w:rPr>
        <w:t>наименование и реквизиты нормативного правового акта, которым установлено предоставление документов и (или) информации, необходимых для предоставления муниципальной услуги</w:t>
      </w:r>
      <w:r w:rsidRPr="007357F0">
        <w:rPr>
          <w:rFonts w:ascii="Times New Roman" w:hAnsi="Times New Roman" w:cs="Times New Roman"/>
          <w:sz w:val="28"/>
          <w:szCs w:val="28"/>
        </w:rPr>
        <w:t>)</w:t>
      </w:r>
    </w:p>
    <w:p w:rsidR="00741BC6" w:rsidRPr="007357F0" w:rsidRDefault="00741BC6" w:rsidP="00741BC6">
      <w:pPr>
        <w:widowControl w:val="0"/>
        <w:autoSpaceDE w:val="0"/>
        <w:autoSpaceDN w:val="0"/>
        <w:adjustRightInd w:val="0"/>
        <w:spacing w:after="0" w:line="240" w:lineRule="auto"/>
        <w:rPr>
          <w:rFonts w:ascii="Times New Roman" w:hAnsi="Times New Roman" w:cs="Times New Roman"/>
          <w:sz w:val="28"/>
          <w:szCs w:val="28"/>
        </w:rPr>
      </w:pPr>
    </w:p>
    <w:p w:rsidR="00741BC6" w:rsidRPr="007357F0" w:rsidRDefault="00741BC6" w:rsidP="00741BC6">
      <w:pPr>
        <w:widowControl w:val="0"/>
        <w:autoSpaceDE w:val="0"/>
        <w:autoSpaceDN w:val="0"/>
        <w:adjustRightInd w:val="0"/>
        <w:spacing w:after="0" w:line="240" w:lineRule="auto"/>
        <w:rPr>
          <w:rFonts w:ascii="Times New Roman" w:hAnsi="Times New Roman" w:cs="Times New Roman"/>
          <w:sz w:val="28"/>
          <w:szCs w:val="28"/>
        </w:rPr>
      </w:pPr>
    </w:p>
    <w:p w:rsidR="00741BC6" w:rsidRPr="007357F0" w:rsidRDefault="00741BC6" w:rsidP="00741BC6">
      <w:pPr>
        <w:widowControl w:val="0"/>
        <w:autoSpaceDE w:val="0"/>
        <w:autoSpaceDN w:val="0"/>
        <w:adjustRightInd w:val="0"/>
        <w:spacing w:after="0" w:line="240" w:lineRule="auto"/>
        <w:rPr>
          <w:rFonts w:ascii="Times New Roman" w:hAnsi="Times New Roman" w:cs="Times New Roman"/>
          <w:sz w:val="28"/>
          <w:szCs w:val="28"/>
        </w:rPr>
      </w:pPr>
    </w:p>
    <w:p w:rsidR="00741BC6" w:rsidRPr="007357F0" w:rsidRDefault="00741BC6" w:rsidP="00741BC6">
      <w:pPr>
        <w:widowControl w:val="0"/>
        <w:autoSpaceDE w:val="0"/>
        <w:autoSpaceDN w:val="0"/>
        <w:adjustRightInd w:val="0"/>
        <w:spacing w:after="0" w:line="240" w:lineRule="auto"/>
        <w:rPr>
          <w:rFonts w:ascii="Times New Roman" w:hAnsi="Times New Roman" w:cs="Times New Roman"/>
          <w:sz w:val="28"/>
          <w:szCs w:val="28"/>
        </w:rPr>
      </w:pPr>
      <w:r w:rsidRPr="007357F0">
        <w:rPr>
          <w:rFonts w:ascii="Times New Roman" w:hAnsi="Times New Roman" w:cs="Times New Roman"/>
          <w:sz w:val="28"/>
          <w:szCs w:val="28"/>
        </w:rPr>
        <w:t xml:space="preserve">Председатель Комитета                (подпись)                   </w:t>
      </w:r>
      <w:r w:rsidRPr="007357F0">
        <w:rPr>
          <w:rFonts w:ascii="Times New Roman" w:hAnsi="Times New Roman" w:cs="Times New Roman"/>
          <w:sz w:val="28"/>
          <w:szCs w:val="28"/>
        </w:rPr>
        <w:tab/>
      </w:r>
      <w:r w:rsidRPr="007357F0">
        <w:rPr>
          <w:rFonts w:ascii="Times New Roman" w:hAnsi="Times New Roman" w:cs="Times New Roman"/>
          <w:sz w:val="28"/>
          <w:szCs w:val="28"/>
        </w:rPr>
        <w:tab/>
      </w:r>
      <w:r w:rsidRPr="007357F0">
        <w:rPr>
          <w:rFonts w:ascii="Times New Roman" w:hAnsi="Times New Roman" w:cs="Times New Roman"/>
          <w:sz w:val="28"/>
          <w:szCs w:val="28"/>
        </w:rPr>
        <w:tab/>
        <w:t xml:space="preserve">    Ф.И.О.</w:t>
      </w:r>
    </w:p>
    <w:p w:rsidR="00741BC6" w:rsidRPr="007357F0" w:rsidRDefault="00741BC6" w:rsidP="00741BC6">
      <w:pPr>
        <w:widowControl w:val="0"/>
        <w:autoSpaceDE w:val="0"/>
        <w:autoSpaceDN w:val="0"/>
        <w:adjustRightInd w:val="0"/>
        <w:spacing w:after="0" w:line="240" w:lineRule="auto"/>
        <w:rPr>
          <w:rFonts w:ascii="Times New Roman" w:hAnsi="Times New Roman" w:cs="Times New Roman"/>
          <w:sz w:val="28"/>
          <w:szCs w:val="28"/>
        </w:rPr>
      </w:pPr>
    </w:p>
    <w:p w:rsidR="00741BC6" w:rsidRPr="007357F0" w:rsidRDefault="00741BC6" w:rsidP="00741BC6">
      <w:pPr>
        <w:widowControl w:val="0"/>
        <w:autoSpaceDE w:val="0"/>
        <w:autoSpaceDN w:val="0"/>
        <w:adjustRightInd w:val="0"/>
        <w:spacing w:after="0" w:line="240" w:lineRule="auto"/>
        <w:rPr>
          <w:rFonts w:ascii="Times New Roman" w:hAnsi="Times New Roman" w:cs="Times New Roman"/>
          <w:sz w:val="28"/>
          <w:szCs w:val="28"/>
        </w:rPr>
      </w:pPr>
    </w:p>
    <w:p w:rsidR="00741BC6" w:rsidRPr="007357F0" w:rsidRDefault="00741BC6" w:rsidP="00741BC6">
      <w:pPr>
        <w:widowControl w:val="0"/>
        <w:autoSpaceDE w:val="0"/>
        <w:autoSpaceDN w:val="0"/>
        <w:adjustRightInd w:val="0"/>
        <w:spacing w:after="0" w:line="240" w:lineRule="auto"/>
        <w:jc w:val="center"/>
        <w:rPr>
          <w:rFonts w:ascii="Times New Roman" w:hAnsi="Times New Roman" w:cs="Times New Roman"/>
          <w:sz w:val="28"/>
          <w:szCs w:val="28"/>
        </w:rPr>
      </w:pPr>
      <w:r w:rsidRPr="007357F0">
        <w:rPr>
          <w:rFonts w:ascii="Times New Roman" w:hAnsi="Times New Roman" w:cs="Times New Roman"/>
          <w:sz w:val="28"/>
          <w:szCs w:val="28"/>
        </w:rPr>
        <w:t>_______________________________</w:t>
      </w:r>
    </w:p>
    <w:p w:rsidR="00741BC6" w:rsidRDefault="00741BC6" w:rsidP="00741BC6"/>
    <w:p w:rsidR="005269FD" w:rsidRPr="005269FD" w:rsidRDefault="005269FD" w:rsidP="00313301">
      <w:pPr>
        <w:pStyle w:val="2"/>
        <w:tabs>
          <w:tab w:val="left" w:pos="9781"/>
        </w:tabs>
        <w:spacing w:after="0" w:line="240" w:lineRule="auto"/>
        <w:jc w:val="center"/>
        <w:rPr>
          <w:sz w:val="28"/>
          <w:szCs w:val="28"/>
        </w:rPr>
      </w:pPr>
    </w:p>
    <w:sectPr w:rsidR="005269FD" w:rsidRPr="005269FD" w:rsidSect="00D001B2">
      <w:pgSz w:w="11905" w:h="16838"/>
      <w:pgMar w:top="1134" w:right="567"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E0" w:rsidRDefault="00C016E0" w:rsidP="00741BC6">
      <w:pPr>
        <w:spacing w:after="0" w:line="240" w:lineRule="auto"/>
      </w:pPr>
      <w:r>
        <w:separator/>
      </w:r>
    </w:p>
  </w:endnote>
  <w:endnote w:type="continuationSeparator" w:id="0">
    <w:p w:rsidR="00C016E0" w:rsidRDefault="00C016E0" w:rsidP="0074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E0" w:rsidRDefault="00C016E0" w:rsidP="00741BC6">
      <w:pPr>
        <w:spacing w:after="0" w:line="240" w:lineRule="auto"/>
      </w:pPr>
      <w:r>
        <w:separator/>
      </w:r>
    </w:p>
  </w:footnote>
  <w:footnote w:type="continuationSeparator" w:id="0">
    <w:p w:rsidR="00C016E0" w:rsidRDefault="00C016E0" w:rsidP="00741BC6">
      <w:pPr>
        <w:spacing w:after="0" w:line="240" w:lineRule="auto"/>
      </w:pPr>
      <w:r>
        <w:continuationSeparator/>
      </w:r>
    </w:p>
  </w:footnote>
  <w:footnote w:id="1">
    <w:p w:rsidR="00645980" w:rsidRPr="00907832" w:rsidRDefault="00645980" w:rsidP="00741BC6">
      <w:pPr>
        <w:pStyle w:val="a5"/>
        <w:jc w:val="both"/>
        <w:rPr>
          <w:rFonts w:ascii="Times New Roman" w:hAnsi="Times New Roman" w:cs="Times New Roman"/>
          <w:sz w:val="20"/>
          <w:szCs w:val="20"/>
        </w:rPr>
      </w:pPr>
      <w:r w:rsidRPr="00907832">
        <w:rPr>
          <w:rStyle w:val="aa"/>
          <w:rFonts w:ascii="Times New Roman" w:hAnsi="Times New Roman" w:cs="Times New Roman"/>
          <w:sz w:val="20"/>
          <w:szCs w:val="20"/>
        </w:rPr>
        <w:footnoteRef/>
      </w:r>
      <w:r>
        <w:rPr>
          <w:rFonts w:ascii="Times New Roman" w:hAnsi="Times New Roman" w:cs="Times New Roman"/>
          <w:sz w:val="20"/>
          <w:szCs w:val="20"/>
        </w:rPr>
        <w:t xml:space="preserve"> «Собрание законодательства РФ»</w:t>
      </w:r>
      <w:r w:rsidRPr="00907832">
        <w:rPr>
          <w:rFonts w:ascii="Times New Roman" w:hAnsi="Times New Roman" w:cs="Times New Roman"/>
          <w:sz w:val="20"/>
          <w:szCs w:val="20"/>
        </w:rPr>
        <w:t>, 06.10.2003, № 40, ст. 3822</w:t>
      </w:r>
      <w:r>
        <w:rPr>
          <w:rFonts w:ascii="Times New Roman" w:hAnsi="Times New Roman" w:cs="Times New Roman"/>
          <w:sz w:val="20"/>
          <w:szCs w:val="20"/>
        </w:rPr>
        <w:t>.</w:t>
      </w:r>
    </w:p>
  </w:footnote>
  <w:footnote w:id="2">
    <w:p w:rsidR="00645980" w:rsidRPr="00907832" w:rsidRDefault="00645980" w:rsidP="00741BC6">
      <w:pPr>
        <w:pStyle w:val="a5"/>
        <w:jc w:val="both"/>
        <w:rPr>
          <w:rFonts w:ascii="Times New Roman" w:hAnsi="Times New Roman" w:cs="Times New Roman"/>
          <w:sz w:val="20"/>
          <w:szCs w:val="20"/>
        </w:rPr>
      </w:pPr>
      <w:r w:rsidRPr="00907832">
        <w:rPr>
          <w:rStyle w:val="aa"/>
          <w:rFonts w:ascii="Times New Roman" w:hAnsi="Times New Roman" w:cs="Times New Roman"/>
          <w:sz w:val="20"/>
          <w:szCs w:val="20"/>
        </w:rPr>
        <w:footnoteRef/>
      </w:r>
      <w:r>
        <w:rPr>
          <w:rFonts w:ascii="Times New Roman" w:hAnsi="Times New Roman" w:cs="Times New Roman"/>
          <w:sz w:val="20"/>
          <w:szCs w:val="20"/>
        </w:rPr>
        <w:t xml:space="preserve"> «Российская газета»</w:t>
      </w:r>
      <w:r w:rsidRPr="00907832">
        <w:rPr>
          <w:rFonts w:ascii="Times New Roman" w:hAnsi="Times New Roman" w:cs="Times New Roman"/>
          <w:sz w:val="20"/>
          <w:szCs w:val="20"/>
        </w:rPr>
        <w:t>, № 168, 30.07.2010</w:t>
      </w:r>
      <w:r>
        <w:rPr>
          <w:rFonts w:ascii="Times New Roman" w:hAnsi="Times New Roman" w:cs="Times New Roman"/>
          <w:sz w:val="20"/>
          <w:szCs w:val="20"/>
        </w:rPr>
        <w:t>.</w:t>
      </w:r>
    </w:p>
  </w:footnote>
  <w:footnote w:id="3">
    <w:p w:rsidR="00645980" w:rsidRPr="00907832" w:rsidRDefault="00645980" w:rsidP="00741BC6">
      <w:pPr>
        <w:pStyle w:val="a5"/>
        <w:jc w:val="both"/>
        <w:rPr>
          <w:rFonts w:ascii="Times New Roman" w:hAnsi="Times New Roman" w:cs="Times New Roman"/>
          <w:sz w:val="20"/>
          <w:szCs w:val="20"/>
        </w:rPr>
      </w:pPr>
      <w:r w:rsidRPr="005D6194">
        <w:rPr>
          <w:rStyle w:val="aa"/>
          <w:rFonts w:ascii="Times New Roman" w:hAnsi="Times New Roman" w:cs="Times New Roman"/>
          <w:sz w:val="20"/>
          <w:szCs w:val="20"/>
        </w:rPr>
        <w:footnoteRef/>
      </w:r>
      <w:r w:rsidRPr="00C54EFF">
        <w:rPr>
          <w:rFonts w:ascii="Times New Roman" w:hAnsi="Times New Roman" w:cs="Times New Roman"/>
          <w:spacing w:val="-82"/>
          <w:sz w:val="20"/>
          <w:szCs w:val="20"/>
        </w:rPr>
        <w:t xml:space="preserve"> </w:t>
      </w:r>
      <w:r w:rsidRPr="005D6194">
        <w:rPr>
          <w:rFonts w:ascii="Times New Roman" w:hAnsi="Times New Roman" w:cs="Times New Roman"/>
          <w:sz w:val="20"/>
          <w:szCs w:val="20"/>
        </w:rPr>
        <w:t xml:space="preserve">Электронный </w:t>
      </w:r>
      <w:r>
        <w:rPr>
          <w:rFonts w:ascii="Times New Roman" w:hAnsi="Times New Roman" w:cs="Times New Roman"/>
          <w:sz w:val="20"/>
          <w:szCs w:val="20"/>
        </w:rPr>
        <w:t>бюллетень «</w:t>
      </w:r>
      <w:r w:rsidRPr="00907832">
        <w:rPr>
          <w:rFonts w:ascii="Times New Roman" w:hAnsi="Times New Roman" w:cs="Times New Roman"/>
          <w:sz w:val="20"/>
          <w:szCs w:val="20"/>
        </w:rPr>
        <w:t>Сборник нормативных правовых актов Губернатора Мурманской области, Правительства Мурманской области, иных исполнительных органов государственной власти Мурманской области</w:t>
      </w:r>
      <w:r>
        <w:rPr>
          <w:rFonts w:ascii="Times New Roman" w:hAnsi="Times New Roman" w:cs="Times New Roman"/>
          <w:sz w:val="20"/>
          <w:szCs w:val="20"/>
        </w:rPr>
        <w:t>»</w:t>
      </w:r>
      <w:r w:rsidRPr="00907832">
        <w:rPr>
          <w:rFonts w:ascii="Times New Roman" w:hAnsi="Times New Roman" w:cs="Times New Roman"/>
          <w:sz w:val="20"/>
          <w:szCs w:val="20"/>
        </w:rPr>
        <w:t xml:space="preserve"> </w:t>
      </w:r>
      <w:r w:rsidRPr="00907832">
        <w:rPr>
          <w:rFonts w:ascii="Times New Roman" w:hAnsi="Times New Roman" w:cs="Times New Roman"/>
          <w:sz w:val="20"/>
          <w:szCs w:val="20"/>
          <w:lang w:val="en-US"/>
        </w:rPr>
        <w:t>http</w:t>
      </w:r>
      <w:r w:rsidRPr="00907832">
        <w:rPr>
          <w:rFonts w:ascii="Times New Roman" w:hAnsi="Times New Roman" w:cs="Times New Roman"/>
          <w:sz w:val="20"/>
          <w:szCs w:val="20"/>
        </w:rPr>
        <w:t>://</w:t>
      </w:r>
      <w:r w:rsidRPr="00907832">
        <w:rPr>
          <w:rFonts w:ascii="Times New Roman" w:hAnsi="Times New Roman" w:cs="Times New Roman"/>
          <w:sz w:val="20"/>
          <w:szCs w:val="20"/>
          <w:lang w:val="en-US"/>
        </w:rPr>
        <w:t>www</w:t>
      </w:r>
      <w:r w:rsidRPr="00907832">
        <w:rPr>
          <w:rFonts w:ascii="Times New Roman" w:hAnsi="Times New Roman" w:cs="Times New Roman"/>
          <w:sz w:val="20"/>
          <w:szCs w:val="20"/>
        </w:rPr>
        <w:t>.</w:t>
      </w:r>
      <w:proofErr w:type="spellStart"/>
      <w:r w:rsidRPr="00907832">
        <w:rPr>
          <w:rFonts w:ascii="Times New Roman" w:hAnsi="Times New Roman" w:cs="Times New Roman"/>
          <w:sz w:val="20"/>
          <w:szCs w:val="20"/>
          <w:lang w:val="en-US"/>
        </w:rPr>
        <w:t>gov</w:t>
      </w:r>
      <w:proofErr w:type="spellEnd"/>
      <w:r w:rsidRPr="00907832">
        <w:rPr>
          <w:rFonts w:ascii="Times New Roman" w:hAnsi="Times New Roman" w:cs="Times New Roman"/>
          <w:sz w:val="20"/>
          <w:szCs w:val="20"/>
        </w:rPr>
        <w:t>-</w:t>
      </w:r>
      <w:proofErr w:type="spellStart"/>
      <w:r w:rsidRPr="00907832">
        <w:rPr>
          <w:rFonts w:ascii="Times New Roman" w:hAnsi="Times New Roman" w:cs="Times New Roman"/>
          <w:sz w:val="20"/>
          <w:szCs w:val="20"/>
          <w:lang w:val="en-US"/>
        </w:rPr>
        <w:t>murman</w:t>
      </w:r>
      <w:proofErr w:type="spellEnd"/>
      <w:r w:rsidRPr="00907832">
        <w:rPr>
          <w:rFonts w:ascii="Times New Roman" w:hAnsi="Times New Roman" w:cs="Times New Roman"/>
          <w:sz w:val="20"/>
          <w:szCs w:val="20"/>
        </w:rPr>
        <w:t>.</w:t>
      </w:r>
      <w:proofErr w:type="spellStart"/>
      <w:r w:rsidRPr="00907832">
        <w:rPr>
          <w:rFonts w:ascii="Times New Roman" w:hAnsi="Times New Roman" w:cs="Times New Roman"/>
          <w:sz w:val="20"/>
          <w:szCs w:val="20"/>
          <w:lang w:val="en-US"/>
        </w:rPr>
        <w:t>ru</w:t>
      </w:r>
      <w:proofErr w:type="spellEnd"/>
      <w:r w:rsidRPr="00907832">
        <w:rPr>
          <w:rFonts w:ascii="Times New Roman" w:hAnsi="Times New Roman" w:cs="Times New Roman"/>
          <w:sz w:val="20"/>
          <w:szCs w:val="20"/>
        </w:rPr>
        <w:t>, 11.10.2013</w:t>
      </w:r>
      <w:r>
        <w:rPr>
          <w:rFonts w:ascii="Times New Roman" w:hAnsi="Times New Roman" w:cs="Times New Roman"/>
          <w:sz w:val="20"/>
          <w:szCs w:val="20"/>
        </w:rPr>
        <w:t>.</w:t>
      </w:r>
    </w:p>
  </w:footnote>
  <w:footnote w:id="4">
    <w:p w:rsidR="00645980" w:rsidRPr="00907832" w:rsidRDefault="00645980" w:rsidP="00741BC6">
      <w:pPr>
        <w:pStyle w:val="a5"/>
        <w:jc w:val="both"/>
        <w:rPr>
          <w:rFonts w:ascii="Times New Roman" w:hAnsi="Times New Roman" w:cs="Times New Roman"/>
          <w:sz w:val="20"/>
          <w:szCs w:val="20"/>
        </w:rPr>
      </w:pPr>
      <w:r w:rsidRPr="00907832">
        <w:rPr>
          <w:rStyle w:val="aa"/>
          <w:rFonts w:ascii="Times New Roman" w:hAnsi="Times New Roman" w:cs="Times New Roman"/>
          <w:sz w:val="20"/>
          <w:szCs w:val="20"/>
        </w:rPr>
        <w:footnoteRef/>
      </w:r>
      <w:r>
        <w:rPr>
          <w:rFonts w:ascii="Times New Roman" w:hAnsi="Times New Roman" w:cs="Times New Roman"/>
          <w:sz w:val="20"/>
          <w:szCs w:val="20"/>
        </w:rPr>
        <w:t xml:space="preserve"> «Вечерний Мурманск»</w:t>
      </w:r>
      <w:r w:rsidRPr="00907832">
        <w:rPr>
          <w:rFonts w:ascii="Times New Roman" w:hAnsi="Times New Roman" w:cs="Times New Roman"/>
          <w:sz w:val="20"/>
          <w:szCs w:val="20"/>
        </w:rPr>
        <w:t>, № 42, 15.03.2011, с. 6</w:t>
      </w:r>
      <w:r>
        <w:rPr>
          <w:rFonts w:ascii="Times New Roman" w:hAnsi="Times New Roman" w:cs="Times New Roman"/>
          <w:sz w:val="20"/>
          <w:szCs w:val="20"/>
        </w:rPr>
        <w:t xml:space="preserve"> </w:t>
      </w:r>
      <w:r w:rsidRPr="00907832">
        <w:rPr>
          <w:rFonts w:ascii="Times New Roman" w:hAnsi="Times New Roman" w:cs="Times New Roman"/>
          <w:sz w:val="20"/>
          <w:szCs w:val="20"/>
        </w:rPr>
        <w:t>-</w:t>
      </w:r>
      <w:r>
        <w:rPr>
          <w:rFonts w:ascii="Times New Roman" w:hAnsi="Times New Roman" w:cs="Times New Roman"/>
          <w:sz w:val="20"/>
          <w:szCs w:val="20"/>
        </w:rPr>
        <w:t xml:space="preserve"> </w:t>
      </w:r>
      <w:r w:rsidRPr="00907832">
        <w:rPr>
          <w:rFonts w:ascii="Times New Roman" w:hAnsi="Times New Roman" w:cs="Times New Roman"/>
          <w:sz w:val="20"/>
          <w:szCs w:val="20"/>
        </w:rPr>
        <w:t>7</w:t>
      </w:r>
      <w:r>
        <w:rPr>
          <w:rFonts w:ascii="Times New Roman" w:hAnsi="Times New Roman" w:cs="Times New Roman"/>
          <w:sz w:val="20"/>
          <w:szCs w:val="20"/>
        </w:rPr>
        <w:t>.</w:t>
      </w:r>
    </w:p>
  </w:footnote>
  <w:footnote w:id="5">
    <w:p w:rsidR="00645980" w:rsidRPr="00907832" w:rsidRDefault="00645980" w:rsidP="00741BC6">
      <w:pPr>
        <w:pStyle w:val="a5"/>
        <w:jc w:val="both"/>
        <w:rPr>
          <w:rFonts w:ascii="Times New Roman" w:hAnsi="Times New Roman" w:cs="Times New Roman"/>
          <w:sz w:val="20"/>
          <w:szCs w:val="20"/>
        </w:rPr>
      </w:pPr>
      <w:r w:rsidRPr="00907832">
        <w:rPr>
          <w:rStyle w:val="aa"/>
          <w:rFonts w:ascii="Times New Roman" w:hAnsi="Times New Roman" w:cs="Times New Roman"/>
          <w:sz w:val="20"/>
          <w:szCs w:val="20"/>
        </w:rPr>
        <w:footnoteRef/>
      </w:r>
      <w:r>
        <w:rPr>
          <w:rFonts w:ascii="Times New Roman" w:hAnsi="Times New Roman" w:cs="Times New Roman"/>
          <w:sz w:val="20"/>
          <w:szCs w:val="20"/>
        </w:rPr>
        <w:t xml:space="preserve"> «Вечерний Мурманск», </w:t>
      </w:r>
      <w:proofErr w:type="spellStart"/>
      <w:r>
        <w:rPr>
          <w:rFonts w:ascii="Times New Roman" w:hAnsi="Times New Roman" w:cs="Times New Roman"/>
          <w:sz w:val="20"/>
          <w:szCs w:val="20"/>
        </w:rPr>
        <w:t>спецвыпуск</w:t>
      </w:r>
      <w:proofErr w:type="spellEnd"/>
      <w:r>
        <w:rPr>
          <w:rFonts w:ascii="Times New Roman" w:hAnsi="Times New Roman" w:cs="Times New Roman"/>
          <w:sz w:val="20"/>
          <w:szCs w:val="20"/>
        </w:rPr>
        <w:t xml:space="preserve"> № 28, 06.06.2012, с. 5 - 11.</w:t>
      </w:r>
    </w:p>
  </w:footnote>
  <w:footnote w:id="6">
    <w:p w:rsidR="00645980" w:rsidRPr="00907832" w:rsidRDefault="00645980" w:rsidP="00741BC6">
      <w:pPr>
        <w:pStyle w:val="a5"/>
        <w:jc w:val="both"/>
        <w:rPr>
          <w:rFonts w:ascii="Times New Roman" w:hAnsi="Times New Roman" w:cs="Times New Roman"/>
          <w:sz w:val="20"/>
          <w:szCs w:val="20"/>
        </w:rPr>
      </w:pPr>
      <w:r w:rsidRPr="00907832">
        <w:rPr>
          <w:rStyle w:val="aa"/>
          <w:rFonts w:ascii="Times New Roman" w:hAnsi="Times New Roman" w:cs="Times New Roman"/>
          <w:sz w:val="20"/>
          <w:szCs w:val="20"/>
        </w:rPr>
        <w:footnoteRef/>
      </w:r>
      <w:r>
        <w:rPr>
          <w:rFonts w:ascii="Times New Roman" w:hAnsi="Times New Roman" w:cs="Times New Roman"/>
          <w:sz w:val="20"/>
          <w:szCs w:val="20"/>
        </w:rPr>
        <w:t xml:space="preserve"> «Вечерний Мурманск,</w:t>
      </w:r>
      <w:r w:rsidRPr="00F61861">
        <w:rPr>
          <w:rFonts w:ascii="Times New Roman" w:hAnsi="Times New Roman" w:cs="Times New Roman"/>
          <w:sz w:val="20"/>
          <w:szCs w:val="20"/>
        </w:rPr>
        <w:t xml:space="preserve"> </w:t>
      </w:r>
      <w:proofErr w:type="spellStart"/>
      <w:r>
        <w:rPr>
          <w:rFonts w:ascii="Times New Roman" w:hAnsi="Times New Roman" w:cs="Times New Roman"/>
          <w:sz w:val="20"/>
          <w:szCs w:val="20"/>
        </w:rPr>
        <w:t>спецвыпуск</w:t>
      </w:r>
      <w:proofErr w:type="spellEnd"/>
      <w:r>
        <w:rPr>
          <w:rFonts w:ascii="Times New Roman" w:hAnsi="Times New Roman" w:cs="Times New Roman"/>
          <w:sz w:val="20"/>
          <w:szCs w:val="20"/>
        </w:rPr>
        <w:t xml:space="preserve"> № 210, 01.12.2017, с. 9 - 16.</w:t>
      </w:r>
    </w:p>
  </w:footnote>
  <w:footnote w:id="7">
    <w:p w:rsidR="00645980" w:rsidRPr="006723C3" w:rsidRDefault="00645980" w:rsidP="00741BC6">
      <w:pPr>
        <w:pStyle w:val="a5"/>
        <w:jc w:val="both"/>
        <w:rPr>
          <w:rFonts w:ascii="Times New Roman" w:hAnsi="Times New Roman" w:cs="Times New Roman"/>
          <w:sz w:val="20"/>
          <w:szCs w:val="20"/>
        </w:rPr>
      </w:pPr>
      <w:r w:rsidRPr="00907832">
        <w:rPr>
          <w:rStyle w:val="aa"/>
          <w:rFonts w:ascii="Times New Roman" w:hAnsi="Times New Roman" w:cs="Times New Roman"/>
          <w:sz w:val="20"/>
          <w:szCs w:val="20"/>
        </w:rPr>
        <w:footnoteRef/>
      </w:r>
      <w:r>
        <w:rPr>
          <w:rFonts w:ascii="Times New Roman" w:hAnsi="Times New Roman" w:cs="Times New Roman"/>
          <w:sz w:val="20"/>
          <w:szCs w:val="20"/>
        </w:rPr>
        <w:t xml:space="preserve"> «</w:t>
      </w:r>
      <w:r w:rsidRPr="008327CA">
        <w:rPr>
          <w:rFonts w:ascii="Times New Roman" w:hAnsi="Times New Roman" w:cs="Times New Roman"/>
          <w:sz w:val="20"/>
          <w:szCs w:val="20"/>
        </w:rPr>
        <w:t>Вечерний Мурм</w:t>
      </w:r>
      <w:r>
        <w:rPr>
          <w:rFonts w:ascii="Times New Roman" w:hAnsi="Times New Roman" w:cs="Times New Roman"/>
          <w:sz w:val="20"/>
          <w:szCs w:val="20"/>
        </w:rPr>
        <w:t>анск»</w:t>
      </w:r>
      <w:r w:rsidRPr="008327CA">
        <w:rPr>
          <w:rFonts w:ascii="Times New Roman" w:hAnsi="Times New Roman" w:cs="Times New Roman"/>
          <w:sz w:val="20"/>
          <w:szCs w:val="20"/>
        </w:rPr>
        <w:t>,</w:t>
      </w:r>
      <w:r w:rsidRPr="006723C3">
        <w:rPr>
          <w:rFonts w:ascii="Times New Roman" w:hAnsi="Times New Roman" w:cs="Times New Roman"/>
          <w:sz w:val="20"/>
          <w:szCs w:val="20"/>
        </w:rPr>
        <w:t xml:space="preserve"> </w:t>
      </w:r>
      <w:proofErr w:type="spellStart"/>
      <w:r>
        <w:rPr>
          <w:rFonts w:ascii="Times New Roman" w:hAnsi="Times New Roman" w:cs="Times New Roman"/>
          <w:sz w:val="20"/>
          <w:szCs w:val="20"/>
        </w:rPr>
        <w:t>спецвыпуск</w:t>
      </w:r>
      <w:proofErr w:type="spellEnd"/>
      <w:r>
        <w:rPr>
          <w:rFonts w:ascii="Times New Roman" w:hAnsi="Times New Roman" w:cs="Times New Roman"/>
          <w:sz w:val="20"/>
          <w:szCs w:val="20"/>
        </w:rPr>
        <w:t xml:space="preserve"> № 262, 14.02.2019, с. 1 - 2.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B61A8B30"/>
    <w:lvl w:ilvl="0" w:tplc="FFFFFFFF">
      <w:start w:val="1"/>
      <w:numFmt w:val="bullet"/>
      <w:lvlText w:val="-"/>
      <w:lvlJc w:val="left"/>
      <w:pPr>
        <w:ind w:left="0" w:firstLine="0"/>
      </w:pPr>
    </w:lvl>
    <w:lvl w:ilvl="1" w:tplc="8F6212F4">
      <w:start w:val="1"/>
      <w:numFmt w:val="decimal"/>
      <w:lvlText w:val="1.3.%2."/>
      <w:lvlJc w:val="left"/>
      <w:pPr>
        <w:ind w:left="0" w:firstLine="0"/>
      </w:pPr>
    </w:lvl>
    <w:lvl w:ilvl="2" w:tplc="366A0024">
      <w:start w:val="3"/>
      <w:numFmt w:val="decimal"/>
      <w:lvlText w:val="1.3.%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8"/>
    <w:multiLevelType w:val="hybridMultilevel"/>
    <w:tmpl w:val="2CD89A3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9"/>
    <w:multiLevelType w:val="hybridMultilevel"/>
    <w:tmpl w:val="57E4CC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16C70757"/>
    <w:multiLevelType w:val="multilevel"/>
    <w:tmpl w:val="30CE995C"/>
    <w:lvl w:ilvl="0">
      <w:start w:val="1"/>
      <w:numFmt w:val="decimal"/>
      <w:lvlText w:val="%1."/>
      <w:lvlJc w:val="left"/>
      <w:pPr>
        <w:ind w:left="900" w:hanging="360"/>
      </w:pPr>
      <w:rPr>
        <w:rFonts w:cs="Times New Roman" w:hint="default"/>
        <w:i w:val="0"/>
        <w:sz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98" w:hanging="720"/>
      </w:pPr>
      <w:rPr>
        <w:rFonts w:cs="Times New Roman" w:hint="default"/>
      </w:rPr>
    </w:lvl>
    <w:lvl w:ilvl="3">
      <w:start w:val="1"/>
      <w:numFmt w:val="decimal"/>
      <w:isLgl/>
      <w:lvlText w:val="%1.%2.%3.%4."/>
      <w:lvlJc w:val="left"/>
      <w:pPr>
        <w:ind w:left="2127" w:hanging="1080"/>
      </w:pPr>
      <w:rPr>
        <w:rFonts w:cs="Times New Roman" w:hint="default"/>
      </w:rPr>
    </w:lvl>
    <w:lvl w:ilvl="4">
      <w:start w:val="1"/>
      <w:numFmt w:val="decimal"/>
      <w:isLgl/>
      <w:lvlText w:val="%1.%2.%3.%4.%5."/>
      <w:lvlJc w:val="left"/>
      <w:pPr>
        <w:ind w:left="2296" w:hanging="1080"/>
      </w:pPr>
      <w:rPr>
        <w:rFonts w:cs="Times New Roman" w:hint="default"/>
      </w:rPr>
    </w:lvl>
    <w:lvl w:ilvl="5">
      <w:start w:val="1"/>
      <w:numFmt w:val="decimal"/>
      <w:isLgl/>
      <w:lvlText w:val="%1.%2.%3.%4.%5.%6."/>
      <w:lvlJc w:val="left"/>
      <w:pPr>
        <w:ind w:left="2825" w:hanging="1440"/>
      </w:pPr>
      <w:rPr>
        <w:rFonts w:cs="Times New Roman" w:hint="default"/>
      </w:rPr>
    </w:lvl>
    <w:lvl w:ilvl="6">
      <w:start w:val="1"/>
      <w:numFmt w:val="decimal"/>
      <w:isLgl/>
      <w:lvlText w:val="%1.%2.%3.%4.%5.%6.%7."/>
      <w:lvlJc w:val="left"/>
      <w:pPr>
        <w:ind w:left="3354" w:hanging="1800"/>
      </w:pPr>
      <w:rPr>
        <w:rFonts w:cs="Times New Roman" w:hint="default"/>
      </w:rPr>
    </w:lvl>
    <w:lvl w:ilvl="7">
      <w:start w:val="1"/>
      <w:numFmt w:val="decimal"/>
      <w:isLgl/>
      <w:lvlText w:val="%1.%2.%3.%4.%5.%6.%7.%8."/>
      <w:lvlJc w:val="left"/>
      <w:pPr>
        <w:ind w:left="3523" w:hanging="1800"/>
      </w:pPr>
      <w:rPr>
        <w:rFonts w:cs="Times New Roman" w:hint="default"/>
      </w:rPr>
    </w:lvl>
    <w:lvl w:ilvl="8">
      <w:start w:val="1"/>
      <w:numFmt w:val="decimal"/>
      <w:isLgl/>
      <w:lvlText w:val="%1.%2.%3.%4.%5.%6.%7.%8.%9."/>
      <w:lvlJc w:val="left"/>
      <w:pPr>
        <w:ind w:left="4052" w:hanging="2160"/>
      </w:pPr>
      <w:rPr>
        <w:rFonts w:cs="Times New Roman" w:hint="default"/>
      </w:rPr>
    </w:lvl>
  </w:abstractNum>
  <w:abstractNum w:abstractNumId="4">
    <w:nsid w:val="1CCC70DE"/>
    <w:multiLevelType w:val="multilevel"/>
    <w:tmpl w:val="AB4C2DB6"/>
    <w:lvl w:ilvl="0">
      <w:start w:val="1"/>
      <w:numFmt w:val="decimal"/>
      <w:lvlText w:val="%1."/>
      <w:lvlJc w:val="left"/>
      <w:pPr>
        <w:ind w:left="630" w:hanging="630"/>
      </w:pPr>
    </w:lvl>
    <w:lvl w:ilvl="1">
      <w:start w:val="3"/>
      <w:numFmt w:val="decimal"/>
      <w:lvlText w:val="%1.%2."/>
      <w:lvlJc w:val="left"/>
      <w:pPr>
        <w:ind w:left="1201" w:hanging="720"/>
      </w:pPr>
    </w:lvl>
    <w:lvl w:ilvl="2">
      <w:start w:val="4"/>
      <w:numFmt w:val="decimal"/>
      <w:lvlText w:val="%1.%2.%3."/>
      <w:lvlJc w:val="left"/>
      <w:pPr>
        <w:ind w:left="1146" w:hanging="720"/>
      </w:pPr>
    </w:lvl>
    <w:lvl w:ilvl="3">
      <w:start w:val="1"/>
      <w:numFmt w:val="decimal"/>
      <w:lvlText w:val="%1.%2.%3.%4."/>
      <w:lvlJc w:val="left"/>
      <w:pPr>
        <w:ind w:left="2523" w:hanging="1080"/>
      </w:pPr>
    </w:lvl>
    <w:lvl w:ilvl="4">
      <w:start w:val="1"/>
      <w:numFmt w:val="decimal"/>
      <w:lvlText w:val="%1.%2.%3.%4.%5."/>
      <w:lvlJc w:val="left"/>
      <w:pPr>
        <w:ind w:left="3004" w:hanging="1080"/>
      </w:pPr>
    </w:lvl>
    <w:lvl w:ilvl="5">
      <w:start w:val="1"/>
      <w:numFmt w:val="decimal"/>
      <w:lvlText w:val="%1.%2.%3.%4.%5.%6."/>
      <w:lvlJc w:val="left"/>
      <w:pPr>
        <w:ind w:left="3845" w:hanging="1440"/>
      </w:pPr>
    </w:lvl>
    <w:lvl w:ilvl="6">
      <w:start w:val="1"/>
      <w:numFmt w:val="decimal"/>
      <w:lvlText w:val="%1.%2.%3.%4.%5.%6.%7."/>
      <w:lvlJc w:val="left"/>
      <w:pPr>
        <w:ind w:left="4686" w:hanging="1800"/>
      </w:pPr>
    </w:lvl>
    <w:lvl w:ilvl="7">
      <w:start w:val="1"/>
      <w:numFmt w:val="decimal"/>
      <w:lvlText w:val="%1.%2.%3.%4.%5.%6.%7.%8."/>
      <w:lvlJc w:val="left"/>
      <w:pPr>
        <w:ind w:left="5167" w:hanging="1800"/>
      </w:pPr>
    </w:lvl>
    <w:lvl w:ilvl="8">
      <w:start w:val="1"/>
      <w:numFmt w:val="decimal"/>
      <w:lvlText w:val="%1.%2.%3.%4.%5.%6.%7.%8.%9."/>
      <w:lvlJc w:val="left"/>
      <w:pPr>
        <w:ind w:left="6008" w:hanging="2160"/>
      </w:pPr>
    </w:lvl>
  </w:abstractNum>
  <w:abstractNum w:abstractNumId="5">
    <w:nsid w:val="224600BC"/>
    <w:multiLevelType w:val="hybridMultilevel"/>
    <w:tmpl w:val="36CCBB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3074F"/>
    <w:multiLevelType w:val="hybridMultilevel"/>
    <w:tmpl w:val="0B96E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9E508B7"/>
    <w:multiLevelType w:val="hybridMultilevel"/>
    <w:tmpl w:val="0B646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7172B2"/>
    <w:multiLevelType w:val="hybridMultilevel"/>
    <w:tmpl w:val="7004B92C"/>
    <w:lvl w:ilvl="0" w:tplc="85A8147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8F78BA"/>
    <w:multiLevelType w:val="multilevel"/>
    <w:tmpl w:val="AF586CD0"/>
    <w:lvl w:ilvl="0">
      <w:start w:val="1"/>
      <w:numFmt w:val="decimal"/>
      <w:lvlText w:val="%1."/>
      <w:lvlJc w:val="left"/>
      <w:pPr>
        <w:ind w:left="630" w:hanging="630"/>
      </w:pPr>
    </w:lvl>
    <w:lvl w:ilvl="1">
      <w:start w:val="3"/>
      <w:numFmt w:val="decimal"/>
      <w:lvlText w:val="%1.%2."/>
      <w:lvlJc w:val="left"/>
      <w:pPr>
        <w:ind w:left="933" w:hanging="720"/>
      </w:pPr>
    </w:lvl>
    <w:lvl w:ilvl="2">
      <w:start w:val="7"/>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10">
    <w:nsid w:val="6B573CEB"/>
    <w:multiLevelType w:val="multilevel"/>
    <w:tmpl w:val="992463B2"/>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10"/>
  </w:num>
  <w:num w:numId="2">
    <w:abstractNumId w:val="0"/>
    <w:lvlOverride w:ilvl="0"/>
    <w:lvlOverride w:ilvl="1">
      <w:startOverride w:val="1"/>
    </w:lvlOverride>
    <w:lvlOverride w:ilvl="2">
      <w:startOverride w:val="3"/>
    </w:lvlOverride>
    <w:lvlOverride w:ilvl="3"/>
    <w:lvlOverride w:ilvl="4"/>
    <w:lvlOverride w:ilvl="5"/>
    <w:lvlOverride w:ilvl="6"/>
    <w:lvlOverride w:ilvl="7"/>
    <w:lvlOverride w:ilvl="8"/>
  </w:num>
  <w:num w:numId="3">
    <w:abstractNumId w:val="1"/>
  </w:num>
  <w:num w:numId="4">
    <w:abstractNumId w:val="2"/>
  </w:num>
  <w:num w:numId="5">
    <w:abstractNumId w:val="4"/>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CC"/>
    <w:rsid w:val="00090656"/>
    <w:rsid w:val="000C4100"/>
    <w:rsid w:val="00137E7D"/>
    <w:rsid w:val="001878D0"/>
    <w:rsid w:val="001F418A"/>
    <w:rsid w:val="002F4D82"/>
    <w:rsid w:val="00313301"/>
    <w:rsid w:val="00485679"/>
    <w:rsid w:val="004B3FCC"/>
    <w:rsid w:val="005269FD"/>
    <w:rsid w:val="00580799"/>
    <w:rsid w:val="00581FF4"/>
    <w:rsid w:val="005A6494"/>
    <w:rsid w:val="005B3DDB"/>
    <w:rsid w:val="00645980"/>
    <w:rsid w:val="007019B6"/>
    <w:rsid w:val="007222C2"/>
    <w:rsid w:val="00730F4C"/>
    <w:rsid w:val="007412BD"/>
    <w:rsid w:val="00741BC6"/>
    <w:rsid w:val="008326EE"/>
    <w:rsid w:val="0090229B"/>
    <w:rsid w:val="00945243"/>
    <w:rsid w:val="009C3504"/>
    <w:rsid w:val="00A278AC"/>
    <w:rsid w:val="00A72ECC"/>
    <w:rsid w:val="00C016E0"/>
    <w:rsid w:val="00C2287A"/>
    <w:rsid w:val="00C44755"/>
    <w:rsid w:val="00C97230"/>
    <w:rsid w:val="00D001B2"/>
    <w:rsid w:val="00D12D6D"/>
    <w:rsid w:val="00D865CB"/>
    <w:rsid w:val="00E613C8"/>
    <w:rsid w:val="00EA513C"/>
    <w:rsid w:val="00F35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F3567C"/>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F3567C"/>
    <w:rPr>
      <w:rFonts w:ascii="Times New Roman" w:eastAsia="Times New Roman" w:hAnsi="Times New Roman" w:cs="Times New Roman"/>
      <w:sz w:val="24"/>
      <w:szCs w:val="24"/>
      <w:lang w:eastAsia="ru-RU"/>
    </w:rPr>
  </w:style>
  <w:style w:type="character" w:styleId="a3">
    <w:name w:val="Hyperlink"/>
    <w:basedOn w:val="a0"/>
    <w:uiPriority w:val="99"/>
    <w:unhideWhenUsed/>
    <w:rsid w:val="00F3567C"/>
    <w:rPr>
      <w:color w:val="0000FF" w:themeColor="hyperlink"/>
      <w:u w:val="single"/>
    </w:rPr>
  </w:style>
  <w:style w:type="paragraph" w:customStyle="1" w:styleId="ConsPlusNormal">
    <w:name w:val="ConsPlusNormal"/>
    <w:link w:val="ConsPlusNormal0"/>
    <w:rsid w:val="00F3567C"/>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locked/>
    <w:rsid w:val="00F3567C"/>
    <w:rPr>
      <w:rFonts w:ascii="Times New Roman" w:eastAsiaTheme="minorEastAsia" w:hAnsi="Times New Roman" w:cs="Times New Roman"/>
      <w:sz w:val="28"/>
      <w:szCs w:val="28"/>
      <w:lang w:eastAsia="ru-RU"/>
    </w:rPr>
  </w:style>
  <w:style w:type="character" w:customStyle="1" w:styleId="a4">
    <w:name w:val="Текст сноски Знак"/>
    <w:link w:val="a5"/>
    <w:locked/>
    <w:rsid w:val="00313301"/>
    <w:rPr>
      <w:lang w:eastAsia="ru-RU"/>
    </w:rPr>
  </w:style>
  <w:style w:type="paragraph" w:styleId="a5">
    <w:name w:val="footnote text"/>
    <w:basedOn w:val="a"/>
    <w:link w:val="a4"/>
    <w:rsid w:val="00313301"/>
    <w:pPr>
      <w:spacing w:after="0" w:line="240" w:lineRule="auto"/>
    </w:pPr>
    <w:rPr>
      <w:lang w:eastAsia="ru-RU"/>
    </w:rPr>
  </w:style>
  <w:style w:type="character" w:customStyle="1" w:styleId="1">
    <w:name w:val="Текст сноски Знак1"/>
    <w:basedOn w:val="a0"/>
    <w:uiPriority w:val="99"/>
    <w:semiHidden/>
    <w:rsid w:val="00313301"/>
    <w:rPr>
      <w:sz w:val="20"/>
      <w:szCs w:val="20"/>
    </w:rPr>
  </w:style>
  <w:style w:type="paragraph" w:styleId="a6">
    <w:name w:val="No Spacing"/>
    <w:uiPriority w:val="1"/>
    <w:qFormat/>
    <w:rsid w:val="00313301"/>
    <w:pPr>
      <w:spacing w:after="0" w:line="240" w:lineRule="auto"/>
    </w:pPr>
    <w:rPr>
      <w:rFonts w:ascii="Calibri" w:eastAsia="Calibri" w:hAnsi="Calibri" w:cs="Times New Roman"/>
    </w:rPr>
  </w:style>
  <w:style w:type="character" w:styleId="a7">
    <w:name w:val="Strong"/>
    <w:basedOn w:val="a0"/>
    <w:uiPriority w:val="22"/>
    <w:qFormat/>
    <w:rsid w:val="00313301"/>
    <w:rPr>
      <w:b/>
      <w:bCs/>
    </w:rPr>
  </w:style>
  <w:style w:type="paragraph" w:styleId="a8">
    <w:name w:val="Balloon Text"/>
    <w:basedOn w:val="a"/>
    <w:link w:val="a9"/>
    <w:uiPriority w:val="99"/>
    <w:semiHidden/>
    <w:unhideWhenUsed/>
    <w:rsid w:val="00741B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1BC6"/>
    <w:rPr>
      <w:rFonts w:ascii="Tahoma" w:hAnsi="Tahoma" w:cs="Tahoma"/>
      <w:sz w:val="16"/>
      <w:szCs w:val="16"/>
    </w:rPr>
  </w:style>
  <w:style w:type="character" w:styleId="aa">
    <w:name w:val="footnote reference"/>
    <w:rsid w:val="00741BC6"/>
    <w:rPr>
      <w:vertAlign w:val="superscript"/>
    </w:rPr>
  </w:style>
  <w:style w:type="paragraph" w:styleId="ab">
    <w:name w:val="header"/>
    <w:basedOn w:val="a"/>
    <w:link w:val="ac"/>
    <w:uiPriority w:val="99"/>
    <w:unhideWhenUsed/>
    <w:rsid w:val="00741B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41BC6"/>
  </w:style>
  <w:style w:type="paragraph" w:styleId="ad">
    <w:name w:val="footer"/>
    <w:basedOn w:val="a"/>
    <w:link w:val="ae"/>
    <w:uiPriority w:val="99"/>
    <w:unhideWhenUsed/>
    <w:rsid w:val="00741B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41BC6"/>
  </w:style>
  <w:style w:type="paragraph" w:styleId="af">
    <w:name w:val="List Paragraph"/>
    <w:basedOn w:val="a"/>
    <w:uiPriority w:val="99"/>
    <w:qFormat/>
    <w:rsid w:val="00741BC6"/>
    <w:pPr>
      <w:ind w:left="720"/>
      <w:contextualSpacing/>
    </w:pPr>
  </w:style>
  <w:style w:type="paragraph" w:styleId="af0">
    <w:name w:val="Body Text"/>
    <w:basedOn w:val="a"/>
    <w:link w:val="af1"/>
    <w:uiPriority w:val="99"/>
    <w:rsid w:val="00741BC6"/>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741BC6"/>
    <w:rPr>
      <w:rFonts w:ascii="Times New Roman" w:eastAsia="Times New Roman" w:hAnsi="Times New Roman" w:cs="Times New Roman"/>
      <w:sz w:val="24"/>
      <w:szCs w:val="24"/>
      <w:lang w:eastAsia="ru-RU"/>
    </w:rPr>
  </w:style>
  <w:style w:type="paragraph" w:customStyle="1" w:styleId="ConsPlusNonformat">
    <w:name w:val="ConsPlusNonformat"/>
    <w:rsid w:val="00741B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1BC6"/>
    <w:pPr>
      <w:widowControl w:val="0"/>
      <w:autoSpaceDE w:val="0"/>
      <w:autoSpaceDN w:val="0"/>
      <w:spacing w:after="0" w:line="240" w:lineRule="auto"/>
    </w:pPr>
    <w:rPr>
      <w:rFonts w:ascii="Calibri" w:eastAsia="Times New Roman" w:hAnsi="Calibri" w:cs="Calibri"/>
      <w:b/>
      <w:szCs w:val="20"/>
      <w:lang w:eastAsia="ru-RU"/>
    </w:rPr>
  </w:style>
  <w:style w:type="paragraph" w:styleId="af2">
    <w:name w:val="caption"/>
    <w:basedOn w:val="a"/>
    <w:next w:val="a"/>
    <w:uiPriority w:val="35"/>
    <w:unhideWhenUsed/>
    <w:qFormat/>
    <w:rsid w:val="00741BC6"/>
    <w:pPr>
      <w:spacing w:line="240" w:lineRule="auto"/>
    </w:pPr>
    <w:rPr>
      <w:b/>
      <w:bCs/>
      <w:color w:val="4F81BD" w:themeColor="accent1"/>
      <w:sz w:val="18"/>
      <w:szCs w:val="18"/>
    </w:rPr>
  </w:style>
  <w:style w:type="paragraph" w:customStyle="1" w:styleId="Default">
    <w:name w:val="Default"/>
    <w:rsid w:val="00741B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F3567C"/>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F3567C"/>
    <w:rPr>
      <w:rFonts w:ascii="Times New Roman" w:eastAsia="Times New Roman" w:hAnsi="Times New Roman" w:cs="Times New Roman"/>
      <w:sz w:val="24"/>
      <w:szCs w:val="24"/>
      <w:lang w:eastAsia="ru-RU"/>
    </w:rPr>
  </w:style>
  <w:style w:type="character" w:styleId="a3">
    <w:name w:val="Hyperlink"/>
    <w:basedOn w:val="a0"/>
    <w:uiPriority w:val="99"/>
    <w:unhideWhenUsed/>
    <w:rsid w:val="00F3567C"/>
    <w:rPr>
      <w:color w:val="0000FF" w:themeColor="hyperlink"/>
      <w:u w:val="single"/>
    </w:rPr>
  </w:style>
  <w:style w:type="paragraph" w:customStyle="1" w:styleId="ConsPlusNormal">
    <w:name w:val="ConsPlusNormal"/>
    <w:link w:val="ConsPlusNormal0"/>
    <w:rsid w:val="00F3567C"/>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locked/>
    <w:rsid w:val="00F3567C"/>
    <w:rPr>
      <w:rFonts w:ascii="Times New Roman" w:eastAsiaTheme="minorEastAsia" w:hAnsi="Times New Roman" w:cs="Times New Roman"/>
      <w:sz w:val="28"/>
      <w:szCs w:val="28"/>
      <w:lang w:eastAsia="ru-RU"/>
    </w:rPr>
  </w:style>
  <w:style w:type="character" w:customStyle="1" w:styleId="a4">
    <w:name w:val="Текст сноски Знак"/>
    <w:link w:val="a5"/>
    <w:locked/>
    <w:rsid w:val="00313301"/>
    <w:rPr>
      <w:lang w:eastAsia="ru-RU"/>
    </w:rPr>
  </w:style>
  <w:style w:type="paragraph" w:styleId="a5">
    <w:name w:val="footnote text"/>
    <w:basedOn w:val="a"/>
    <w:link w:val="a4"/>
    <w:rsid w:val="00313301"/>
    <w:pPr>
      <w:spacing w:after="0" w:line="240" w:lineRule="auto"/>
    </w:pPr>
    <w:rPr>
      <w:lang w:eastAsia="ru-RU"/>
    </w:rPr>
  </w:style>
  <w:style w:type="character" w:customStyle="1" w:styleId="1">
    <w:name w:val="Текст сноски Знак1"/>
    <w:basedOn w:val="a0"/>
    <w:uiPriority w:val="99"/>
    <w:semiHidden/>
    <w:rsid w:val="00313301"/>
    <w:rPr>
      <w:sz w:val="20"/>
      <w:szCs w:val="20"/>
    </w:rPr>
  </w:style>
  <w:style w:type="paragraph" w:styleId="a6">
    <w:name w:val="No Spacing"/>
    <w:uiPriority w:val="1"/>
    <w:qFormat/>
    <w:rsid w:val="00313301"/>
    <w:pPr>
      <w:spacing w:after="0" w:line="240" w:lineRule="auto"/>
    </w:pPr>
    <w:rPr>
      <w:rFonts w:ascii="Calibri" w:eastAsia="Calibri" w:hAnsi="Calibri" w:cs="Times New Roman"/>
    </w:rPr>
  </w:style>
  <w:style w:type="character" w:styleId="a7">
    <w:name w:val="Strong"/>
    <w:basedOn w:val="a0"/>
    <w:uiPriority w:val="22"/>
    <w:qFormat/>
    <w:rsid w:val="00313301"/>
    <w:rPr>
      <w:b/>
      <w:bCs/>
    </w:rPr>
  </w:style>
  <w:style w:type="paragraph" w:styleId="a8">
    <w:name w:val="Balloon Text"/>
    <w:basedOn w:val="a"/>
    <w:link w:val="a9"/>
    <w:uiPriority w:val="99"/>
    <w:semiHidden/>
    <w:unhideWhenUsed/>
    <w:rsid w:val="00741B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1BC6"/>
    <w:rPr>
      <w:rFonts w:ascii="Tahoma" w:hAnsi="Tahoma" w:cs="Tahoma"/>
      <w:sz w:val="16"/>
      <w:szCs w:val="16"/>
    </w:rPr>
  </w:style>
  <w:style w:type="character" w:styleId="aa">
    <w:name w:val="footnote reference"/>
    <w:rsid w:val="00741BC6"/>
    <w:rPr>
      <w:vertAlign w:val="superscript"/>
    </w:rPr>
  </w:style>
  <w:style w:type="paragraph" w:styleId="ab">
    <w:name w:val="header"/>
    <w:basedOn w:val="a"/>
    <w:link w:val="ac"/>
    <w:uiPriority w:val="99"/>
    <w:unhideWhenUsed/>
    <w:rsid w:val="00741B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41BC6"/>
  </w:style>
  <w:style w:type="paragraph" w:styleId="ad">
    <w:name w:val="footer"/>
    <w:basedOn w:val="a"/>
    <w:link w:val="ae"/>
    <w:uiPriority w:val="99"/>
    <w:unhideWhenUsed/>
    <w:rsid w:val="00741B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41BC6"/>
  </w:style>
  <w:style w:type="paragraph" w:styleId="af">
    <w:name w:val="List Paragraph"/>
    <w:basedOn w:val="a"/>
    <w:uiPriority w:val="99"/>
    <w:qFormat/>
    <w:rsid w:val="00741BC6"/>
    <w:pPr>
      <w:ind w:left="720"/>
      <w:contextualSpacing/>
    </w:pPr>
  </w:style>
  <w:style w:type="paragraph" w:styleId="af0">
    <w:name w:val="Body Text"/>
    <w:basedOn w:val="a"/>
    <w:link w:val="af1"/>
    <w:uiPriority w:val="99"/>
    <w:rsid w:val="00741BC6"/>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741BC6"/>
    <w:rPr>
      <w:rFonts w:ascii="Times New Roman" w:eastAsia="Times New Roman" w:hAnsi="Times New Roman" w:cs="Times New Roman"/>
      <w:sz w:val="24"/>
      <w:szCs w:val="24"/>
      <w:lang w:eastAsia="ru-RU"/>
    </w:rPr>
  </w:style>
  <w:style w:type="paragraph" w:customStyle="1" w:styleId="ConsPlusNonformat">
    <w:name w:val="ConsPlusNonformat"/>
    <w:rsid w:val="00741B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1BC6"/>
    <w:pPr>
      <w:widowControl w:val="0"/>
      <w:autoSpaceDE w:val="0"/>
      <w:autoSpaceDN w:val="0"/>
      <w:spacing w:after="0" w:line="240" w:lineRule="auto"/>
    </w:pPr>
    <w:rPr>
      <w:rFonts w:ascii="Calibri" w:eastAsia="Times New Roman" w:hAnsi="Calibri" w:cs="Calibri"/>
      <w:b/>
      <w:szCs w:val="20"/>
      <w:lang w:eastAsia="ru-RU"/>
    </w:rPr>
  </w:style>
  <w:style w:type="paragraph" w:styleId="af2">
    <w:name w:val="caption"/>
    <w:basedOn w:val="a"/>
    <w:next w:val="a"/>
    <w:uiPriority w:val="35"/>
    <w:unhideWhenUsed/>
    <w:qFormat/>
    <w:rsid w:val="00741BC6"/>
    <w:pPr>
      <w:spacing w:line="240" w:lineRule="auto"/>
    </w:pPr>
    <w:rPr>
      <w:b/>
      <w:bCs/>
      <w:color w:val="4F81BD" w:themeColor="accent1"/>
      <w:sz w:val="18"/>
      <w:szCs w:val="18"/>
    </w:rPr>
  </w:style>
  <w:style w:type="paragraph" w:customStyle="1" w:styleId="Default">
    <w:name w:val="Default"/>
    <w:rsid w:val="00741B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C5B3988739CB76B3CB3D9621C8B742363DBDB6C082CEC1F0E188E22F68F554BDFDC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C5B3988739CB76B3CB3D9621C8B742363DBDB6C092FEF1C0D188E22F68F554BDFDCN" TargetMode="External"/><Relationship Id="rId17" Type="http://schemas.openxmlformats.org/officeDocument/2006/relationships/hyperlink" Target="consultantplus://offline/ref=1C5B3988739CB76B3CB3C76F0AE72A2665D68361092EE2495347D57FA1865F1CBB627F38DAD7N" TargetMode="External"/><Relationship Id="rId2" Type="http://schemas.openxmlformats.org/officeDocument/2006/relationships/styles" Target="styles.xml"/><Relationship Id="rId16" Type="http://schemas.openxmlformats.org/officeDocument/2006/relationships/hyperlink" Target="consultantplus://offline/ref=1C5B3988739CB76B3CB3D9621C8B742363DBDB6C0929EA1E07188E22F68F554BDFD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C5B3988739CB76B3CB3C76F0AE72A2665D68361092EE2495347D57FA1D8D6N" TargetMode="External"/><Relationship Id="rId5" Type="http://schemas.openxmlformats.org/officeDocument/2006/relationships/webSettings" Target="webSettings.xml"/><Relationship Id="rId15" Type="http://schemas.openxmlformats.org/officeDocument/2006/relationships/hyperlink" Target="consultantplus://offline/ref=1C5B3988739CB76B3CB3D9621C8B742363DBDB6C0928EE1D09188E22F68F554BDFDCN" TargetMode="External"/><Relationship Id="rId10" Type="http://schemas.openxmlformats.org/officeDocument/2006/relationships/hyperlink" Target="consultantplus://offline/ref=1C5B3988739CB76B3CB3C76F0AE72A2665D68C690D2FE2495347D57FA1D8D6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2811CBD144171BB20C0A39943BBDAD4F093D2659A14E232B6A9E92E86CE27D0E2585EF38B0B3A438A0BBCA316i0f6I" TargetMode="External"/><Relationship Id="rId14" Type="http://schemas.openxmlformats.org/officeDocument/2006/relationships/hyperlink" Target="consultantplus://offline/ref=1C5B3988739CB76B3CB3D9621C8B742363DBDB6C0928E11608188E22F68F554BDFD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34</Pages>
  <Words>11487</Words>
  <Characters>65479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Бубякина Светлана Геннадьевна</dc:creator>
  <cp:keywords/>
  <dc:description/>
  <cp:lastModifiedBy>Бубякина Светлана Геннадьевна</cp:lastModifiedBy>
  <cp:revision>20</cp:revision>
  <dcterms:created xsi:type="dcterms:W3CDTF">2018-05-30T09:56:00Z</dcterms:created>
  <dcterms:modified xsi:type="dcterms:W3CDTF">2020-10-27T06:20:00Z</dcterms:modified>
</cp:coreProperties>
</file>