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47DE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57920328" w:edGrp="everyone"/>
      <w:r w:rsidRPr="00A46A84">
        <w:rPr>
          <w:rFonts w:eastAsia="Times New Roman"/>
          <w:color w:val="FFFFFF" w:themeColor="background1"/>
          <w:szCs w:val="20"/>
          <w:lang w:eastAsia="ru-RU"/>
        </w:rPr>
        <w:t>09.04.2021</w:t>
      </w:r>
      <w:r w:rsidR="00C117BB" w:rsidRPr="00A46A84">
        <w:rPr>
          <w:rFonts w:eastAsia="Times New Roman"/>
          <w:color w:val="FFFFFF" w:themeColor="background1"/>
          <w:szCs w:val="20"/>
          <w:lang w:eastAsia="ru-RU"/>
        </w:rPr>
        <w:t xml:space="preserve"> </w:t>
      </w:r>
      <w:r w:rsidR="00C117BB">
        <w:rPr>
          <w:rFonts w:eastAsia="Times New Roman"/>
          <w:szCs w:val="20"/>
          <w:lang w:eastAsia="ru-RU"/>
        </w:rPr>
        <w:t xml:space="preserve">  </w:t>
      </w:r>
      <w:permEnd w:id="19579203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14990760" w:edGrp="everyone"/>
      <w:r w:rsidRPr="00A46A84">
        <w:rPr>
          <w:rFonts w:eastAsia="Times New Roman"/>
          <w:color w:val="FFFFFF" w:themeColor="background1"/>
          <w:szCs w:val="20"/>
          <w:lang w:eastAsia="ru-RU"/>
        </w:rPr>
        <w:t>9</w:t>
      </w:r>
      <w:r w:rsidR="00A46A84">
        <w:rPr>
          <w:rFonts w:eastAsia="Times New Roman"/>
          <w:color w:val="FFFFFF" w:themeColor="background1"/>
          <w:szCs w:val="20"/>
          <w:lang w:eastAsia="ru-RU"/>
        </w:rPr>
        <w:t>000</w:t>
      </w:r>
      <w:r w:rsidRPr="00A46A84">
        <w:rPr>
          <w:rFonts w:eastAsia="Times New Roman"/>
          <w:color w:val="FFFFFF" w:themeColor="background1"/>
          <w:szCs w:val="20"/>
          <w:lang w:eastAsia="ru-RU"/>
        </w:rPr>
        <w:t>39</w:t>
      </w:r>
      <w:permEnd w:id="4149907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9038980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597766825"/>
            <w:placeholder>
              <w:docPart w:val="64F1E4212556424C81219B3805D5F722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1062828342"/>
                <w:placeholder>
                  <w:docPart w:val="394DAADF784F4193BAAC3D9334DDB144"/>
                </w:placeholder>
              </w:sdtPr>
              <w:sdtEndPr/>
              <w:sdtContent>
                <w:p w:rsidR="00FD3B16" w:rsidRPr="00FD3B16" w:rsidRDefault="00ED6E62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О </w:t>
                  </w:r>
                  <w:r w:rsidRPr="00CC57FF">
                    <w:rPr>
                      <w:rFonts w:eastAsia="Times New Roman"/>
                      <w:b/>
                      <w:szCs w:val="20"/>
                      <w:lang w:eastAsia="ru-RU"/>
                    </w:rPr>
                    <w:t>внесении изменений в</w:t>
                  </w:r>
                  <w:r w:rsidR="00DC103E" w:rsidRPr="00CC57FF">
                    <w:rPr>
                      <w:rFonts w:eastAsia="Times New Roman"/>
                      <w:b/>
                      <w:szCs w:val="20"/>
                      <w:lang w:eastAsia="ru-RU"/>
                    </w:rPr>
                    <w:t xml:space="preserve"> </w:t>
                  </w:r>
                  <w:r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>постановлени</w:t>
                  </w:r>
                  <w:r w:rsidR="00A46A84">
                    <w:rPr>
                      <w:rFonts w:eastAsia="Times New Roman"/>
                      <w:b/>
                      <w:szCs w:val="28"/>
                      <w:lang w:eastAsia="ru-RU"/>
                    </w:rPr>
                    <w:t>е</w:t>
                  </w:r>
                  <w:r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 администрации города Мурманск</w:t>
                  </w:r>
                  <w:r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а </w:t>
                  </w:r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от </w:t>
                  </w:r>
                  <w:r w:rsidR="00A46A84">
                    <w:rPr>
                      <w:rFonts w:eastAsia="Times New Roman"/>
                      <w:b/>
                      <w:szCs w:val="28"/>
                      <w:lang w:eastAsia="ru-RU"/>
                    </w:rPr>
                    <w:t>20</w:t>
                  </w:r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>.</w:t>
                  </w:r>
                  <w:r w:rsidR="00A46A84">
                    <w:rPr>
                      <w:rFonts w:eastAsia="Times New Roman"/>
                      <w:b/>
                      <w:szCs w:val="28"/>
                      <w:lang w:eastAsia="ru-RU"/>
                    </w:rPr>
                    <w:t>12</w:t>
                  </w:r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>.20</w:t>
                  </w:r>
                  <w:r w:rsidR="00A46A84">
                    <w:rPr>
                      <w:rFonts w:eastAsia="Times New Roman"/>
                      <w:b/>
                      <w:szCs w:val="28"/>
                      <w:lang w:eastAsia="ru-RU"/>
                    </w:rPr>
                    <w:t>17</w:t>
                  </w:r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 № </w:t>
                  </w:r>
                  <w:r w:rsidR="00A46A84">
                    <w:rPr>
                      <w:rFonts w:eastAsia="Times New Roman"/>
                      <w:b/>
                      <w:szCs w:val="28"/>
                      <w:lang w:eastAsia="ru-RU"/>
                    </w:rPr>
                    <w:t>4037</w:t>
                  </w:r>
                  <w:r w:rsidR="00E17F65" w:rsidRPr="00E17F65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 «</w:t>
                  </w:r>
                  <w:r w:rsidR="00A46A84">
                    <w:rPr>
                      <w:b/>
                      <w:bCs/>
                      <w:szCs w:val="28"/>
                      <w:lang w:eastAsia="ru-RU"/>
                    </w:rPr>
                    <w:t>Об утверждении порядка предоставления субсидии из бюджета муниципального образования город Мурманск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</w:t>
                  </w:r>
                  <w:r w:rsidR="00A46A84">
                    <w:rPr>
                      <w:rFonts w:eastAsia="Times New Roman"/>
                      <w:b/>
                      <w:szCs w:val="28"/>
                      <w:lang w:eastAsia="ru-RU"/>
                    </w:rPr>
                    <w:t>»</w:t>
                  </w:r>
                </w:p>
              </w:sdtContent>
            </w:sdt>
          </w:sdtContent>
        </w:sdt>
        <w:permEnd w:id="16903898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117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65113726" w:edGrp="everyone"/>
      <w:r>
        <w:rPr>
          <w:rFonts w:eastAsia="Times New Roman"/>
          <w:szCs w:val="28"/>
          <w:lang w:eastAsia="ru-RU"/>
        </w:rPr>
        <w:t xml:space="preserve">Во исполнение </w:t>
      </w:r>
      <w:r w:rsidR="00A46A84">
        <w:rPr>
          <w:rFonts w:eastAsia="Times New Roman"/>
          <w:szCs w:val="28"/>
          <w:lang w:eastAsia="ru-RU"/>
        </w:rPr>
        <w:t xml:space="preserve">абзаца 2 </w:t>
      </w:r>
      <w:r>
        <w:rPr>
          <w:rFonts w:eastAsia="Times New Roman"/>
          <w:szCs w:val="28"/>
          <w:lang w:eastAsia="ru-RU"/>
        </w:rPr>
        <w:t xml:space="preserve">пункта </w:t>
      </w:r>
      <w:r w:rsidR="00A46A84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</w:t>
      </w:r>
      <w:r w:rsidR="00A46A84">
        <w:rPr>
          <w:rFonts w:eastAsia="Times New Roman"/>
          <w:szCs w:val="28"/>
          <w:lang w:eastAsia="ru-RU"/>
        </w:rPr>
        <w:t>постановления Правительства Российской Федерации от 18.09.2020 № 1492 «</w:t>
      </w:r>
      <w:r w:rsidR="00A46A84">
        <w:rPr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D629AF">
        <w:rPr>
          <w:szCs w:val="28"/>
          <w:lang w:eastAsia="ru-RU"/>
        </w:rPr>
        <w:t>–</w:t>
      </w:r>
      <w:r w:rsidR="00A46A84">
        <w:rPr>
          <w:szCs w:val="28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46A84">
        <w:rPr>
          <w:rFonts w:eastAsia="Times New Roman"/>
          <w:szCs w:val="28"/>
          <w:lang w:eastAsia="ru-RU"/>
        </w:rPr>
        <w:t>»</w:t>
      </w:r>
      <w:permEnd w:id="20651137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17F65" w:rsidRDefault="00C117BB" w:rsidP="00CC5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6532062" w:edGrp="everyone"/>
      <w:r>
        <w:rPr>
          <w:rFonts w:eastAsia="Times New Roman"/>
          <w:szCs w:val="28"/>
          <w:lang w:eastAsia="ru-RU"/>
        </w:rPr>
        <w:t>1. Внести в постановлени</w:t>
      </w:r>
      <w:r w:rsidR="00D629AF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D629AF">
        <w:rPr>
          <w:rFonts w:eastAsia="Times New Roman"/>
          <w:szCs w:val="28"/>
          <w:lang w:eastAsia="ru-RU"/>
        </w:rPr>
        <w:br/>
      </w:r>
      <w:r w:rsidR="00E17F65">
        <w:rPr>
          <w:rFonts w:eastAsia="Times New Roman"/>
          <w:szCs w:val="28"/>
          <w:lang w:eastAsia="ru-RU"/>
        </w:rPr>
        <w:t xml:space="preserve">от </w:t>
      </w:r>
      <w:r w:rsidR="00D629AF">
        <w:rPr>
          <w:rFonts w:eastAsia="Times New Roman"/>
          <w:szCs w:val="28"/>
          <w:lang w:eastAsia="ru-RU"/>
        </w:rPr>
        <w:t>20</w:t>
      </w:r>
      <w:r w:rsidR="00E17F65">
        <w:rPr>
          <w:rFonts w:eastAsia="Times New Roman"/>
          <w:szCs w:val="28"/>
          <w:lang w:eastAsia="ru-RU"/>
        </w:rPr>
        <w:t>.</w:t>
      </w:r>
      <w:r w:rsidR="00D629AF">
        <w:rPr>
          <w:rFonts w:eastAsia="Times New Roman"/>
          <w:szCs w:val="28"/>
          <w:lang w:eastAsia="ru-RU"/>
        </w:rPr>
        <w:t>12</w:t>
      </w:r>
      <w:r w:rsidR="00E17F65">
        <w:rPr>
          <w:rFonts w:eastAsia="Times New Roman"/>
          <w:szCs w:val="28"/>
          <w:lang w:eastAsia="ru-RU"/>
        </w:rPr>
        <w:t>.201</w:t>
      </w:r>
      <w:r w:rsidR="00D629AF">
        <w:rPr>
          <w:rFonts w:eastAsia="Times New Roman"/>
          <w:szCs w:val="28"/>
          <w:lang w:eastAsia="ru-RU"/>
        </w:rPr>
        <w:t>7</w:t>
      </w:r>
      <w:r w:rsidR="00E17F65">
        <w:rPr>
          <w:rFonts w:eastAsia="Times New Roman"/>
          <w:szCs w:val="28"/>
          <w:lang w:eastAsia="ru-RU"/>
        </w:rPr>
        <w:t xml:space="preserve"> № </w:t>
      </w:r>
      <w:r w:rsidR="00D629AF">
        <w:rPr>
          <w:rFonts w:eastAsia="Times New Roman"/>
          <w:szCs w:val="28"/>
          <w:lang w:eastAsia="ru-RU"/>
        </w:rPr>
        <w:t>4037</w:t>
      </w:r>
      <w:r w:rsidR="00E17F65">
        <w:rPr>
          <w:rFonts w:eastAsia="Times New Roman"/>
          <w:szCs w:val="28"/>
          <w:lang w:eastAsia="ru-RU"/>
        </w:rPr>
        <w:t xml:space="preserve"> </w:t>
      </w:r>
      <w:r w:rsidR="00E17F65" w:rsidRPr="00D629AF">
        <w:rPr>
          <w:rFonts w:eastAsia="Times New Roman"/>
          <w:szCs w:val="28"/>
          <w:lang w:eastAsia="ru-RU"/>
        </w:rPr>
        <w:t>«</w:t>
      </w:r>
      <w:r w:rsidR="00D629AF" w:rsidRPr="00D629AF">
        <w:rPr>
          <w:rFonts w:eastAsia="Times New Roman"/>
          <w:szCs w:val="28"/>
          <w:lang w:eastAsia="ru-RU"/>
        </w:rPr>
        <w:t>Об утверждении порядка предоставления субсидии из бюджета муниципального образования город Мурманск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</w:t>
      </w:r>
      <w:r w:rsidR="00E17F65" w:rsidRPr="00D629AF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D629AF" w:rsidRPr="00D629AF" w:rsidRDefault="00D629AF" w:rsidP="00D6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преамбуле постановления слова «</w:t>
      </w:r>
      <w:hyperlink r:id="rId7" w:history="1">
        <w:r w:rsidRPr="00D629AF">
          <w:rPr>
            <w:rFonts w:eastAsia="Times New Roman"/>
            <w:szCs w:val="28"/>
            <w:lang w:eastAsia="ru-RU"/>
          </w:rPr>
          <w:t>постановлением</w:t>
        </w:r>
      </w:hyperlink>
      <w:r w:rsidRPr="00D629AF">
        <w:rPr>
          <w:rFonts w:eastAsia="Times New Roman"/>
          <w:szCs w:val="28"/>
          <w:lang w:eastAsia="ru-RU"/>
        </w:rPr>
        <w:t xml:space="preserve"> Правительства Российской Федерации от 06.09.2016 </w:t>
      </w:r>
      <w:r>
        <w:rPr>
          <w:rFonts w:eastAsia="Times New Roman"/>
          <w:szCs w:val="28"/>
          <w:lang w:eastAsia="ru-RU"/>
        </w:rPr>
        <w:t>№</w:t>
      </w:r>
      <w:r w:rsidRPr="00D629AF">
        <w:rPr>
          <w:rFonts w:eastAsia="Times New Roman"/>
          <w:szCs w:val="28"/>
          <w:lang w:eastAsia="ru-RU"/>
        </w:rPr>
        <w:t xml:space="preserve"> 887 </w:t>
      </w:r>
      <w:r>
        <w:rPr>
          <w:rFonts w:eastAsia="Times New Roman"/>
          <w:szCs w:val="28"/>
          <w:lang w:eastAsia="ru-RU"/>
        </w:rPr>
        <w:t>«</w:t>
      </w:r>
      <w:r w:rsidRPr="00D629AF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szCs w:val="28"/>
          <w:lang w:eastAsia="ru-RU"/>
        </w:rPr>
        <w:t>» заменить словами «</w:t>
      </w:r>
      <w:r>
        <w:rPr>
          <w:rFonts w:eastAsia="Times New Roman"/>
          <w:szCs w:val="28"/>
          <w:lang w:eastAsia="ru-RU"/>
        </w:rPr>
        <w:t>постановлени</w:t>
      </w:r>
      <w:r>
        <w:rPr>
          <w:rFonts w:eastAsia="Times New Roman"/>
          <w:szCs w:val="28"/>
          <w:lang w:eastAsia="ru-RU"/>
        </w:rPr>
        <w:t>ем</w:t>
      </w:r>
      <w:r>
        <w:rPr>
          <w:rFonts w:eastAsia="Times New Roman"/>
          <w:szCs w:val="28"/>
          <w:lang w:eastAsia="ru-RU"/>
        </w:rPr>
        <w:t xml:space="preserve"> Правительства Российской Федерации от 18.09.2020 № 1492 «</w:t>
      </w:r>
      <w:r>
        <w:rPr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</w:t>
      </w:r>
      <w:r>
        <w:rPr>
          <w:szCs w:val="28"/>
          <w:lang w:eastAsia="ru-RU"/>
        </w:rPr>
        <w:lastRenderedPageBreak/>
        <w:t>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D629AF" w:rsidRDefault="00D629AF" w:rsidP="00E17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пункте 2 постановления слова «(</w:t>
      </w:r>
      <w:proofErr w:type="spellStart"/>
      <w:r>
        <w:rPr>
          <w:rFonts w:eastAsia="Times New Roman"/>
          <w:szCs w:val="28"/>
          <w:lang w:eastAsia="ru-RU"/>
        </w:rPr>
        <w:t>Синякаев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Р.Р</w:t>
      </w:r>
      <w:proofErr w:type="spellEnd"/>
      <w:r>
        <w:rPr>
          <w:rFonts w:eastAsia="Times New Roman"/>
          <w:szCs w:val="28"/>
          <w:lang w:eastAsia="ru-RU"/>
        </w:rPr>
        <w:t>.)» заменить словами «(Стародуб А.А.)»;</w:t>
      </w:r>
    </w:p>
    <w:p w:rsidR="00D629AF" w:rsidRDefault="00D629AF" w:rsidP="00E17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 xml:space="preserve">в пункте </w:t>
      </w:r>
      <w:r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постановления слова «</w:t>
      </w:r>
      <w:r>
        <w:rPr>
          <w:rFonts w:eastAsia="Times New Roman"/>
          <w:szCs w:val="28"/>
          <w:lang w:eastAsia="ru-RU"/>
        </w:rPr>
        <w:t>Изотова А.В.</w:t>
      </w:r>
      <w:r>
        <w:rPr>
          <w:rFonts w:eastAsia="Times New Roman"/>
          <w:szCs w:val="28"/>
          <w:lang w:eastAsia="ru-RU"/>
        </w:rPr>
        <w:t>» заменить словами «Синякаев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Р.Р</w:t>
      </w:r>
      <w:proofErr w:type="spellEnd"/>
      <w:r>
        <w:rPr>
          <w:rFonts w:eastAsia="Times New Roman"/>
          <w:szCs w:val="28"/>
          <w:lang w:eastAsia="ru-RU"/>
        </w:rPr>
        <w:t>.»</w:t>
      </w:r>
      <w:r>
        <w:rPr>
          <w:rFonts w:eastAsia="Times New Roman"/>
          <w:szCs w:val="28"/>
          <w:lang w:eastAsia="ru-RU"/>
        </w:rPr>
        <w:t>.</w:t>
      </w:r>
    </w:p>
    <w:p w:rsidR="00D629AF" w:rsidRDefault="00D629AF" w:rsidP="00E17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842C3" w:rsidRDefault="00D629AF" w:rsidP="00D62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20.12.2017 № 4037 </w:t>
      </w:r>
      <w:r w:rsidRPr="00D629AF">
        <w:rPr>
          <w:rFonts w:eastAsia="Times New Roman"/>
          <w:szCs w:val="28"/>
          <w:lang w:eastAsia="ru-RU"/>
        </w:rPr>
        <w:t>«Об утверждении порядка предоставления субсидии из бюджета муниципального образования город Мурманск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вложений»</w:t>
      </w:r>
      <w:r>
        <w:rPr>
          <w:rFonts w:eastAsia="Times New Roman"/>
          <w:szCs w:val="28"/>
          <w:lang w:eastAsia="ru-RU"/>
        </w:rPr>
        <w:t xml:space="preserve"> </w:t>
      </w:r>
      <w:r w:rsidR="002842C3">
        <w:rPr>
          <w:rFonts w:eastAsia="Times New Roman"/>
          <w:szCs w:val="28"/>
          <w:lang w:eastAsia="ru-RU"/>
        </w:rPr>
        <w:t xml:space="preserve">изложив его в новой редакции, согласно </w:t>
      </w:r>
      <w:proofErr w:type="gramStart"/>
      <w:r w:rsidR="002842C3">
        <w:rPr>
          <w:rFonts w:eastAsia="Times New Roman"/>
          <w:szCs w:val="28"/>
          <w:lang w:eastAsia="ru-RU"/>
        </w:rPr>
        <w:t>приложению</w:t>
      </w:r>
      <w:proofErr w:type="gramEnd"/>
      <w:r w:rsidR="002842C3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CC57FF" w:rsidRDefault="00CC57FF" w:rsidP="00DC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7E81" w:rsidRPr="00455CA3" w:rsidRDefault="002842C3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117BB">
        <w:rPr>
          <w:rFonts w:eastAsia="Times New Roman"/>
          <w:szCs w:val="28"/>
          <w:lang w:eastAsia="ru-RU"/>
        </w:rPr>
        <w:t xml:space="preserve">. </w:t>
      </w:r>
      <w:r w:rsidR="00C117BB" w:rsidRPr="00455CA3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</w:t>
      </w:r>
      <w:proofErr w:type="spellStart"/>
      <w:r w:rsidR="00C117BB" w:rsidRPr="00455CA3">
        <w:rPr>
          <w:rFonts w:eastAsia="Times New Roman"/>
          <w:szCs w:val="28"/>
          <w:lang w:eastAsia="ru-RU"/>
        </w:rPr>
        <w:t>А.Н</w:t>
      </w:r>
      <w:proofErr w:type="spellEnd"/>
      <w:r w:rsidR="00C117BB" w:rsidRPr="00455CA3">
        <w:rPr>
          <w:rFonts w:eastAsia="Times New Roman"/>
          <w:szCs w:val="28"/>
          <w:lang w:eastAsia="ru-RU"/>
        </w:rPr>
        <w:t xml:space="preserve">.) разместить настоящее постановление на официальном сайте администрации </w:t>
      </w:r>
      <w:r w:rsidR="00455CA3" w:rsidRPr="00455CA3">
        <w:rPr>
          <w:rFonts w:eastAsia="Times New Roman"/>
          <w:szCs w:val="28"/>
          <w:lang w:eastAsia="ru-RU"/>
        </w:rPr>
        <w:br/>
      </w:r>
      <w:r w:rsidR="00C117BB" w:rsidRPr="00455CA3">
        <w:rPr>
          <w:rFonts w:eastAsia="Times New Roman"/>
          <w:szCs w:val="28"/>
          <w:lang w:eastAsia="ru-RU"/>
        </w:rPr>
        <w:t>города Мурманска в сети Интернет.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2842C3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455CA3" w:rsidRPr="00455CA3">
        <w:rPr>
          <w:rFonts w:eastAsia="Times New Roman"/>
          <w:szCs w:val="28"/>
          <w:lang w:eastAsia="ru-RU"/>
        </w:rPr>
        <w:t xml:space="preserve">. Редакции газеты </w:t>
      </w:r>
      <w:r w:rsidR="00455CA3">
        <w:rPr>
          <w:rFonts w:eastAsia="Times New Roman"/>
          <w:szCs w:val="28"/>
          <w:lang w:eastAsia="ru-RU"/>
        </w:rPr>
        <w:t>«</w:t>
      </w:r>
      <w:r w:rsidR="00455CA3" w:rsidRPr="00455CA3">
        <w:rPr>
          <w:rFonts w:eastAsia="Times New Roman"/>
          <w:szCs w:val="28"/>
          <w:lang w:eastAsia="ru-RU"/>
        </w:rPr>
        <w:t>Вечерний Мурманск</w:t>
      </w:r>
      <w:r w:rsidR="00455CA3">
        <w:rPr>
          <w:rFonts w:eastAsia="Times New Roman"/>
          <w:szCs w:val="28"/>
          <w:lang w:eastAsia="ru-RU"/>
        </w:rPr>
        <w:t>»</w:t>
      </w:r>
      <w:r w:rsidR="00455CA3" w:rsidRPr="00455CA3">
        <w:rPr>
          <w:rFonts w:eastAsia="Times New Roman"/>
          <w:szCs w:val="28"/>
          <w:lang w:eastAsia="ru-RU"/>
        </w:rPr>
        <w:t xml:space="preserve"> (Хабаров </w:t>
      </w:r>
      <w:proofErr w:type="spellStart"/>
      <w:r w:rsidR="00455CA3" w:rsidRPr="00455CA3">
        <w:rPr>
          <w:rFonts w:eastAsia="Times New Roman"/>
          <w:szCs w:val="28"/>
          <w:lang w:eastAsia="ru-RU"/>
        </w:rPr>
        <w:t>В.А</w:t>
      </w:r>
      <w:proofErr w:type="spellEnd"/>
      <w:r w:rsidR="00455CA3" w:rsidRPr="00455CA3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2842C3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455CA3" w:rsidRPr="00455CA3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4E0FCD" w:rsidRDefault="004E0F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842C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455CA3" w:rsidRPr="00455CA3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eastAsia="Times New Roman"/>
          <w:szCs w:val="28"/>
          <w:lang w:eastAsia="ru-RU"/>
        </w:rPr>
        <w:t xml:space="preserve">возложить на заместителя главы администрации города Мурманска Синякаева </w:t>
      </w:r>
      <w:proofErr w:type="spellStart"/>
      <w:r>
        <w:rPr>
          <w:rFonts w:eastAsia="Times New Roman"/>
          <w:szCs w:val="28"/>
          <w:lang w:eastAsia="ru-RU"/>
        </w:rPr>
        <w:t>Р.Р</w:t>
      </w:r>
      <w:proofErr w:type="spellEnd"/>
      <w:r>
        <w:rPr>
          <w:rFonts w:eastAsia="Times New Roman"/>
          <w:szCs w:val="28"/>
          <w:lang w:eastAsia="ru-RU"/>
        </w:rPr>
        <w:t>.</w:t>
      </w:r>
      <w:permEnd w:id="6665320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40255" w:rsidRDefault="00940255" w:rsidP="00940255">
      <w:pPr>
        <w:spacing w:after="0" w:line="240" w:lineRule="auto"/>
        <w:rPr>
          <w:b/>
          <w:szCs w:val="28"/>
        </w:rPr>
      </w:pPr>
      <w:permStart w:id="1769618811" w:edGrp="everyone"/>
      <w:r>
        <w:rPr>
          <w:b/>
          <w:szCs w:val="28"/>
        </w:rPr>
        <w:t>Г</w:t>
      </w:r>
      <w:r w:rsidRPr="003A5950">
        <w:rPr>
          <w:b/>
          <w:szCs w:val="28"/>
        </w:rPr>
        <w:t>лав</w:t>
      </w:r>
      <w:r>
        <w:rPr>
          <w:b/>
          <w:szCs w:val="28"/>
        </w:rPr>
        <w:t>а а</w:t>
      </w:r>
      <w:r w:rsidRPr="003A5950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</w:p>
    <w:p w:rsidR="00FD3B16" w:rsidRDefault="00940255" w:rsidP="00940255">
      <w:pPr>
        <w:spacing w:after="0" w:line="240" w:lineRule="auto"/>
        <w:jc w:val="both"/>
        <w:rPr>
          <w:b/>
          <w:szCs w:val="28"/>
        </w:rPr>
      </w:pPr>
      <w:r w:rsidRPr="003A5950">
        <w:rPr>
          <w:b/>
          <w:szCs w:val="28"/>
        </w:rPr>
        <w:t xml:space="preserve">города Мурманска               </w:t>
      </w:r>
      <w:r>
        <w:rPr>
          <w:b/>
          <w:szCs w:val="28"/>
        </w:rPr>
        <w:t xml:space="preserve">                                                                  </w:t>
      </w:r>
      <w:proofErr w:type="spellStart"/>
      <w:r>
        <w:rPr>
          <w:b/>
          <w:szCs w:val="28"/>
        </w:rPr>
        <w:t>Е.В</w:t>
      </w:r>
      <w:proofErr w:type="spellEnd"/>
      <w:r>
        <w:rPr>
          <w:b/>
          <w:szCs w:val="28"/>
        </w:rPr>
        <w:t>. Никора</w:t>
      </w:r>
    </w:p>
    <w:p w:rsidR="002842C3" w:rsidRDefault="002842C3" w:rsidP="00940255">
      <w:pPr>
        <w:spacing w:after="0" w:line="240" w:lineRule="auto"/>
        <w:jc w:val="both"/>
        <w:rPr>
          <w:b/>
          <w:szCs w:val="28"/>
        </w:rPr>
      </w:pPr>
    </w:p>
    <w:p w:rsidR="002842C3" w:rsidRDefault="002842C3" w:rsidP="00940255">
      <w:pPr>
        <w:spacing w:after="0" w:line="240" w:lineRule="auto"/>
        <w:jc w:val="both"/>
        <w:rPr>
          <w:b/>
          <w:szCs w:val="28"/>
        </w:rPr>
      </w:pPr>
    </w:p>
    <w:p w:rsidR="002842C3" w:rsidRDefault="002842C3" w:rsidP="00940255">
      <w:pPr>
        <w:spacing w:after="0" w:line="240" w:lineRule="auto"/>
        <w:jc w:val="both"/>
        <w:rPr>
          <w:b/>
          <w:szCs w:val="28"/>
        </w:rPr>
      </w:pPr>
    </w:p>
    <w:p w:rsidR="002842C3" w:rsidRDefault="002842C3" w:rsidP="00940255">
      <w:pPr>
        <w:spacing w:after="0" w:line="240" w:lineRule="auto"/>
        <w:jc w:val="both"/>
        <w:rPr>
          <w:b/>
          <w:szCs w:val="28"/>
        </w:rPr>
      </w:pPr>
    </w:p>
    <w:p w:rsidR="002842C3" w:rsidRDefault="002842C3" w:rsidP="00940255">
      <w:pPr>
        <w:spacing w:after="0" w:line="240" w:lineRule="auto"/>
        <w:jc w:val="both"/>
        <w:rPr>
          <w:b/>
          <w:szCs w:val="28"/>
        </w:rPr>
      </w:pPr>
    </w:p>
    <w:p w:rsidR="002842C3" w:rsidRDefault="002842C3" w:rsidP="00940255">
      <w:pPr>
        <w:spacing w:after="0" w:line="240" w:lineRule="auto"/>
        <w:jc w:val="both"/>
        <w:rPr>
          <w:b/>
          <w:szCs w:val="28"/>
        </w:rPr>
      </w:pPr>
    </w:p>
    <w:p w:rsidR="002842C3" w:rsidRDefault="002842C3" w:rsidP="00940255">
      <w:pPr>
        <w:spacing w:after="0" w:line="240" w:lineRule="auto"/>
        <w:jc w:val="both"/>
        <w:rPr>
          <w:b/>
          <w:szCs w:val="28"/>
        </w:rPr>
      </w:pPr>
    </w:p>
    <w:p w:rsidR="002842C3" w:rsidRDefault="002842C3" w:rsidP="00940255">
      <w:pPr>
        <w:spacing w:after="0" w:line="240" w:lineRule="auto"/>
        <w:jc w:val="both"/>
        <w:rPr>
          <w:b/>
          <w:szCs w:val="28"/>
        </w:rPr>
      </w:pPr>
    </w:p>
    <w:p w:rsidR="002842C3" w:rsidRDefault="002842C3" w:rsidP="00940255">
      <w:pPr>
        <w:spacing w:after="0" w:line="240" w:lineRule="auto"/>
        <w:jc w:val="both"/>
        <w:rPr>
          <w:b/>
          <w:szCs w:val="28"/>
        </w:rPr>
      </w:pPr>
    </w:p>
    <w:p w:rsidR="002842C3" w:rsidRDefault="002842C3" w:rsidP="002842C3">
      <w:pPr>
        <w:spacing w:after="0" w:line="240" w:lineRule="auto"/>
        <w:ind w:left="5529"/>
        <w:jc w:val="center"/>
        <w:rPr>
          <w:szCs w:val="28"/>
        </w:rPr>
      </w:pPr>
      <w:r w:rsidRPr="002842C3">
        <w:rPr>
          <w:szCs w:val="28"/>
        </w:rPr>
        <w:lastRenderedPageBreak/>
        <w:t>Приложение</w:t>
      </w:r>
    </w:p>
    <w:p w:rsidR="002842C3" w:rsidRDefault="002842C3" w:rsidP="002842C3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к постановлению администрации города Мурманска</w:t>
      </w:r>
    </w:p>
    <w:p w:rsidR="002842C3" w:rsidRDefault="002842C3" w:rsidP="002842C3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от __________ № ____</w:t>
      </w:r>
    </w:p>
    <w:p w:rsidR="002842C3" w:rsidRDefault="002842C3" w:rsidP="002842C3">
      <w:pPr>
        <w:spacing w:after="0" w:line="240" w:lineRule="auto"/>
        <w:ind w:left="5529"/>
        <w:jc w:val="center"/>
        <w:rPr>
          <w:szCs w:val="28"/>
        </w:rPr>
      </w:pPr>
    </w:p>
    <w:p w:rsidR="002842C3" w:rsidRDefault="002842C3" w:rsidP="002842C3">
      <w:pPr>
        <w:spacing w:after="0" w:line="240" w:lineRule="auto"/>
        <w:ind w:left="5529"/>
        <w:jc w:val="center"/>
        <w:rPr>
          <w:szCs w:val="28"/>
        </w:rPr>
      </w:pPr>
    </w:p>
    <w:p w:rsidR="002842C3" w:rsidRDefault="002842C3" w:rsidP="002842C3">
      <w:pPr>
        <w:spacing w:after="0" w:line="240" w:lineRule="auto"/>
        <w:jc w:val="center"/>
        <w:rPr>
          <w:szCs w:val="24"/>
          <w:lang w:eastAsia="ru-RU"/>
        </w:rPr>
      </w:pPr>
      <w:r w:rsidRPr="002842C3">
        <w:rPr>
          <w:szCs w:val="24"/>
          <w:lang w:eastAsia="ru-RU"/>
        </w:rPr>
        <w:t xml:space="preserve">Порядок </w:t>
      </w:r>
    </w:p>
    <w:p w:rsidR="002842C3" w:rsidRDefault="002842C3" w:rsidP="002842C3">
      <w:pPr>
        <w:spacing w:after="0" w:line="240" w:lineRule="auto"/>
        <w:jc w:val="center"/>
        <w:rPr>
          <w:szCs w:val="24"/>
          <w:lang w:eastAsia="ru-RU"/>
        </w:rPr>
      </w:pPr>
      <w:r w:rsidRPr="002842C3">
        <w:rPr>
          <w:szCs w:val="24"/>
          <w:lang w:eastAsia="ru-RU"/>
        </w:rPr>
        <w:t xml:space="preserve">предоставления субсидии из бюджета муниципального образования </w:t>
      </w:r>
    </w:p>
    <w:p w:rsidR="002842C3" w:rsidRPr="002842C3" w:rsidRDefault="002842C3" w:rsidP="002842C3">
      <w:pPr>
        <w:spacing w:after="0" w:line="240" w:lineRule="auto"/>
        <w:jc w:val="center"/>
        <w:rPr>
          <w:szCs w:val="24"/>
          <w:lang w:eastAsia="ru-RU"/>
        </w:rPr>
      </w:pPr>
      <w:r w:rsidRPr="002842C3">
        <w:rPr>
          <w:szCs w:val="24"/>
          <w:lang w:eastAsia="ru-RU"/>
        </w:rPr>
        <w:t>город Мурманск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</w:t>
      </w:r>
    </w:p>
    <w:p w:rsid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842C3" w:rsidRPr="00B64EE6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64EE6">
        <w:rPr>
          <w:rFonts w:eastAsia="Times New Roman"/>
          <w:szCs w:val="28"/>
          <w:lang w:eastAsia="ru-RU"/>
        </w:rPr>
        <w:t>1. Общие положения о предоставлении субсидии</w:t>
      </w:r>
    </w:p>
    <w:p w:rsidR="002842C3" w:rsidRPr="00B64EE6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EE6">
        <w:rPr>
          <w:rFonts w:eastAsia="Times New Roman"/>
          <w:szCs w:val="28"/>
          <w:lang w:eastAsia="ru-RU"/>
        </w:rPr>
        <w:t xml:space="preserve">1.1. Настоящий порядок </w:t>
      </w:r>
      <w:r>
        <w:rPr>
          <w:rFonts w:eastAsia="Times New Roman"/>
          <w:szCs w:val="28"/>
          <w:lang w:eastAsia="ru-RU"/>
        </w:rPr>
        <w:t xml:space="preserve">устанавливает правила </w:t>
      </w:r>
      <w:r w:rsidRPr="00B64EE6">
        <w:rPr>
          <w:rFonts w:eastAsia="Times New Roman"/>
          <w:szCs w:val="28"/>
          <w:lang w:eastAsia="ru-RU"/>
        </w:rPr>
        <w:t xml:space="preserve">предоставления субсидии из бюджета муниципального образования город Мурманск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 (далее </w:t>
      </w:r>
      <w:r>
        <w:rPr>
          <w:rFonts w:eastAsia="Times New Roman"/>
          <w:szCs w:val="28"/>
          <w:lang w:eastAsia="ru-RU"/>
        </w:rPr>
        <w:t>–</w:t>
      </w:r>
      <w:r w:rsidRPr="00B64EE6">
        <w:rPr>
          <w:rFonts w:eastAsia="Times New Roman"/>
          <w:szCs w:val="28"/>
          <w:lang w:eastAsia="ru-RU"/>
        </w:rPr>
        <w:t xml:space="preserve"> Порядок и Субсидия соответственно)</w:t>
      </w:r>
      <w:r>
        <w:rPr>
          <w:rFonts w:eastAsia="Times New Roman"/>
          <w:szCs w:val="28"/>
          <w:lang w:eastAsia="ru-RU"/>
        </w:rPr>
        <w:t>.</w:t>
      </w:r>
    </w:p>
    <w:p w:rsid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Получателем </w:t>
      </w:r>
      <w:r w:rsidRPr="00B64EE6">
        <w:rPr>
          <w:rFonts w:eastAsia="Times New Roman"/>
          <w:szCs w:val="28"/>
          <w:lang w:eastAsia="ru-RU"/>
        </w:rPr>
        <w:t>Субсидии</w:t>
      </w:r>
      <w:r>
        <w:rPr>
          <w:rFonts w:eastAsia="Times New Roman"/>
          <w:szCs w:val="28"/>
          <w:lang w:eastAsia="ru-RU"/>
        </w:rPr>
        <w:t xml:space="preserve"> являются </w:t>
      </w:r>
      <w:r w:rsidRPr="00B64EE6">
        <w:rPr>
          <w:rFonts w:eastAsia="Times New Roman"/>
          <w:szCs w:val="28"/>
          <w:lang w:eastAsia="ru-RU"/>
        </w:rPr>
        <w:t xml:space="preserve">муниципальные унитарные предприятия города Мурманска (далее </w:t>
      </w:r>
      <w:r>
        <w:rPr>
          <w:rFonts w:eastAsia="Times New Roman"/>
          <w:szCs w:val="28"/>
          <w:lang w:eastAsia="ru-RU"/>
        </w:rPr>
        <w:t>–</w:t>
      </w:r>
      <w:r w:rsidRPr="00B64EE6">
        <w:rPr>
          <w:rFonts w:eastAsia="Times New Roman"/>
          <w:szCs w:val="28"/>
          <w:lang w:eastAsia="ru-RU"/>
        </w:rPr>
        <w:t xml:space="preserve"> Получатель субсидии)</w:t>
      </w:r>
      <w:r>
        <w:rPr>
          <w:rFonts w:eastAsia="Times New Roman"/>
          <w:szCs w:val="28"/>
          <w:lang w:eastAsia="ru-RU"/>
        </w:rPr>
        <w:t>.</w:t>
      </w:r>
    </w:p>
    <w:p w:rsidR="002842C3" w:rsidRPr="00B64EE6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Отбор Получателей субсидии не проводится.</w:t>
      </w:r>
    </w:p>
    <w:p w:rsidR="002842C3" w:rsidRPr="00B64EE6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Par8"/>
      <w:bookmarkEnd w:id="0"/>
      <w:r w:rsidRPr="00B64EE6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4</w:t>
      </w:r>
      <w:r w:rsidRPr="00B64EE6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Целью предоставления с</w:t>
      </w:r>
      <w:r w:rsidRPr="00B64EE6">
        <w:rPr>
          <w:rFonts w:eastAsia="Times New Roman"/>
          <w:szCs w:val="28"/>
          <w:lang w:eastAsia="ru-RU"/>
        </w:rPr>
        <w:t>убсиди</w:t>
      </w:r>
      <w:r>
        <w:rPr>
          <w:rFonts w:eastAsia="Times New Roman"/>
          <w:szCs w:val="28"/>
          <w:lang w:eastAsia="ru-RU"/>
        </w:rPr>
        <w:t>и</w:t>
      </w:r>
      <w:r w:rsidRPr="00B64EE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является </w:t>
      </w:r>
      <w:r w:rsidRPr="00B64EE6">
        <w:rPr>
          <w:rFonts w:eastAsia="Times New Roman"/>
          <w:szCs w:val="28"/>
          <w:lang w:eastAsia="ru-RU"/>
        </w:rPr>
        <w:t>увеличение уставного фонда</w:t>
      </w:r>
      <w:r>
        <w:rPr>
          <w:rFonts w:eastAsia="Times New Roman"/>
          <w:szCs w:val="28"/>
          <w:lang w:eastAsia="ru-RU"/>
        </w:rPr>
        <w:t xml:space="preserve"> Получателя</w:t>
      </w:r>
      <w:r w:rsidRPr="00B64EE6">
        <w:rPr>
          <w:rFonts w:eastAsia="Times New Roman"/>
          <w:szCs w:val="28"/>
          <w:lang w:eastAsia="ru-RU"/>
        </w:rPr>
        <w:t>, за исключением бюджетных ассигнований на осуществление капитальных вложений,</w:t>
      </w:r>
      <w:r>
        <w:rPr>
          <w:rFonts w:eastAsia="Times New Roman"/>
          <w:szCs w:val="28"/>
          <w:lang w:eastAsia="ru-RU"/>
        </w:rPr>
        <w:t xml:space="preserve"> для</w:t>
      </w:r>
      <w:r w:rsidRPr="00B64EE6">
        <w:rPr>
          <w:rFonts w:eastAsia="Times New Roman"/>
          <w:szCs w:val="28"/>
          <w:lang w:eastAsia="ru-RU"/>
        </w:rPr>
        <w:t xml:space="preserve"> финансового обеспечения затрат в связи с производством (реализацией) товаров, выполнением работ, оказанием услуг с последующим подтверждением ее использования в соответствии с условиями </w:t>
      </w:r>
      <w:r>
        <w:rPr>
          <w:rFonts w:eastAsia="Times New Roman"/>
          <w:szCs w:val="28"/>
          <w:lang w:eastAsia="ru-RU"/>
        </w:rPr>
        <w:t xml:space="preserve">ее </w:t>
      </w:r>
      <w:r w:rsidRPr="00B64EE6">
        <w:rPr>
          <w:rFonts w:eastAsia="Times New Roman"/>
          <w:szCs w:val="28"/>
          <w:lang w:eastAsia="ru-RU"/>
        </w:rPr>
        <w:t>предоставления.</w:t>
      </w:r>
    </w:p>
    <w:p w:rsid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EE6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5</w:t>
      </w:r>
      <w:r w:rsidRPr="00B64EE6">
        <w:rPr>
          <w:rFonts w:eastAsia="Times New Roman"/>
          <w:szCs w:val="28"/>
          <w:lang w:eastAsia="ru-RU"/>
        </w:rPr>
        <w:t>. Субсидия предоставляется</w:t>
      </w:r>
      <w:r>
        <w:rPr>
          <w:rFonts w:eastAsia="Times New Roman"/>
          <w:szCs w:val="28"/>
          <w:lang w:eastAsia="ru-RU"/>
        </w:rPr>
        <w:t xml:space="preserve"> Получателю субсидии</w:t>
      </w:r>
      <w:r w:rsidRPr="00B64EE6">
        <w:rPr>
          <w:rFonts w:eastAsia="Times New Roman"/>
          <w:szCs w:val="28"/>
          <w:lang w:eastAsia="ru-RU"/>
        </w:rPr>
        <w:t xml:space="preserve"> на безвозмездной и безвозвратной основе.</w:t>
      </w:r>
    </w:p>
    <w:p w:rsid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EE6">
        <w:rPr>
          <w:rFonts w:eastAsia="Times New Roman"/>
          <w:szCs w:val="28"/>
          <w:lang w:eastAsia="ru-RU"/>
        </w:rPr>
        <w:t>1.</w:t>
      </w:r>
      <w:r w:rsidR="003F2F1B">
        <w:rPr>
          <w:rFonts w:eastAsia="Times New Roman"/>
          <w:szCs w:val="28"/>
          <w:lang w:eastAsia="ru-RU"/>
        </w:rPr>
        <w:t>6</w:t>
      </w:r>
      <w:r w:rsidRPr="00B64EE6">
        <w:rPr>
          <w:rFonts w:eastAsia="Times New Roman"/>
          <w:szCs w:val="28"/>
          <w:lang w:eastAsia="ru-RU"/>
        </w:rPr>
        <w:t xml:space="preserve">. Субсидия предоставляется </w:t>
      </w:r>
      <w:r>
        <w:rPr>
          <w:rFonts w:eastAsia="Times New Roman"/>
          <w:szCs w:val="28"/>
          <w:lang w:eastAsia="ru-RU"/>
        </w:rPr>
        <w:t>Получателю субсидии</w:t>
      </w:r>
      <w:r w:rsidRPr="00B64EE6">
        <w:rPr>
          <w:rFonts w:eastAsia="Times New Roman"/>
          <w:szCs w:val="28"/>
          <w:lang w:eastAsia="ru-RU"/>
        </w:rPr>
        <w:t xml:space="preserve">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</w:t>
      </w:r>
      <w:r>
        <w:rPr>
          <w:rFonts w:eastAsia="Times New Roman"/>
          <w:szCs w:val="28"/>
          <w:lang w:eastAsia="ru-RU"/>
        </w:rPr>
        <w:t>–</w:t>
      </w:r>
      <w:r w:rsidRPr="00B64EE6">
        <w:rPr>
          <w:rFonts w:eastAsia="Times New Roman"/>
          <w:szCs w:val="28"/>
          <w:lang w:eastAsia="ru-RU"/>
        </w:rPr>
        <w:t xml:space="preserve"> комитету имущественных отно</w:t>
      </w:r>
      <w:r>
        <w:rPr>
          <w:rFonts w:eastAsia="Times New Roman"/>
          <w:szCs w:val="28"/>
          <w:lang w:eastAsia="ru-RU"/>
        </w:rPr>
        <w:t xml:space="preserve">шений города Мурманска (далее – </w:t>
      </w:r>
      <w:r w:rsidRPr="00B64EE6">
        <w:rPr>
          <w:rFonts w:eastAsia="Times New Roman"/>
          <w:szCs w:val="28"/>
          <w:lang w:eastAsia="ru-RU"/>
        </w:rPr>
        <w:t xml:space="preserve">Комитет) в соответствующем финансовом году на цели, указанные в </w:t>
      </w:r>
      <w:hyperlink w:anchor="Par8" w:history="1">
        <w:r w:rsidRPr="00B64EE6">
          <w:rPr>
            <w:rFonts w:eastAsia="Times New Roman"/>
            <w:szCs w:val="28"/>
            <w:lang w:eastAsia="ru-RU"/>
          </w:rPr>
          <w:t>пункте 1.</w:t>
        </w:r>
        <w:r w:rsidR="003F2F1B">
          <w:rPr>
            <w:rFonts w:eastAsia="Times New Roman"/>
            <w:szCs w:val="28"/>
            <w:lang w:eastAsia="ru-RU"/>
          </w:rPr>
          <w:t>4</w:t>
        </w:r>
      </w:hyperlink>
      <w:r w:rsidRPr="00B64EE6">
        <w:rPr>
          <w:rFonts w:eastAsia="Times New Roman"/>
          <w:szCs w:val="28"/>
          <w:lang w:eastAsia="ru-RU"/>
        </w:rPr>
        <w:t xml:space="preserve"> настоящего Порядка.</w:t>
      </w:r>
    </w:p>
    <w:p w:rsid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F2F1B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. </w:t>
      </w:r>
      <w:r w:rsidRPr="00B64EE6">
        <w:rPr>
          <w:rFonts w:eastAsia="Times New Roman"/>
          <w:szCs w:val="28"/>
          <w:lang w:eastAsia="ru-RU"/>
        </w:rPr>
        <w:t xml:space="preserve">При формировании проекта </w:t>
      </w:r>
      <w:r>
        <w:rPr>
          <w:rFonts w:eastAsia="Times New Roman"/>
          <w:szCs w:val="28"/>
          <w:lang w:eastAsia="ru-RU"/>
        </w:rPr>
        <w:t>решения Совета депутатов города Мурманска</w:t>
      </w:r>
      <w:r w:rsidRPr="00B64EE6">
        <w:rPr>
          <w:rFonts w:eastAsia="Times New Roman"/>
          <w:szCs w:val="28"/>
          <w:lang w:eastAsia="ru-RU"/>
        </w:rPr>
        <w:t xml:space="preserve"> о бюджете (проекта </w:t>
      </w:r>
      <w:r>
        <w:rPr>
          <w:rFonts w:eastAsia="Times New Roman"/>
          <w:szCs w:val="28"/>
          <w:lang w:eastAsia="ru-RU"/>
        </w:rPr>
        <w:t>решения Совета депутатов города Мурманска</w:t>
      </w:r>
      <w:r w:rsidRPr="00B64EE6">
        <w:rPr>
          <w:rFonts w:eastAsia="Times New Roman"/>
          <w:szCs w:val="28"/>
          <w:lang w:eastAsia="ru-RU"/>
        </w:rPr>
        <w:t xml:space="preserve"> о внесении изменений в </w:t>
      </w:r>
      <w:r>
        <w:rPr>
          <w:rFonts w:eastAsia="Times New Roman"/>
          <w:szCs w:val="28"/>
          <w:lang w:eastAsia="ru-RU"/>
        </w:rPr>
        <w:t>решение Совета депутатов города Мурманска</w:t>
      </w:r>
      <w:r w:rsidRPr="00B64EE6">
        <w:rPr>
          <w:rFonts w:eastAsia="Times New Roman"/>
          <w:szCs w:val="28"/>
          <w:lang w:eastAsia="ru-RU"/>
        </w:rPr>
        <w:t xml:space="preserve"> о бюджете) сведения о Субсиди</w:t>
      </w:r>
      <w:r>
        <w:rPr>
          <w:rFonts w:eastAsia="Times New Roman"/>
          <w:szCs w:val="28"/>
          <w:lang w:eastAsia="ru-RU"/>
        </w:rPr>
        <w:t>и</w:t>
      </w:r>
      <w:r w:rsidRPr="00B64EE6">
        <w:rPr>
          <w:rFonts w:eastAsia="Times New Roman"/>
          <w:szCs w:val="28"/>
          <w:lang w:eastAsia="ru-RU"/>
        </w:rPr>
        <w:t xml:space="preserve"> размещаются на едином портале бюджетной системы Российской Федерации в информационно-телекоммуникационной сети Интернет в порядке, утвержденном Министерством финансов Российской Федерации.</w:t>
      </w:r>
    </w:p>
    <w:p w:rsidR="003F2F1B" w:rsidRDefault="003F2F1B" w:rsidP="00284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lastRenderedPageBreak/>
        <w:t>2. Условия и порядок предоставления Субсидии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2.1. Субсидия предоставляется на основании соглашения о предоставлении Субсидии, заключенного в соответствии с типовой формой, утвержденной приказом управления финансов администрации города Мурманска для соответствующего вида расходов (далее </w:t>
      </w:r>
      <w:r w:rsidR="003F2F1B">
        <w:rPr>
          <w:rFonts w:eastAsia="Times New Roman"/>
          <w:szCs w:val="28"/>
          <w:lang w:eastAsia="ru-RU"/>
        </w:rPr>
        <w:t>–</w:t>
      </w:r>
      <w:r w:rsidRPr="002842C3">
        <w:rPr>
          <w:rFonts w:eastAsia="Times New Roman"/>
          <w:szCs w:val="28"/>
          <w:lang w:eastAsia="ru-RU"/>
        </w:rPr>
        <w:t xml:space="preserve"> Соглашение).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2.2. </w:t>
      </w:r>
      <w:bookmarkStart w:id="1" w:name="Par4"/>
      <w:bookmarkEnd w:id="1"/>
      <w:r w:rsidRPr="002842C3">
        <w:rPr>
          <w:rFonts w:eastAsia="Times New Roman"/>
          <w:szCs w:val="28"/>
          <w:lang w:eastAsia="ru-RU"/>
        </w:rPr>
        <w:t>Для заключения Соглашения Получателю субсидии необходимо представить в Комитет следующие документы: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3F2F1B">
        <w:rPr>
          <w:rFonts w:eastAsia="Times New Roman"/>
          <w:szCs w:val="28"/>
          <w:lang w:eastAsia="ru-RU"/>
        </w:rPr>
        <w:t>2</w:t>
      </w:r>
      <w:r w:rsidRPr="002842C3">
        <w:rPr>
          <w:rFonts w:eastAsia="Times New Roman"/>
          <w:szCs w:val="28"/>
          <w:lang w:eastAsia="ru-RU"/>
        </w:rPr>
        <w:t>.1. Заявление о предоставлении Субсидии.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3F2F1B">
        <w:rPr>
          <w:rFonts w:eastAsia="Times New Roman"/>
          <w:szCs w:val="28"/>
          <w:lang w:eastAsia="ru-RU"/>
        </w:rPr>
        <w:t>2</w:t>
      </w:r>
      <w:r w:rsidRPr="002842C3">
        <w:rPr>
          <w:rFonts w:eastAsia="Times New Roman"/>
          <w:szCs w:val="28"/>
          <w:lang w:eastAsia="ru-RU"/>
        </w:rPr>
        <w:t>.2.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3F2F1B">
        <w:rPr>
          <w:rFonts w:eastAsia="Times New Roman"/>
          <w:szCs w:val="28"/>
          <w:lang w:eastAsia="ru-RU"/>
        </w:rPr>
        <w:t>2</w:t>
      </w:r>
      <w:r w:rsidRPr="002842C3">
        <w:rPr>
          <w:rFonts w:eastAsia="Times New Roman"/>
          <w:szCs w:val="28"/>
          <w:lang w:eastAsia="ru-RU"/>
        </w:rPr>
        <w:t xml:space="preserve">.3. Сведения о банковских реквизитах, </w:t>
      </w:r>
      <w:r w:rsidR="003F2F1B">
        <w:rPr>
          <w:rFonts w:eastAsia="Times New Roman"/>
          <w:szCs w:val="28"/>
          <w:lang w:eastAsia="ru-RU"/>
        </w:rPr>
        <w:t xml:space="preserve">о </w:t>
      </w:r>
      <w:r w:rsidRPr="002842C3">
        <w:rPr>
          <w:rFonts w:eastAsia="Times New Roman"/>
          <w:szCs w:val="28"/>
          <w:lang w:eastAsia="ru-RU"/>
        </w:rPr>
        <w:t>руководител</w:t>
      </w:r>
      <w:r w:rsidR="003F2F1B"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 xml:space="preserve"> и главно</w:t>
      </w:r>
      <w:r w:rsidR="003F2F1B">
        <w:rPr>
          <w:rFonts w:eastAsia="Times New Roman"/>
          <w:szCs w:val="28"/>
          <w:lang w:eastAsia="ru-RU"/>
        </w:rPr>
        <w:t>м</w:t>
      </w:r>
      <w:r w:rsidRPr="002842C3">
        <w:rPr>
          <w:rFonts w:eastAsia="Times New Roman"/>
          <w:szCs w:val="28"/>
          <w:lang w:eastAsia="ru-RU"/>
        </w:rPr>
        <w:t xml:space="preserve"> бухгалтер</w:t>
      </w:r>
      <w:r w:rsidR="003F2F1B"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>, юридический и фактический адреса организации, контактные телефоны.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3F2F1B">
        <w:rPr>
          <w:rFonts w:eastAsia="Times New Roman"/>
          <w:szCs w:val="28"/>
          <w:lang w:eastAsia="ru-RU"/>
        </w:rPr>
        <w:t>2</w:t>
      </w:r>
      <w:r w:rsidRPr="002842C3">
        <w:rPr>
          <w:rFonts w:eastAsia="Times New Roman"/>
          <w:szCs w:val="28"/>
          <w:lang w:eastAsia="ru-RU"/>
        </w:rPr>
        <w:t>.4. Мотивированное заключение структурного подразделения администрации города Мурманска, осуществляющего функции и полномочия учредителя муниципального унитарного предприятия, обосновывающего необходимость и размер Субсидии исходя из фактической потребности в обеспечении затрат Получателя субсидии в связи с производством (реализацией) товаров, выполнением работ, оказанием услуг.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3F2F1B">
        <w:rPr>
          <w:rFonts w:eastAsia="Times New Roman"/>
          <w:szCs w:val="28"/>
          <w:lang w:eastAsia="ru-RU"/>
        </w:rPr>
        <w:t>2</w:t>
      </w:r>
      <w:r w:rsidRPr="002842C3">
        <w:rPr>
          <w:rFonts w:eastAsia="Times New Roman"/>
          <w:szCs w:val="28"/>
          <w:lang w:eastAsia="ru-RU"/>
        </w:rPr>
        <w:t>.5. Справку о размере уставного фонда Получателя субсидии с учетом размера его резервного фонда и стоимость чистых активов по результатам годовой бухгалтерской отчетности за истекший финансовый год.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Par10"/>
      <w:bookmarkEnd w:id="2"/>
      <w:r w:rsidRPr="002842C3">
        <w:rPr>
          <w:rFonts w:eastAsia="Times New Roman"/>
          <w:szCs w:val="28"/>
          <w:lang w:eastAsia="ru-RU"/>
        </w:rPr>
        <w:t>2.</w:t>
      </w:r>
      <w:r w:rsidR="00C12C9E">
        <w:rPr>
          <w:rFonts w:eastAsia="Times New Roman"/>
          <w:szCs w:val="28"/>
          <w:lang w:eastAsia="ru-RU"/>
        </w:rPr>
        <w:t>3</w:t>
      </w:r>
      <w:r w:rsidRPr="002842C3">
        <w:rPr>
          <w:rFonts w:eastAsia="Times New Roman"/>
          <w:szCs w:val="28"/>
          <w:lang w:eastAsia="ru-RU"/>
        </w:rPr>
        <w:t xml:space="preserve">. Документы, указанные в </w:t>
      </w:r>
      <w:hyperlink w:anchor="Par4" w:history="1">
        <w:r w:rsidRPr="002842C3">
          <w:rPr>
            <w:rFonts w:eastAsia="Times New Roman"/>
            <w:szCs w:val="28"/>
            <w:lang w:eastAsia="ru-RU"/>
          </w:rPr>
          <w:t>пункте 2.</w:t>
        </w:r>
        <w:r w:rsidR="003F2F1B">
          <w:rPr>
            <w:rFonts w:eastAsia="Times New Roman"/>
            <w:szCs w:val="28"/>
            <w:lang w:eastAsia="ru-RU"/>
          </w:rPr>
          <w:t>2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Порядка, оформляются в печатном виде на листах формата А4, нумеруются, прошиваются, скрепляются записью </w:t>
      </w:r>
      <w:r w:rsidR="003F2F1B">
        <w:rPr>
          <w:rFonts w:eastAsia="Times New Roman"/>
          <w:szCs w:val="28"/>
          <w:lang w:eastAsia="ru-RU"/>
        </w:rPr>
        <w:t>«</w:t>
      </w:r>
      <w:r w:rsidRPr="002842C3">
        <w:rPr>
          <w:rFonts w:eastAsia="Times New Roman"/>
          <w:szCs w:val="28"/>
          <w:lang w:eastAsia="ru-RU"/>
        </w:rPr>
        <w:t>Прошито и пронумеровано</w:t>
      </w:r>
      <w:r w:rsidR="003F2F1B">
        <w:rPr>
          <w:rFonts w:eastAsia="Times New Roman"/>
          <w:szCs w:val="28"/>
          <w:lang w:eastAsia="ru-RU"/>
        </w:rPr>
        <w:t xml:space="preserve"> на</w:t>
      </w:r>
      <w:r w:rsidRPr="002842C3">
        <w:rPr>
          <w:rFonts w:eastAsia="Times New Roman"/>
          <w:szCs w:val="28"/>
          <w:lang w:eastAsia="ru-RU"/>
        </w:rPr>
        <w:t xml:space="preserve"> ___ лист</w:t>
      </w:r>
      <w:r w:rsidR="003F2F1B">
        <w:rPr>
          <w:rFonts w:eastAsia="Times New Roman"/>
          <w:szCs w:val="28"/>
          <w:lang w:eastAsia="ru-RU"/>
        </w:rPr>
        <w:t>ах»</w:t>
      </w:r>
      <w:r w:rsidRPr="002842C3">
        <w:rPr>
          <w:rFonts w:eastAsia="Times New Roman"/>
          <w:szCs w:val="28"/>
          <w:lang w:eastAsia="ru-RU"/>
        </w:rPr>
        <w:t xml:space="preserve"> с указанием даты, заверяются подписью руководителя и печатью Получателя субсидии (при наличии).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Все копии предоставляемых документов должны </w:t>
      </w:r>
      <w:r w:rsidR="003F2F1B">
        <w:rPr>
          <w:rFonts w:eastAsia="Times New Roman"/>
          <w:szCs w:val="28"/>
          <w:lang w:eastAsia="ru-RU"/>
        </w:rPr>
        <w:t>быть надлежащем образом заверены подписью</w:t>
      </w:r>
      <w:r w:rsidRPr="002842C3">
        <w:rPr>
          <w:rFonts w:eastAsia="Times New Roman"/>
          <w:szCs w:val="28"/>
          <w:lang w:eastAsia="ru-RU"/>
        </w:rPr>
        <w:t xml:space="preserve"> руководител</w:t>
      </w:r>
      <w:r w:rsidR="003F2F1B">
        <w:rPr>
          <w:rFonts w:eastAsia="Times New Roman"/>
          <w:szCs w:val="28"/>
          <w:lang w:eastAsia="ru-RU"/>
        </w:rPr>
        <w:t>я</w:t>
      </w:r>
      <w:r w:rsidRPr="002842C3">
        <w:rPr>
          <w:rFonts w:eastAsia="Times New Roman"/>
          <w:szCs w:val="28"/>
          <w:lang w:eastAsia="ru-RU"/>
        </w:rPr>
        <w:t xml:space="preserve"> и печатью Получателя субсидии (при наличии).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Исправления в пакете предоставляемых документов не допускаются.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C12C9E">
        <w:rPr>
          <w:rFonts w:eastAsia="Times New Roman"/>
          <w:szCs w:val="28"/>
          <w:lang w:eastAsia="ru-RU"/>
        </w:rPr>
        <w:t>4</w:t>
      </w:r>
      <w:r w:rsidRPr="002842C3">
        <w:rPr>
          <w:rFonts w:eastAsia="Times New Roman"/>
          <w:szCs w:val="28"/>
          <w:lang w:eastAsia="ru-RU"/>
        </w:rPr>
        <w:t>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C12C9E">
        <w:rPr>
          <w:rFonts w:eastAsia="Times New Roman"/>
          <w:szCs w:val="28"/>
          <w:lang w:eastAsia="ru-RU"/>
        </w:rPr>
        <w:t>4</w:t>
      </w:r>
      <w:r w:rsidRPr="002842C3">
        <w:rPr>
          <w:rFonts w:eastAsia="Times New Roman"/>
          <w:szCs w:val="28"/>
          <w:lang w:eastAsia="ru-RU"/>
        </w:rPr>
        <w:t>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C12C9E">
        <w:rPr>
          <w:rFonts w:eastAsia="Times New Roman"/>
          <w:szCs w:val="28"/>
          <w:lang w:eastAsia="ru-RU"/>
        </w:rPr>
        <w:t>4</w:t>
      </w:r>
      <w:r w:rsidRPr="002842C3">
        <w:rPr>
          <w:rFonts w:eastAsia="Times New Roman"/>
          <w:szCs w:val="28"/>
          <w:lang w:eastAsia="ru-RU"/>
        </w:rPr>
        <w:t>.2. Получатель субсидии не должен находиться в процессе реорганизации, ликвидации, банкротства.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lastRenderedPageBreak/>
        <w:t>2.</w:t>
      </w:r>
      <w:r w:rsidR="00C12C9E">
        <w:rPr>
          <w:rFonts w:eastAsia="Times New Roman"/>
          <w:szCs w:val="28"/>
          <w:lang w:eastAsia="ru-RU"/>
        </w:rPr>
        <w:t>4</w:t>
      </w:r>
      <w:r w:rsidRPr="002842C3">
        <w:rPr>
          <w:rFonts w:eastAsia="Times New Roman"/>
          <w:szCs w:val="28"/>
          <w:lang w:eastAsia="ru-RU"/>
        </w:rPr>
        <w:t xml:space="preserve">.3.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8" w:history="1">
        <w:r w:rsidRPr="002842C3">
          <w:rPr>
            <w:rFonts w:eastAsia="Times New Roman"/>
            <w:szCs w:val="28"/>
            <w:lang w:eastAsia="ru-RU"/>
          </w:rPr>
          <w:t>пункте 1.</w:t>
        </w:r>
        <w:r w:rsidR="00C12C9E">
          <w:rPr>
            <w:rFonts w:eastAsia="Times New Roman"/>
            <w:szCs w:val="28"/>
            <w:lang w:eastAsia="ru-RU"/>
          </w:rPr>
          <w:t>4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C12C9E">
        <w:rPr>
          <w:rFonts w:eastAsia="Times New Roman"/>
          <w:szCs w:val="28"/>
          <w:lang w:eastAsia="ru-RU"/>
        </w:rPr>
        <w:t>4</w:t>
      </w:r>
      <w:r w:rsidRPr="002842C3">
        <w:rPr>
          <w:rFonts w:eastAsia="Times New Roman"/>
          <w:szCs w:val="28"/>
          <w:lang w:eastAsia="ru-RU"/>
        </w:rPr>
        <w:t>.4. Размер уставного фонда Получателя субсидии с учетом размера его резервного фонда не должен превышать стоимости чистых активов.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3" w:name="Par19"/>
      <w:bookmarkEnd w:id="3"/>
      <w:r w:rsidRPr="002842C3">
        <w:rPr>
          <w:rFonts w:eastAsia="Times New Roman"/>
          <w:szCs w:val="28"/>
          <w:lang w:eastAsia="ru-RU"/>
        </w:rPr>
        <w:t>2.</w:t>
      </w:r>
      <w:r w:rsidR="00C12C9E">
        <w:rPr>
          <w:rFonts w:eastAsia="Times New Roman"/>
          <w:szCs w:val="28"/>
          <w:lang w:eastAsia="ru-RU"/>
        </w:rPr>
        <w:t>5</w:t>
      </w:r>
      <w:r w:rsidRPr="002842C3">
        <w:rPr>
          <w:rFonts w:eastAsia="Times New Roman"/>
          <w:szCs w:val="28"/>
          <w:lang w:eastAsia="ru-RU"/>
        </w:rPr>
        <w:t>. Комитет регистрирует заявление о предоставлении Субсидии в день его поступления и в течение 3 (трех) рабочих дней со дня регистрации заявления осуществляет проверку документов на их соответствие требованиям настоящего Порядка.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C12C9E">
        <w:rPr>
          <w:rFonts w:eastAsia="Times New Roman"/>
          <w:szCs w:val="28"/>
          <w:lang w:eastAsia="ru-RU"/>
        </w:rPr>
        <w:t>6</w:t>
      </w:r>
      <w:r w:rsidRPr="002842C3">
        <w:rPr>
          <w:rFonts w:eastAsia="Times New Roman"/>
          <w:szCs w:val="28"/>
          <w:lang w:eastAsia="ru-RU"/>
        </w:rPr>
        <w:t xml:space="preserve">. В случае несоблюдения Получателем субсидии требований к составу и (или) обнаружения недостоверной информации в предоставленных документах, предусмотренных </w:t>
      </w:r>
      <w:hyperlink w:anchor="Par4" w:history="1">
        <w:r w:rsidRPr="002842C3">
          <w:rPr>
            <w:rFonts w:eastAsia="Times New Roman"/>
            <w:szCs w:val="28"/>
            <w:lang w:eastAsia="ru-RU"/>
          </w:rPr>
          <w:t>пунктом 2.</w:t>
        </w:r>
        <w:r w:rsidR="00C12C9E">
          <w:rPr>
            <w:rFonts w:eastAsia="Times New Roman"/>
            <w:szCs w:val="28"/>
            <w:lang w:eastAsia="ru-RU"/>
          </w:rPr>
          <w:t>2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Порядка, Комитет в срок не позднее 3 (трех)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Отказ в заключении Соглашения не препятствует повторному обращению при соблюдении условий, предусмотренных настоящим Порядком.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C12C9E">
        <w:rPr>
          <w:rFonts w:eastAsia="Times New Roman"/>
          <w:szCs w:val="28"/>
          <w:lang w:eastAsia="ru-RU"/>
        </w:rPr>
        <w:t>7</w:t>
      </w:r>
      <w:r w:rsidRPr="002842C3">
        <w:rPr>
          <w:rFonts w:eastAsia="Times New Roman"/>
          <w:szCs w:val="28"/>
          <w:lang w:eastAsia="ru-RU"/>
        </w:rPr>
        <w:t xml:space="preserve">. В случае несоблюдения Получателем субсидии требований к оформлению документов, предусмотренных </w:t>
      </w:r>
      <w:hyperlink w:anchor="Par10" w:history="1">
        <w:r w:rsidRPr="002842C3">
          <w:rPr>
            <w:rFonts w:eastAsia="Times New Roman"/>
            <w:szCs w:val="28"/>
            <w:lang w:eastAsia="ru-RU"/>
          </w:rPr>
          <w:t>пунктом 2.</w:t>
        </w:r>
        <w:r w:rsidR="00C12C9E">
          <w:rPr>
            <w:rFonts w:eastAsia="Times New Roman"/>
            <w:szCs w:val="28"/>
            <w:lang w:eastAsia="ru-RU"/>
          </w:rPr>
          <w:t>2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Порядка, Комитет не позднее 3 (трех) рабочих дней после завершения проверки, предусмотренной </w:t>
      </w:r>
      <w:hyperlink w:anchor="Par19" w:history="1">
        <w:r w:rsidRPr="002842C3">
          <w:rPr>
            <w:rFonts w:eastAsia="Times New Roman"/>
            <w:szCs w:val="28"/>
            <w:lang w:eastAsia="ru-RU"/>
          </w:rPr>
          <w:t>пунктом 2.</w:t>
        </w:r>
        <w:r w:rsidR="00C12C9E">
          <w:rPr>
            <w:rFonts w:eastAsia="Times New Roman"/>
            <w:szCs w:val="28"/>
            <w:lang w:eastAsia="ru-RU"/>
          </w:rPr>
          <w:t>5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Порядка, производит возврат документов Получателю субсидии для доработки.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Повторная проверка документов на предмет их соответствия требованиям </w:t>
      </w:r>
      <w:hyperlink w:anchor="Par10" w:history="1">
        <w:r w:rsidRPr="002842C3">
          <w:rPr>
            <w:rFonts w:eastAsia="Times New Roman"/>
            <w:szCs w:val="28"/>
            <w:lang w:eastAsia="ru-RU"/>
          </w:rPr>
          <w:t>пункта 2.</w:t>
        </w:r>
        <w:r w:rsidR="00C12C9E">
          <w:rPr>
            <w:rFonts w:eastAsia="Times New Roman"/>
            <w:szCs w:val="28"/>
            <w:lang w:eastAsia="ru-RU"/>
          </w:rPr>
          <w:t>2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 производится Комитетом в сроки, установленные </w:t>
      </w:r>
      <w:hyperlink w:anchor="Par19" w:history="1">
        <w:r w:rsidRPr="002842C3">
          <w:rPr>
            <w:rFonts w:eastAsia="Times New Roman"/>
            <w:szCs w:val="28"/>
            <w:lang w:eastAsia="ru-RU"/>
          </w:rPr>
          <w:t>пунктом 2.</w:t>
        </w:r>
        <w:r w:rsidR="00C12C9E">
          <w:rPr>
            <w:rFonts w:eastAsia="Times New Roman"/>
            <w:szCs w:val="28"/>
            <w:lang w:eastAsia="ru-RU"/>
          </w:rPr>
          <w:t>5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Порядка.</w:t>
      </w:r>
    </w:p>
    <w:p w:rsid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C12C9E">
        <w:rPr>
          <w:rFonts w:eastAsia="Times New Roman"/>
          <w:szCs w:val="28"/>
          <w:lang w:eastAsia="ru-RU"/>
        </w:rPr>
        <w:t>8</w:t>
      </w:r>
      <w:r w:rsidRPr="002842C3">
        <w:rPr>
          <w:rFonts w:eastAsia="Times New Roman"/>
          <w:szCs w:val="28"/>
          <w:lang w:eastAsia="ru-RU"/>
        </w:rPr>
        <w:t>. 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направляет его Получателю субсидии для подписания.</w:t>
      </w:r>
    </w:p>
    <w:p w:rsidR="00C12C9E" w:rsidRPr="002842C3" w:rsidRDefault="00C12C9E" w:rsidP="00C12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8</w:t>
      </w:r>
      <w:r w:rsidRPr="002842C3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1.</w:t>
      </w:r>
      <w:r w:rsidRPr="002842C3">
        <w:rPr>
          <w:rFonts w:eastAsia="Times New Roman"/>
          <w:szCs w:val="28"/>
          <w:lang w:eastAsia="ru-RU"/>
        </w:rPr>
        <w:t xml:space="preserve"> Обязательным условием предоставления Субсидии, включаемым в Соглашение, является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предоставление Субсидии.</w:t>
      </w:r>
    </w:p>
    <w:p w:rsidR="00C12C9E" w:rsidRPr="00B64EE6" w:rsidRDefault="00C12C9E" w:rsidP="00C12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2.8.2. </w:t>
      </w:r>
      <w:r>
        <w:rPr>
          <w:rFonts w:eastAsia="Times New Roman"/>
          <w:szCs w:val="28"/>
          <w:lang w:eastAsia="ru-RU"/>
        </w:rPr>
        <w:t>Размер субсидии не может превышать 500 000 рублей.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 w:rsidR="00C12C9E">
        <w:rPr>
          <w:rFonts w:eastAsia="Times New Roman"/>
          <w:szCs w:val="28"/>
          <w:lang w:eastAsia="ru-RU"/>
        </w:rPr>
        <w:t>9</w:t>
      </w:r>
      <w:r w:rsidRPr="002842C3">
        <w:rPr>
          <w:rFonts w:eastAsia="Times New Roman"/>
          <w:szCs w:val="28"/>
          <w:lang w:eastAsia="ru-RU"/>
        </w:rPr>
        <w:t>. Получатель субсидии подписывает Соглашение в течение 3 (трех) рабочих дней с даты получения проекта Соглашения и направляет его в Комитет.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2.1</w:t>
      </w:r>
      <w:r w:rsidR="00C12C9E">
        <w:rPr>
          <w:rFonts w:eastAsia="Times New Roman"/>
          <w:szCs w:val="28"/>
          <w:lang w:eastAsia="ru-RU"/>
        </w:rPr>
        <w:t>0</w:t>
      </w:r>
      <w:r w:rsidRPr="002842C3">
        <w:rPr>
          <w:rFonts w:eastAsia="Times New Roman"/>
          <w:szCs w:val="28"/>
          <w:lang w:eastAsia="ru-RU"/>
        </w:rPr>
        <w:t xml:space="preserve">. В течение 10 (десяти) рабочих дней с даты получения подписанного </w:t>
      </w:r>
      <w:r w:rsidRPr="002842C3">
        <w:rPr>
          <w:rFonts w:eastAsia="Times New Roman"/>
          <w:szCs w:val="28"/>
          <w:lang w:eastAsia="ru-RU"/>
        </w:rPr>
        <w:lastRenderedPageBreak/>
        <w:t>Получателем субсидии Соглашения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Управление финансов администрации города Мурманска в течение 10 (десяти) рабочих дней с даты получения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Перечисление денежных средств Получателю субсидии производится Комитетом на расчетный счет, указанный Получателем субсидии в Соглашении, в течение 5 (пяти) рабочих дней с даты поступления средств на лицевой счет Комитета.</w:t>
      </w:r>
    </w:p>
    <w:p w:rsid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4" w:name="Par29"/>
      <w:bookmarkEnd w:id="4"/>
      <w:r w:rsidRPr="002842C3">
        <w:rPr>
          <w:rFonts w:eastAsia="Times New Roman"/>
          <w:szCs w:val="28"/>
          <w:lang w:eastAsia="ru-RU"/>
        </w:rPr>
        <w:t>2.</w:t>
      </w:r>
      <w:r w:rsidR="00C12C9E">
        <w:rPr>
          <w:rFonts w:eastAsia="Times New Roman"/>
          <w:szCs w:val="28"/>
          <w:lang w:eastAsia="ru-RU"/>
        </w:rPr>
        <w:t>11</w:t>
      </w:r>
      <w:r w:rsidRPr="002842C3">
        <w:rPr>
          <w:rFonts w:eastAsia="Times New Roman"/>
          <w:szCs w:val="28"/>
          <w:lang w:eastAsia="ru-RU"/>
        </w:rPr>
        <w:t>. Не использованные в отчетном финансовом году остатки Субсидии могут быть использованы Получателем субсидии в текущем финансовом году при принятии Комитетом по согласованию с управлением финансов администрации города Мурманска решения о наличии потребности в указанных средствах в форме приказа Комитета.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842C3" w:rsidRPr="002842C3" w:rsidRDefault="002842C3" w:rsidP="00C12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3. Требования к отчетности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53CCB" w:rsidRPr="00353CCB" w:rsidRDefault="00353CCB" w:rsidP="00353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3.1. П</w:t>
      </w:r>
      <w:r w:rsidRPr="00353CCB">
        <w:rPr>
          <w:rFonts w:eastAsia="Times New Roman"/>
          <w:szCs w:val="28"/>
          <w:lang w:eastAsia="ru-RU"/>
        </w:rPr>
        <w:t xml:space="preserve">олучатель субсидии представляет в </w:t>
      </w:r>
      <w:r>
        <w:rPr>
          <w:rFonts w:eastAsia="Times New Roman"/>
          <w:szCs w:val="28"/>
          <w:lang w:eastAsia="ru-RU"/>
        </w:rPr>
        <w:t>Комитет</w:t>
      </w:r>
      <w:r w:rsidRPr="00353CCB">
        <w:rPr>
          <w:rFonts w:eastAsia="Times New Roman"/>
          <w:szCs w:val="28"/>
          <w:lang w:eastAsia="ru-RU"/>
        </w:rPr>
        <w:t xml:space="preserve"> ежеквартальные отчеты о расходах и о достижении значений показателей, необходимых для достижения результата предоставления субсидии, не позднее 15-го числа месяца, следующего за отчетным кварталом, по формам, определенным типовыми формами соглашений,</w:t>
      </w:r>
      <w:r>
        <w:rPr>
          <w:rFonts w:eastAsia="Times New Roman"/>
          <w:szCs w:val="28"/>
          <w:lang w:eastAsia="ru-RU"/>
        </w:rPr>
        <w:t xml:space="preserve"> утвержденных</w:t>
      </w:r>
      <w:r w:rsidRPr="00353CCB">
        <w:rPr>
          <w:rFonts w:eastAsia="Times New Roman"/>
          <w:szCs w:val="28"/>
          <w:lang w:eastAsia="ru-RU"/>
        </w:rPr>
        <w:t xml:space="preserve"> </w:t>
      </w:r>
      <w:r w:rsidRPr="002842C3">
        <w:rPr>
          <w:rFonts w:eastAsia="Times New Roman"/>
          <w:szCs w:val="28"/>
          <w:lang w:eastAsia="ru-RU"/>
        </w:rPr>
        <w:t>управлени</w:t>
      </w:r>
      <w:r>
        <w:rPr>
          <w:rFonts w:eastAsia="Times New Roman"/>
          <w:szCs w:val="28"/>
          <w:lang w:eastAsia="ru-RU"/>
        </w:rPr>
        <w:t>ем</w:t>
      </w:r>
      <w:r w:rsidRPr="002842C3">
        <w:rPr>
          <w:rFonts w:eastAsia="Times New Roman"/>
          <w:szCs w:val="28"/>
          <w:lang w:eastAsia="ru-RU"/>
        </w:rPr>
        <w:t xml:space="preserve"> финансов администрации города Мурманска для соответствующего вида расходов</w:t>
      </w:r>
      <w:r w:rsidRPr="00353CCB">
        <w:rPr>
          <w:rFonts w:eastAsia="Times New Roman"/>
          <w:szCs w:val="28"/>
          <w:lang w:eastAsia="ru-RU"/>
        </w:rPr>
        <w:t>, в том числе с приложением документов, подтверждающих использование субсидии и достижение показателей, необходимых для достижения результата предоставления субсидии.</w:t>
      </w:r>
    </w:p>
    <w:p w:rsidR="00353CCB" w:rsidRPr="00353CCB" w:rsidRDefault="00353CCB" w:rsidP="00353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53CCB">
        <w:rPr>
          <w:rFonts w:eastAsia="Times New Roman"/>
          <w:szCs w:val="28"/>
          <w:lang w:eastAsia="ru-RU"/>
        </w:rPr>
        <w:t xml:space="preserve">В случае отклонения от плановых значений показателей, необходимых для достижения результата предоставления субсидии </w:t>
      </w:r>
      <w:r>
        <w:rPr>
          <w:rFonts w:eastAsia="Times New Roman"/>
          <w:szCs w:val="28"/>
          <w:lang w:eastAsia="ru-RU"/>
        </w:rPr>
        <w:t xml:space="preserve">Получателем субсидии </w:t>
      </w:r>
      <w:r w:rsidRPr="00353CCB">
        <w:rPr>
          <w:rFonts w:eastAsia="Times New Roman"/>
          <w:szCs w:val="28"/>
          <w:lang w:eastAsia="ru-RU"/>
        </w:rPr>
        <w:t>должна быть отражена информация о причинах указанного отклонения.</w:t>
      </w:r>
    </w:p>
    <w:p w:rsidR="00353CCB" w:rsidRPr="00353CCB" w:rsidRDefault="00353CCB" w:rsidP="00353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353CCB">
        <w:rPr>
          <w:rFonts w:eastAsia="Times New Roman"/>
          <w:szCs w:val="28"/>
          <w:lang w:eastAsia="ru-RU"/>
        </w:rPr>
        <w:t xml:space="preserve">.2. </w:t>
      </w:r>
      <w:r>
        <w:rPr>
          <w:rFonts w:eastAsia="Times New Roman"/>
          <w:szCs w:val="28"/>
          <w:lang w:eastAsia="ru-RU"/>
        </w:rPr>
        <w:t>Комитет</w:t>
      </w:r>
      <w:r w:rsidRPr="00353CCB">
        <w:rPr>
          <w:rFonts w:eastAsia="Times New Roman"/>
          <w:szCs w:val="28"/>
          <w:lang w:eastAsia="ru-RU"/>
        </w:rPr>
        <w:t xml:space="preserve"> имеет право установить в Соглашении порядок, сроки и формы представления получателем субсидии дополнительной отчетности.</w:t>
      </w:r>
    </w:p>
    <w:p w:rsidR="00353CCB" w:rsidRPr="00353CCB" w:rsidRDefault="00353CCB" w:rsidP="00353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353CCB">
        <w:rPr>
          <w:rFonts w:eastAsia="Times New Roman"/>
          <w:szCs w:val="28"/>
          <w:lang w:eastAsia="ru-RU"/>
        </w:rPr>
        <w:t>.3. Получатель субсидии несет ответственность за своевременность и достоверность предоставленных отчетов и прилагаемых документов.</w:t>
      </w:r>
    </w:p>
    <w:p w:rsidR="00353CCB" w:rsidRPr="00353CCB" w:rsidRDefault="00353CCB" w:rsidP="00353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53CCB">
        <w:rPr>
          <w:rFonts w:eastAsia="Times New Roman"/>
          <w:szCs w:val="28"/>
          <w:lang w:eastAsia="ru-RU"/>
        </w:rPr>
        <w:t>В случае непредставления получателем субсидии отчетности в установленные настоящим Порядком сроки субсидия подлежит возврату.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842C3" w:rsidRPr="002842C3" w:rsidRDefault="002842C3" w:rsidP="0035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4. Требования об осуществлении контроля за соблюдением</w:t>
      </w:r>
      <w:r w:rsidR="00353CCB">
        <w:rPr>
          <w:rFonts w:eastAsia="Times New Roman"/>
          <w:szCs w:val="28"/>
          <w:lang w:eastAsia="ru-RU"/>
        </w:rPr>
        <w:t xml:space="preserve"> </w:t>
      </w:r>
      <w:r w:rsidRPr="002842C3">
        <w:rPr>
          <w:rFonts w:eastAsia="Times New Roman"/>
          <w:szCs w:val="28"/>
          <w:lang w:eastAsia="ru-RU"/>
        </w:rPr>
        <w:t>условий, целей и порядка предоставления Субсидии</w:t>
      </w:r>
      <w:r w:rsidR="00353CCB">
        <w:rPr>
          <w:rFonts w:eastAsia="Times New Roman"/>
          <w:szCs w:val="28"/>
          <w:lang w:eastAsia="ru-RU"/>
        </w:rPr>
        <w:t xml:space="preserve"> </w:t>
      </w:r>
      <w:r w:rsidRPr="002842C3">
        <w:rPr>
          <w:rFonts w:eastAsia="Times New Roman"/>
          <w:szCs w:val="28"/>
          <w:lang w:eastAsia="ru-RU"/>
        </w:rPr>
        <w:t>и ответственность за их нарушение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4.2. Комитет и органы муниципального финансового контроля </w:t>
      </w:r>
      <w:r w:rsidRPr="002842C3">
        <w:rPr>
          <w:rFonts w:eastAsia="Times New Roman"/>
          <w:szCs w:val="28"/>
          <w:lang w:eastAsia="ru-RU"/>
        </w:rPr>
        <w:lastRenderedPageBreak/>
        <w:t>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4.3. Комитет в течение 10 (десяти) рабочих дней со дня представления отчета о расходах Получателя субсидии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5" w:name="Par42"/>
      <w:bookmarkEnd w:id="5"/>
      <w:r w:rsidRPr="002842C3">
        <w:rPr>
          <w:rFonts w:eastAsia="Times New Roman"/>
          <w:szCs w:val="28"/>
          <w:lang w:eastAsia="ru-RU"/>
        </w:rPr>
        <w:t>4.4. В случае установления Комитетом по результатам проверки или получения от органов муниципального финансового контроля информации о фактах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завершения проверки направляет Получателю субсидии письменное требование о возврате денежных средств.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6" w:name="Par44"/>
      <w:bookmarkEnd w:id="6"/>
      <w:r w:rsidRPr="002842C3">
        <w:rPr>
          <w:rFonts w:eastAsia="Times New Roman"/>
          <w:szCs w:val="28"/>
          <w:lang w:eastAsia="ru-RU"/>
        </w:rPr>
        <w:t xml:space="preserve">4.5. В случае установления Комитетом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Мурманска в соответствии с </w:t>
      </w:r>
      <w:hyperlink w:anchor="Par29" w:history="1">
        <w:r w:rsidRPr="002842C3">
          <w:rPr>
            <w:rFonts w:eastAsia="Times New Roman"/>
            <w:szCs w:val="28"/>
            <w:lang w:eastAsia="ru-RU"/>
          </w:rPr>
          <w:t>пунктом 2.1</w:t>
        </w:r>
        <w:r w:rsidR="00353CCB">
          <w:rPr>
            <w:rFonts w:eastAsia="Times New Roman"/>
            <w:szCs w:val="28"/>
            <w:lang w:eastAsia="ru-RU"/>
          </w:rPr>
          <w:t>1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Порядка, Комитет в течение 3 (трех) рабочих дней после проведения проверки направляет Получателю субсидии письменное извещение об обеспечении возврата остатка Субсидии в бюджет муниципального образования город Мурманск в размере, указанном в извещении.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Возврат остатков неиспользованной Субсидии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7" w:name="Par46"/>
      <w:bookmarkEnd w:id="7"/>
      <w:r w:rsidRPr="002842C3">
        <w:rPr>
          <w:rFonts w:eastAsia="Times New Roman"/>
          <w:szCs w:val="28"/>
          <w:lang w:eastAsia="ru-RU"/>
        </w:rPr>
        <w:t>4.6. В случае если срок возврата Субсидии выходит за пределы отчетного финансового года, Получатель субсидии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4.7. В случае если Получатель субсидии не произвел возврат средств Субсидии в сроки, установленные </w:t>
      </w:r>
      <w:hyperlink w:anchor="Par42" w:history="1">
        <w:r w:rsidRPr="002842C3">
          <w:rPr>
            <w:rFonts w:eastAsia="Times New Roman"/>
            <w:szCs w:val="28"/>
            <w:lang w:eastAsia="ru-RU"/>
          </w:rPr>
          <w:t>пунктами 4.4</w:t>
        </w:r>
      </w:hyperlink>
      <w:r w:rsidRPr="002842C3">
        <w:rPr>
          <w:rFonts w:eastAsia="Times New Roman"/>
          <w:szCs w:val="28"/>
          <w:lang w:eastAsia="ru-RU"/>
        </w:rPr>
        <w:t xml:space="preserve">, </w:t>
      </w:r>
      <w:hyperlink w:anchor="Par44" w:history="1">
        <w:r w:rsidRPr="002842C3">
          <w:rPr>
            <w:rFonts w:eastAsia="Times New Roman"/>
            <w:szCs w:val="28"/>
            <w:lang w:eastAsia="ru-RU"/>
          </w:rPr>
          <w:t>4.5</w:t>
        </w:r>
      </w:hyperlink>
      <w:r w:rsidRPr="002842C3">
        <w:rPr>
          <w:rFonts w:eastAsia="Times New Roman"/>
          <w:szCs w:val="28"/>
          <w:lang w:eastAsia="ru-RU"/>
        </w:rPr>
        <w:t xml:space="preserve">, </w:t>
      </w:r>
      <w:hyperlink w:anchor="Par46" w:history="1">
        <w:r w:rsidRPr="002842C3">
          <w:rPr>
            <w:rFonts w:eastAsia="Times New Roman"/>
            <w:szCs w:val="28"/>
            <w:lang w:eastAsia="ru-RU"/>
          </w:rPr>
          <w:t>4.6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4.8.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9" w:history="1">
        <w:r w:rsidRPr="002842C3">
          <w:rPr>
            <w:rFonts w:eastAsia="Times New Roman"/>
            <w:szCs w:val="28"/>
            <w:lang w:eastAsia="ru-RU"/>
          </w:rPr>
          <w:t>Порядка</w:t>
        </w:r>
      </w:hyperlink>
      <w:r w:rsidRPr="002842C3">
        <w:rPr>
          <w:rFonts w:eastAsia="Times New Roman"/>
          <w:szCs w:val="28"/>
          <w:lang w:eastAsia="ru-RU"/>
        </w:rP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</w:t>
      </w:r>
      <w:r w:rsidRPr="002842C3">
        <w:rPr>
          <w:rFonts w:eastAsia="Times New Roman"/>
          <w:szCs w:val="28"/>
          <w:lang w:eastAsia="ru-RU"/>
        </w:rPr>
        <w:lastRenderedPageBreak/>
        <w:t xml:space="preserve">Мурманска от 25.06.2015 </w:t>
      </w:r>
      <w:r w:rsidR="00353CCB">
        <w:rPr>
          <w:rFonts w:eastAsia="Times New Roman"/>
          <w:szCs w:val="28"/>
          <w:lang w:eastAsia="ru-RU"/>
        </w:rPr>
        <w:t>№</w:t>
      </w:r>
      <w:r w:rsidRPr="002842C3">
        <w:rPr>
          <w:rFonts w:eastAsia="Times New Roman"/>
          <w:szCs w:val="28"/>
          <w:lang w:eastAsia="ru-RU"/>
        </w:rPr>
        <w:t xml:space="preserve"> 14-204.</w:t>
      </w:r>
    </w:p>
    <w:p w:rsid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4.9.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</w:t>
      </w:r>
      <w:r w:rsidR="00353CCB">
        <w:rPr>
          <w:rFonts w:eastAsia="Times New Roman"/>
          <w:szCs w:val="28"/>
          <w:lang w:eastAsia="ru-RU"/>
        </w:rPr>
        <w:t>, в установленном нормативными правовыми актами порядке</w:t>
      </w:r>
      <w:r w:rsidRPr="002842C3">
        <w:rPr>
          <w:rFonts w:eastAsia="Times New Roman"/>
          <w:szCs w:val="28"/>
          <w:lang w:eastAsia="ru-RU"/>
        </w:rPr>
        <w:t>.</w:t>
      </w:r>
    </w:p>
    <w:p w:rsidR="001F5B98" w:rsidRPr="001F5B98" w:rsidRDefault="001F5B98" w:rsidP="001F5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4.10. </w:t>
      </w:r>
      <w:r w:rsidRPr="001F5B98">
        <w:rPr>
          <w:rFonts w:eastAsia="Times New Roman"/>
          <w:szCs w:val="28"/>
          <w:lang w:eastAsia="ru-RU"/>
        </w:rPr>
        <w:t>Получатель субсидии дает согласие на осуществление органами</w:t>
      </w:r>
      <w:r>
        <w:rPr>
          <w:rFonts w:eastAsia="Times New Roman"/>
          <w:szCs w:val="28"/>
          <w:lang w:eastAsia="ru-RU"/>
        </w:rPr>
        <w:t>, указанными в пунктах 4.8, 4.9 настоящего Порядка,</w:t>
      </w:r>
      <w:bookmarkStart w:id="8" w:name="_GoBack"/>
      <w:bookmarkEnd w:id="8"/>
      <w:r w:rsidRPr="001F5B98">
        <w:rPr>
          <w:rFonts w:eastAsia="Times New Roman"/>
          <w:szCs w:val="28"/>
          <w:lang w:eastAsia="ru-RU"/>
        </w:rPr>
        <w:t xml:space="preserve"> обязательных проверок.</w:t>
      </w:r>
    </w:p>
    <w:p w:rsidR="001F5B98" w:rsidRDefault="001F5B98" w:rsidP="001F5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53CCB" w:rsidRDefault="00353CCB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53CCB" w:rsidRDefault="00353CCB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53CCB" w:rsidRDefault="00353CCB" w:rsidP="0035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</w:t>
      </w:r>
    </w:p>
    <w:permEnd w:id="1769618811"/>
    <w:p w:rsidR="002842C3" w:rsidRPr="002842C3" w:rsidRDefault="002842C3" w:rsidP="0028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sectPr w:rsidR="002842C3" w:rsidRPr="002842C3" w:rsidSect="00C117BB">
      <w:headerReference w:type="default" r:id="rId10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1D" w:rsidRDefault="007A1F1D" w:rsidP="00534CFE">
      <w:pPr>
        <w:spacing w:after="0" w:line="240" w:lineRule="auto"/>
      </w:pPr>
      <w:r>
        <w:separator/>
      </w:r>
    </w:p>
  </w:endnote>
  <w:endnote w:type="continuationSeparator" w:id="0">
    <w:p w:rsidR="007A1F1D" w:rsidRDefault="007A1F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1D" w:rsidRDefault="007A1F1D" w:rsidP="00534CFE">
      <w:pPr>
        <w:spacing w:after="0" w:line="240" w:lineRule="auto"/>
      </w:pPr>
      <w:r>
        <w:separator/>
      </w:r>
    </w:p>
  </w:footnote>
  <w:footnote w:type="continuationSeparator" w:id="0">
    <w:p w:rsidR="007A1F1D" w:rsidRDefault="007A1F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98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A46"/>
    <w:rsid w:val="000375F5"/>
    <w:rsid w:val="000A33F9"/>
    <w:rsid w:val="00102425"/>
    <w:rsid w:val="00177E81"/>
    <w:rsid w:val="00180C58"/>
    <w:rsid w:val="00182392"/>
    <w:rsid w:val="00182DFE"/>
    <w:rsid w:val="00195FE1"/>
    <w:rsid w:val="001C7ECA"/>
    <w:rsid w:val="001E2AD3"/>
    <w:rsid w:val="001F5B98"/>
    <w:rsid w:val="00200532"/>
    <w:rsid w:val="00212D8C"/>
    <w:rsid w:val="00247DED"/>
    <w:rsid w:val="0028113A"/>
    <w:rsid w:val="002842C3"/>
    <w:rsid w:val="002B3B64"/>
    <w:rsid w:val="002D3B59"/>
    <w:rsid w:val="00316F7C"/>
    <w:rsid w:val="0032522D"/>
    <w:rsid w:val="00353CCB"/>
    <w:rsid w:val="00355EAC"/>
    <w:rsid w:val="003F2F1B"/>
    <w:rsid w:val="003F69D6"/>
    <w:rsid w:val="00451559"/>
    <w:rsid w:val="00455A9C"/>
    <w:rsid w:val="00455CA3"/>
    <w:rsid w:val="0047067D"/>
    <w:rsid w:val="004A157E"/>
    <w:rsid w:val="004B732E"/>
    <w:rsid w:val="004E0FCD"/>
    <w:rsid w:val="00534CFE"/>
    <w:rsid w:val="0054045B"/>
    <w:rsid w:val="005519F1"/>
    <w:rsid w:val="00556012"/>
    <w:rsid w:val="00584256"/>
    <w:rsid w:val="005A6BA5"/>
    <w:rsid w:val="005A788D"/>
    <w:rsid w:val="005D3B23"/>
    <w:rsid w:val="005F3C94"/>
    <w:rsid w:val="00630398"/>
    <w:rsid w:val="00653E17"/>
    <w:rsid w:val="00683347"/>
    <w:rsid w:val="006C517D"/>
    <w:rsid w:val="006C713C"/>
    <w:rsid w:val="00706C10"/>
    <w:rsid w:val="007833C5"/>
    <w:rsid w:val="007A1F1D"/>
    <w:rsid w:val="007F5B2C"/>
    <w:rsid w:val="00806B47"/>
    <w:rsid w:val="00812BA6"/>
    <w:rsid w:val="00851FDF"/>
    <w:rsid w:val="008A4CC6"/>
    <w:rsid w:val="008B2C68"/>
    <w:rsid w:val="008D6020"/>
    <w:rsid w:val="008E3386"/>
    <w:rsid w:val="008F7588"/>
    <w:rsid w:val="00940255"/>
    <w:rsid w:val="00970DA2"/>
    <w:rsid w:val="009D5CCF"/>
    <w:rsid w:val="00A0484D"/>
    <w:rsid w:val="00A46A84"/>
    <w:rsid w:val="00AA53CF"/>
    <w:rsid w:val="00AD3188"/>
    <w:rsid w:val="00B26F81"/>
    <w:rsid w:val="00B31F1A"/>
    <w:rsid w:val="00B60097"/>
    <w:rsid w:val="00B63303"/>
    <w:rsid w:val="00B640FF"/>
    <w:rsid w:val="00B64EE6"/>
    <w:rsid w:val="00B75FE6"/>
    <w:rsid w:val="00BB3AFE"/>
    <w:rsid w:val="00C117BB"/>
    <w:rsid w:val="00C12C9E"/>
    <w:rsid w:val="00C35EF4"/>
    <w:rsid w:val="00C37AF0"/>
    <w:rsid w:val="00CB790D"/>
    <w:rsid w:val="00CC57FF"/>
    <w:rsid w:val="00CC7E86"/>
    <w:rsid w:val="00CE78D7"/>
    <w:rsid w:val="00D074C1"/>
    <w:rsid w:val="00D629AF"/>
    <w:rsid w:val="00D64B24"/>
    <w:rsid w:val="00D711E0"/>
    <w:rsid w:val="00D8084A"/>
    <w:rsid w:val="00D852BA"/>
    <w:rsid w:val="00D930A3"/>
    <w:rsid w:val="00DC103E"/>
    <w:rsid w:val="00DD0D57"/>
    <w:rsid w:val="00DD3351"/>
    <w:rsid w:val="00E17F65"/>
    <w:rsid w:val="00E25D10"/>
    <w:rsid w:val="00E74597"/>
    <w:rsid w:val="00ED6E62"/>
    <w:rsid w:val="00F13B69"/>
    <w:rsid w:val="00F851B1"/>
    <w:rsid w:val="00FA4B58"/>
    <w:rsid w:val="00FD3B16"/>
    <w:rsid w:val="00FD3D5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6A87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8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78CBEFF68BECF56B60FBDDA564EBAC274A891AECCBA345A53B399B0BA50190C3773A3680530603128FF36376E14D7EADFA1D1134D1E991E31A371Bz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9D9D40C0B4321351ABB1C96D4A86FEEEFF2B59B3C06945E3302ECEAB9D5917001B7FFFF8A25C9368E90986D3526655E3E9D6A98A25F47DN9i5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78CBEFF68BECF56B60FBDDA564EBAC274A891AECC9AA4FA23B399B0BA50190C3773A3680530603128FF06076E14D7EADFA1D1134D1E991E31A371Bz5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F1E4212556424C81219B3805D5F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E8F41-7DB7-4C87-8555-ACBEC2AFFCD3}"/>
      </w:docPartPr>
      <w:docPartBody>
        <w:p w:rsidR="00EE6CDD" w:rsidRDefault="00227B90" w:rsidP="00227B90">
          <w:pPr>
            <w:pStyle w:val="64F1E4212556424C81219B3805D5F722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4DAADF784F4193BAAC3D9334DDB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D9696-F49D-4812-A462-A2270BD5F959}"/>
      </w:docPartPr>
      <w:docPartBody>
        <w:p w:rsidR="007C2FD2" w:rsidRDefault="007E430E" w:rsidP="007E430E">
          <w:pPr>
            <w:pStyle w:val="394DAADF784F4193BAAC3D9334DDB14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B74A2"/>
    <w:rsid w:val="00102F5E"/>
    <w:rsid w:val="001520F6"/>
    <w:rsid w:val="001C32C4"/>
    <w:rsid w:val="00227B90"/>
    <w:rsid w:val="00291072"/>
    <w:rsid w:val="004F4620"/>
    <w:rsid w:val="005E25A9"/>
    <w:rsid w:val="0074271C"/>
    <w:rsid w:val="007C2FD2"/>
    <w:rsid w:val="007E430E"/>
    <w:rsid w:val="007F6F64"/>
    <w:rsid w:val="0083717E"/>
    <w:rsid w:val="00890B0A"/>
    <w:rsid w:val="00916E4F"/>
    <w:rsid w:val="00936D3F"/>
    <w:rsid w:val="00993FC2"/>
    <w:rsid w:val="00AB0177"/>
    <w:rsid w:val="00CD7115"/>
    <w:rsid w:val="00CE61DB"/>
    <w:rsid w:val="00D92D67"/>
    <w:rsid w:val="00E84F46"/>
    <w:rsid w:val="00EE6CDD"/>
    <w:rsid w:val="00F134EE"/>
    <w:rsid w:val="00F3220A"/>
    <w:rsid w:val="00F371D8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30E"/>
    <w:rPr>
      <w:color w:val="808080"/>
    </w:rPr>
  </w:style>
  <w:style w:type="paragraph" w:customStyle="1" w:styleId="BB00D1BF224F4E0796E3945000A6B863">
    <w:name w:val="BB00D1BF224F4E0796E3945000A6B863"/>
    <w:rsid w:val="00227B90"/>
  </w:style>
  <w:style w:type="paragraph" w:customStyle="1" w:styleId="64F1E4212556424C81219B3805D5F722">
    <w:name w:val="64F1E4212556424C81219B3805D5F722"/>
    <w:rsid w:val="00227B90"/>
  </w:style>
  <w:style w:type="paragraph" w:customStyle="1" w:styleId="82DBEAD66AB741E0A8C462D20A832919">
    <w:name w:val="82DBEAD66AB741E0A8C462D20A832919"/>
    <w:rsid w:val="00936D3F"/>
  </w:style>
  <w:style w:type="paragraph" w:customStyle="1" w:styleId="B4713179A5214DE19C12F559A6E5D436">
    <w:name w:val="B4713179A5214DE19C12F559A6E5D436"/>
    <w:rsid w:val="00936D3F"/>
  </w:style>
  <w:style w:type="paragraph" w:customStyle="1" w:styleId="394DAADF784F4193BAAC3D9334DDB144">
    <w:name w:val="394DAADF784F4193BAAC3D9334DDB144"/>
    <w:rsid w:val="007E4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2661</Words>
  <Characters>15173</Characters>
  <Application>Microsoft Office Word</Application>
  <DocSecurity>8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Азорин Егор Николаевич</cp:lastModifiedBy>
  <cp:revision>2</cp:revision>
  <cp:lastPrinted>2021-04-07T10:02:00Z</cp:lastPrinted>
  <dcterms:created xsi:type="dcterms:W3CDTF">2021-04-30T07:38:00Z</dcterms:created>
  <dcterms:modified xsi:type="dcterms:W3CDTF">2021-04-30T07:38:00Z</dcterms:modified>
</cp:coreProperties>
</file>