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C326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326B8121" wp14:editId="61458E73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F6BB5" w14:textId="77777777" w:rsidR="008D6020" w:rsidRDefault="008D6020" w:rsidP="008D6020">
      <w:pPr>
        <w:spacing w:after="0" w:line="240" w:lineRule="auto"/>
        <w:jc w:val="center"/>
      </w:pPr>
    </w:p>
    <w:p w14:paraId="3CB3F5F7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5EEFDE31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332BF95C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90A060E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50971370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ED18D0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81CEBA3" w14:textId="77777777" w:rsidR="00451559" w:rsidRPr="00451559" w:rsidRDefault="00FB627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41955186" w:edGrp="everyone"/>
      <w:r>
        <w:rPr>
          <w:rFonts w:eastAsia="Times New Roman"/>
          <w:szCs w:val="20"/>
          <w:lang w:eastAsia="ru-RU"/>
        </w:rPr>
        <w:t>__</w:t>
      </w:r>
      <w:r w:rsidRPr="00FB627E">
        <w:rPr>
          <w:rFonts w:eastAsia="Times New Roman"/>
          <w:szCs w:val="20"/>
          <w:lang w:eastAsia="ru-RU"/>
        </w:rPr>
        <w:t>_______</w:t>
      </w:r>
      <w:permEnd w:id="144195518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41735287" w:edGrp="everyone"/>
      <w:r w:rsidRPr="00FB627E">
        <w:rPr>
          <w:rFonts w:eastAsia="Times New Roman"/>
          <w:szCs w:val="20"/>
          <w:lang w:eastAsia="ru-RU"/>
        </w:rPr>
        <w:t>_____</w:t>
      </w:r>
      <w:permEnd w:id="2041735287"/>
    </w:p>
    <w:p w14:paraId="6888A3BB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5CFE1CC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 w:val="0"/>
          <w:bCs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>
        <w:rPr>
          <w:b/>
          <w:bCs w:val="0"/>
        </w:rPr>
      </w:sdtEndPr>
      <w:sdtContent>
        <w:permStart w:id="23136943" w:edGrp="everyone" w:displacedByCustomXml="prev"/>
        <w:p w14:paraId="7D1AD68D" w14:textId="0A2D39CE" w:rsidR="001820D4" w:rsidRPr="001820D4" w:rsidRDefault="001820D4" w:rsidP="00760C29">
          <w:pPr>
            <w:pStyle w:val="ConsPlusTitle"/>
            <w:jc w:val="center"/>
            <w:rPr>
              <w:rFonts w:ascii="Times New Roman" w:eastAsia="Calibri" w:hAnsi="Times New Roman" w:cs="Times New Roman"/>
              <w:bCs/>
              <w:color w:val="000000" w:themeColor="text1"/>
              <w:sz w:val="28"/>
              <w:szCs w:val="22"/>
              <w:lang w:eastAsia="en-US"/>
            </w:rPr>
          </w:pPr>
          <w:r w:rsidRPr="00B219EF">
            <w:rPr>
              <w:rFonts w:ascii="Times New Roman" w:eastAsia="Calibri" w:hAnsi="Times New Roman" w:cs="Times New Roman"/>
              <w:bCs/>
              <w:color w:val="000000" w:themeColor="text1"/>
              <w:sz w:val="28"/>
              <w:szCs w:val="22"/>
              <w:lang w:eastAsia="en-US"/>
            </w:rPr>
            <w:t>О</w:t>
          </w:r>
          <w:r w:rsidRPr="001820D4">
            <w:rPr>
              <w:rFonts w:ascii="Times New Roman" w:eastAsia="Calibri" w:hAnsi="Times New Roman" w:cs="Times New Roman"/>
              <w:bCs/>
              <w:color w:val="000000" w:themeColor="text1"/>
              <w:sz w:val="28"/>
              <w:szCs w:val="22"/>
              <w:lang w:eastAsia="en-US"/>
            </w:rPr>
            <w:t xml:space="preserve"> внесении изменений в приложение к постановлению</w:t>
          </w:r>
        </w:p>
        <w:p w14:paraId="09A5DB4F" w14:textId="4BE11EC7" w:rsidR="001820D4" w:rsidRPr="001820D4" w:rsidRDefault="001820D4" w:rsidP="00760C29">
          <w:pPr>
            <w:pStyle w:val="ConsPlusTitle"/>
            <w:jc w:val="center"/>
            <w:rPr>
              <w:rFonts w:ascii="Times New Roman" w:eastAsia="Calibri" w:hAnsi="Times New Roman" w:cs="Times New Roman"/>
              <w:bCs/>
              <w:color w:val="000000" w:themeColor="text1"/>
              <w:sz w:val="28"/>
              <w:szCs w:val="22"/>
              <w:lang w:eastAsia="en-US"/>
            </w:rPr>
          </w:pPr>
          <w:r w:rsidRPr="001820D4">
            <w:rPr>
              <w:rFonts w:ascii="Times New Roman" w:eastAsia="Calibri" w:hAnsi="Times New Roman" w:cs="Times New Roman"/>
              <w:bCs/>
              <w:color w:val="000000" w:themeColor="text1"/>
              <w:sz w:val="28"/>
              <w:szCs w:val="22"/>
              <w:lang w:eastAsia="en-US"/>
            </w:rPr>
            <w:t xml:space="preserve">администрации города Мурманска от 06.10.2011 </w:t>
          </w:r>
          <w:r>
            <w:rPr>
              <w:rFonts w:ascii="Times New Roman" w:eastAsia="Calibri" w:hAnsi="Times New Roman" w:cs="Times New Roman"/>
              <w:bCs/>
              <w:color w:val="000000" w:themeColor="text1"/>
              <w:sz w:val="28"/>
              <w:szCs w:val="22"/>
              <w:lang w:eastAsia="en-US"/>
            </w:rPr>
            <w:t>№</w:t>
          </w:r>
          <w:r w:rsidRPr="001820D4">
            <w:rPr>
              <w:rFonts w:ascii="Times New Roman" w:eastAsia="Calibri" w:hAnsi="Times New Roman" w:cs="Times New Roman"/>
              <w:bCs/>
              <w:color w:val="000000" w:themeColor="text1"/>
              <w:sz w:val="28"/>
              <w:szCs w:val="22"/>
              <w:lang w:eastAsia="en-US"/>
            </w:rPr>
            <w:t xml:space="preserve"> 1841</w:t>
          </w:r>
        </w:p>
        <w:p w14:paraId="3ADB1162" w14:textId="33E67893" w:rsidR="001820D4" w:rsidRPr="001820D4" w:rsidRDefault="00F37FDC" w:rsidP="00760C29">
          <w:pPr>
            <w:pStyle w:val="ConsPlusTitle"/>
            <w:jc w:val="center"/>
            <w:rPr>
              <w:rFonts w:ascii="Times New Roman" w:eastAsia="Calibri" w:hAnsi="Times New Roman" w:cs="Times New Roman"/>
              <w:bCs/>
              <w:color w:val="000000" w:themeColor="text1"/>
              <w:sz w:val="28"/>
              <w:szCs w:val="22"/>
              <w:lang w:eastAsia="en-US"/>
            </w:rPr>
          </w:pPr>
          <w:r>
            <w:rPr>
              <w:rFonts w:ascii="Times New Roman" w:eastAsia="Calibri" w:hAnsi="Times New Roman" w:cs="Times New Roman"/>
              <w:bCs/>
              <w:color w:val="000000" w:themeColor="text1"/>
              <w:sz w:val="28"/>
              <w:szCs w:val="22"/>
              <w:lang w:eastAsia="en-US"/>
            </w:rPr>
            <w:t>«</w:t>
          </w:r>
          <w:r w:rsidR="001820D4">
            <w:rPr>
              <w:rFonts w:ascii="Times New Roman" w:eastAsia="Calibri" w:hAnsi="Times New Roman" w:cs="Times New Roman"/>
              <w:bCs/>
              <w:color w:val="000000" w:themeColor="text1"/>
              <w:sz w:val="28"/>
              <w:szCs w:val="22"/>
              <w:lang w:eastAsia="en-US"/>
            </w:rPr>
            <w:t>О</w:t>
          </w:r>
          <w:r w:rsidR="001820D4" w:rsidRPr="001820D4">
            <w:rPr>
              <w:rFonts w:ascii="Times New Roman" w:eastAsia="Calibri" w:hAnsi="Times New Roman" w:cs="Times New Roman"/>
              <w:bCs/>
              <w:color w:val="000000" w:themeColor="text1"/>
              <w:sz w:val="28"/>
              <w:szCs w:val="22"/>
              <w:lang w:eastAsia="en-US"/>
            </w:rPr>
            <w:t>б утверждении порядка составления и утверждения</w:t>
          </w:r>
        </w:p>
        <w:p w14:paraId="0136B279" w14:textId="1DD02545" w:rsidR="001820D4" w:rsidRPr="001820D4" w:rsidRDefault="001820D4" w:rsidP="00760C29">
          <w:pPr>
            <w:pStyle w:val="ConsPlusTitle"/>
            <w:jc w:val="center"/>
            <w:rPr>
              <w:rFonts w:ascii="Times New Roman" w:eastAsia="Calibri" w:hAnsi="Times New Roman" w:cs="Times New Roman"/>
              <w:bCs/>
              <w:color w:val="000000" w:themeColor="text1"/>
              <w:sz w:val="28"/>
              <w:szCs w:val="22"/>
              <w:lang w:eastAsia="en-US"/>
            </w:rPr>
          </w:pPr>
          <w:r w:rsidRPr="001820D4">
            <w:rPr>
              <w:rFonts w:ascii="Times New Roman" w:eastAsia="Calibri" w:hAnsi="Times New Roman" w:cs="Times New Roman"/>
              <w:bCs/>
              <w:color w:val="000000" w:themeColor="text1"/>
              <w:sz w:val="28"/>
              <w:szCs w:val="22"/>
              <w:lang w:eastAsia="en-US"/>
            </w:rPr>
            <w:t>отчета о результатах деятельности муниципального</w:t>
          </w:r>
        </w:p>
        <w:p w14:paraId="2A698594" w14:textId="0CCE7444" w:rsidR="001820D4" w:rsidRPr="001820D4" w:rsidRDefault="001820D4" w:rsidP="00760C29">
          <w:pPr>
            <w:pStyle w:val="ConsPlusTitle"/>
            <w:jc w:val="center"/>
            <w:rPr>
              <w:rFonts w:ascii="Times New Roman" w:eastAsia="Calibri" w:hAnsi="Times New Roman" w:cs="Times New Roman"/>
              <w:bCs/>
              <w:color w:val="000000" w:themeColor="text1"/>
              <w:sz w:val="28"/>
              <w:szCs w:val="22"/>
              <w:lang w:eastAsia="en-US"/>
            </w:rPr>
          </w:pPr>
          <w:r w:rsidRPr="001820D4">
            <w:rPr>
              <w:rFonts w:ascii="Times New Roman" w:eastAsia="Calibri" w:hAnsi="Times New Roman" w:cs="Times New Roman"/>
              <w:bCs/>
              <w:color w:val="000000" w:themeColor="text1"/>
              <w:sz w:val="28"/>
              <w:szCs w:val="22"/>
              <w:lang w:eastAsia="en-US"/>
            </w:rPr>
            <w:t>учреждения и об использовании закрепленного</w:t>
          </w:r>
        </w:p>
        <w:p w14:paraId="703F963D" w14:textId="77777777" w:rsidR="00321043" w:rsidRDefault="001820D4" w:rsidP="00760C29">
          <w:pPr>
            <w:pStyle w:val="ConsPlusTitle"/>
            <w:jc w:val="center"/>
            <w:rPr>
              <w:rFonts w:ascii="Times New Roman" w:eastAsia="Calibri" w:hAnsi="Times New Roman" w:cs="Times New Roman"/>
              <w:bCs/>
              <w:color w:val="000000" w:themeColor="text1"/>
              <w:sz w:val="28"/>
              <w:szCs w:val="22"/>
              <w:lang w:eastAsia="en-US"/>
            </w:rPr>
          </w:pPr>
          <w:r w:rsidRPr="001820D4">
            <w:rPr>
              <w:rFonts w:ascii="Times New Roman" w:eastAsia="Calibri" w:hAnsi="Times New Roman" w:cs="Times New Roman"/>
              <w:bCs/>
              <w:color w:val="000000" w:themeColor="text1"/>
              <w:sz w:val="28"/>
              <w:szCs w:val="22"/>
              <w:lang w:eastAsia="en-US"/>
            </w:rPr>
            <w:t>за ним муниципального имущества</w:t>
          </w:r>
          <w:r w:rsidR="00F37FDC">
            <w:rPr>
              <w:rFonts w:ascii="Times New Roman" w:eastAsia="Calibri" w:hAnsi="Times New Roman" w:cs="Times New Roman"/>
              <w:bCs/>
              <w:color w:val="000000" w:themeColor="text1"/>
              <w:sz w:val="28"/>
              <w:szCs w:val="22"/>
              <w:lang w:eastAsia="en-US"/>
            </w:rPr>
            <w:t>»</w:t>
          </w:r>
          <w:r w:rsidR="00321043">
            <w:rPr>
              <w:rFonts w:ascii="Times New Roman" w:eastAsia="Calibri" w:hAnsi="Times New Roman" w:cs="Times New Roman"/>
              <w:bCs/>
              <w:color w:val="000000" w:themeColor="text1"/>
              <w:sz w:val="28"/>
              <w:szCs w:val="22"/>
              <w:lang w:eastAsia="en-US"/>
            </w:rPr>
            <w:t xml:space="preserve"> </w:t>
          </w:r>
        </w:p>
        <w:p w14:paraId="2D364C65" w14:textId="35E368FE" w:rsidR="001820D4" w:rsidRPr="001820D4" w:rsidRDefault="00321043" w:rsidP="00760C29">
          <w:pPr>
            <w:pStyle w:val="ConsPlusTitle"/>
            <w:jc w:val="center"/>
            <w:rPr>
              <w:rFonts w:ascii="Times New Roman" w:eastAsia="Calibri" w:hAnsi="Times New Roman" w:cs="Times New Roman"/>
              <w:bCs/>
              <w:color w:val="000000" w:themeColor="text1"/>
              <w:sz w:val="28"/>
              <w:szCs w:val="22"/>
              <w:lang w:eastAsia="en-US"/>
            </w:rPr>
          </w:pPr>
          <w:r w:rsidRPr="00321043">
            <w:rPr>
              <w:rFonts w:ascii="Times New Roman" w:eastAsia="Calibri" w:hAnsi="Times New Roman" w:cs="Times New Roman"/>
              <w:bCs/>
              <w:color w:val="000000" w:themeColor="text1"/>
              <w:sz w:val="28"/>
              <w:szCs w:val="22"/>
              <w:lang w:eastAsia="en-US"/>
            </w:rPr>
            <w:t>(в ред. постановления от 28.04.2014 № 1202)</w:t>
          </w:r>
        </w:p>
        <w:permEnd w:id="23136943"/>
        <w:p w14:paraId="1BA27142" w14:textId="171D8491" w:rsidR="001820D4" w:rsidRDefault="001820D4"/>
        <w:p w14:paraId="41DFB397" w14:textId="0B92FB04" w:rsidR="00FD3B16" w:rsidRPr="00FD3B16" w:rsidRDefault="00474F2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</w:sdtContent>
    </w:sdt>
    <w:p w14:paraId="3DF96DB0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4F1DDDE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DD95AD2" w14:textId="5D110B3F" w:rsidR="00FD3B16" w:rsidRDefault="001820D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71085614" w:edGrp="everyone"/>
      <w:r w:rsidRPr="001820D4">
        <w:rPr>
          <w:color w:val="000000" w:themeColor="text1"/>
        </w:rPr>
        <w:t xml:space="preserve">В соответствии с Федеральными законами от 12.01.1996 </w:t>
      </w:r>
      <w:r>
        <w:rPr>
          <w:color w:val="000000" w:themeColor="text1"/>
        </w:rPr>
        <w:t>№</w:t>
      </w:r>
      <w:r w:rsidRPr="001820D4">
        <w:rPr>
          <w:color w:val="000000" w:themeColor="text1"/>
        </w:rPr>
        <w:t xml:space="preserve"> 7-ФЗ </w:t>
      </w:r>
      <w:r w:rsidR="00F37FDC">
        <w:rPr>
          <w:color w:val="000000" w:themeColor="text1"/>
        </w:rPr>
        <w:t>«</w:t>
      </w:r>
      <w:r w:rsidRPr="001820D4">
        <w:rPr>
          <w:color w:val="000000" w:themeColor="text1"/>
        </w:rPr>
        <w:t>О некоммерческих организациях</w:t>
      </w:r>
      <w:r w:rsidR="00F37FDC">
        <w:rPr>
          <w:color w:val="000000" w:themeColor="text1"/>
        </w:rPr>
        <w:t>»</w:t>
      </w:r>
      <w:r w:rsidRPr="001820D4">
        <w:rPr>
          <w:color w:val="000000" w:themeColor="text1"/>
        </w:rPr>
        <w:t xml:space="preserve">, от 03.11.2006 </w:t>
      </w:r>
      <w:r>
        <w:rPr>
          <w:color w:val="000000" w:themeColor="text1"/>
        </w:rPr>
        <w:t>№</w:t>
      </w:r>
      <w:r w:rsidRPr="001820D4">
        <w:rPr>
          <w:color w:val="000000" w:themeColor="text1"/>
        </w:rPr>
        <w:t xml:space="preserve"> 174-ФЗ </w:t>
      </w:r>
      <w:r w:rsidR="00F37FDC">
        <w:rPr>
          <w:color w:val="000000" w:themeColor="text1"/>
        </w:rPr>
        <w:t>«</w:t>
      </w:r>
      <w:r w:rsidRPr="001820D4">
        <w:rPr>
          <w:color w:val="000000" w:themeColor="text1"/>
        </w:rPr>
        <w:t>Об автономных учреждениях</w:t>
      </w:r>
      <w:r w:rsidR="00F37FDC">
        <w:rPr>
          <w:color w:val="000000" w:themeColor="text1"/>
        </w:rPr>
        <w:t>»</w:t>
      </w:r>
      <w:r w:rsidRPr="001820D4">
        <w:rPr>
          <w:color w:val="000000" w:themeColor="text1"/>
        </w:rPr>
        <w:t xml:space="preserve">, от 08.05.2010 </w:t>
      </w:r>
      <w:r>
        <w:rPr>
          <w:color w:val="000000" w:themeColor="text1"/>
        </w:rPr>
        <w:t>№</w:t>
      </w:r>
      <w:r w:rsidRPr="001820D4">
        <w:rPr>
          <w:color w:val="000000" w:themeColor="text1"/>
        </w:rPr>
        <w:t xml:space="preserve"> 83-ФЗ </w:t>
      </w:r>
      <w:r w:rsidR="00F37FDC">
        <w:rPr>
          <w:color w:val="000000" w:themeColor="text1"/>
        </w:rPr>
        <w:t>«</w:t>
      </w:r>
      <w:r w:rsidRPr="001820D4">
        <w:rPr>
          <w:color w:val="000000" w:themeColor="text1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F37FDC">
        <w:rPr>
          <w:color w:val="000000" w:themeColor="text1"/>
        </w:rPr>
        <w:t>»</w:t>
      </w:r>
      <w:r w:rsidRPr="001820D4">
        <w:rPr>
          <w:color w:val="000000" w:themeColor="text1"/>
        </w:rPr>
        <w:t xml:space="preserve">, постановлением Правительства Российской Федерации от 18.10.2007 </w:t>
      </w:r>
      <w:r>
        <w:rPr>
          <w:color w:val="000000" w:themeColor="text1"/>
        </w:rPr>
        <w:t>№</w:t>
      </w:r>
      <w:r w:rsidRPr="001820D4">
        <w:rPr>
          <w:color w:val="000000" w:themeColor="text1"/>
        </w:rPr>
        <w:t xml:space="preserve"> 684 </w:t>
      </w:r>
      <w:r w:rsidR="00F37FDC">
        <w:rPr>
          <w:color w:val="000000" w:themeColor="text1"/>
        </w:rPr>
        <w:t>«</w:t>
      </w:r>
      <w:r w:rsidRPr="001820D4">
        <w:rPr>
          <w:color w:val="000000" w:themeColor="text1"/>
        </w:rPr>
        <w:t>Об утверждении Правил опубликования отчетов о деятельности автономного учреждения и об использовании закрепленного за ним имущества</w:t>
      </w:r>
      <w:r w:rsidR="00F37FDC">
        <w:rPr>
          <w:color w:val="000000" w:themeColor="text1"/>
        </w:rPr>
        <w:t>»</w:t>
      </w:r>
      <w:r w:rsidRPr="001820D4">
        <w:rPr>
          <w:color w:val="000000" w:themeColor="text1"/>
        </w:rPr>
        <w:t xml:space="preserve">, приказом Министерства финансов Российской Федерации от 30.09.2010 </w:t>
      </w:r>
      <w:r>
        <w:rPr>
          <w:color w:val="000000" w:themeColor="text1"/>
        </w:rPr>
        <w:t>№</w:t>
      </w:r>
      <w:r w:rsidRPr="001820D4">
        <w:rPr>
          <w:color w:val="000000" w:themeColor="text1"/>
        </w:rPr>
        <w:t xml:space="preserve"> 114Н </w:t>
      </w:r>
      <w:r w:rsidR="00F37FDC">
        <w:rPr>
          <w:color w:val="000000" w:themeColor="text1"/>
        </w:rPr>
        <w:t>«</w:t>
      </w:r>
      <w:r w:rsidRPr="001820D4">
        <w:rPr>
          <w:color w:val="000000" w:themeColor="text1"/>
        </w:rPr>
        <w:t>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</w:r>
      <w:r w:rsidR="00F37FDC">
        <w:rPr>
          <w:color w:val="000000" w:themeColor="text1"/>
        </w:rPr>
        <w:t>»</w:t>
      </w:r>
      <w:r>
        <w:rPr>
          <w:sz w:val="22"/>
        </w:rPr>
        <w:t xml:space="preserve"> </w:t>
      </w:r>
      <w:r w:rsidR="00F81A83" w:rsidRPr="007F74F2">
        <w:rPr>
          <w:color w:val="000000" w:themeColor="text1"/>
        </w:rPr>
        <w:t xml:space="preserve"> </w:t>
      </w:r>
      <w:permEnd w:id="107108561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467E2DF0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49DD3775" w14:textId="29F241E4" w:rsidR="001820D4" w:rsidRPr="00142B94" w:rsidRDefault="00F81A83" w:rsidP="00B219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kern w:val="32"/>
          <w:szCs w:val="28"/>
          <w:lang w:eastAsia="ru-RU"/>
        </w:rPr>
      </w:pPr>
      <w:permStart w:id="1362055752" w:edGrp="everyone"/>
      <w:r w:rsidRPr="00DC1A91">
        <w:rPr>
          <w:color w:val="000000" w:themeColor="text1"/>
        </w:rPr>
        <w:t>1</w:t>
      </w:r>
      <w:r w:rsidRPr="00142B94">
        <w:rPr>
          <w:color w:val="000000" w:themeColor="text1"/>
          <w:szCs w:val="28"/>
        </w:rPr>
        <w:t xml:space="preserve">. </w:t>
      </w:r>
      <w:r w:rsidR="001820D4" w:rsidRPr="00142B94">
        <w:rPr>
          <w:color w:val="000000" w:themeColor="text1"/>
          <w:szCs w:val="28"/>
        </w:rPr>
        <w:t xml:space="preserve">Внести в приложение к постановлению администрации города Мурманска от 06.10.2011 № 1841 </w:t>
      </w:r>
      <w:r w:rsidR="00F37FDC" w:rsidRPr="00142B94">
        <w:rPr>
          <w:color w:val="000000" w:themeColor="text1"/>
          <w:szCs w:val="28"/>
        </w:rPr>
        <w:t>«</w:t>
      </w:r>
      <w:r w:rsidR="001820D4" w:rsidRPr="00142B94">
        <w:rPr>
          <w:color w:val="000000" w:themeColor="text1"/>
          <w:szCs w:val="28"/>
        </w:rPr>
        <w:t xml:space="preserve">Об утверждении Порядка составления и утверждения отчета о результатах деятельности муниципального учреждения и </w:t>
      </w:r>
      <w:r w:rsidR="001820D4" w:rsidRPr="00142B94">
        <w:rPr>
          <w:rFonts w:eastAsia="Times New Roman"/>
          <w:kern w:val="32"/>
          <w:szCs w:val="28"/>
          <w:lang w:eastAsia="ru-RU"/>
        </w:rPr>
        <w:t>об использовании закрепленного за ним муниципального имущества</w:t>
      </w:r>
      <w:r w:rsidR="00F37FDC" w:rsidRPr="00142B94">
        <w:rPr>
          <w:rFonts w:eastAsia="Times New Roman"/>
          <w:kern w:val="32"/>
          <w:szCs w:val="28"/>
          <w:lang w:eastAsia="ru-RU"/>
        </w:rPr>
        <w:t>»</w:t>
      </w:r>
      <w:r w:rsidR="001820D4" w:rsidRPr="00142B94">
        <w:rPr>
          <w:rFonts w:eastAsia="Times New Roman"/>
          <w:kern w:val="32"/>
          <w:szCs w:val="28"/>
          <w:lang w:eastAsia="ru-RU"/>
        </w:rPr>
        <w:t xml:space="preserve"> </w:t>
      </w:r>
      <w:r w:rsidR="00321043" w:rsidRPr="00142B94">
        <w:rPr>
          <w:rFonts w:eastAsia="Times New Roman"/>
          <w:kern w:val="32"/>
          <w:szCs w:val="28"/>
          <w:lang w:eastAsia="ru-RU"/>
        </w:rPr>
        <w:t xml:space="preserve">(в ред. постановления от 28.04.2014 № 1202) </w:t>
      </w:r>
      <w:r w:rsidR="001820D4" w:rsidRPr="00142B94">
        <w:rPr>
          <w:rFonts w:eastAsia="Times New Roman"/>
          <w:kern w:val="32"/>
          <w:szCs w:val="28"/>
          <w:lang w:eastAsia="ru-RU"/>
        </w:rPr>
        <w:t>следующие изменения:</w:t>
      </w:r>
    </w:p>
    <w:p w14:paraId="10471ACD" w14:textId="77777777" w:rsidR="00B219EF" w:rsidRPr="00142B94" w:rsidRDefault="001820D4" w:rsidP="00B219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kern w:val="32"/>
          <w:szCs w:val="28"/>
          <w:lang w:eastAsia="ru-RU"/>
        </w:rPr>
      </w:pPr>
      <w:r w:rsidRPr="00142B94">
        <w:rPr>
          <w:rFonts w:eastAsia="Times New Roman"/>
          <w:kern w:val="32"/>
          <w:szCs w:val="28"/>
          <w:lang w:eastAsia="ru-RU"/>
        </w:rPr>
        <w:t>- абзац 19 пункта 8 приложения изложить в следующей редакции:</w:t>
      </w:r>
    </w:p>
    <w:p w14:paraId="349D892F" w14:textId="4F36562F" w:rsidR="001820D4" w:rsidRPr="00142B94" w:rsidRDefault="00B80FC8" w:rsidP="00B219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kern w:val="32"/>
          <w:szCs w:val="28"/>
          <w:lang w:eastAsia="ru-RU"/>
        </w:rPr>
      </w:pPr>
      <w:r w:rsidRPr="00142B94">
        <w:rPr>
          <w:rFonts w:eastAsia="Times New Roman"/>
          <w:kern w:val="32"/>
          <w:szCs w:val="28"/>
          <w:lang w:eastAsia="ru-RU"/>
        </w:rPr>
        <w:t>«</w:t>
      </w:r>
      <w:r w:rsidR="001820D4" w:rsidRPr="00142B94">
        <w:rPr>
          <w:rFonts w:eastAsia="Times New Roman"/>
          <w:kern w:val="32"/>
          <w:szCs w:val="28"/>
          <w:lang w:eastAsia="ru-RU"/>
        </w:rPr>
        <w:t xml:space="preserve">Для согласования данные, включаемые в раздел III </w:t>
      </w:r>
      <w:r w:rsidR="00F37FDC" w:rsidRPr="00142B94">
        <w:rPr>
          <w:rFonts w:eastAsia="Times New Roman"/>
          <w:kern w:val="32"/>
          <w:szCs w:val="28"/>
          <w:lang w:eastAsia="ru-RU"/>
        </w:rPr>
        <w:t>«</w:t>
      </w:r>
      <w:r w:rsidR="001820D4" w:rsidRPr="00142B94">
        <w:rPr>
          <w:rFonts w:eastAsia="Times New Roman"/>
          <w:kern w:val="32"/>
          <w:szCs w:val="28"/>
          <w:lang w:eastAsia="ru-RU"/>
        </w:rPr>
        <w:t>Об использовании имущества, закрепленного за учреждением</w:t>
      </w:r>
      <w:r w:rsidR="00F37FDC" w:rsidRPr="00142B94">
        <w:rPr>
          <w:rFonts w:eastAsia="Times New Roman"/>
          <w:kern w:val="32"/>
          <w:szCs w:val="28"/>
          <w:lang w:eastAsia="ru-RU"/>
        </w:rPr>
        <w:t>»</w:t>
      </w:r>
      <w:r w:rsidR="001820D4" w:rsidRPr="00142B94">
        <w:rPr>
          <w:rFonts w:eastAsia="Times New Roman"/>
          <w:kern w:val="32"/>
          <w:szCs w:val="28"/>
          <w:lang w:eastAsia="ru-RU"/>
        </w:rPr>
        <w:t>, представляются в комитет имущественных отношений города Мурманска в срок до 1 мая года, следующего за отчетным</w:t>
      </w:r>
      <w:r w:rsidR="00F37FDC" w:rsidRPr="00142B94">
        <w:rPr>
          <w:rFonts w:eastAsia="Times New Roman"/>
          <w:kern w:val="32"/>
          <w:szCs w:val="28"/>
          <w:lang w:eastAsia="ru-RU"/>
        </w:rPr>
        <w:t xml:space="preserve">, </w:t>
      </w:r>
      <w:r w:rsidR="00321043" w:rsidRPr="00142B94">
        <w:rPr>
          <w:rFonts w:eastAsia="Times New Roman"/>
          <w:kern w:val="32"/>
          <w:szCs w:val="28"/>
          <w:lang w:eastAsia="ru-RU"/>
        </w:rPr>
        <w:t>на бумажном носителе и в электронной форме в виде скан-копии</w:t>
      </w:r>
      <w:r w:rsidR="0038039C">
        <w:rPr>
          <w:rFonts w:eastAsia="Times New Roman"/>
          <w:kern w:val="32"/>
          <w:szCs w:val="28"/>
          <w:lang w:eastAsia="ru-RU"/>
        </w:rPr>
        <w:t xml:space="preserve">, </w:t>
      </w:r>
      <w:r w:rsidR="0038039C">
        <w:rPr>
          <w:rFonts w:eastAsia="Times New Roman"/>
          <w:kern w:val="32"/>
          <w:szCs w:val="28"/>
          <w:lang w:eastAsia="ru-RU"/>
        </w:rPr>
        <w:lastRenderedPageBreak/>
        <w:t xml:space="preserve">направленной на адрес электронной почты </w:t>
      </w:r>
      <w:r w:rsidR="0038039C" w:rsidRPr="0038039C">
        <w:rPr>
          <w:rFonts w:eastAsia="Times New Roman"/>
          <w:kern w:val="32"/>
          <w:szCs w:val="28"/>
          <w:lang w:eastAsia="ru-RU"/>
        </w:rPr>
        <w:t>reestr@kio-murman.ru</w:t>
      </w:r>
      <w:r w:rsidR="00474F20">
        <w:rPr>
          <w:rFonts w:eastAsia="Times New Roman"/>
          <w:kern w:val="32"/>
          <w:szCs w:val="28"/>
          <w:lang w:eastAsia="ru-RU"/>
        </w:rPr>
        <w:t>»</w:t>
      </w:r>
      <w:r w:rsidR="001820D4" w:rsidRPr="00142B94">
        <w:rPr>
          <w:rFonts w:eastAsia="Times New Roman"/>
          <w:kern w:val="32"/>
          <w:szCs w:val="28"/>
          <w:lang w:eastAsia="ru-RU"/>
        </w:rPr>
        <w:t>.</w:t>
      </w:r>
    </w:p>
    <w:p w14:paraId="4EEED6A5" w14:textId="6C623120" w:rsidR="00F81A83" w:rsidRPr="00142B94" w:rsidRDefault="00F81A83" w:rsidP="007F0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142B94">
        <w:rPr>
          <w:color w:val="000000" w:themeColor="text1"/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14:paraId="3BAD5348" w14:textId="57EDFDF7" w:rsidR="00F81A83" w:rsidRPr="00142B94" w:rsidRDefault="00F81A83" w:rsidP="00B219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142B94">
        <w:rPr>
          <w:color w:val="000000" w:themeColor="text1"/>
          <w:szCs w:val="28"/>
        </w:rPr>
        <w:t xml:space="preserve">3. Редакции газеты </w:t>
      </w:r>
      <w:r w:rsidR="00F37FDC" w:rsidRPr="00142B94">
        <w:rPr>
          <w:color w:val="000000" w:themeColor="text1"/>
          <w:szCs w:val="28"/>
        </w:rPr>
        <w:t>«</w:t>
      </w:r>
      <w:r w:rsidRPr="00142B94">
        <w:rPr>
          <w:color w:val="000000" w:themeColor="text1"/>
          <w:szCs w:val="28"/>
        </w:rPr>
        <w:t>Вечерний Мурманск</w:t>
      </w:r>
      <w:r w:rsidR="00F37FDC" w:rsidRPr="00142B94">
        <w:rPr>
          <w:color w:val="000000" w:themeColor="text1"/>
          <w:szCs w:val="28"/>
        </w:rPr>
        <w:t>»</w:t>
      </w:r>
      <w:r w:rsidRPr="00142B94">
        <w:rPr>
          <w:color w:val="000000" w:themeColor="text1"/>
          <w:szCs w:val="28"/>
        </w:rPr>
        <w:t xml:space="preserve"> (Хабаров В.А.) опубликовать настоящее постановление с приложением.</w:t>
      </w:r>
    </w:p>
    <w:p w14:paraId="0360B4BF" w14:textId="77777777" w:rsidR="00F81A83" w:rsidRPr="00142B94" w:rsidRDefault="00F81A83" w:rsidP="00B219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142B94">
        <w:rPr>
          <w:color w:val="000000" w:themeColor="text1"/>
          <w:szCs w:val="28"/>
        </w:rPr>
        <w:t>4. Настоящее постановление вступает в силу со дня официального опубликования.</w:t>
      </w:r>
    </w:p>
    <w:p w14:paraId="3002B0B8" w14:textId="77777777" w:rsidR="00683347" w:rsidRDefault="00F81A8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42B94">
        <w:rPr>
          <w:color w:val="000000" w:themeColor="text1"/>
          <w:szCs w:val="28"/>
        </w:rPr>
        <w:t>5. Контроль за выполнением настоящего постановления возложить на заместителя главы администрации города Мурманска Синякаева Р.Р</w:t>
      </w:r>
      <w:r w:rsidRPr="00DC1A91">
        <w:rPr>
          <w:color w:val="000000" w:themeColor="text1"/>
        </w:rPr>
        <w:t>.</w:t>
      </w:r>
      <w:permEnd w:id="1362055752"/>
    </w:p>
    <w:p w14:paraId="7242588F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64C5E5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ACCC55D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1B85E18" w14:textId="77777777" w:rsidR="00F37FDC" w:rsidRPr="00142B94" w:rsidRDefault="00F37FDC" w:rsidP="00B149D0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permStart w:id="995568830" w:edGrp="everyone"/>
      <w:r w:rsidRPr="00142B94">
        <w:rPr>
          <w:rFonts w:eastAsia="Times New Roman"/>
          <w:b/>
          <w:szCs w:val="28"/>
          <w:lang w:eastAsia="ru-RU"/>
        </w:rPr>
        <w:t>Г</w:t>
      </w:r>
      <w:r w:rsidR="00B149D0" w:rsidRPr="00142B94">
        <w:rPr>
          <w:rFonts w:eastAsia="Times New Roman"/>
          <w:b/>
          <w:szCs w:val="28"/>
          <w:lang w:eastAsia="ru-RU"/>
        </w:rPr>
        <w:t>лав</w:t>
      </w:r>
      <w:r w:rsidRPr="00142B94">
        <w:rPr>
          <w:rFonts w:eastAsia="Times New Roman"/>
          <w:b/>
          <w:szCs w:val="28"/>
          <w:lang w:eastAsia="ru-RU"/>
        </w:rPr>
        <w:t>а</w:t>
      </w:r>
      <w:r w:rsidR="00B149D0" w:rsidRPr="00142B94">
        <w:rPr>
          <w:rFonts w:eastAsia="Times New Roman"/>
          <w:b/>
          <w:szCs w:val="28"/>
          <w:lang w:eastAsia="ru-RU"/>
        </w:rPr>
        <w:t xml:space="preserve"> администрации</w:t>
      </w:r>
      <w:r w:rsidR="00AC2595" w:rsidRPr="00142B94">
        <w:rPr>
          <w:rFonts w:eastAsia="Times New Roman"/>
          <w:b/>
          <w:szCs w:val="28"/>
          <w:lang w:eastAsia="ru-RU"/>
        </w:rPr>
        <w:t xml:space="preserve"> </w:t>
      </w:r>
    </w:p>
    <w:p w14:paraId="72E7671C" w14:textId="42842F18" w:rsidR="00FD3B16" w:rsidRPr="00142B94" w:rsidRDefault="00B149D0" w:rsidP="00B149D0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142B94">
        <w:rPr>
          <w:rFonts w:eastAsia="Times New Roman"/>
          <w:b/>
          <w:szCs w:val="28"/>
          <w:lang w:eastAsia="ru-RU"/>
        </w:rPr>
        <w:t xml:space="preserve">города Мурманска           </w:t>
      </w:r>
      <w:r w:rsidR="00AC2595" w:rsidRPr="00142B94">
        <w:rPr>
          <w:rFonts w:eastAsia="Times New Roman"/>
          <w:b/>
          <w:szCs w:val="28"/>
          <w:lang w:eastAsia="ru-RU"/>
        </w:rPr>
        <w:t xml:space="preserve">                           </w:t>
      </w:r>
      <w:r w:rsidR="00F37FDC" w:rsidRPr="00142B94">
        <w:rPr>
          <w:rFonts w:eastAsia="Times New Roman"/>
          <w:b/>
          <w:szCs w:val="28"/>
          <w:lang w:eastAsia="ru-RU"/>
        </w:rPr>
        <w:t xml:space="preserve">                                                Е.В. Никора</w:t>
      </w:r>
      <w:permEnd w:id="995568830"/>
    </w:p>
    <w:sectPr w:rsidR="00FD3B16" w:rsidRPr="00142B94" w:rsidSect="00B219EF">
      <w:headerReference w:type="default" r:id="rId7"/>
      <w:pgSz w:w="11906" w:h="16838" w:code="9"/>
      <w:pgMar w:top="851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B4F23" w14:textId="77777777" w:rsidR="007126EB" w:rsidRDefault="007126EB" w:rsidP="00534CFE">
      <w:pPr>
        <w:spacing w:after="0" w:line="240" w:lineRule="auto"/>
      </w:pPr>
      <w:r>
        <w:separator/>
      </w:r>
    </w:p>
  </w:endnote>
  <w:endnote w:type="continuationSeparator" w:id="0">
    <w:p w14:paraId="71227F5B" w14:textId="77777777" w:rsidR="007126EB" w:rsidRDefault="007126E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4AD60" w14:textId="77777777" w:rsidR="007126EB" w:rsidRDefault="007126EB" w:rsidP="00534CFE">
      <w:pPr>
        <w:spacing w:after="0" w:line="240" w:lineRule="auto"/>
      </w:pPr>
      <w:r>
        <w:separator/>
      </w:r>
    </w:p>
  </w:footnote>
  <w:footnote w:type="continuationSeparator" w:id="0">
    <w:p w14:paraId="11886A05" w14:textId="77777777" w:rsidR="007126EB" w:rsidRDefault="007126E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4690722"/>
      <w:docPartObj>
        <w:docPartGallery w:val="Page Numbers (Top of Page)"/>
        <w:docPartUnique/>
      </w:docPartObj>
    </w:sdtPr>
    <w:sdtEndPr/>
    <w:sdtContent>
      <w:p w14:paraId="4F427CEC" w14:textId="77777777"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A8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03"/>
    <w:rsid w:val="0003045D"/>
    <w:rsid w:val="000375F5"/>
    <w:rsid w:val="000A33F9"/>
    <w:rsid w:val="00102425"/>
    <w:rsid w:val="00142B94"/>
    <w:rsid w:val="00180C58"/>
    <w:rsid w:val="001820D4"/>
    <w:rsid w:val="001907F7"/>
    <w:rsid w:val="00195FE1"/>
    <w:rsid w:val="001C5EFA"/>
    <w:rsid w:val="001D56BD"/>
    <w:rsid w:val="001E2AD3"/>
    <w:rsid w:val="00200532"/>
    <w:rsid w:val="00212D8C"/>
    <w:rsid w:val="00220540"/>
    <w:rsid w:val="0028113A"/>
    <w:rsid w:val="002B3B64"/>
    <w:rsid w:val="002E78A6"/>
    <w:rsid w:val="00316F7C"/>
    <w:rsid w:val="00321043"/>
    <w:rsid w:val="00355EAC"/>
    <w:rsid w:val="0038039C"/>
    <w:rsid w:val="003D41A8"/>
    <w:rsid w:val="003F69D6"/>
    <w:rsid w:val="00450F8F"/>
    <w:rsid w:val="00451559"/>
    <w:rsid w:val="00455A9C"/>
    <w:rsid w:val="0047067D"/>
    <w:rsid w:val="00474F20"/>
    <w:rsid w:val="004824E6"/>
    <w:rsid w:val="004A157E"/>
    <w:rsid w:val="00534CFE"/>
    <w:rsid w:val="005519F1"/>
    <w:rsid w:val="00551F56"/>
    <w:rsid w:val="00556012"/>
    <w:rsid w:val="005570FA"/>
    <w:rsid w:val="00584256"/>
    <w:rsid w:val="005F3C94"/>
    <w:rsid w:val="00630398"/>
    <w:rsid w:val="00653E17"/>
    <w:rsid w:val="00683347"/>
    <w:rsid w:val="006C713C"/>
    <w:rsid w:val="006F6048"/>
    <w:rsid w:val="007126EB"/>
    <w:rsid w:val="00743CAE"/>
    <w:rsid w:val="007800F6"/>
    <w:rsid w:val="007833C5"/>
    <w:rsid w:val="007F097F"/>
    <w:rsid w:val="00806B47"/>
    <w:rsid w:val="008A4CC6"/>
    <w:rsid w:val="008D6020"/>
    <w:rsid w:val="008F7588"/>
    <w:rsid w:val="009D5CCF"/>
    <w:rsid w:val="009F3D98"/>
    <w:rsid w:val="00A0484D"/>
    <w:rsid w:val="00AC2595"/>
    <w:rsid w:val="00AD3188"/>
    <w:rsid w:val="00B149D0"/>
    <w:rsid w:val="00B219EF"/>
    <w:rsid w:val="00B26F81"/>
    <w:rsid w:val="00B63303"/>
    <w:rsid w:val="00B640FF"/>
    <w:rsid w:val="00B75FE6"/>
    <w:rsid w:val="00B80FC8"/>
    <w:rsid w:val="00BD1761"/>
    <w:rsid w:val="00C030DC"/>
    <w:rsid w:val="00C66A4B"/>
    <w:rsid w:val="00C8595E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ED3CEB"/>
    <w:rsid w:val="00F13B69"/>
    <w:rsid w:val="00F37FDC"/>
    <w:rsid w:val="00F4541C"/>
    <w:rsid w:val="00F81A83"/>
    <w:rsid w:val="00FA4B58"/>
    <w:rsid w:val="00FB627E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1545"/>
  <w15:docId w15:val="{0287B2C2-70EE-4411-A8C4-1519E723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824E6"/>
    <w:pPr>
      <w:ind w:left="720"/>
      <w:contextualSpacing/>
    </w:pPr>
  </w:style>
  <w:style w:type="paragraph" w:customStyle="1" w:styleId="ConsNormal">
    <w:name w:val="ConsNormal"/>
    <w:rsid w:val="00F81A8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customStyle="1" w:styleId="ConsPlusTitle">
    <w:name w:val="ConsPlusTitle"/>
    <w:rsid w:val="001820D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1520F6"/>
    <w:rsid w:val="001C32C4"/>
    <w:rsid w:val="002879EB"/>
    <w:rsid w:val="004F4620"/>
    <w:rsid w:val="0074271C"/>
    <w:rsid w:val="007C7092"/>
    <w:rsid w:val="0083717E"/>
    <w:rsid w:val="00890B0A"/>
    <w:rsid w:val="00947660"/>
    <w:rsid w:val="009B5B8D"/>
    <w:rsid w:val="00AC249E"/>
    <w:rsid w:val="00AC72CD"/>
    <w:rsid w:val="00BD5C68"/>
    <w:rsid w:val="00CD7115"/>
    <w:rsid w:val="00D00F24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Кузнецова Наталья Васильевна</cp:lastModifiedBy>
  <cp:revision>4</cp:revision>
  <cp:lastPrinted>2021-05-11T09:05:00Z</cp:lastPrinted>
  <dcterms:created xsi:type="dcterms:W3CDTF">2021-05-12T09:03:00Z</dcterms:created>
  <dcterms:modified xsi:type="dcterms:W3CDTF">2021-05-12T09:04:00Z</dcterms:modified>
</cp:coreProperties>
</file>