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D1" w:rsidRPr="004878F2" w:rsidRDefault="009A2DC6" w:rsidP="009A2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8F2">
        <w:rPr>
          <w:rFonts w:ascii="Times New Roman" w:hAnsi="Times New Roman"/>
          <w:b/>
          <w:sz w:val="28"/>
          <w:szCs w:val="28"/>
        </w:rPr>
        <w:t>Уведомление</w:t>
      </w:r>
    </w:p>
    <w:p w:rsidR="009A2DC6" w:rsidRPr="004878F2" w:rsidRDefault="009A2DC6" w:rsidP="009A2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8F2">
        <w:rPr>
          <w:rFonts w:ascii="Times New Roman" w:hAnsi="Times New Roman"/>
          <w:b/>
          <w:sz w:val="28"/>
          <w:szCs w:val="28"/>
        </w:rPr>
        <w:t>о проведении общественного обсуждения и приема заключений по</w:t>
      </w:r>
    </w:p>
    <w:p w:rsidR="009A2DC6" w:rsidRPr="004878F2" w:rsidRDefault="009A2DC6" w:rsidP="009A2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8F2">
        <w:rPr>
          <w:rFonts w:ascii="Times New Roman" w:hAnsi="Times New Roman"/>
          <w:b/>
          <w:sz w:val="28"/>
          <w:szCs w:val="28"/>
        </w:rPr>
        <w:t xml:space="preserve"> результатам независимой антикоррупционной экспертизы</w:t>
      </w:r>
    </w:p>
    <w:p w:rsidR="009A2DC6" w:rsidRPr="004878F2" w:rsidRDefault="009A2DC6" w:rsidP="009A2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8F2">
        <w:rPr>
          <w:rFonts w:ascii="Times New Roman" w:hAnsi="Times New Roman"/>
          <w:b/>
          <w:sz w:val="28"/>
          <w:szCs w:val="28"/>
        </w:rPr>
        <w:t>проекта муниципального правового акта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4DD" w:rsidRPr="008954DD" w:rsidRDefault="009A2DC6" w:rsidP="00487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</w:t>
      </w:r>
      <w:r w:rsidRPr="005B3EF8">
        <w:rPr>
          <w:rFonts w:ascii="Times New Roman" w:hAnsi="Times New Roman"/>
          <w:sz w:val="28"/>
          <w:szCs w:val="28"/>
        </w:rPr>
        <w:t xml:space="preserve">общественного обсуждения, сбора замечаний и предложений заинтересованных лиц, приема заключений по результатам независимой антикоррупционной экспертизы в отношении </w:t>
      </w:r>
      <w:r w:rsidR="008954DD" w:rsidRPr="005B3EF8">
        <w:rPr>
          <w:rFonts w:ascii="Times New Roman" w:hAnsi="Times New Roman"/>
          <w:sz w:val="28"/>
          <w:szCs w:val="28"/>
        </w:rPr>
        <w:t xml:space="preserve">проекта </w:t>
      </w:r>
      <w:r w:rsidR="005B3EF8" w:rsidRPr="005B3EF8">
        <w:rPr>
          <w:rFonts w:ascii="Times New Roman" w:hAnsi="Times New Roman"/>
          <w:sz w:val="28"/>
          <w:szCs w:val="28"/>
        </w:rPr>
        <w:t xml:space="preserve">решения Совета депутатов города Мурманска </w:t>
      </w:r>
      <w:r w:rsidR="004878F2" w:rsidRPr="00B40113">
        <w:rPr>
          <w:rFonts w:ascii="Times New Roman" w:hAnsi="Times New Roman"/>
          <w:sz w:val="28"/>
          <w:szCs w:val="28"/>
        </w:rPr>
        <w:t xml:space="preserve">«О внесении изменений в </w:t>
      </w:r>
      <w:hyperlink r:id="rId4" w:history="1">
        <w:r w:rsidR="004878F2" w:rsidRPr="00B40113">
          <w:rPr>
            <w:rFonts w:ascii="Times New Roman" w:hAnsi="Times New Roman"/>
            <w:sz w:val="28"/>
            <w:szCs w:val="28"/>
          </w:rPr>
          <w:t>приложение № 1</w:t>
        </w:r>
      </w:hyperlink>
      <w:r w:rsidR="004878F2" w:rsidRPr="00B40113">
        <w:rPr>
          <w:rFonts w:ascii="Times New Roman" w:hAnsi="Times New Roman"/>
          <w:sz w:val="28"/>
          <w:szCs w:val="28"/>
        </w:rPr>
        <w:t xml:space="preserve"> к решению Совета депутатов города Мурманска от 29.01.2015 № 8-100 «Об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 </w:t>
      </w:r>
      <w:r w:rsidR="00372D56">
        <w:rPr>
          <w:rFonts w:ascii="Times New Roman" w:hAnsi="Times New Roman"/>
          <w:sz w:val="28"/>
          <w:szCs w:val="28"/>
        </w:rPr>
        <w:br/>
      </w:r>
      <w:r w:rsidR="004878F2" w:rsidRPr="00B40113">
        <w:rPr>
          <w:rFonts w:ascii="Times New Roman" w:hAnsi="Times New Roman"/>
          <w:sz w:val="28"/>
          <w:szCs w:val="28"/>
        </w:rPr>
        <w:t xml:space="preserve">(в редакции решения Совета депутатов города Мурманска от 29.09.2020 </w:t>
      </w:r>
      <w:r w:rsidR="00372D56">
        <w:rPr>
          <w:rFonts w:ascii="Times New Roman" w:hAnsi="Times New Roman"/>
          <w:sz w:val="28"/>
          <w:szCs w:val="28"/>
        </w:rPr>
        <w:br/>
      </w:r>
      <w:r w:rsidR="004878F2" w:rsidRPr="00B40113">
        <w:rPr>
          <w:rFonts w:ascii="Times New Roman" w:hAnsi="Times New Roman"/>
          <w:sz w:val="28"/>
          <w:szCs w:val="28"/>
        </w:rPr>
        <w:t>№ 13-183)»</w:t>
      </w:r>
      <w:r w:rsidR="008954DD" w:rsidRPr="005B3EF8">
        <w:rPr>
          <w:rFonts w:ascii="Times New Roman" w:hAnsi="Times New Roman"/>
          <w:sz w:val="28"/>
          <w:szCs w:val="28"/>
        </w:rPr>
        <w:t>.</w:t>
      </w:r>
    </w:p>
    <w:p w:rsidR="009A2DC6" w:rsidRDefault="009A2DC6" w:rsidP="00487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Замечания, предложения и заключения принимаются по адресу:</w:t>
      </w:r>
    </w:p>
    <w:p w:rsidR="009A2DC6" w:rsidRPr="009A2DC6" w:rsidRDefault="009A2DC6" w:rsidP="00487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183038, г. Мурманск, ул. Комсомольская, д. 10 (комитет имущественных отношений города Мурманска), в т.ч. по адресу электронной почты:</w:t>
      </w:r>
      <w:r w:rsidRPr="009A2DC6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6647A1">
          <w:rPr>
            <w:rStyle w:val="a3"/>
            <w:rFonts w:ascii="Times New Roman" w:hAnsi="Times New Roman"/>
            <w:sz w:val="28"/>
            <w:szCs w:val="28"/>
          </w:rPr>
          <w:t>kio@</w:t>
        </w:r>
        <w:r w:rsidRPr="006647A1">
          <w:rPr>
            <w:rStyle w:val="a3"/>
            <w:rFonts w:ascii="Times New Roman" w:hAnsi="Times New Roman"/>
            <w:sz w:val="28"/>
            <w:szCs w:val="28"/>
            <w:lang w:val="en-US"/>
          </w:rPr>
          <w:t>citymurmansk</w:t>
        </w:r>
        <w:r w:rsidRPr="006647A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647A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A2DC6" w:rsidRDefault="009A2DC6" w:rsidP="00487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5645F">
        <w:rPr>
          <w:rFonts w:ascii="Times New Roman" w:hAnsi="Times New Roman"/>
          <w:sz w:val="28"/>
          <w:szCs w:val="28"/>
        </w:rPr>
        <w:t>Сроки приема замечаний, предложений и заключений:</w:t>
      </w:r>
      <w:r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2A706E">
        <w:rPr>
          <w:rFonts w:ascii="Times New Roman" w:hAnsi="Times New Roman"/>
          <w:sz w:val="28"/>
          <w:szCs w:val="28"/>
          <w:u w:val="single"/>
        </w:rPr>
        <w:t>19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3022E0">
        <w:rPr>
          <w:rFonts w:ascii="Times New Roman" w:hAnsi="Times New Roman"/>
          <w:sz w:val="28"/>
          <w:szCs w:val="28"/>
          <w:u w:val="single"/>
        </w:rPr>
        <w:t>1</w:t>
      </w:r>
      <w:r w:rsidR="007E2D72" w:rsidRPr="007E2D72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/>
          <w:sz w:val="28"/>
          <w:szCs w:val="28"/>
          <w:u w:val="single"/>
        </w:rPr>
        <w:t>2</w:t>
      </w:r>
      <w:r w:rsidR="007E2D72" w:rsidRPr="007E2D72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2A706E"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3022E0">
        <w:rPr>
          <w:rFonts w:ascii="Times New Roman" w:hAnsi="Times New Roman"/>
          <w:sz w:val="28"/>
          <w:szCs w:val="28"/>
          <w:u w:val="single"/>
        </w:rPr>
        <w:t>1</w:t>
      </w:r>
      <w:r w:rsidR="007E2D72" w:rsidRPr="007E2D72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/>
          <w:sz w:val="28"/>
          <w:szCs w:val="28"/>
          <w:u w:val="single"/>
        </w:rPr>
        <w:t>2</w:t>
      </w:r>
      <w:r w:rsidR="007E2D72" w:rsidRPr="007E2D72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A2DC6" w:rsidRPr="007E2D72" w:rsidRDefault="009A2DC6" w:rsidP="007E2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45F">
        <w:rPr>
          <w:rFonts w:ascii="Times New Roman" w:hAnsi="Times New Roman"/>
          <w:sz w:val="28"/>
          <w:szCs w:val="28"/>
        </w:rPr>
        <w:t>Информация о результатах проведения общественного обсуждения и заключения по результатам независимой антикоррупционной экспертизы в форме итогового документа в случае его составления будет размещен на сайте</w:t>
      </w:r>
      <w:r w:rsidR="00F5645F" w:rsidRPr="00F5645F">
        <w:rPr>
          <w:rFonts w:ascii="Times New Roman" w:hAnsi="Times New Roman"/>
          <w:sz w:val="28"/>
          <w:szCs w:val="28"/>
        </w:rPr>
        <w:t>:</w:t>
      </w:r>
      <w:r w:rsidR="00F5645F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6" w:history="1">
        <w:r w:rsidR="00F5645F" w:rsidRPr="006647A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F5645F" w:rsidRPr="006647A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5645F" w:rsidRPr="006647A1">
          <w:rPr>
            <w:rStyle w:val="a3"/>
            <w:rFonts w:ascii="Times New Roman" w:hAnsi="Times New Roman"/>
            <w:sz w:val="28"/>
            <w:szCs w:val="28"/>
            <w:lang w:val="en-US"/>
          </w:rPr>
          <w:t>citymurmansk</w:t>
        </w:r>
        <w:proofErr w:type="spellEnd"/>
        <w:r w:rsidR="00F5645F" w:rsidRPr="006647A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5645F" w:rsidRPr="006647A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334AA" w:rsidRPr="002334AA">
        <w:rPr>
          <w:rFonts w:ascii="Times New Roman" w:hAnsi="Times New Roman"/>
          <w:sz w:val="28"/>
          <w:szCs w:val="28"/>
        </w:rPr>
        <w:t xml:space="preserve"> </w:t>
      </w:r>
      <w:r w:rsidR="00F5645F" w:rsidRPr="00F5645F">
        <w:rPr>
          <w:rFonts w:ascii="Times New Roman" w:hAnsi="Times New Roman"/>
          <w:sz w:val="28"/>
          <w:szCs w:val="28"/>
        </w:rPr>
        <w:t xml:space="preserve">не позднее </w:t>
      </w:r>
      <w:r w:rsidR="002A706E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 w:rsidR="00F5645F" w:rsidRPr="00F5645F">
        <w:rPr>
          <w:rFonts w:ascii="Times New Roman" w:hAnsi="Times New Roman"/>
          <w:sz w:val="28"/>
          <w:szCs w:val="28"/>
        </w:rPr>
        <w:t>.</w:t>
      </w:r>
      <w:r w:rsidR="003022E0">
        <w:rPr>
          <w:rFonts w:ascii="Times New Roman" w:hAnsi="Times New Roman"/>
          <w:sz w:val="28"/>
          <w:szCs w:val="28"/>
        </w:rPr>
        <w:t>1</w:t>
      </w:r>
      <w:r w:rsidR="007E2D72" w:rsidRPr="007E2D72">
        <w:rPr>
          <w:rFonts w:ascii="Times New Roman" w:hAnsi="Times New Roman"/>
          <w:sz w:val="28"/>
          <w:szCs w:val="28"/>
        </w:rPr>
        <w:t>1</w:t>
      </w:r>
      <w:r w:rsidR="00F5645F" w:rsidRPr="00F5645F">
        <w:rPr>
          <w:rFonts w:ascii="Times New Roman" w:hAnsi="Times New Roman"/>
          <w:sz w:val="28"/>
          <w:szCs w:val="28"/>
        </w:rPr>
        <w:t>.20</w:t>
      </w:r>
      <w:r w:rsidR="00B15E07">
        <w:rPr>
          <w:rFonts w:ascii="Times New Roman" w:hAnsi="Times New Roman"/>
          <w:sz w:val="28"/>
          <w:szCs w:val="28"/>
        </w:rPr>
        <w:t>2</w:t>
      </w:r>
      <w:r w:rsidR="007E2D72" w:rsidRPr="007E2D72">
        <w:rPr>
          <w:rFonts w:ascii="Times New Roman" w:hAnsi="Times New Roman"/>
          <w:sz w:val="28"/>
          <w:szCs w:val="28"/>
        </w:rPr>
        <w:t>1</w:t>
      </w:r>
      <w:r w:rsidR="00F5645F" w:rsidRPr="00F5645F">
        <w:rPr>
          <w:rFonts w:ascii="Times New Roman" w:hAnsi="Times New Roman"/>
          <w:sz w:val="28"/>
          <w:szCs w:val="28"/>
        </w:rPr>
        <w:t>.</w:t>
      </w:r>
    </w:p>
    <w:sectPr w:rsidR="009A2DC6" w:rsidRPr="007E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85"/>
    <w:rsid w:val="001A2FCB"/>
    <w:rsid w:val="002334AA"/>
    <w:rsid w:val="00257AF2"/>
    <w:rsid w:val="002A706E"/>
    <w:rsid w:val="003022E0"/>
    <w:rsid w:val="00372D56"/>
    <w:rsid w:val="003C36B9"/>
    <w:rsid w:val="004878F2"/>
    <w:rsid w:val="005218F5"/>
    <w:rsid w:val="005B3EF8"/>
    <w:rsid w:val="006B36FC"/>
    <w:rsid w:val="007E2D72"/>
    <w:rsid w:val="00861473"/>
    <w:rsid w:val="008954DD"/>
    <w:rsid w:val="00913278"/>
    <w:rsid w:val="00924A95"/>
    <w:rsid w:val="009A2DC6"/>
    <w:rsid w:val="00A929D1"/>
    <w:rsid w:val="00AA1367"/>
    <w:rsid w:val="00B15E07"/>
    <w:rsid w:val="00B603CD"/>
    <w:rsid w:val="00D34176"/>
    <w:rsid w:val="00D55613"/>
    <w:rsid w:val="00F360B4"/>
    <w:rsid w:val="00F5645F"/>
    <w:rsid w:val="00F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F79C"/>
  <w15:chartTrackingRefBased/>
  <w15:docId w15:val="{CA744EF7-6E1A-445B-9A48-B67E104D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2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" TargetMode="External"/><Relationship Id="rId4" Type="http://schemas.openxmlformats.org/officeDocument/2006/relationships/hyperlink" Target="consultantplus://offline/ref=F1BDC0A19CB6E3CEA80DBA87A5AF8992AB61B2F0DD823570A8235DBB5844263AFA0B1EFE84C54C15ABE271319590906247328A19E22D0B44D61758Q9M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Links>
    <vt:vector size="12" baseType="variant">
      <vt:variant>
        <vt:i4>6946863</vt:i4>
      </vt:variant>
      <vt:variant>
        <vt:i4>3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2555932</vt:i4>
      </vt:variant>
      <vt:variant>
        <vt:i4>0</vt:i4>
      </vt:variant>
      <vt:variant>
        <vt:i4>0</vt:i4>
      </vt:variant>
      <vt:variant>
        <vt:i4>5</vt:i4>
      </vt:variant>
      <vt:variant>
        <vt:lpwstr>mailto:kio@citymurmansk.ru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Юрьевна</dc:creator>
  <cp:keywords/>
  <cp:lastModifiedBy>Абрамовский Дмитрий Александрович</cp:lastModifiedBy>
  <cp:revision>4</cp:revision>
  <cp:lastPrinted>2021-10-29T08:33:00Z</cp:lastPrinted>
  <dcterms:created xsi:type="dcterms:W3CDTF">2021-11-18T08:27:00Z</dcterms:created>
  <dcterms:modified xsi:type="dcterms:W3CDTF">2021-11-18T08:40:00Z</dcterms:modified>
</cp:coreProperties>
</file>