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414083" w:rsidRPr="00414083">
        <w:rPr>
          <w:rFonts w:ascii="Times New Roman" w:hAnsi="Times New Roman" w:cs="Times New Roman"/>
          <w:sz w:val="28"/>
          <w:szCs w:val="28"/>
        </w:rPr>
        <w:t>«</w:t>
      </w:r>
      <w:r w:rsidR="006251BD" w:rsidRPr="006251B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6251BD" w:rsidRPr="006251B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251BD" w:rsidRPr="006251BD">
        <w:rPr>
          <w:rFonts w:ascii="Times New Roman" w:hAnsi="Times New Roman" w:cs="Times New Roman"/>
          <w:sz w:val="28"/>
          <w:szCs w:val="28"/>
        </w:rPr>
        <w:t xml:space="preserve"> силу постановлений администрации города Мурманска от 27.02.2018 № 481, от 11.03.2020 № 673</w:t>
      </w:r>
      <w:r w:rsidR="00414083" w:rsidRPr="00414083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02E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251B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3757D6"/>
    <w:rsid w:val="00393A6D"/>
    <w:rsid w:val="003A63C5"/>
    <w:rsid w:val="003A6F4C"/>
    <w:rsid w:val="00414083"/>
    <w:rsid w:val="004828DA"/>
    <w:rsid w:val="005507FD"/>
    <w:rsid w:val="005D008B"/>
    <w:rsid w:val="006251BD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B3A47"/>
    <w:rsid w:val="009E4461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B2AEE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12</cp:revision>
  <cp:lastPrinted>2019-11-25T12:27:00Z</cp:lastPrinted>
  <dcterms:created xsi:type="dcterms:W3CDTF">2019-09-12T08:51:00Z</dcterms:created>
  <dcterms:modified xsi:type="dcterms:W3CDTF">2021-03-04T09:53:00Z</dcterms:modified>
</cp:coreProperties>
</file>