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проект</w:t>
      </w:r>
      <w:r w:rsidR="008F3EC6">
        <w:rPr>
          <w:rFonts w:ascii="Times New Roman" w:hAnsi="Times New Roman" w:cs="Times New Roman"/>
          <w:sz w:val="28"/>
          <w:szCs w:val="28"/>
        </w:rPr>
        <w:t>а</w:t>
      </w:r>
      <w:r w:rsidRPr="009B2D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F3EC6">
        <w:rPr>
          <w:rFonts w:ascii="Times New Roman" w:hAnsi="Times New Roman" w:cs="Times New Roman"/>
          <w:sz w:val="28"/>
          <w:szCs w:val="28"/>
        </w:rPr>
        <w:t>ого</w:t>
      </w:r>
      <w:r w:rsidRP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8F3EC6" w:rsidRPr="009B2D35">
        <w:rPr>
          <w:rFonts w:ascii="Times New Roman" w:hAnsi="Times New Roman" w:cs="Times New Roman"/>
          <w:sz w:val="28"/>
          <w:szCs w:val="28"/>
        </w:rPr>
        <w:t>правов</w:t>
      </w:r>
      <w:r w:rsidR="008F3EC6">
        <w:rPr>
          <w:rFonts w:ascii="Times New Roman" w:hAnsi="Times New Roman" w:cs="Times New Roman"/>
          <w:sz w:val="28"/>
          <w:szCs w:val="28"/>
        </w:rPr>
        <w:t>ого</w:t>
      </w:r>
      <w:r w:rsidRPr="009B2D35">
        <w:rPr>
          <w:rFonts w:ascii="Times New Roman" w:hAnsi="Times New Roman" w:cs="Times New Roman"/>
          <w:sz w:val="28"/>
          <w:szCs w:val="28"/>
        </w:rPr>
        <w:t xml:space="preserve"> акт</w:t>
      </w:r>
      <w:r w:rsidR="008F3EC6">
        <w:rPr>
          <w:rFonts w:ascii="Times New Roman" w:hAnsi="Times New Roman" w:cs="Times New Roman"/>
          <w:sz w:val="28"/>
          <w:szCs w:val="28"/>
        </w:rPr>
        <w:t>а</w:t>
      </w:r>
      <w:r w:rsidRPr="009B2D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>
        <w:rPr>
          <w:rFonts w:ascii="Times New Roman" w:hAnsi="Times New Roman" w:cs="Times New Roman"/>
          <w:sz w:val="28"/>
          <w:szCs w:val="28"/>
        </w:rPr>
        <w:t xml:space="preserve">комитет градостроительства и территориального развития </w:t>
      </w:r>
      <w:r w:rsidRPr="009B2D35">
        <w:rPr>
          <w:rFonts w:ascii="Times New Roman" w:hAnsi="Times New Roman" w:cs="Times New Roman"/>
          <w:sz w:val="28"/>
          <w:szCs w:val="28"/>
          <w:u w:val="single"/>
        </w:rPr>
        <w:t>администрации  города Мурманска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2D35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9B2D35" w:rsidRDefault="009B2D35" w:rsidP="009B2D3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извещает  о  начале проведения общественного обсуждения и сбора замечаний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</w:t>
      </w:r>
      <w:r>
        <w:rPr>
          <w:rFonts w:ascii="Times New Roman" w:hAnsi="Times New Roman" w:cs="Times New Roman"/>
          <w:sz w:val="28"/>
          <w:szCs w:val="28"/>
        </w:rPr>
        <w:t>и проекта</w:t>
      </w:r>
      <w:r w:rsidRPr="009B2D35">
        <w:rPr>
          <w:rFonts w:ascii="Times New Roman" w:hAnsi="Times New Roman" w:cs="Times New Roman"/>
          <w:i/>
          <w:sz w:val="28"/>
          <w:szCs w:val="28"/>
        </w:rPr>
        <w:t>:</w:t>
      </w:r>
    </w:p>
    <w:p w:rsidR="00C1797D" w:rsidRPr="00C1797D" w:rsidRDefault="00C1797D" w:rsidP="00C1797D">
      <w:pPr>
        <w:tabs>
          <w:tab w:val="left" w:pos="-2992"/>
        </w:tabs>
        <w:autoSpaceDE w:val="0"/>
        <w:autoSpaceDN w:val="0"/>
        <w:adjustRightInd w:val="0"/>
        <w:spacing w:after="0" w:line="240" w:lineRule="auto"/>
        <w:ind w:left="34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97D" w:rsidRPr="00DE1498" w:rsidRDefault="00DE1498" w:rsidP="00C179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C1797D" w:rsidRPr="00DE1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внесении изменений в постановление администрации города Мурманска </w:t>
      </w:r>
      <w:r w:rsidRPr="00DE1498">
        <w:rPr>
          <w:rFonts w:ascii="Times New Roman" w:hAnsi="Times New Roman" w:cs="Times New Roman"/>
          <w:i/>
          <w:color w:val="0D0D0D"/>
          <w:sz w:val="28"/>
          <w:szCs w:val="28"/>
        </w:rPr>
        <w:t>от 31.05.2018 № 1601 «О порядке размещения общедоступной информации о деятельности администрации города Мурманска, о назначении лиц, ответственных за размещение информации в форме открытых данных в информационно-телекоммуникационной сети Интернет»</w:t>
      </w:r>
      <w:r w:rsidRPr="00DE1498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r w:rsidRPr="00DE1498">
        <w:rPr>
          <w:rFonts w:ascii="Times New Roman" w:hAnsi="Times New Roman" w:cs="Times New Roman"/>
          <w:i/>
          <w:color w:val="0D0D0D"/>
          <w:sz w:val="28"/>
          <w:szCs w:val="28"/>
        </w:rPr>
        <w:t>(в ред. постановлений от 03.07.2018 № 1993, от 31.01.2</w:t>
      </w:r>
      <w:r w:rsidRPr="00DE1498">
        <w:rPr>
          <w:rFonts w:ascii="Times New Roman" w:hAnsi="Times New Roman" w:cs="Times New Roman"/>
          <w:i/>
          <w:color w:val="0D0D0D"/>
          <w:sz w:val="28"/>
          <w:szCs w:val="28"/>
        </w:rPr>
        <w:t>019</w:t>
      </w:r>
      <w:r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        </w:t>
      </w:r>
      <w:r w:rsidRPr="00DE1498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№ 303, </w:t>
      </w:r>
      <w:proofErr w:type="gramStart"/>
      <w:r w:rsidRPr="00DE1498">
        <w:rPr>
          <w:rFonts w:ascii="Times New Roman" w:hAnsi="Times New Roman" w:cs="Times New Roman"/>
          <w:i/>
          <w:color w:val="0D0D0D"/>
          <w:sz w:val="28"/>
          <w:szCs w:val="28"/>
        </w:rPr>
        <w:t>от</w:t>
      </w:r>
      <w:proofErr w:type="gramEnd"/>
      <w:r w:rsidRPr="00DE1498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10.03.2020 № 633)</w:t>
      </w: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с </w:t>
      </w:r>
      <w:r w:rsidR="00497A55">
        <w:rPr>
          <w:rFonts w:ascii="Times New Roman" w:hAnsi="Times New Roman" w:cs="Times New Roman"/>
          <w:sz w:val="28"/>
          <w:szCs w:val="28"/>
        </w:rPr>
        <w:t xml:space="preserve">06.04.2021 </w:t>
      </w:r>
      <w:r w:rsidR="00497A55" w:rsidRPr="00D33B1B">
        <w:rPr>
          <w:rFonts w:ascii="Times New Roman" w:hAnsi="Times New Roman" w:cs="Times New Roman"/>
          <w:sz w:val="28"/>
          <w:szCs w:val="28"/>
        </w:rPr>
        <w:t>по</w:t>
      </w:r>
      <w:r w:rsidR="00497A55">
        <w:rPr>
          <w:rFonts w:ascii="Times New Roman" w:hAnsi="Times New Roman" w:cs="Times New Roman"/>
          <w:sz w:val="28"/>
          <w:szCs w:val="28"/>
        </w:rPr>
        <w:t xml:space="preserve"> 09.04.2021</w:t>
      </w:r>
      <w:r w:rsidR="00497A55">
        <w:rPr>
          <w:rFonts w:ascii="Times New Roman" w:hAnsi="Times New Roman" w:cs="Times New Roman"/>
          <w:sz w:val="28"/>
          <w:szCs w:val="28"/>
        </w:rPr>
        <w:t xml:space="preserve"> </w:t>
      </w:r>
      <w:r w:rsidR="008F3EC6">
        <w:rPr>
          <w:rFonts w:ascii="Times New Roman" w:hAnsi="Times New Roman" w:cs="Times New Roman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Информация  о  результатах  проведения  общественного  обсуждения </w:t>
      </w:r>
      <w:r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Pr="009B2D3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размещена н</w:t>
      </w:r>
      <w:r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97A5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17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A5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1797D">
        <w:rPr>
          <w:rFonts w:ascii="Times New Roman" w:hAnsi="Times New Roman" w:cs="Times New Roman"/>
          <w:sz w:val="28"/>
          <w:szCs w:val="28"/>
        </w:rPr>
        <w:t>21</w:t>
      </w:r>
      <w:r w:rsidRPr="009B2D35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A306F"/>
    <w:rsid w:val="00497A55"/>
    <w:rsid w:val="0062587C"/>
    <w:rsid w:val="008F3EC6"/>
    <w:rsid w:val="009B2D35"/>
    <w:rsid w:val="00C1797D"/>
    <w:rsid w:val="00DC08CD"/>
    <w:rsid w:val="00DE1498"/>
    <w:rsid w:val="00E1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Беляева Валерия Сергеевна</cp:lastModifiedBy>
  <cp:revision>6</cp:revision>
  <cp:lastPrinted>2017-02-10T06:59:00Z</cp:lastPrinted>
  <dcterms:created xsi:type="dcterms:W3CDTF">2017-02-10T06:48:00Z</dcterms:created>
  <dcterms:modified xsi:type="dcterms:W3CDTF">2021-04-05T14:33:00Z</dcterms:modified>
</cp:coreProperties>
</file>