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D6" w:rsidRPr="0021673D" w:rsidRDefault="00D409D6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1673D">
        <w:rPr>
          <w:rFonts w:ascii="Times New Roman" w:hAnsi="Times New Roman" w:cs="Times New Roman"/>
          <w:sz w:val="28"/>
          <w:szCs w:val="28"/>
        </w:rPr>
        <w:t>Приложение</w:t>
      </w:r>
    </w:p>
    <w:p w:rsidR="00D409D6" w:rsidRPr="0021673D" w:rsidRDefault="00D409D6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1673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409D6" w:rsidRPr="0021673D" w:rsidRDefault="00D409D6" w:rsidP="00D409D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1673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234A84" w:rsidRDefault="00D409D6" w:rsidP="00D409D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980B88">
        <w:rPr>
          <w:rFonts w:ascii="Times New Roman" w:hAnsi="Times New Roman" w:cs="Times New Roman"/>
          <w:sz w:val="28"/>
          <w:szCs w:val="28"/>
        </w:rPr>
        <w:t xml:space="preserve">  от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73D">
        <w:rPr>
          <w:rFonts w:ascii="Times New Roman" w:hAnsi="Times New Roman" w:cs="Times New Roman"/>
          <w:sz w:val="28"/>
          <w:szCs w:val="28"/>
        </w:rPr>
        <w:t xml:space="preserve">№      </w:t>
      </w:r>
    </w:p>
    <w:p w:rsidR="00234A84" w:rsidRDefault="00234A84" w:rsidP="00D409D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0"/>
      <w:bookmarkEnd w:id="0"/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792" w:rsidRDefault="009A7105" w:rsidP="002C7792">
      <w:pPr>
        <w:pStyle w:val="2"/>
        <w:tabs>
          <w:tab w:val="left" w:pos="9781"/>
        </w:tabs>
        <w:spacing w:after="0" w:line="240" w:lineRule="auto"/>
        <w:jc w:val="center"/>
        <w:rPr>
          <w:color w:val="1D1B11" w:themeColor="background2" w:themeShade="1A"/>
          <w:sz w:val="28"/>
          <w:szCs w:val="28"/>
        </w:rPr>
      </w:pPr>
      <w:r w:rsidRPr="009A7105">
        <w:rPr>
          <w:sz w:val="28"/>
          <w:szCs w:val="28"/>
        </w:rPr>
        <w:t xml:space="preserve">Изменения в </w:t>
      </w:r>
      <w:r w:rsidRPr="009A7105">
        <w:rPr>
          <w:color w:val="1D1B11" w:themeColor="background2" w:themeShade="1A"/>
          <w:sz w:val="28"/>
          <w:szCs w:val="28"/>
        </w:rPr>
        <w:t>административный регламент предоставления</w:t>
      </w:r>
      <w:r w:rsidR="002C7792">
        <w:rPr>
          <w:color w:val="1D1B11" w:themeColor="background2" w:themeShade="1A"/>
          <w:sz w:val="28"/>
          <w:szCs w:val="28"/>
        </w:rPr>
        <w:t xml:space="preserve"> </w:t>
      </w:r>
    </w:p>
    <w:p w:rsidR="002C7792" w:rsidRDefault="009A7105" w:rsidP="002C7792">
      <w:pPr>
        <w:pStyle w:val="2"/>
        <w:tabs>
          <w:tab w:val="left" w:pos="9781"/>
        </w:tabs>
        <w:spacing w:after="0" w:line="240" w:lineRule="auto"/>
        <w:jc w:val="center"/>
        <w:rPr>
          <w:color w:val="1D1B11" w:themeColor="background2" w:themeShade="1A"/>
          <w:sz w:val="28"/>
          <w:szCs w:val="28"/>
        </w:rPr>
      </w:pPr>
      <w:r w:rsidRPr="009A7105">
        <w:rPr>
          <w:color w:val="1D1B11" w:themeColor="background2" w:themeShade="1A"/>
          <w:sz w:val="28"/>
          <w:szCs w:val="28"/>
        </w:rPr>
        <w:t xml:space="preserve">муниципальной услуги </w:t>
      </w:r>
      <w:r w:rsidRPr="009A7105">
        <w:rPr>
          <w:sz w:val="28"/>
          <w:szCs w:val="28"/>
        </w:rPr>
        <w:t xml:space="preserve">«Выдача </w:t>
      </w:r>
      <w:r w:rsidR="00980B88">
        <w:rPr>
          <w:sz w:val="28"/>
          <w:szCs w:val="28"/>
        </w:rPr>
        <w:t>разрешения на использование земель</w:t>
      </w:r>
      <w:r w:rsidR="002C7792">
        <w:rPr>
          <w:color w:val="1D1B11" w:themeColor="background2" w:themeShade="1A"/>
          <w:sz w:val="28"/>
          <w:szCs w:val="28"/>
        </w:rPr>
        <w:t xml:space="preserve"> </w:t>
      </w:r>
    </w:p>
    <w:p w:rsidR="002C7792" w:rsidRDefault="00980B88" w:rsidP="002C7792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или земельных участков</w:t>
      </w:r>
      <w:r w:rsidR="009A7105" w:rsidRPr="009A7105">
        <w:rPr>
          <w:sz w:val="28"/>
          <w:szCs w:val="28"/>
        </w:rPr>
        <w:t xml:space="preserve">, находящихся в муниципальной собственности, </w:t>
      </w:r>
    </w:p>
    <w:p w:rsidR="002C7792" w:rsidRDefault="009A7105" w:rsidP="002C7792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9A7105">
        <w:rPr>
          <w:sz w:val="28"/>
          <w:szCs w:val="28"/>
        </w:rPr>
        <w:t xml:space="preserve">без предоставления земельных участков и установления сервитута, </w:t>
      </w:r>
    </w:p>
    <w:p w:rsidR="009A7105" w:rsidRPr="002C7792" w:rsidRDefault="009A7105" w:rsidP="002C7792">
      <w:pPr>
        <w:pStyle w:val="2"/>
        <w:tabs>
          <w:tab w:val="left" w:pos="9781"/>
        </w:tabs>
        <w:spacing w:after="0" w:line="240" w:lineRule="auto"/>
        <w:jc w:val="center"/>
        <w:rPr>
          <w:color w:val="1D1B11" w:themeColor="background2" w:themeShade="1A"/>
          <w:sz w:val="28"/>
          <w:szCs w:val="28"/>
        </w:rPr>
      </w:pPr>
      <w:r w:rsidRPr="009A7105">
        <w:rPr>
          <w:sz w:val="28"/>
          <w:szCs w:val="28"/>
        </w:rPr>
        <w:t>публичного сервитута</w:t>
      </w:r>
      <w:r w:rsidRPr="00F135FF">
        <w:rPr>
          <w:sz w:val="28"/>
          <w:szCs w:val="28"/>
        </w:rPr>
        <w:t>»</w:t>
      </w:r>
    </w:p>
    <w:p w:rsidR="000D79E1" w:rsidRDefault="000D79E1" w:rsidP="00B91A38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C8D" w:rsidRPr="00B91A38" w:rsidRDefault="00BB7C5D" w:rsidP="00BB7C5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3F53D5" w:rsidRPr="00B91A38">
        <w:rPr>
          <w:sz w:val="28"/>
          <w:szCs w:val="28"/>
        </w:rPr>
        <w:t>Наименование</w:t>
      </w:r>
      <w:r w:rsidR="00D409D6">
        <w:rPr>
          <w:sz w:val="28"/>
          <w:szCs w:val="28"/>
        </w:rPr>
        <w:t xml:space="preserve"> административного регламента </w:t>
      </w:r>
      <w:r w:rsidR="003F53D5" w:rsidRPr="00B91A38">
        <w:rPr>
          <w:sz w:val="28"/>
          <w:szCs w:val="28"/>
        </w:rPr>
        <w:t xml:space="preserve">после </w:t>
      </w:r>
      <w:r w:rsidR="00AA4C8D" w:rsidRPr="00B91A38">
        <w:rPr>
          <w:sz w:val="28"/>
          <w:szCs w:val="28"/>
        </w:rPr>
        <w:t>слова «собственности</w:t>
      </w:r>
      <w:r w:rsidR="003F53D5" w:rsidRPr="00B91A38">
        <w:rPr>
          <w:sz w:val="28"/>
          <w:szCs w:val="28"/>
        </w:rPr>
        <w:t xml:space="preserve">» дополнить словами «или </w:t>
      </w:r>
      <w:r w:rsidR="00AA4C8D" w:rsidRPr="00B91A38">
        <w:rPr>
          <w:sz w:val="28"/>
          <w:szCs w:val="28"/>
        </w:rPr>
        <w:t xml:space="preserve">государственная </w:t>
      </w:r>
      <w:proofErr w:type="gramStart"/>
      <w:r w:rsidR="00AA4C8D" w:rsidRPr="00B91A38">
        <w:rPr>
          <w:sz w:val="28"/>
          <w:szCs w:val="28"/>
        </w:rPr>
        <w:t>собственн</w:t>
      </w:r>
      <w:r w:rsidR="00455506">
        <w:rPr>
          <w:sz w:val="28"/>
          <w:szCs w:val="28"/>
        </w:rPr>
        <w:t>ость</w:t>
      </w:r>
      <w:proofErr w:type="gramEnd"/>
      <w:r w:rsidR="00455506">
        <w:rPr>
          <w:sz w:val="28"/>
          <w:szCs w:val="28"/>
        </w:rPr>
        <w:t xml:space="preserve"> на которые не разграничена</w:t>
      </w:r>
      <w:r w:rsidR="003F53D5" w:rsidRPr="00B91A38">
        <w:rPr>
          <w:sz w:val="28"/>
          <w:szCs w:val="28"/>
        </w:rPr>
        <w:t>».</w:t>
      </w:r>
    </w:p>
    <w:p w:rsidR="006367F6" w:rsidRPr="00B91A38" w:rsidRDefault="00F24578" w:rsidP="005C2E97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91A38">
        <w:rPr>
          <w:sz w:val="28"/>
          <w:szCs w:val="28"/>
        </w:rPr>
        <w:t>2. Пункт</w:t>
      </w:r>
      <w:r w:rsidR="00AA4C8D" w:rsidRPr="00B91A38">
        <w:rPr>
          <w:sz w:val="28"/>
          <w:szCs w:val="28"/>
        </w:rPr>
        <w:t xml:space="preserve"> 1.1.1 подраздела 1.1 раздела 1 </w:t>
      </w:r>
      <w:r w:rsidR="00455506">
        <w:rPr>
          <w:sz w:val="28"/>
          <w:szCs w:val="28"/>
        </w:rPr>
        <w:t>после слова «собственности</w:t>
      </w:r>
      <w:r w:rsidR="00963459" w:rsidRPr="00B91A38">
        <w:rPr>
          <w:sz w:val="28"/>
          <w:szCs w:val="28"/>
        </w:rPr>
        <w:t xml:space="preserve">» дополнить словами «или государственная </w:t>
      </w:r>
      <w:proofErr w:type="gramStart"/>
      <w:r w:rsidR="00963459" w:rsidRPr="00B91A38">
        <w:rPr>
          <w:sz w:val="28"/>
          <w:szCs w:val="28"/>
        </w:rPr>
        <w:t>собственн</w:t>
      </w:r>
      <w:r w:rsidR="00455506">
        <w:rPr>
          <w:sz w:val="28"/>
          <w:szCs w:val="28"/>
        </w:rPr>
        <w:t>ость</w:t>
      </w:r>
      <w:proofErr w:type="gramEnd"/>
      <w:r w:rsidR="00455506">
        <w:rPr>
          <w:sz w:val="28"/>
          <w:szCs w:val="28"/>
        </w:rPr>
        <w:t xml:space="preserve"> на которые не разграничена</w:t>
      </w:r>
      <w:r w:rsidR="00963459" w:rsidRPr="00B91A38">
        <w:rPr>
          <w:sz w:val="28"/>
          <w:szCs w:val="28"/>
        </w:rPr>
        <w:t>».</w:t>
      </w:r>
    </w:p>
    <w:p w:rsidR="00980B88" w:rsidRDefault="00963459" w:rsidP="00B46FE9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91A38">
        <w:rPr>
          <w:sz w:val="28"/>
          <w:szCs w:val="28"/>
        </w:rPr>
        <w:t>3. Пункт</w:t>
      </w:r>
      <w:r w:rsidR="00AA4C8D" w:rsidRPr="00B91A38">
        <w:rPr>
          <w:sz w:val="28"/>
          <w:szCs w:val="28"/>
        </w:rPr>
        <w:t xml:space="preserve"> 1.1.2 подраздела 1.1 раздела 1</w:t>
      </w:r>
      <w:r w:rsidR="00980B88">
        <w:rPr>
          <w:sz w:val="28"/>
          <w:szCs w:val="28"/>
        </w:rPr>
        <w:t xml:space="preserve"> после слова «собственности» дополнить словами «или государственная </w:t>
      </w:r>
      <w:proofErr w:type="gramStart"/>
      <w:r w:rsidR="00980B88">
        <w:rPr>
          <w:sz w:val="28"/>
          <w:szCs w:val="28"/>
        </w:rPr>
        <w:t>собственность</w:t>
      </w:r>
      <w:proofErr w:type="gramEnd"/>
      <w:r w:rsidR="00980B88">
        <w:rPr>
          <w:sz w:val="28"/>
          <w:szCs w:val="28"/>
        </w:rPr>
        <w:t xml:space="preserve"> на которые не разграничена».</w:t>
      </w:r>
      <w:r w:rsidR="00AA4C8D" w:rsidRPr="00B91A38">
        <w:rPr>
          <w:sz w:val="28"/>
          <w:szCs w:val="28"/>
        </w:rPr>
        <w:t xml:space="preserve"> </w:t>
      </w:r>
    </w:p>
    <w:p w:rsidR="005404DD" w:rsidRPr="00B91A38" w:rsidRDefault="005404DD" w:rsidP="005404DD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91A38">
        <w:rPr>
          <w:sz w:val="28"/>
          <w:szCs w:val="28"/>
        </w:rPr>
        <w:t xml:space="preserve">Подраздел 2.1 раздела 2 </w:t>
      </w:r>
      <w:r>
        <w:rPr>
          <w:sz w:val="28"/>
          <w:szCs w:val="28"/>
        </w:rPr>
        <w:t>после слова «собственности</w:t>
      </w:r>
      <w:r w:rsidRPr="00B91A38">
        <w:rPr>
          <w:sz w:val="28"/>
          <w:szCs w:val="28"/>
        </w:rPr>
        <w:t xml:space="preserve">» дополнить словами «или государственная </w:t>
      </w:r>
      <w:proofErr w:type="gramStart"/>
      <w:r w:rsidRPr="00B91A38">
        <w:rPr>
          <w:sz w:val="28"/>
          <w:szCs w:val="28"/>
        </w:rPr>
        <w:t>собственн</w:t>
      </w:r>
      <w:r>
        <w:rPr>
          <w:sz w:val="28"/>
          <w:szCs w:val="28"/>
        </w:rPr>
        <w:t>ость</w:t>
      </w:r>
      <w:proofErr w:type="gramEnd"/>
      <w:r>
        <w:rPr>
          <w:sz w:val="28"/>
          <w:szCs w:val="28"/>
        </w:rPr>
        <w:t xml:space="preserve"> на которые не разграничена</w:t>
      </w:r>
      <w:r w:rsidRPr="00B91A38">
        <w:rPr>
          <w:sz w:val="28"/>
          <w:szCs w:val="28"/>
        </w:rPr>
        <w:t>».</w:t>
      </w:r>
    </w:p>
    <w:p w:rsidR="00B434B7" w:rsidRDefault="005404DD" w:rsidP="005404DD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434B7" w:rsidRPr="00B91A38">
        <w:rPr>
          <w:sz w:val="28"/>
          <w:szCs w:val="28"/>
        </w:rPr>
        <w:t xml:space="preserve">Подраздел 2.3 раздела 3 изложить </w:t>
      </w:r>
      <w:r w:rsidR="008D7A65">
        <w:rPr>
          <w:sz w:val="28"/>
          <w:szCs w:val="28"/>
        </w:rPr>
        <w:t>в новой редакции</w:t>
      </w:r>
      <w:r w:rsidR="00B434B7" w:rsidRPr="00B91A38">
        <w:rPr>
          <w:sz w:val="28"/>
          <w:szCs w:val="28"/>
        </w:rPr>
        <w:t>:</w:t>
      </w:r>
    </w:p>
    <w:p w:rsidR="00DA54B5" w:rsidRPr="00B91A38" w:rsidRDefault="00DA54B5" w:rsidP="00E144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«2.3. Результат предоставления муниципальной услуги</w:t>
      </w:r>
    </w:p>
    <w:p w:rsidR="00B434B7" w:rsidRPr="00B91A38" w:rsidRDefault="00B434B7" w:rsidP="00B43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3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(направление)</w:t>
      </w:r>
      <w:r w:rsidR="008D7A65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Pr="00B91A38">
        <w:rPr>
          <w:rFonts w:ascii="Times New Roman" w:hAnsi="Times New Roman" w:cs="Times New Roman"/>
          <w:sz w:val="28"/>
          <w:szCs w:val="28"/>
        </w:rPr>
        <w:t>:</w:t>
      </w:r>
    </w:p>
    <w:p w:rsidR="00B434B7" w:rsidRPr="00B91A38" w:rsidRDefault="005404DD" w:rsidP="00B43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Разрешения согласно приложению № 3 к настоящему Регламенту</w:t>
      </w:r>
      <w:r w:rsidR="00B434B7" w:rsidRPr="00B91A38">
        <w:rPr>
          <w:rFonts w:ascii="Times New Roman" w:hAnsi="Times New Roman" w:cs="Times New Roman"/>
          <w:sz w:val="28"/>
          <w:szCs w:val="28"/>
        </w:rPr>
        <w:t>;</w:t>
      </w:r>
    </w:p>
    <w:p w:rsidR="008D7A65" w:rsidRDefault="00B434B7" w:rsidP="008D7A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A38">
        <w:rPr>
          <w:rFonts w:ascii="Times New Roman" w:hAnsi="Times New Roman" w:cs="Times New Roman"/>
          <w:sz w:val="28"/>
          <w:szCs w:val="28"/>
        </w:rPr>
        <w:t>- уведомления об отказе в выдаче Ра</w:t>
      </w:r>
      <w:r w:rsidR="005404DD">
        <w:rPr>
          <w:rFonts w:ascii="Times New Roman" w:hAnsi="Times New Roman" w:cs="Times New Roman"/>
          <w:sz w:val="28"/>
          <w:szCs w:val="28"/>
        </w:rPr>
        <w:t>зрешения согласно приложению № 4</w:t>
      </w:r>
      <w:r w:rsidRPr="00B91A38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proofErr w:type="gramStart"/>
      <w:r w:rsidRPr="00B91A38">
        <w:rPr>
          <w:rFonts w:ascii="Times New Roman" w:hAnsi="Times New Roman" w:cs="Times New Roman"/>
          <w:sz w:val="28"/>
          <w:szCs w:val="28"/>
        </w:rPr>
        <w:t>.</w:t>
      </w:r>
      <w:r w:rsidR="008D7A6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404DD" w:rsidRDefault="00D76E3A" w:rsidP="005404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3A">
        <w:rPr>
          <w:rFonts w:ascii="Times New Roman" w:hAnsi="Times New Roman" w:cs="Times New Roman"/>
          <w:sz w:val="28"/>
          <w:szCs w:val="28"/>
        </w:rPr>
        <w:t>6</w:t>
      </w:r>
      <w:r w:rsidR="005404DD" w:rsidRPr="00D76E3A">
        <w:rPr>
          <w:rFonts w:ascii="Times New Roman" w:hAnsi="Times New Roman" w:cs="Times New Roman"/>
          <w:sz w:val="28"/>
          <w:szCs w:val="28"/>
        </w:rPr>
        <w:t>. В 11 абзаце пункта 2.5.1 подраздела 2.5 раздела 2 слова «</w:t>
      </w:r>
      <w:r w:rsidR="005404DD" w:rsidRPr="00D76E3A">
        <w:rPr>
          <w:rFonts w:ascii="Times New Roman" w:hAnsi="Times New Roman" w:cs="Times New Roman"/>
          <w:sz w:val="28"/>
          <w:szCs w:val="28"/>
          <w:lang w:eastAsia="ru-RU"/>
        </w:rPr>
        <w:t>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</w:t>
      </w:r>
      <w:proofErr w:type="gramStart"/>
      <w:r w:rsidR="005404DD" w:rsidRPr="00D76E3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404DD" w:rsidRPr="00D76E3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404DD" w:rsidRPr="00D76E3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F97E17" w:rsidRDefault="00237B73" w:rsidP="005404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97E17">
        <w:rPr>
          <w:rFonts w:ascii="Times New Roman" w:hAnsi="Times New Roman" w:cs="Times New Roman"/>
          <w:sz w:val="28"/>
          <w:szCs w:val="28"/>
        </w:rPr>
        <w:t>В пункте 3.3.2 подраздела 3.3 раздела 3 слова «в течение одного рабочего дня со дня регистрации заявления рассматривает его» заменить словами «рассматривает заявление».</w:t>
      </w:r>
    </w:p>
    <w:p w:rsidR="00F97E17" w:rsidRDefault="00F97E17" w:rsidP="00F97E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пункте 3.3.3</w:t>
      </w:r>
      <w:r>
        <w:rPr>
          <w:rFonts w:ascii="Times New Roman" w:hAnsi="Times New Roman" w:cs="Times New Roman"/>
          <w:sz w:val="28"/>
          <w:szCs w:val="28"/>
        </w:rPr>
        <w:t xml:space="preserve"> подраздела 3.3 раздела 3 слова «в течение одного рабочего дня со дня регистрации заявления рассматривает его» заменить словами «рассматривает заявление»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4DD" w:rsidRPr="00237B73" w:rsidRDefault="00F97E17" w:rsidP="005404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7B73" w:rsidRPr="00237B73">
        <w:rPr>
          <w:rFonts w:ascii="Times New Roman" w:hAnsi="Times New Roman" w:cs="Times New Roman"/>
          <w:sz w:val="28"/>
          <w:szCs w:val="28"/>
        </w:rPr>
        <w:t>.</w:t>
      </w:r>
      <w:r w:rsidR="005404DD" w:rsidRPr="00237B73">
        <w:rPr>
          <w:rFonts w:ascii="Times New Roman" w:hAnsi="Times New Roman" w:cs="Times New Roman"/>
          <w:sz w:val="28"/>
          <w:szCs w:val="28"/>
        </w:rPr>
        <w:t xml:space="preserve"> В пункте 3.7.6 подраздела 3.7 раздела 3 слова «опечаток и (или) ошибок» заменить словами «опечаток и ошибок».</w:t>
      </w:r>
    </w:p>
    <w:p w:rsidR="00237B73" w:rsidRDefault="00237B73" w:rsidP="005404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приложении № 1 к Регламенту слова «Заявление о выдаче разрешения на использование земель или земельных участков, находящихся в </w:t>
      </w:r>
      <w:r w:rsidRPr="00F864C9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собственности, без предоставления земельных участков и установления сервитута, публичного сервитута» заменить словами «</w:t>
      </w:r>
      <w:r w:rsidR="00F864C9" w:rsidRPr="00F864C9">
        <w:rPr>
          <w:rFonts w:ascii="Times New Roman" w:hAnsi="Times New Roman" w:cs="Times New Roman"/>
          <w:sz w:val="28"/>
          <w:szCs w:val="28"/>
        </w:rPr>
        <w:t>Заявление о выдаче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</w:t>
      </w:r>
      <w:proofErr w:type="gramEnd"/>
      <w:r w:rsidR="00F864C9" w:rsidRPr="00F864C9">
        <w:rPr>
          <w:rFonts w:ascii="Times New Roman" w:hAnsi="Times New Roman" w:cs="Times New Roman"/>
          <w:sz w:val="28"/>
          <w:szCs w:val="28"/>
        </w:rPr>
        <w:t xml:space="preserve"> сервитута».</w:t>
      </w:r>
    </w:p>
    <w:p w:rsidR="005404DD" w:rsidRDefault="008272B1" w:rsidP="008272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5404DD" w:rsidRPr="00237B73">
        <w:rPr>
          <w:rFonts w:ascii="Times New Roman" w:hAnsi="Times New Roman" w:cs="Times New Roman"/>
          <w:sz w:val="28"/>
          <w:szCs w:val="28"/>
          <w:lang w:eastAsia="ru-RU"/>
        </w:rPr>
        <w:t>В приложении № 2 к Регламенту в столбце «Показатели доступности и качества предоставления муниципальной услуги» строку 7 после слова «получения» дополнить словом «муниципальной».</w:t>
      </w:r>
    </w:p>
    <w:p w:rsidR="008272B1" w:rsidRDefault="008272B1" w:rsidP="008272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приложении № 3 к Регламенту слова «Разрешение №___ от____  на использование земель или земельных участков, находящихся в </w:t>
      </w:r>
      <w:r w:rsidRPr="00F864C9">
        <w:rPr>
          <w:rFonts w:ascii="Times New Roman" w:hAnsi="Times New Roman" w:cs="Times New Roman"/>
          <w:sz w:val="28"/>
          <w:szCs w:val="28"/>
        </w:rPr>
        <w:t>муниципальной собственности, без предоставления земельных участков и установления сервитута,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(далее – Разрешение)</w:t>
      </w:r>
      <w:r w:rsidRPr="00F864C9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Разрешение №____ от_____ </w:t>
      </w:r>
      <w:r w:rsidRPr="00F864C9">
        <w:rPr>
          <w:rFonts w:ascii="Times New Roman" w:hAnsi="Times New Roman" w:cs="Times New Roman"/>
          <w:sz w:val="28"/>
          <w:szCs w:val="28"/>
        </w:rPr>
        <w:t>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Разрешение)</w:t>
      </w:r>
      <w:r w:rsidRPr="00F864C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272B1" w:rsidRPr="00F5272E" w:rsidRDefault="002C7792" w:rsidP="008272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13. Приложение № 4</w:t>
      </w:r>
      <w:r w:rsidR="00F5272E" w:rsidRPr="00F5272E">
        <w:rPr>
          <w:rFonts w:ascii="Times New Roman" w:hAnsi="Times New Roman" w:cs="Times New Roman"/>
          <w:sz w:val="28"/>
          <w:szCs w:val="28"/>
        </w:rPr>
        <w:t xml:space="preserve"> к Регламенту после слова «собственности» дополнить </w:t>
      </w:r>
      <w:proofErr w:type="gramStart"/>
      <w:r w:rsidR="00F5272E" w:rsidRPr="00F5272E">
        <w:rPr>
          <w:rFonts w:ascii="Times New Roman" w:hAnsi="Times New Roman" w:cs="Times New Roman"/>
          <w:sz w:val="28"/>
          <w:szCs w:val="28"/>
        </w:rPr>
        <w:t>словами</w:t>
      </w:r>
      <w:proofErr w:type="gramEnd"/>
      <w:r w:rsidR="00F5272E" w:rsidRPr="00F5272E">
        <w:rPr>
          <w:rFonts w:ascii="Times New Roman" w:hAnsi="Times New Roman" w:cs="Times New Roman"/>
          <w:sz w:val="28"/>
          <w:szCs w:val="28"/>
        </w:rPr>
        <w:t xml:space="preserve"> «или государственная собственность на </w:t>
      </w:r>
      <w:proofErr w:type="gramStart"/>
      <w:r w:rsidR="00F5272E" w:rsidRPr="00F5272E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F5272E" w:rsidRPr="00F5272E">
        <w:rPr>
          <w:rFonts w:ascii="Times New Roman" w:hAnsi="Times New Roman" w:cs="Times New Roman"/>
          <w:sz w:val="28"/>
          <w:szCs w:val="28"/>
        </w:rPr>
        <w:t xml:space="preserve"> не разграничена».</w:t>
      </w:r>
    </w:p>
    <w:p w:rsidR="008272B1" w:rsidRDefault="008272B1" w:rsidP="008272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72B1" w:rsidRPr="00237B73" w:rsidRDefault="008272B1" w:rsidP="008272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1B6C" w:rsidRPr="00D71CFD" w:rsidRDefault="00D71CFD" w:rsidP="00D71CFD">
      <w:pPr>
        <w:widowControl w:val="0"/>
        <w:autoSpaceDE w:val="0"/>
        <w:autoSpaceDN w:val="0"/>
        <w:spacing w:after="0" w:line="240" w:lineRule="auto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1F1B6C" w:rsidRPr="00D71CFD" w:rsidSect="000F723B">
      <w:headerReference w:type="default" r:id="rId8"/>
      <w:headerReference w:type="first" r:id="rId9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284" w:rsidRDefault="00E31284" w:rsidP="00DA5AB0">
      <w:pPr>
        <w:spacing w:after="0" w:line="240" w:lineRule="auto"/>
      </w:pPr>
      <w:r>
        <w:separator/>
      </w:r>
    </w:p>
  </w:endnote>
  <w:endnote w:type="continuationSeparator" w:id="0">
    <w:p w:rsidR="00E31284" w:rsidRDefault="00E31284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284" w:rsidRDefault="00E31284" w:rsidP="00DA5AB0">
      <w:pPr>
        <w:spacing w:after="0" w:line="240" w:lineRule="auto"/>
      </w:pPr>
      <w:r>
        <w:separator/>
      </w:r>
    </w:p>
  </w:footnote>
  <w:footnote w:type="continuationSeparator" w:id="0">
    <w:p w:rsidR="00E31284" w:rsidRDefault="00E31284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565955733"/>
      <w:docPartObj>
        <w:docPartGallery w:val="Page Numbers (Top of Page)"/>
        <w:docPartUnique/>
      </w:docPartObj>
    </w:sdtPr>
    <w:sdtEndPr/>
    <w:sdtContent>
      <w:p w:rsidR="00DA54B5" w:rsidRPr="00B91A38" w:rsidRDefault="006E20A5">
        <w:pPr>
          <w:pStyle w:val="a7"/>
          <w:jc w:val="center"/>
          <w:rPr>
            <w:sz w:val="28"/>
            <w:szCs w:val="28"/>
          </w:rPr>
        </w:pPr>
        <w:r w:rsidRPr="00B91A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A54B5" w:rsidRPr="00B91A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91A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7E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1A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A54B5" w:rsidRDefault="00DA54B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B5" w:rsidRDefault="00DA54B5">
    <w:pPr>
      <w:pStyle w:val="a7"/>
      <w:jc w:val="center"/>
    </w:pPr>
  </w:p>
  <w:p w:rsidR="00DA54B5" w:rsidRDefault="00DA54B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2C6"/>
    <w:rsid w:val="0001380C"/>
    <w:rsid w:val="00017905"/>
    <w:rsid w:val="00052F1F"/>
    <w:rsid w:val="000807D5"/>
    <w:rsid w:val="00081C62"/>
    <w:rsid w:val="00094190"/>
    <w:rsid w:val="00095583"/>
    <w:rsid w:val="000A4431"/>
    <w:rsid w:val="000B6216"/>
    <w:rsid w:val="000B699B"/>
    <w:rsid w:val="000D1B09"/>
    <w:rsid w:val="000D79E1"/>
    <w:rsid w:val="000E42E5"/>
    <w:rsid w:val="000E4B5C"/>
    <w:rsid w:val="000F01FD"/>
    <w:rsid w:val="000F1025"/>
    <w:rsid w:val="000F723B"/>
    <w:rsid w:val="00114A3B"/>
    <w:rsid w:val="001232C6"/>
    <w:rsid w:val="00141A6C"/>
    <w:rsid w:val="001462D1"/>
    <w:rsid w:val="001535B9"/>
    <w:rsid w:val="001632C2"/>
    <w:rsid w:val="00184B28"/>
    <w:rsid w:val="001B1061"/>
    <w:rsid w:val="001C1685"/>
    <w:rsid w:val="001D3B7D"/>
    <w:rsid w:val="001E3D59"/>
    <w:rsid w:val="001E686A"/>
    <w:rsid w:val="001F1B6C"/>
    <w:rsid w:val="001F2BCD"/>
    <w:rsid w:val="0020111A"/>
    <w:rsid w:val="00217774"/>
    <w:rsid w:val="00226580"/>
    <w:rsid w:val="00227E6E"/>
    <w:rsid w:val="00234A84"/>
    <w:rsid w:val="00237B73"/>
    <w:rsid w:val="00262689"/>
    <w:rsid w:val="00276618"/>
    <w:rsid w:val="002807E3"/>
    <w:rsid w:val="00282055"/>
    <w:rsid w:val="00285928"/>
    <w:rsid w:val="00290A5A"/>
    <w:rsid w:val="0029648F"/>
    <w:rsid w:val="002A0B22"/>
    <w:rsid w:val="002B275C"/>
    <w:rsid w:val="002C3559"/>
    <w:rsid w:val="002C7792"/>
    <w:rsid w:val="00306806"/>
    <w:rsid w:val="00311667"/>
    <w:rsid w:val="00316CBC"/>
    <w:rsid w:val="00316D15"/>
    <w:rsid w:val="00351619"/>
    <w:rsid w:val="00356810"/>
    <w:rsid w:val="00361AD7"/>
    <w:rsid w:val="003658B4"/>
    <w:rsid w:val="003D1B99"/>
    <w:rsid w:val="003D5E5D"/>
    <w:rsid w:val="003F53D5"/>
    <w:rsid w:val="00405872"/>
    <w:rsid w:val="00415493"/>
    <w:rsid w:val="004358BF"/>
    <w:rsid w:val="00453DD0"/>
    <w:rsid w:val="00455506"/>
    <w:rsid w:val="00471322"/>
    <w:rsid w:val="00491EBA"/>
    <w:rsid w:val="004C2AC2"/>
    <w:rsid w:val="004E7184"/>
    <w:rsid w:val="004F3FF6"/>
    <w:rsid w:val="00502F51"/>
    <w:rsid w:val="00520448"/>
    <w:rsid w:val="005404DD"/>
    <w:rsid w:val="0055422A"/>
    <w:rsid w:val="00577BA9"/>
    <w:rsid w:val="00597129"/>
    <w:rsid w:val="005A2A4C"/>
    <w:rsid w:val="005C02AA"/>
    <w:rsid w:val="005C0E5E"/>
    <w:rsid w:val="005C2E97"/>
    <w:rsid w:val="006367F6"/>
    <w:rsid w:val="00664B94"/>
    <w:rsid w:val="0067545D"/>
    <w:rsid w:val="006912E5"/>
    <w:rsid w:val="00691F48"/>
    <w:rsid w:val="006D4E4A"/>
    <w:rsid w:val="006E20A5"/>
    <w:rsid w:val="006E455E"/>
    <w:rsid w:val="00773C4D"/>
    <w:rsid w:val="007800D1"/>
    <w:rsid w:val="00782342"/>
    <w:rsid w:val="007A5404"/>
    <w:rsid w:val="007E19AD"/>
    <w:rsid w:val="008272B1"/>
    <w:rsid w:val="0085479E"/>
    <w:rsid w:val="008737DE"/>
    <w:rsid w:val="008A1E43"/>
    <w:rsid w:val="008A36D1"/>
    <w:rsid w:val="008A5CD0"/>
    <w:rsid w:val="008A7AE9"/>
    <w:rsid w:val="008C32F5"/>
    <w:rsid w:val="008D7A65"/>
    <w:rsid w:val="00921ACB"/>
    <w:rsid w:val="00934E28"/>
    <w:rsid w:val="00962CE0"/>
    <w:rsid w:val="00963459"/>
    <w:rsid w:val="00965C4D"/>
    <w:rsid w:val="00980B88"/>
    <w:rsid w:val="009827BA"/>
    <w:rsid w:val="009952B9"/>
    <w:rsid w:val="009A1BE3"/>
    <w:rsid w:val="009A5E10"/>
    <w:rsid w:val="009A61E2"/>
    <w:rsid w:val="009A7105"/>
    <w:rsid w:val="009A7D35"/>
    <w:rsid w:val="009B2C28"/>
    <w:rsid w:val="009C36E6"/>
    <w:rsid w:val="009C7EC0"/>
    <w:rsid w:val="00A26BFB"/>
    <w:rsid w:val="00A400D3"/>
    <w:rsid w:val="00A615F5"/>
    <w:rsid w:val="00A665E4"/>
    <w:rsid w:val="00AA4C8D"/>
    <w:rsid w:val="00AD1E4B"/>
    <w:rsid w:val="00AF3344"/>
    <w:rsid w:val="00B00A79"/>
    <w:rsid w:val="00B30E04"/>
    <w:rsid w:val="00B3608A"/>
    <w:rsid w:val="00B434B7"/>
    <w:rsid w:val="00B46FE9"/>
    <w:rsid w:val="00B66637"/>
    <w:rsid w:val="00B7331C"/>
    <w:rsid w:val="00B91A38"/>
    <w:rsid w:val="00B94146"/>
    <w:rsid w:val="00BB7C5D"/>
    <w:rsid w:val="00BC4067"/>
    <w:rsid w:val="00BE1559"/>
    <w:rsid w:val="00C0785C"/>
    <w:rsid w:val="00C259B2"/>
    <w:rsid w:val="00C33109"/>
    <w:rsid w:val="00C34564"/>
    <w:rsid w:val="00C4547E"/>
    <w:rsid w:val="00C94A34"/>
    <w:rsid w:val="00CB23BF"/>
    <w:rsid w:val="00CB2F20"/>
    <w:rsid w:val="00CC16C2"/>
    <w:rsid w:val="00CE3304"/>
    <w:rsid w:val="00CE6323"/>
    <w:rsid w:val="00CF019C"/>
    <w:rsid w:val="00CF0A77"/>
    <w:rsid w:val="00CF7AD2"/>
    <w:rsid w:val="00D04853"/>
    <w:rsid w:val="00D21EE7"/>
    <w:rsid w:val="00D409D6"/>
    <w:rsid w:val="00D55D5E"/>
    <w:rsid w:val="00D642AE"/>
    <w:rsid w:val="00D71CFD"/>
    <w:rsid w:val="00D76E3A"/>
    <w:rsid w:val="00D902D1"/>
    <w:rsid w:val="00D90F5A"/>
    <w:rsid w:val="00DA54B5"/>
    <w:rsid w:val="00DA5AB0"/>
    <w:rsid w:val="00DB3E6F"/>
    <w:rsid w:val="00DB4124"/>
    <w:rsid w:val="00DC4EC0"/>
    <w:rsid w:val="00DD0AA0"/>
    <w:rsid w:val="00DD5736"/>
    <w:rsid w:val="00DD6DE7"/>
    <w:rsid w:val="00DE3138"/>
    <w:rsid w:val="00DF6ABC"/>
    <w:rsid w:val="00E1440C"/>
    <w:rsid w:val="00E23792"/>
    <w:rsid w:val="00E2696C"/>
    <w:rsid w:val="00E31284"/>
    <w:rsid w:val="00E34250"/>
    <w:rsid w:val="00E64177"/>
    <w:rsid w:val="00E644F3"/>
    <w:rsid w:val="00E72926"/>
    <w:rsid w:val="00E84570"/>
    <w:rsid w:val="00E86343"/>
    <w:rsid w:val="00EB09AB"/>
    <w:rsid w:val="00EE53DD"/>
    <w:rsid w:val="00EE5BBD"/>
    <w:rsid w:val="00EE6129"/>
    <w:rsid w:val="00F05922"/>
    <w:rsid w:val="00F13ED2"/>
    <w:rsid w:val="00F21C5A"/>
    <w:rsid w:val="00F24578"/>
    <w:rsid w:val="00F5272E"/>
    <w:rsid w:val="00F557F6"/>
    <w:rsid w:val="00F64CD5"/>
    <w:rsid w:val="00F733E1"/>
    <w:rsid w:val="00F81C73"/>
    <w:rsid w:val="00F864C9"/>
    <w:rsid w:val="00F9384E"/>
    <w:rsid w:val="00F97E17"/>
    <w:rsid w:val="00FA235E"/>
    <w:rsid w:val="00FA3171"/>
    <w:rsid w:val="00FC260D"/>
    <w:rsid w:val="00FE2BA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A5A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9A71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A71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A5AB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9A71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A71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7D935E-B4C5-4C50-B1EC-59822B65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138</cp:revision>
  <cp:lastPrinted>2021-05-05T10:41:00Z</cp:lastPrinted>
  <dcterms:created xsi:type="dcterms:W3CDTF">2019-10-17T13:20:00Z</dcterms:created>
  <dcterms:modified xsi:type="dcterms:W3CDTF">2021-05-05T11:11:00Z</dcterms:modified>
</cp:coreProperties>
</file>