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95" w:rsidRPr="00DA7076" w:rsidRDefault="007F0995" w:rsidP="00F64698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DA7076">
        <w:rPr>
          <w:b/>
          <w:sz w:val="24"/>
          <w:szCs w:val="24"/>
        </w:rPr>
        <w:t>Федеральное государственное унитарное предприятие атомного флота</w:t>
      </w:r>
      <w:r w:rsidRPr="00DA7076">
        <w:rPr>
          <w:sz w:val="24"/>
          <w:szCs w:val="24"/>
        </w:rPr>
        <w:t xml:space="preserve"> (далее ФГУП «Атомфлот») настоящим информирует общественность о проведении общественных обсуждений по объекту государственной экологической экспертизы </w:t>
      </w:r>
      <w:r w:rsidRPr="00DA7076">
        <w:rPr>
          <w:b/>
          <w:sz w:val="24"/>
          <w:szCs w:val="24"/>
        </w:rPr>
        <w:t>«Материалы обоснования лицензий ФГУП «Атомфлот» на осуществление деятельности в области использования атомной энергии»</w:t>
      </w:r>
      <w:r w:rsidRPr="00DA7076">
        <w:rPr>
          <w:sz w:val="24"/>
          <w:szCs w:val="24"/>
        </w:rPr>
        <w:t>, включая материалы оценки воздействия на окружающую среду и техническое задание на проведение оценки воздействия на окружающую среду (далее – объект) (</w:t>
      </w:r>
      <w:r w:rsidR="00C65E76" w:rsidRPr="00DA7076">
        <w:rPr>
          <w:sz w:val="24"/>
          <w:szCs w:val="24"/>
        </w:rPr>
        <w:t xml:space="preserve">согласно Федеральному закону от 23.11.1995 № 174-ФЗ «Об экологической экспертизе» и в соответствии с требованиями Положения об оценке воздействия намечаемой хозяйственной и иной деятельности на окружающую среду в Российской Федерации, утвержденного Приказом </w:t>
      </w:r>
      <w:proofErr w:type="spellStart"/>
      <w:r w:rsidR="00C65E76" w:rsidRPr="00DA7076">
        <w:rPr>
          <w:sz w:val="24"/>
          <w:szCs w:val="24"/>
        </w:rPr>
        <w:t>Госкомэкологии</w:t>
      </w:r>
      <w:proofErr w:type="spellEnd"/>
      <w:r w:rsidR="00C65E76" w:rsidRPr="00DA7076">
        <w:rPr>
          <w:sz w:val="24"/>
          <w:szCs w:val="24"/>
        </w:rPr>
        <w:t xml:space="preserve"> от 16.05.2000 № 372</w:t>
      </w:r>
      <w:r w:rsidRPr="00DA7076">
        <w:rPr>
          <w:sz w:val="24"/>
          <w:szCs w:val="24"/>
        </w:rPr>
        <w:t>).</w:t>
      </w:r>
    </w:p>
    <w:p w:rsidR="00C65E76" w:rsidRPr="00DA7076" w:rsidRDefault="00C65E76" w:rsidP="00F64698">
      <w:pPr>
        <w:ind w:firstLine="709"/>
        <w:jc w:val="both"/>
        <w:rPr>
          <w:sz w:val="24"/>
          <w:szCs w:val="24"/>
        </w:rPr>
      </w:pPr>
      <w:r w:rsidRPr="00DA7076">
        <w:rPr>
          <w:b/>
          <w:sz w:val="24"/>
          <w:szCs w:val="24"/>
        </w:rPr>
        <w:t>Заказчик</w:t>
      </w:r>
      <w:r w:rsidRPr="00DA7076">
        <w:rPr>
          <w:sz w:val="24"/>
          <w:szCs w:val="24"/>
        </w:rPr>
        <w:t>: ФГУП «Атомфлот» (183017, г. Мурманск-17).</w:t>
      </w:r>
    </w:p>
    <w:p w:rsidR="00C65E76" w:rsidRPr="00DA7076" w:rsidRDefault="00C65E76" w:rsidP="00F64698">
      <w:pPr>
        <w:ind w:firstLine="709"/>
        <w:jc w:val="both"/>
        <w:rPr>
          <w:sz w:val="24"/>
          <w:szCs w:val="24"/>
        </w:rPr>
      </w:pPr>
      <w:r w:rsidRPr="00DA7076">
        <w:rPr>
          <w:b/>
          <w:sz w:val="24"/>
          <w:szCs w:val="24"/>
        </w:rPr>
        <w:t>Исполнитель</w:t>
      </w:r>
      <w:r w:rsidRPr="00DA7076">
        <w:rPr>
          <w:sz w:val="24"/>
          <w:szCs w:val="24"/>
        </w:rPr>
        <w:t xml:space="preserve">: ИП Травников А.В. (183039, г. Мурманск, ул. Академика Книповича, д. 65, кв. 29). </w:t>
      </w:r>
    </w:p>
    <w:p w:rsidR="00C65E76" w:rsidRPr="00DA7076" w:rsidRDefault="00C65E76" w:rsidP="00F64698">
      <w:pPr>
        <w:shd w:val="clear" w:color="auto" w:fill="FFFFFF"/>
        <w:ind w:firstLine="697"/>
        <w:jc w:val="both"/>
        <w:rPr>
          <w:sz w:val="24"/>
          <w:szCs w:val="24"/>
        </w:rPr>
      </w:pPr>
      <w:r w:rsidRPr="00DA7076">
        <w:rPr>
          <w:b/>
          <w:sz w:val="24"/>
          <w:szCs w:val="24"/>
        </w:rPr>
        <w:t>Месторасположение</w:t>
      </w:r>
      <w:r w:rsidR="00204549" w:rsidRPr="00DA7076">
        <w:rPr>
          <w:b/>
          <w:spacing w:val="-2"/>
          <w:sz w:val="24"/>
          <w:szCs w:val="24"/>
        </w:rPr>
        <w:t xml:space="preserve"> </w:t>
      </w:r>
      <w:r w:rsidR="00204549" w:rsidRPr="00DA7076">
        <w:rPr>
          <w:b/>
          <w:sz w:val="24"/>
          <w:szCs w:val="24"/>
        </w:rPr>
        <w:t xml:space="preserve">намечаемой хозяйственной и иной деятельности: </w:t>
      </w:r>
      <w:r w:rsidRPr="00DA7076">
        <w:rPr>
          <w:sz w:val="24"/>
          <w:szCs w:val="24"/>
        </w:rPr>
        <w:t>Мурманская область, г. Мурманск-17.</w:t>
      </w:r>
    </w:p>
    <w:p w:rsidR="00C65E76" w:rsidRPr="00DA7076" w:rsidRDefault="00C65E76" w:rsidP="00F64698">
      <w:pPr>
        <w:shd w:val="clear" w:color="auto" w:fill="FFFFFF"/>
        <w:ind w:firstLine="697"/>
        <w:jc w:val="both"/>
        <w:rPr>
          <w:b/>
          <w:sz w:val="24"/>
          <w:szCs w:val="24"/>
        </w:rPr>
      </w:pPr>
      <w:r w:rsidRPr="00DA7076">
        <w:rPr>
          <w:b/>
          <w:sz w:val="24"/>
          <w:szCs w:val="24"/>
        </w:rPr>
        <w:t xml:space="preserve">Цель намечаемой </w:t>
      </w:r>
      <w:r w:rsidR="00204549" w:rsidRPr="00DA7076">
        <w:rPr>
          <w:b/>
          <w:sz w:val="24"/>
          <w:szCs w:val="24"/>
        </w:rPr>
        <w:t xml:space="preserve">хозяйственной и иной </w:t>
      </w:r>
      <w:r w:rsidRPr="00DA7076">
        <w:rPr>
          <w:b/>
          <w:sz w:val="24"/>
          <w:szCs w:val="24"/>
        </w:rPr>
        <w:t xml:space="preserve">деятельности: </w:t>
      </w:r>
    </w:p>
    <w:p w:rsidR="00C65E76" w:rsidRPr="00DA7076" w:rsidRDefault="00C65E76" w:rsidP="00F64698">
      <w:pPr>
        <w:shd w:val="clear" w:color="auto" w:fill="FFFFFF"/>
        <w:ind w:firstLine="697"/>
        <w:jc w:val="both"/>
        <w:rPr>
          <w:sz w:val="24"/>
          <w:szCs w:val="24"/>
        </w:rPr>
      </w:pPr>
      <w:r w:rsidRPr="00DA7076">
        <w:rPr>
          <w:sz w:val="24"/>
          <w:szCs w:val="24"/>
        </w:rPr>
        <w:t>- обращение с ядерными материалами на ФГУП «Атомфлот»;</w:t>
      </w:r>
    </w:p>
    <w:p w:rsidR="00C65E76" w:rsidRPr="00DA7076" w:rsidRDefault="00C65E76" w:rsidP="00F64698">
      <w:pPr>
        <w:shd w:val="clear" w:color="auto" w:fill="FFFFFF"/>
        <w:ind w:firstLine="697"/>
        <w:jc w:val="both"/>
        <w:rPr>
          <w:sz w:val="24"/>
          <w:szCs w:val="24"/>
        </w:rPr>
      </w:pPr>
      <w:r w:rsidRPr="00DA7076">
        <w:rPr>
          <w:sz w:val="24"/>
          <w:szCs w:val="24"/>
        </w:rPr>
        <w:t>- обращение с радиоактивными отходами (РАО) при их переработке, хранении и транспортировании;</w:t>
      </w:r>
    </w:p>
    <w:p w:rsidR="00C65E76" w:rsidRPr="00DA7076" w:rsidRDefault="00C65E76" w:rsidP="00F64698">
      <w:pPr>
        <w:shd w:val="clear" w:color="auto" w:fill="FFFFFF"/>
        <w:ind w:firstLine="697"/>
        <w:jc w:val="both"/>
        <w:rPr>
          <w:sz w:val="24"/>
          <w:szCs w:val="24"/>
        </w:rPr>
      </w:pPr>
      <w:r w:rsidRPr="00DA7076">
        <w:rPr>
          <w:sz w:val="24"/>
          <w:szCs w:val="24"/>
        </w:rPr>
        <w:t>- эксплуатация пунктов хранения радиоактивных веществ, хранилищ РАО;</w:t>
      </w:r>
    </w:p>
    <w:p w:rsidR="00C65E76" w:rsidRPr="00DA7076" w:rsidRDefault="00C65E76" w:rsidP="00F64698">
      <w:pPr>
        <w:shd w:val="clear" w:color="auto" w:fill="FFFFFF"/>
        <w:ind w:firstLine="697"/>
        <w:jc w:val="both"/>
        <w:rPr>
          <w:sz w:val="24"/>
          <w:szCs w:val="24"/>
        </w:rPr>
      </w:pPr>
      <w:r w:rsidRPr="00DA7076">
        <w:rPr>
          <w:sz w:val="24"/>
          <w:szCs w:val="24"/>
        </w:rPr>
        <w:t xml:space="preserve">- эксплуатация пункта хранения ядерных материалов (пункт хранения </w:t>
      </w:r>
      <w:proofErr w:type="spellStart"/>
      <w:r w:rsidRPr="00DA7076">
        <w:rPr>
          <w:sz w:val="24"/>
          <w:szCs w:val="24"/>
        </w:rPr>
        <w:t>транспортно</w:t>
      </w:r>
      <w:proofErr w:type="spellEnd"/>
      <w:r w:rsidRPr="00DA7076">
        <w:rPr>
          <w:sz w:val="24"/>
          <w:szCs w:val="24"/>
        </w:rPr>
        <w:t xml:space="preserve"> радиационно-защитных упаковочных комплектов с отработавшим ядерным топливом);</w:t>
      </w:r>
    </w:p>
    <w:p w:rsidR="00C65E76" w:rsidRPr="00DA7076" w:rsidRDefault="00C65E76" w:rsidP="00F64698">
      <w:pPr>
        <w:shd w:val="clear" w:color="auto" w:fill="FFFFFF"/>
        <w:ind w:firstLine="697"/>
        <w:jc w:val="both"/>
        <w:rPr>
          <w:sz w:val="24"/>
          <w:szCs w:val="24"/>
        </w:rPr>
      </w:pPr>
      <w:r w:rsidRPr="00DA7076">
        <w:rPr>
          <w:sz w:val="24"/>
          <w:szCs w:val="24"/>
        </w:rPr>
        <w:t>- эксплуатация пункта хранения ядерных материалов (хранилище контейнерного типа для хранения (до 50 лет) не перерабатываемого ядерного топлива атомного ледокольного флота), включая береговой пост загрузки отработавшего ядерного топлива;</w:t>
      </w:r>
    </w:p>
    <w:p w:rsidR="00C65E76" w:rsidRPr="00DA7076" w:rsidRDefault="00C65E76" w:rsidP="00F64698">
      <w:pPr>
        <w:shd w:val="clear" w:color="auto" w:fill="FFFFFF"/>
        <w:ind w:firstLine="697"/>
        <w:jc w:val="both"/>
        <w:rPr>
          <w:color w:val="000000"/>
          <w:sz w:val="24"/>
          <w:szCs w:val="24"/>
        </w:rPr>
      </w:pPr>
      <w:r w:rsidRPr="00DA7076">
        <w:rPr>
          <w:sz w:val="24"/>
          <w:szCs w:val="24"/>
        </w:rPr>
        <w:t>- обращение с радиоактивными веществами при транспортировании и хранении.</w:t>
      </w:r>
      <w:r w:rsidRPr="00DA7076">
        <w:rPr>
          <w:color w:val="000000"/>
          <w:sz w:val="24"/>
          <w:szCs w:val="24"/>
        </w:rPr>
        <w:t xml:space="preserve"> </w:t>
      </w:r>
    </w:p>
    <w:p w:rsidR="00C65E76" w:rsidRPr="00DA7076" w:rsidRDefault="00C65E76" w:rsidP="00F64698">
      <w:pPr>
        <w:shd w:val="clear" w:color="auto" w:fill="FFFFFF"/>
        <w:ind w:firstLine="697"/>
        <w:jc w:val="both"/>
        <w:rPr>
          <w:b/>
          <w:sz w:val="24"/>
          <w:szCs w:val="24"/>
        </w:rPr>
      </w:pPr>
      <w:r w:rsidRPr="00DA7076">
        <w:rPr>
          <w:b/>
          <w:color w:val="000000"/>
          <w:sz w:val="24"/>
          <w:szCs w:val="24"/>
        </w:rPr>
        <w:t xml:space="preserve">Условия </w:t>
      </w:r>
      <w:proofErr w:type="gramStart"/>
      <w:r w:rsidRPr="00DA7076">
        <w:rPr>
          <w:b/>
          <w:color w:val="000000"/>
          <w:sz w:val="24"/>
          <w:szCs w:val="24"/>
        </w:rPr>
        <w:t>реализации</w:t>
      </w:r>
      <w:proofErr w:type="gramEnd"/>
      <w:r w:rsidRPr="00DA7076">
        <w:rPr>
          <w:b/>
          <w:color w:val="000000"/>
          <w:sz w:val="24"/>
          <w:szCs w:val="24"/>
        </w:rPr>
        <w:t xml:space="preserve"> намечаемой</w:t>
      </w:r>
      <w:r w:rsidR="00204549" w:rsidRPr="00DA7076">
        <w:rPr>
          <w:b/>
          <w:color w:val="000000"/>
          <w:sz w:val="24"/>
          <w:szCs w:val="24"/>
        </w:rPr>
        <w:t xml:space="preserve"> хозяйственной и иной</w:t>
      </w:r>
      <w:r w:rsidRPr="00DA7076">
        <w:rPr>
          <w:b/>
          <w:color w:val="000000"/>
          <w:sz w:val="24"/>
          <w:szCs w:val="24"/>
        </w:rPr>
        <w:t xml:space="preserve"> деятельности:</w:t>
      </w:r>
    </w:p>
    <w:p w:rsidR="00C65E76" w:rsidRPr="00DA7076" w:rsidRDefault="00C65E76" w:rsidP="00F64698">
      <w:pPr>
        <w:pStyle w:val="a3"/>
        <w:numPr>
          <w:ilvl w:val="0"/>
          <w:numId w:val="1"/>
        </w:numPr>
        <w:tabs>
          <w:tab w:val="left" w:pos="993"/>
        </w:tabs>
        <w:ind w:left="0" w:firstLine="700"/>
        <w:jc w:val="both"/>
        <w:rPr>
          <w:sz w:val="24"/>
          <w:szCs w:val="24"/>
        </w:rPr>
      </w:pPr>
      <w:r w:rsidRPr="00DA7076">
        <w:rPr>
          <w:color w:val="000000"/>
          <w:sz w:val="24"/>
          <w:szCs w:val="24"/>
        </w:rPr>
        <w:t xml:space="preserve">обеспечение всего жизненного цикла эксплуатации гражданских атомных судов, включая безопасное базирование атомных судов и судов атомного технологического обслуживания (АТО) в </w:t>
      </w:r>
      <w:proofErr w:type="spellStart"/>
      <w:r w:rsidRPr="00DA7076">
        <w:rPr>
          <w:color w:val="000000"/>
          <w:sz w:val="24"/>
          <w:szCs w:val="24"/>
        </w:rPr>
        <w:t>межрейсовый</w:t>
      </w:r>
      <w:proofErr w:type="spellEnd"/>
      <w:r w:rsidRPr="00DA7076">
        <w:rPr>
          <w:color w:val="000000"/>
          <w:sz w:val="24"/>
          <w:szCs w:val="24"/>
        </w:rPr>
        <w:t xml:space="preserve"> период;</w:t>
      </w:r>
    </w:p>
    <w:p w:rsidR="00C65E76" w:rsidRPr="00DA7076" w:rsidRDefault="00C65E76" w:rsidP="00F64698">
      <w:pPr>
        <w:pStyle w:val="a3"/>
        <w:numPr>
          <w:ilvl w:val="0"/>
          <w:numId w:val="1"/>
        </w:numPr>
        <w:tabs>
          <w:tab w:val="left" w:pos="993"/>
        </w:tabs>
        <w:ind w:left="0" w:firstLine="700"/>
        <w:jc w:val="both"/>
        <w:rPr>
          <w:sz w:val="24"/>
          <w:szCs w:val="24"/>
        </w:rPr>
      </w:pPr>
      <w:r w:rsidRPr="00DA7076">
        <w:rPr>
          <w:color w:val="000000"/>
          <w:sz w:val="24"/>
          <w:szCs w:val="24"/>
        </w:rPr>
        <w:t>проведение ремонтных работ на данных судах для поддержания их нормального технического состояния, включая перезарядку ядерных реакторов и ремонт реакторного оборудования;</w:t>
      </w:r>
    </w:p>
    <w:p w:rsidR="00C65E76" w:rsidRPr="00DA7076" w:rsidRDefault="00C65E76" w:rsidP="00F64698">
      <w:pPr>
        <w:pStyle w:val="a3"/>
        <w:numPr>
          <w:ilvl w:val="0"/>
          <w:numId w:val="1"/>
        </w:numPr>
        <w:tabs>
          <w:tab w:val="left" w:pos="993"/>
        </w:tabs>
        <w:ind w:left="0" w:firstLine="700"/>
        <w:jc w:val="both"/>
        <w:rPr>
          <w:sz w:val="24"/>
          <w:szCs w:val="24"/>
        </w:rPr>
      </w:pPr>
      <w:r w:rsidRPr="00DA7076">
        <w:rPr>
          <w:color w:val="000000"/>
          <w:sz w:val="24"/>
          <w:szCs w:val="24"/>
        </w:rPr>
        <w:t>выполнение всех видов технологического обслуживания указанных судов;</w:t>
      </w:r>
    </w:p>
    <w:p w:rsidR="00C65E76" w:rsidRPr="00DA7076" w:rsidRDefault="00C65E76" w:rsidP="00F64698">
      <w:pPr>
        <w:pStyle w:val="a3"/>
        <w:numPr>
          <w:ilvl w:val="0"/>
          <w:numId w:val="1"/>
        </w:numPr>
        <w:tabs>
          <w:tab w:val="left" w:pos="993"/>
        </w:tabs>
        <w:ind w:left="0" w:firstLine="700"/>
        <w:jc w:val="both"/>
        <w:rPr>
          <w:sz w:val="24"/>
          <w:szCs w:val="24"/>
        </w:rPr>
      </w:pPr>
      <w:r w:rsidRPr="00DA7076">
        <w:rPr>
          <w:color w:val="000000"/>
          <w:sz w:val="24"/>
          <w:szCs w:val="24"/>
        </w:rPr>
        <w:t>безопасное обращение со всеми видами отходов, в том числе и радиоактивных, а также свежим и отработавшим ядерным топливом на всех этапах их жизненного цикла;</w:t>
      </w:r>
    </w:p>
    <w:p w:rsidR="00C65E76" w:rsidRPr="00DA7076" w:rsidRDefault="00C65E76" w:rsidP="00F64698">
      <w:pPr>
        <w:pStyle w:val="a3"/>
        <w:numPr>
          <w:ilvl w:val="0"/>
          <w:numId w:val="1"/>
        </w:numPr>
        <w:tabs>
          <w:tab w:val="left" w:pos="993"/>
        </w:tabs>
        <w:ind w:left="0" w:firstLine="700"/>
        <w:jc w:val="both"/>
        <w:rPr>
          <w:sz w:val="24"/>
          <w:szCs w:val="24"/>
        </w:rPr>
      </w:pPr>
      <w:r w:rsidRPr="00DA7076">
        <w:rPr>
          <w:color w:val="000000"/>
          <w:sz w:val="24"/>
          <w:szCs w:val="24"/>
        </w:rPr>
        <w:t>безопасное обращение с радиоактивными материалами.</w:t>
      </w:r>
    </w:p>
    <w:p w:rsidR="00C65E76" w:rsidRPr="00DA7076" w:rsidRDefault="00C65E76" w:rsidP="00F64698">
      <w:pPr>
        <w:ind w:firstLine="700"/>
        <w:jc w:val="both"/>
        <w:rPr>
          <w:sz w:val="24"/>
          <w:szCs w:val="24"/>
        </w:rPr>
      </w:pPr>
      <w:r w:rsidRPr="00DA7076">
        <w:rPr>
          <w:b/>
          <w:sz w:val="24"/>
          <w:szCs w:val="24"/>
        </w:rPr>
        <w:t>Примерные сроки проведения оценки воздействия на окружающую среду:</w:t>
      </w:r>
      <w:r w:rsidRPr="00DA7076">
        <w:rPr>
          <w:sz w:val="24"/>
          <w:szCs w:val="24"/>
        </w:rPr>
        <w:t xml:space="preserve"> февраль – июль 2021г.</w:t>
      </w:r>
    </w:p>
    <w:p w:rsidR="00C65E76" w:rsidRPr="00DA7076" w:rsidRDefault="00C65E76" w:rsidP="00F64698">
      <w:pPr>
        <w:ind w:firstLine="700"/>
        <w:jc w:val="both"/>
        <w:rPr>
          <w:sz w:val="24"/>
          <w:szCs w:val="24"/>
        </w:rPr>
      </w:pPr>
      <w:r w:rsidRPr="00DA7076">
        <w:rPr>
          <w:b/>
          <w:sz w:val="24"/>
          <w:szCs w:val="24"/>
        </w:rPr>
        <w:t>Организатором (органом, ответственным за организацию общественных обсуждений)</w:t>
      </w:r>
      <w:r w:rsidRPr="00DA7076">
        <w:rPr>
          <w:sz w:val="24"/>
          <w:szCs w:val="24"/>
        </w:rPr>
        <w:t xml:space="preserve"> проведения общественных обсуждений с населением и общественными организациями (объединениями) намечаемой хозяйственной и иной деятельности, осуществляемой на территории города Мурманска и подлежащей экологической экспертизе по объекту, является комитет по развитию городского хозяйства администрации города Мурманска (далее – Комитет) в соответствии с административным регламентом исполнения муниципальной услуги «Организация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экспертизе», опубликованным на официальном сайте администрации города Мурманска </w:t>
      </w:r>
      <w:r w:rsidRPr="00DA7076">
        <w:rPr>
          <w:sz w:val="24"/>
          <w:szCs w:val="24"/>
          <w:lang w:val="en-US"/>
        </w:rPr>
        <w:t>www</w:t>
      </w:r>
      <w:r w:rsidRPr="00DA7076">
        <w:rPr>
          <w:sz w:val="24"/>
          <w:szCs w:val="24"/>
        </w:rPr>
        <w:t>.</w:t>
      </w:r>
      <w:proofErr w:type="spellStart"/>
      <w:r w:rsidRPr="00DA7076">
        <w:rPr>
          <w:sz w:val="24"/>
          <w:szCs w:val="24"/>
          <w:lang w:val="en-US"/>
        </w:rPr>
        <w:t>citymurmansk</w:t>
      </w:r>
      <w:proofErr w:type="spellEnd"/>
      <w:r w:rsidRPr="00DA7076">
        <w:rPr>
          <w:sz w:val="24"/>
          <w:szCs w:val="24"/>
        </w:rPr>
        <w:t>.</w:t>
      </w:r>
      <w:proofErr w:type="spellStart"/>
      <w:r w:rsidRPr="00DA7076">
        <w:rPr>
          <w:sz w:val="24"/>
          <w:szCs w:val="24"/>
          <w:lang w:val="en-US"/>
        </w:rPr>
        <w:t>ru</w:t>
      </w:r>
      <w:proofErr w:type="spellEnd"/>
      <w:r w:rsidRPr="00DA7076">
        <w:rPr>
          <w:sz w:val="24"/>
          <w:szCs w:val="24"/>
        </w:rPr>
        <w:t>.</w:t>
      </w:r>
    </w:p>
    <w:p w:rsidR="00C65E76" w:rsidRPr="00DA7076" w:rsidRDefault="00C65E76" w:rsidP="00F64698">
      <w:pPr>
        <w:ind w:firstLine="700"/>
        <w:jc w:val="both"/>
        <w:rPr>
          <w:sz w:val="24"/>
          <w:szCs w:val="24"/>
        </w:rPr>
      </w:pPr>
      <w:r w:rsidRPr="00DA7076">
        <w:rPr>
          <w:b/>
          <w:sz w:val="24"/>
          <w:szCs w:val="24"/>
        </w:rPr>
        <w:lastRenderedPageBreak/>
        <w:t>Форма проведения общественных обсуждений:</w:t>
      </w:r>
      <w:r w:rsidRPr="00DA7076">
        <w:rPr>
          <w:sz w:val="24"/>
          <w:szCs w:val="24"/>
        </w:rPr>
        <w:t xml:space="preserve"> ознакомление с материалами по объекту с предоставлением замечаний и предложений.</w:t>
      </w:r>
    </w:p>
    <w:p w:rsidR="00C65E76" w:rsidRPr="00DA7076" w:rsidRDefault="00C65E76" w:rsidP="00F64698">
      <w:pPr>
        <w:ind w:firstLine="700"/>
        <w:jc w:val="both"/>
        <w:rPr>
          <w:sz w:val="24"/>
          <w:szCs w:val="24"/>
        </w:rPr>
      </w:pPr>
      <w:r w:rsidRPr="00DA7076">
        <w:rPr>
          <w:b/>
          <w:sz w:val="24"/>
          <w:szCs w:val="24"/>
        </w:rPr>
        <w:t>Форма представления замечаний и предложений:</w:t>
      </w:r>
      <w:r w:rsidRPr="00DA7076">
        <w:rPr>
          <w:sz w:val="24"/>
          <w:szCs w:val="24"/>
        </w:rPr>
        <w:t xml:space="preserve"> письменная.</w:t>
      </w:r>
    </w:p>
    <w:p w:rsidR="00C65E76" w:rsidRPr="00DA7076" w:rsidRDefault="00C65E76" w:rsidP="00F64698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DA7076">
        <w:rPr>
          <w:b/>
          <w:sz w:val="24"/>
          <w:szCs w:val="24"/>
        </w:rPr>
        <w:t xml:space="preserve">Ориентировочные сроки проведения общественных обсуждений: </w:t>
      </w:r>
      <w:r w:rsidRPr="00DA7076">
        <w:rPr>
          <w:sz w:val="24"/>
          <w:szCs w:val="24"/>
        </w:rPr>
        <w:br/>
        <w:t xml:space="preserve">июнь - июль 2021 года. </w:t>
      </w:r>
    </w:p>
    <w:p w:rsidR="00204549" w:rsidRPr="00DA7076" w:rsidRDefault="00204549" w:rsidP="00F64698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204549" w:rsidRPr="00DA7076" w:rsidRDefault="00204549" w:rsidP="00F64698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DA7076">
        <w:rPr>
          <w:b/>
          <w:sz w:val="24"/>
          <w:szCs w:val="24"/>
        </w:rPr>
        <w:t xml:space="preserve">Материалы по объекту </w:t>
      </w:r>
      <w:r w:rsidRPr="00DA7076">
        <w:rPr>
          <w:sz w:val="24"/>
          <w:szCs w:val="24"/>
        </w:rPr>
        <w:t xml:space="preserve">государственной экологический экспертизы, включая материалы оценки воздействия на окружающую среду и техническое задание на проведение оценки воздействия на окружающую среду </w:t>
      </w:r>
      <w:r w:rsidRPr="00DA7076">
        <w:rPr>
          <w:b/>
          <w:sz w:val="24"/>
          <w:szCs w:val="24"/>
        </w:rPr>
        <w:t xml:space="preserve">доступны к ознакомлению </w:t>
      </w:r>
      <w:r w:rsidRPr="00DA7076">
        <w:rPr>
          <w:sz w:val="24"/>
          <w:szCs w:val="24"/>
        </w:rPr>
        <w:t xml:space="preserve">в комитете по развитию городского хозяйства администрации города Мурманска по адресу: г. Мурманск, ул. Профсоюзов, д.20, </w:t>
      </w:r>
      <w:proofErr w:type="spellStart"/>
      <w:r w:rsidRPr="00DA7076">
        <w:rPr>
          <w:sz w:val="24"/>
          <w:szCs w:val="24"/>
        </w:rPr>
        <w:t>каб</w:t>
      </w:r>
      <w:proofErr w:type="spellEnd"/>
      <w:r w:rsidRPr="00DA7076">
        <w:rPr>
          <w:sz w:val="24"/>
          <w:szCs w:val="24"/>
        </w:rPr>
        <w:t xml:space="preserve">. 311, с 9.00 до 17.30, перерыв с 13.00 до 14.00 (кроме </w:t>
      </w:r>
      <w:proofErr w:type="spellStart"/>
      <w:r w:rsidRPr="00DA7076">
        <w:rPr>
          <w:sz w:val="24"/>
          <w:szCs w:val="24"/>
        </w:rPr>
        <w:t>сб</w:t>
      </w:r>
      <w:proofErr w:type="spellEnd"/>
      <w:r w:rsidRPr="00DA7076">
        <w:rPr>
          <w:sz w:val="24"/>
          <w:szCs w:val="24"/>
        </w:rPr>
        <w:t xml:space="preserve"> и </w:t>
      </w:r>
      <w:proofErr w:type="spellStart"/>
      <w:r w:rsidRPr="00DA7076">
        <w:rPr>
          <w:sz w:val="24"/>
          <w:szCs w:val="24"/>
        </w:rPr>
        <w:t>вс</w:t>
      </w:r>
      <w:proofErr w:type="spellEnd"/>
      <w:r w:rsidRPr="00DA7076">
        <w:rPr>
          <w:sz w:val="24"/>
          <w:szCs w:val="24"/>
        </w:rPr>
        <w:t>), в электронном виде по адресу: https://www.citymurmansk.ru/strukturnye_podr/?itemid=249#descr».</w:t>
      </w:r>
    </w:p>
    <w:p w:rsidR="00204549" w:rsidRPr="00DA7076" w:rsidRDefault="00204549" w:rsidP="00F64698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204549" w:rsidRPr="00DA7076" w:rsidRDefault="00204549" w:rsidP="00F64698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DA7076">
        <w:rPr>
          <w:b/>
          <w:sz w:val="24"/>
          <w:szCs w:val="24"/>
        </w:rPr>
        <w:t xml:space="preserve">Письменные замечания и предложения будут приниматься </w:t>
      </w:r>
      <w:r w:rsidRPr="00DA7076">
        <w:rPr>
          <w:sz w:val="24"/>
          <w:szCs w:val="24"/>
        </w:rPr>
        <w:t>в течении 30 дней со дня опубликования данного объявления:</w:t>
      </w:r>
    </w:p>
    <w:p w:rsidR="00204549" w:rsidRPr="00DA7076" w:rsidRDefault="00204549" w:rsidP="00F64698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DA7076">
        <w:rPr>
          <w:sz w:val="24"/>
          <w:szCs w:val="24"/>
        </w:rPr>
        <w:t xml:space="preserve">- Комитетом по развитию городского хозяйства администрации города Мурманска по адресу: 183038, г. Мурманск, ул. Профсоюзов, д. 20, </w:t>
      </w:r>
      <w:proofErr w:type="spellStart"/>
      <w:r w:rsidRPr="00DA7076">
        <w:rPr>
          <w:sz w:val="24"/>
          <w:szCs w:val="24"/>
        </w:rPr>
        <w:t>каб</w:t>
      </w:r>
      <w:proofErr w:type="spellEnd"/>
      <w:r w:rsidRPr="00DA7076">
        <w:rPr>
          <w:sz w:val="24"/>
          <w:szCs w:val="24"/>
        </w:rPr>
        <w:t xml:space="preserve">. 311 (с 09.00 до 17.30, перерыв с 13.00 до 14.00 (кроме сб. и вс.) </w:t>
      </w:r>
      <w:r w:rsidRPr="00DA7076">
        <w:rPr>
          <w:sz w:val="24"/>
          <w:szCs w:val="24"/>
          <w:lang w:val="en-US"/>
        </w:rPr>
        <w:t>e</w:t>
      </w:r>
      <w:r w:rsidRPr="00DA7076">
        <w:rPr>
          <w:sz w:val="24"/>
          <w:szCs w:val="24"/>
        </w:rPr>
        <w:t>-</w:t>
      </w:r>
      <w:r w:rsidRPr="00DA7076">
        <w:rPr>
          <w:sz w:val="24"/>
          <w:szCs w:val="24"/>
          <w:lang w:val="en-US"/>
        </w:rPr>
        <w:t>mail</w:t>
      </w:r>
      <w:r w:rsidRPr="00DA7076">
        <w:rPr>
          <w:sz w:val="24"/>
          <w:szCs w:val="24"/>
        </w:rPr>
        <w:t xml:space="preserve">: </w:t>
      </w:r>
      <w:r w:rsidR="00765F95">
        <w:rPr>
          <w:rStyle w:val="a5"/>
          <w:sz w:val="24"/>
          <w:szCs w:val="24"/>
          <w:lang w:val="en-US"/>
        </w:rPr>
        <w:fldChar w:fldCharType="begin"/>
      </w:r>
      <w:r w:rsidR="00765F95" w:rsidRPr="00765F95">
        <w:rPr>
          <w:rStyle w:val="a5"/>
          <w:sz w:val="24"/>
          <w:szCs w:val="24"/>
        </w:rPr>
        <w:instrText xml:space="preserve"> </w:instrText>
      </w:r>
      <w:r w:rsidR="00765F95">
        <w:rPr>
          <w:rStyle w:val="a5"/>
          <w:sz w:val="24"/>
          <w:szCs w:val="24"/>
          <w:lang w:val="en-US"/>
        </w:rPr>
        <w:instrText>HYPERLINK</w:instrText>
      </w:r>
      <w:r w:rsidR="00765F95" w:rsidRPr="00765F95">
        <w:rPr>
          <w:rStyle w:val="a5"/>
          <w:sz w:val="24"/>
          <w:szCs w:val="24"/>
        </w:rPr>
        <w:instrText xml:space="preserve"> "</w:instrText>
      </w:r>
      <w:r w:rsidR="00765F95">
        <w:rPr>
          <w:rStyle w:val="a5"/>
          <w:sz w:val="24"/>
          <w:szCs w:val="24"/>
          <w:lang w:val="en-US"/>
        </w:rPr>
        <w:instrText>mailto</w:instrText>
      </w:r>
      <w:r w:rsidR="00765F95" w:rsidRPr="00765F95">
        <w:rPr>
          <w:rStyle w:val="a5"/>
          <w:sz w:val="24"/>
          <w:szCs w:val="24"/>
        </w:rPr>
        <w:instrText>:</w:instrText>
      </w:r>
      <w:r w:rsidR="00765F95">
        <w:rPr>
          <w:rStyle w:val="a5"/>
          <w:sz w:val="24"/>
          <w:szCs w:val="24"/>
          <w:lang w:val="en-US"/>
        </w:rPr>
        <w:instrText>krgh</w:instrText>
      </w:r>
      <w:r w:rsidR="00765F95" w:rsidRPr="00765F95">
        <w:rPr>
          <w:rStyle w:val="a5"/>
          <w:sz w:val="24"/>
          <w:szCs w:val="24"/>
        </w:rPr>
        <w:instrText>@</w:instrText>
      </w:r>
      <w:r w:rsidR="00765F95">
        <w:rPr>
          <w:rStyle w:val="a5"/>
          <w:sz w:val="24"/>
          <w:szCs w:val="24"/>
          <w:lang w:val="en-US"/>
        </w:rPr>
        <w:instrText>citymurmansk</w:instrText>
      </w:r>
      <w:r w:rsidR="00765F95" w:rsidRPr="00765F95">
        <w:rPr>
          <w:rStyle w:val="a5"/>
          <w:sz w:val="24"/>
          <w:szCs w:val="24"/>
        </w:rPr>
        <w:instrText>.</w:instrText>
      </w:r>
      <w:r w:rsidR="00765F95">
        <w:rPr>
          <w:rStyle w:val="a5"/>
          <w:sz w:val="24"/>
          <w:szCs w:val="24"/>
          <w:lang w:val="en-US"/>
        </w:rPr>
        <w:instrText>ru</w:instrText>
      </w:r>
      <w:r w:rsidR="00765F95" w:rsidRPr="00765F95">
        <w:rPr>
          <w:rStyle w:val="a5"/>
          <w:sz w:val="24"/>
          <w:szCs w:val="24"/>
        </w:rPr>
        <w:instrText xml:space="preserve">" </w:instrText>
      </w:r>
      <w:r w:rsidR="00765F95">
        <w:rPr>
          <w:rStyle w:val="a5"/>
          <w:sz w:val="24"/>
          <w:szCs w:val="24"/>
          <w:lang w:val="en-US"/>
        </w:rPr>
        <w:fldChar w:fldCharType="separate"/>
      </w:r>
      <w:proofErr w:type="gramStart"/>
      <w:r w:rsidRPr="00DA7076">
        <w:rPr>
          <w:rStyle w:val="a5"/>
          <w:sz w:val="24"/>
          <w:szCs w:val="24"/>
          <w:lang w:val="en-US"/>
        </w:rPr>
        <w:t>krgh</w:t>
      </w:r>
      <w:r w:rsidRPr="00DA7076">
        <w:rPr>
          <w:rStyle w:val="a5"/>
          <w:sz w:val="24"/>
          <w:szCs w:val="24"/>
        </w:rPr>
        <w:t>@</w:t>
      </w:r>
      <w:r w:rsidRPr="00DA7076">
        <w:rPr>
          <w:rStyle w:val="a5"/>
          <w:sz w:val="24"/>
          <w:szCs w:val="24"/>
          <w:lang w:val="en-US"/>
        </w:rPr>
        <w:t>citymurmansk</w:t>
      </w:r>
      <w:r w:rsidRPr="00DA7076">
        <w:rPr>
          <w:rStyle w:val="a5"/>
          <w:sz w:val="24"/>
          <w:szCs w:val="24"/>
        </w:rPr>
        <w:t>.</w:t>
      </w:r>
      <w:r w:rsidRPr="00DA7076">
        <w:rPr>
          <w:rStyle w:val="a5"/>
          <w:sz w:val="24"/>
          <w:szCs w:val="24"/>
          <w:lang w:val="en-US"/>
        </w:rPr>
        <w:t>ru</w:t>
      </w:r>
      <w:r w:rsidR="00765F95">
        <w:rPr>
          <w:rStyle w:val="a5"/>
          <w:sz w:val="24"/>
          <w:szCs w:val="24"/>
          <w:lang w:val="en-US"/>
        </w:rPr>
        <w:fldChar w:fldCharType="end"/>
      </w:r>
      <w:r w:rsidRPr="00DA7076">
        <w:rPr>
          <w:sz w:val="24"/>
          <w:szCs w:val="24"/>
        </w:rPr>
        <w:t>.,</w:t>
      </w:r>
      <w:proofErr w:type="gramEnd"/>
      <w:r w:rsidRPr="00DA7076">
        <w:rPr>
          <w:sz w:val="24"/>
          <w:szCs w:val="24"/>
        </w:rPr>
        <w:t xml:space="preserve"> тел. (8152)45-10-39, факс (8152)47-76-24;</w:t>
      </w:r>
    </w:p>
    <w:p w:rsidR="00204549" w:rsidRPr="00DA7076" w:rsidRDefault="00204549" w:rsidP="00F64698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DA7076">
        <w:rPr>
          <w:sz w:val="24"/>
          <w:szCs w:val="24"/>
        </w:rPr>
        <w:t xml:space="preserve">- ФГУП «Атомфлот» </w:t>
      </w:r>
      <w:r w:rsidRPr="00DA7076">
        <w:rPr>
          <w:sz w:val="24"/>
          <w:szCs w:val="24"/>
          <w:lang w:val="en-US"/>
        </w:rPr>
        <w:t>e</w:t>
      </w:r>
      <w:r w:rsidRPr="00DA7076">
        <w:rPr>
          <w:sz w:val="24"/>
          <w:szCs w:val="24"/>
        </w:rPr>
        <w:t>-</w:t>
      </w:r>
      <w:r w:rsidRPr="00DA7076">
        <w:rPr>
          <w:sz w:val="24"/>
          <w:szCs w:val="24"/>
          <w:lang w:val="en-US"/>
        </w:rPr>
        <w:t>mail</w:t>
      </w:r>
      <w:r w:rsidRPr="00DA7076">
        <w:rPr>
          <w:sz w:val="24"/>
          <w:szCs w:val="24"/>
        </w:rPr>
        <w:t xml:space="preserve">: </w:t>
      </w:r>
      <w:hyperlink r:id="rId5" w:history="1">
        <w:r w:rsidRPr="00DA7076">
          <w:rPr>
            <w:rStyle w:val="a5"/>
            <w:sz w:val="24"/>
            <w:szCs w:val="24"/>
            <w:lang w:val="en-US"/>
          </w:rPr>
          <w:t>general</w:t>
        </w:r>
        <w:r w:rsidRPr="00DA7076">
          <w:rPr>
            <w:rStyle w:val="a5"/>
            <w:sz w:val="24"/>
            <w:szCs w:val="24"/>
          </w:rPr>
          <w:t>@</w:t>
        </w:r>
        <w:proofErr w:type="spellStart"/>
        <w:r w:rsidRPr="00DA7076">
          <w:rPr>
            <w:rStyle w:val="a5"/>
            <w:sz w:val="24"/>
            <w:szCs w:val="24"/>
            <w:lang w:val="en-US"/>
          </w:rPr>
          <w:t>rosatomflot</w:t>
        </w:r>
        <w:proofErr w:type="spellEnd"/>
        <w:r w:rsidRPr="00DA7076">
          <w:rPr>
            <w:rStyle w:val="a5"/>
            <w:sz w:val="24"/>
            <w:szCs w:val="24"/>
          </w:rPr>
          <w:t>.</w:t>
        </w:r>
        <w:proofErr w:type="spellStart"/>
        <w:r w:rsidRPr="00DA7076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DA7076">
        <w:rPr>
          <w:sz w:val="24"/>
          <w:szCs w:val="24"/>
        </w:rPr>
        <w:t>, тел.: (8152)55-33-55, факс: (8152)55-33-00</w:t>
      </w:r>
    </w:p>
    <w:p w:rsidR="00204549" w:rsidRPr="00DA7076" w:rsidRDefault="00204549" w:rsidP="00F64698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204549" w:rsidRPr="00DA7076" w:rsidRDefault="00204549" w:rsidP="00F64698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204549" w:rsidRPr="00DA7076" w:rsidRDefault="00204549" w:rsidP="00F64698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204549" w:rsidRPr="00DA7076" w:rsidRDefault="00204549" w:rsidP="00F64698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sectPr w:rsidR="00204549" w:rsidRPr="00DA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74E76"/>
    <w:multiLevelType w:val="hybridMultilevel"/>
    <w:tmpl w:val="99FE3DD0"/>
    <w:lvl w:ilvl="0" w:tplc="BCB8973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6C"/>
    <w:rsid w:val="00204549"/>
    <w:rsid w:val="00220D6C"/>
    <w:rsid w:val="003F1734"/>
    <w:rsid w:val="006E7D2B"/>
    <w:rsid w:val="00765F95"/>
    <w:rsid w:val="007F0995"/>
    <w:rsid w:val="00C65E76"/>
    <w:rsid w:val="00DA7076"/>
    <w:rsid w:val="00F6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44912-CC46-4A8A-BC14-F07546C1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5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C65E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0454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09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09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neral@rosatomflo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"Атомфлот"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Наталья Александровна (Аттестованная сеть)</dc:creator>
  <cp:keywords/>
  <dc:description/>
  <cp:lastModifiedBy>Алексейчик ОксанаАлександровна</cp:lastModifiedBy>
  <cp:revision>2</cp:revision>
  <cp:lastPrinted>2021-06-04T09:34:00Z</cp:lastPrinted>
  <dcterms:created xsi:type="dcterms:W3CDTF">2021-06-18T07:25:00Z</dcterms:created>
  <dcterms:modified xsi:type="dcterms:W3CDTF">2021-06-18T07:25:00Z</dcterms:modified>
</cp:coreProperties>
</file>