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6864A" w14:textId="77777777" w:rsidR="00241F30" w:rsidRDefault="00241F30" w:rsidP="00241F3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5AAAB712" w14:textId="77777777" w:rsidR="00241F30" w:rsidRDefault="00241F30" w:rsidP="00241F30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4900B5" wp14:editId="2DACD15C">
                <wp:simplePos x="0" y="0"/>
                <wp:positionH relativeFrom="column">
                  <wp:posOffset>3090545</wp:posOffset>
                </wp:positionH>
                <wp:positionV relativeFrom="paragraph">
                  <wp:posOffset>-71120</wp:posOffset>
                </wp:positionV>
                <wp:extent cx="3390900" cy="1304925"/>
                <wp:effectExtent l="0" t="0" r="19050" b="2857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87356" w14:textId="1190722A" w:rsidR="00241F30" w:rsidRPr="00E57E77" w:rsidRDefault="00241F30" w:rsidP="00241F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E57E77">
                              <w:rPr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</w:p>
                          <w:p w14:paraId="459D9DEE" w14:textId="77777777" w:rsidR="00241F30" w:rsidRDefault="00241F30" w:rsidP="00241F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административному регламенту</w:t>
                            </w:r>
                          </w:p>
                          <w:p w14:paraId="4AC09EAF" w14:textId="77777777" w:rsidR="00241F30" w:rsidRDefault="00241F30" w:rsidP="00241F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предоставление муниципальной услуги</w:t>
                            </w:r>
                          </w:p>
                          <w:p w14:paraId="5A9476A4" w14:textId="77777777" w:rsidR="00241F30" w:rsidRDefault="00241F30" w:rsidP="00241F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«Приём заявлений и выдача документов о согласовании переустройства и (или) перепланировки жилого помещения»</w:t>
                            </w:r>
                          </w:p>
                          <w:p w14:paraId="0C984DF8" w14:textId="77777777" w:rsidR="00241F30" w:rsidRDefault="00241F30" w:rsidP="00241F30">
                            <w:pPr>
                              <w:autoSpaceDE w:val="0"/>
                              <w:autoSpaceDN w:val="0"/>
                              <w:ind w:left="6521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утверждена</w:t>
                            </w:r>
                          </w:p>
                          <w:p w14:paraId="49F3D525" w14:textId="77777777" w:rsidR="00241F30" w:rsidRDefault="00241F30" w:rsidP="00241F30">
                            <w:pPr>
                              <w:autoSpaceDE w:val="0"/>
                              <w:autoSpaceDN w:val="0"/>
                              <w:ind w:left="6521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Постановлением Правительства Российской Федерации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от 28.04.2005 № 266</w:t>
                            </w:r>
                          </w:p>
                          <w:p w14:paraId="2A44D32B" w14:textId="77777777" w:rsidR="00241F30" w:rsidRDefault="00241F30" w:rsidP="00241F30">
                            <w:pPr>
                              <w:autoSpaceDE w:val="0"/>
                              <w:autoSpaceDN w:val="0"/>
                              <w:ind w:left="6521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утверждена</w:t>
                            </w:r>
                          </w:p>
                          <w:p w14:paraId="2D65F396" w14:textId="77777777" w:rsidR="00241F30" w:rsidRDefault="00241F30" w:rsidP="00241F30">
                            <w:pPr>
                              <w:autoSpaceDE w:val="0"/>
                              <w:autoSpaceDN w:val="0"/>
                              <w:ind w:left="6521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Постановлением Правительства Российской Федерации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от 28.04.2005 № 266</w:t>
                            </w:r>
                          </w:p>
                          <w:p w14:paraId="3B3E889A" w14:textId="77777777" w:rsidR="00241F30" w:rsidRDefault="00241F30" w:rsidP="00241F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900B5" id="Прямоугольник 27" o:spid="_x0000_s1026" style="position:absolute;margin-left:243.35pt;margin-top:-5.6pt;width:267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" strokecolor="white">
                <v:textbox>
                  <w:txbxContent>
                    <w:p w14:paraId="59E87356" w14:textId="1190722A" w:rsidR="00241F30" w:rsidRPr="00E57E77" w:rsidRDefault="00241F30" w:rsidP="00241F30">
                      <w:pPr>
                        <w:autoSpaceDE w:val="0"/>
                        <w:autoSpaceDN w:val="0"/>
                        <w:adjustRightInd w:val="0"/>
                        <w:jc w:val="center"/>
                        <w:outlineLvl w:val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Приложение № </w:t>
                      </w:r>
                      <w:r w:rsidR="00E57E77">
                        <w:rPr>
                          <w:sz w:val="28"/>
                          <w:szCs w:val="28"/>
                          <w:lang w:val="en-US"/>
                        </w:rPr>
                        <w:t>5</w:t>
                      </w:r>
                    </w:p>
                    <w:p w14:paraId="459D9DEE" w14:textId="77777777" w:rsidR="00241F30" w:rsidRDefault="00241F30" w:rsidP="00241F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административному регламенту</w:t>
                      </w:r>
                    </w:p>
                    <w:p w14:paraId="4AC09EAF" w14:textId="77777777" w:rsidR="00241F30" w:rsidRDefault="00241F30" w:rsidP="00241F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предоставление муниципальной услуги</w:t>
                      </w:r>
                    </w:p>
                    <w:p w14:paraId="5A9476A4" w14:textId="77777777" w:rsidR="00241F30" w:rsidRDefault="00241F30" w:rsidP="00241F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«Приём заявлений и выдача документов о согласовании переустройства и (или) перепланировки жилого помещения»</w:t>
                      </w:r>
                    </w:p>
                    <w:p w14:paraId="0C984DF8" w14:textId="77777777" w:rsidR="00241F30" w:rsidRDefault="00241F30" w:rsidP="00241F30">
                      <w:pPr>
                        <w:autoSpaceDE w:val="0"/>
                        <w:autoSpaceDN w:val="0"/>
                        <w:ind w:left="6521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утверждена</w:t>
                      </w:r>
                    </w:p>
                    <w:p w14:paraId="49F3D525" w14:textId="77777777" w:rsidR="00241F30" w:rsidRDefault="00241F30" w:rsidP="00241F30">
                      <w:pPr>
                        <w:autoSpaceDE w:val="0"/>
                        <w:autoSpaceDN w:val="0"/>
                        <w:ind w:left="6521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Постановлением Правительства Российской Федерации</w:t>
                      </w:r>
                      <w:r>
                        <w:rPr>
                          <w:color w:val="000000"/>
                        </w:rPr>
                        <w:br/>
                        <w:t>от 28.04.2005 № 266</w:t>
                      </w:r>
                    </w:p>
                    <w:p w14:paraId="2A44D32B" w14:textId="77777777" w:rsidR="00241F30" w:rsidRDefault="00241F30" w:rsidP="00241F30">
                      <w:pPr>
                        <w:autoSpaceDE w:val="0"/>
                        <w:autoSpaceDN w:val="0"/>
                        <w:ind w:left="6521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утверждена</w:t>
                      </w:r>
                    </w:p>
                    <w:p w14:paraId="2D65F396" w14:textId="77777777" w:rsidR="00241F30" w:rsidRDefault="00241F30" w:rsidP="00241F30">
                      <w:pPr>
                        <w:autoSpaceDE w:val="0"/>
                        <w:autoSpaceDN w:val="0"/>
                        <w:ind w:left="6521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Постановлением Правительства Российской Федерации</w:t>
                      </w:r>
                      <w:r>
                        <w:rPr>
                          <w:color w:val="000000"/>
                        </w:rPr>
                        <w:br/>
                        <w:t>от 28.04.2005 № 266</w:t>
                      </w:r>
                    </w:p>
                    <w:p w14:paraId="3B3E889A" w14:textId="77777777" w:rsidR="00241F30" w:rsidRDefault="00241F30" w:rsidP="00241F3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3E26D9" w14:textId="77777777" w:rsidR="00241F30" w:rsidRDefault="00241F30" w:rsidP="00241F3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05652F99" w14:textId="77777777" w:rsidR="00241F30" w:rsidRDefault="00241F30" w:rsidP="00241F30">
      <w:pPr>
        <w:pStyle w:val="ConsPlusNormal0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15DFAF1E" w14:textId="77777777" w:rsidR="00241F30" w:rsidRDefault="00241F30" w:rsidP="00241F30">
      <w:pPr>
        <w:pStyle w:val="ConsPlusNormal0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414DBDA8" w14:textId="77777777" w:rsidR="00241F30" w:rsidRDefault="00241F30" w:rsidP="00241F30">
      <w:pPr>
        <w:pStyle w:val="ConsPlusNormal0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5E71B2DE" w14:textId="77777777" w:rsidR="00241F30" w:rsidRDefault="00241F30" w:rsidP="00241F3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285"/>
        <w:rPr>
          <w:sz w:val="28"/>
          <w:szCs w:val="28"/>
        </w:rPr>
      </w:pPr>
    </w:p>
    <w:p w14:paraId="4AE7CA83" w14:textId="77777777" w:rsidR="00241F30" w:rsidRDefault="00241F30" w:rsidP="00241F3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285"/>
        <w:rPr>
          <w:sz w:val="28"/>
          <w:szCs w:val="28"/>
        </w:rPr>
      </w:pPr>
    </w:p>
    <w:p w14:paraId="3950D197" w14:textId="77777777" w:rsidR="00241F30" w:rsidRDefault="00241F30" w:rsidP="00241F3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Примерная форма заявления о завершении</w:t>
      </w:r>
    </w:p>
    <w:p w14:paraId="6C856B10" w14:textId="77777777" w:rsidR="00241F30" w:rsidRDefault="00241F30" w:rsidP="00241F3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переустройства и (или) перепланировки жилого помещения</w:t>
      </w:r>
    </w:p>
    <w:p w14:paraId="55694384" w14:textId="77777777" w:rsidR="00241F30" w:rsidRDefault="00241F30" w:rsidP="00241F30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285"/>
        <w:rPr>
          <w:sz w:val="28"/>
          <w:szCs w:val="28"/>
        </w:rPr>
      </w:pPr>
    </w:p>
    <w:p w14:paraId="424FFEC9" w14:textId="77777777" w:rsidR="00241F30" w:rsidRDefault="00241F30" w:rsidP="00241F30">
      <w:pPr>
        <w:ind w:left="5103"/>
        <w:rPr>
          <w:sz w:val="28"/>
          <w:szCs w:val="28"/>
        </w:rPr>
      </w:pPr>
      <w:r>
        <w:rPr>
          <w:sz w:val="28"/>
          <w:szCs w:val="28"/>
        </w:rPr>
        <w:t>В комитет по жилищной политике администрации города Мурманска</w:t>
      </w:r>
    </w:p>
    <w:p w14:paraId="11EE4B13" w14:textId="77777777" w:rsidR="00241F30" w:rsidRDefault="00241F30" w:rsidP="00241F30">
      <w:pPr>
        <w:rPr>
          <w:color w:val="943634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от </w:t>
      </w:r>
    </w:p>
    <w:p w14:paraId="7DC2DA83" w14:textId="77777777" w:rsidR="00241F30" w:rsidRDefault="00241F30" w:rsidP="00241F30">
      <w:pPr>
        <w:pBdr>
          <w:top w:val="single" w:sz="4" w:space="1" w:color="auto"/>
        </w:pBdr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(Ф.И.О. Заявителя, адрес проживания,</w:t>
      </w:r>
    </w:p>
    <w:p w14:paraId="3745BFCA" w14:textId="77777777" w:rsidR="00241F30" w:rsidRDefault="00241F30" w:rsidP="00241F30">
      <w:pPr>
        <w:pBdr>
          <w:top w:val="single" w:sz="4" w:space="1" w:color="auto"/>
        </w:pBdr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</w:t>
      </w:r>
    </w:p>
    <w:p w14:paraId="09DB66F4" w14:textId="77777777" w:rsidR="00241F30" w:rsidRDefault="00241F30" w:rsidP="00241F30">
      <w:pPr>
        <w:pBdr>
          <w:top w:val="single" w:sz="4" w:space="1" w:color="auto"/>
        </w:pBdr>
        <w:ind w:left="510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</w:t>
      </w:r>
    </w:p>
    <w:p w14:paraId="41094574" w14:textId="77777777" w:rsidR="00241F30" w:rsidRDefault="00241F30" w:rsidP="00241F30">
      <w:pPr>
        <w:pBdr>
          <w:top w:val="single" w:sz="4" w:space="1" w:color="auto"/>
        </w:pBd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                     контактный телефон)</w:t>
      </w:r>
    </w:p>
    <w:p w14:paraId="1BBA506E" w14:textId="77777777" w:rsidR="00241F30" w:rsidRDefault="00241F30" w:rsidP="00241F30">
      <w:pPr>
        <w:tabs>
          <w:tab w:val="num" w:pos="284"/>
        </w:tabs>
        <w:ind w:left="284" w:right="-285"/>
        <w:rPr>
          <w:sz w:val="28"/>
          <w:szCs w:val="28"/>
        </w:rPr>
      </w:pPr>
    </w:p>
    <w:p w14:paraId="55AC44E8" w14:textId="77777777" w:rsidR="00241F30" w:rsidRDefault="00241F30" w:rsidP="00241F30">
      <w:pPr>
        <w:tabs>
          <w:tab w:val="num" w:pos="284"/>
        </w:tabs>
        <w:ind w:right="-285"/>
        <w:rPr>
          <w:sz w:val="28"/>
          <w:szCs w:val="28"/>
        </w:rPr>
      </w:pPr>
    </w:p>
    <w:p w14:paraId="4CDC53EB" w14:textId="77777777" w:rsidR="00241F30" w:rsidRDefault="00241F30" w:rsidP="00241F30">
      <w:pPr>
        <w:tabs>
          <w:tab w:val="num" w:pos="0"/>
        </w:tabs>
        <w:ind w:right="-285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3B8C3DD5" w14:textId="77777777" w:rsidR="00241F30" w:rsidRDefault="00241F30" w:rsidP="00241F30">
      <w:pPr>
        <w:tabs>
          <w:tab w:val="num" w:pos="0"/>
        </w:tabs>
        <w:ind w:right="-285" w:firstLine="284"/>
        <w:jc w:val="center"/>
        <w:rPr>
          <w:sz w:val="28"/>
          <w:szCs w:val="28"/>
        </w:rPr>
      </w:pPr>
    </w:p>
    <w:p w14:paraId="0E2CD798" w14:textId="77777777" w:rsidR="00241F30" w:rsidRDefault="00241F30" w:rsidP="00241F30">
      <w:pPr>
        <w:tabs>
          <w:tab w:val="num" w:pos="-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Прошу провести осмотр переустроенного и (или) перепланированного жилого помещения, расположенного по адресу: г. Мурманск,    ул.(пр.)_____________________, дом №___________корпус_______кв. №_______в соответствии с постановлением администрации города Мурманска о согласовании переустройства и (или) перепланировки указанного жилого помещения      от_____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_______________________№__________________________.</w:t>
      </w:r>
    </w:p>
    <w:p w14:paraId="69579312" w14:textId="77777777" w:rsidR="00241F30" w:rsidRDefault="00241F30" w:rsidP="00241F30">
      <w:pPr>
        <w:tabs>
          <w:tab w:val="num" w:pos="-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Срок производства работ_________________________________________.</w:t>
      </w:r>
    </w:p>
    <w:p w14:paraId="5FB203DC" w14:textId="77777777" w:rsidR="00241F30" w:rsidRDefault="00241F30" w:rsidP="00241F30">
      <w:pPr>
        <w:tabs>
          <w:tab w:val="num" w:pos="-284"/>
        </w:tabs>
        <w:ind w:left="-284" w:right="-285" w:firstLine="710"/>
        <w:rPr>
          <w:sz w:val="28"/>
          <w:szCs w:val="28"/>
        </w:rPr>
      </w:pPr>
    </w:p>
    <w:p w14:paraId="4B4B0575" w14:textId="77777777" w:rsidR="00241F30" w:rsidRDefault="00241F30" w:rsidP="00241F30">
      <w:pPr>
        <w:tabs>
          <w:tab w:val="num" w:pos="-284"/>
        </w:tabs>
        <w:ind w:left="-284" w:right="-285" w:firstLine="710"/>
        <w:rPr>
          <w:sz w:val="28"/>
          <w:szCs w:val="28"/>
        </w:rPr>
      </w:pPr>
      <w:r>
        <w:rPr>
          <w:sz w:val="28"/>
          <w:szCs w:val="28"/>
        </w:rPr>
        <w:t>К заявлению прилагаю:</w:t>
      </w:r>
    </w:p>
    <w:p w14:paraId="181D40FC" w14:textId="77777777" w:rsidR="00241F30" w:rsidRDefault="00241F30" w:rsidP="00241F30">
      <w:pPr>
        <w:tabs>
          <w:tab w:val="num" w:pos="-284"/>
        </w:tabs>
        <w:ind w:left="-284" w:right="-285" w:firstLine="710"/>
        <w:rPr>
          <w:sz w:val="28"/>
          <w:szCs w:val="28"/>
        </w:rPr>
      </w:pPr>
      <w:r>
        <w:rPr>
          <w:sz w:val="28"/>
          <w:szCs w:val="28"/>
        </w:rPr>
        <w:t xml:space="preserve">   1.____________________________________________________________________, 2.____________________________________________________________________ .</w:t>
      </w:r>
    </w:p>
    <w:p w14:paraId="3552B11B" w14:textId="77777777" w:rsidR="00241F30" w:rsidRDefault="00241F30" w:rsidP="00241F30">
      <w:pPr>
        <w:tabs>
          <w:tab w:val="num" w:pos="-284"/>
        </w:tabs>
        <w:ind w:left="-284" w:right="-285" w:firstLine="71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2"/>
          <w:szCs w:val="22"/>
        </w:rPr>
        <w:t xml:space="preserve">(заполняется при необходимости) </w:t>
      </w:r>
    </w:p>
    <w:p w14:paraId="40611D12" w14:textId="77777777" w:rsidR="00241F30" w:rsidRDefault="00241F30" w:rsidP="00241F30">
      <w:pPr>
        <w:tabs>
          <w:tab w:val="num" w:pos="-284"/>
        </w:tabs>
        <w:ind w:left="-284" w:right="-285" w:firstLine="71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68A50138" w14:textId="77777777" w:rsidR="00241F30" w:rsidRDefault="00241F30" w:rsidP="00241F30">
      <w:pPr>
        <w:tabs>
          <w:tab w:val="num" w:pos="-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______________________ </w:t>
      </w:r>
    </w:p>
    <w:p w14:paraId="1D2CBEB4" w14:textId="77777777" w:rsidR="00241F30" w:rsidRDefault="00241F30" w:rsidP="00241F30">
      <w:pPr>
        <w:tabs>
          <w:tab w:val="num" w:pos="-284"/>
        </w:tabs>
        <w:ind w:left="-284" w:right="-285" w:firstLine="71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(дата)</w:t>
      </w:r>
    </w:p>
    <w:p w14:paraId="589CAE72" w14:textId="77777777" w:rsidR="00241F30" w:rsidRDefault="00241F30" w:rsidP="00241F30">
      <w:pPr>
        <w:tabs>
          <w:tab w:val="num" w:pos="-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0DDD27F4" w14:textId="77777777" w:rsidR="00241F30" w:rsidRDefault="00241F30" w:rsidP="00241F30">
      <w:pPr>
        <w:tabs>
          <w:tab w:val="num" w:pos="-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_____________________                                                                                                 </w:t>
      </w:r>
    </w:p>
    <w:p w14:paraId="78527BA0" w14:textId="77777777" w:rsidR="00241F30" w:rsidRPr="00241F30" w:rsidRDefault="00241F30" w:rsidP="00241F30">
      <w:pPr>
        <w:tabs>
          <w:tab w:val="num" w:pos="-284"/>
        </w:tabs>
        <w:ind w:left="-284" w:right="-285" w:firstLine="71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>(подпись заявителя)</w:t>
      </w:r>
    </w:p>
    <w:p w14:paraId="0F5DADFA" w14:textId="77777777" w:rsidR="00241F30" w:rsidRDefault="00241F30" w:rsidP="00241F30">
      <w:pPr>
        <w:widowControl w:val="0"/>
        <w:shd w:val="clear" w:color="auto" w:fill="FFFFFF"/>
        <w:tabs>
          <w:tab w:val="num" w:pos="-284"/>
          <w:tab w:val="left" w:pos="374"/>
        </w:tabs>
        <w:autoSpaceDE w:val="0"/>
        <w:autoSpaceDN w:val="0"/>
        <w:adjustRightInd w:val="0"/>
        <w:ind w:left="-284" w:right="-285" w:firstLine="710"/>
        <w:rPr>
          <w:sz w:val="28"/>
          <w:szCs w:val="28"/>
        </w:rPr>
      </w:pPr>
    </w:p>
    <w:p w14:paraId="17E8053F" w14:textId="77777777" w:rsidR="00241F30" w:rsidRDefault="00241F30" w:rsidP="00241F30">
      <w:pPr>
        <w:tabs>
          <w:tab w:val="num" w:pos="-284"/>
        </w:tabs>
        <w:autoSpaceDE w:val="0"/>
        <w:autoSpaceDN w:val="0"/>
        <w:ind w:left="-284" w:right="-142" w:firstLine="710"/>
        <w:jc w:val="center"/>
      </w:pPr>
      <w:r>
        <w:t>_________________________</w:t>
      </w:r>
    </w:p>
    <w:p w14:paraId="3B1E08EB" w14:textId="77777777" w:rsidR="00EB010F" w:rsidRDefault="00E57E77"/>
    <w:sectPr w:rsidR="00E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9A"/>
    <w:rsid w:val="00241F30"/>
    <w:rsid w:val="0029339A"/>
    <w:rsid w:val="004D0AD6"/>
    <w:rsid w:val="006926A7"/>
    <w:rsid w:val="007E71EB"/>
    <w:rsid w:val="00BD27D3"/>
    <w:rsid w:val="00D11F12"/>
    <w:rsid w:val="00E5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FFFE"/>
  <w15:docId w15:val="{D3B771E2-0E9D-4627-81DE-855F666A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241F30"/>
    <w:rPr>
      <w:rFonts w:ascii="Arial" w:hAnsi="Arial" w:cs="Arial"/>
    </w:rPr>
  </w:style>
  <w:style w:type="paragraph" w:customStyle="1" w:styleId="ConsPlusNormal0">
    <w:name w:val="ConsPlusNormal"/>
    <w:link w:val="ConsPlusNormal"/>
    <w:rsid w:val="00241F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Батюкевич Марина Алексеевна</dc:creator>
  <cp:keywords/>
  <dc:description/>
  <cp:lastModifiedBy>Валентий Оксана Михайловна</cp:lastModifiedBy>
  <cp:revision>2</cp:revision>
  <dcterms:created xsi:type="dcterms:W3CDTF">2021-06-07T11:49:00Z</dcterms:created>
  <dcterms:modified xsi:type="dcterms:W3CDTF">2021-06-07T11:49:00Z</dcterms:modified>
</cp:coreProperties>
</file>