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44" w:rsidRDefault="005F4F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4F44" w:rsidRDefault="005F4F44">
      <w:pPr>
        <w:pStyle w:val="ConsPlusNormal"/>
        <w:jc w:val="both"/>
        <w:outlineLvl w:val="0"/>
      </w:pPr>
    </w:p>
    <w:p w:rsidR="005F4F44" w:rsidRDefault="005F4F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4F44" w:rsidRDefault="005F4F44">
      <w:pPr>
        <w:pStyle w:val="ConsPlusTitle"/>
        <w:jc w:val="center"/>
      </w:pPr>
    </w:p>
    <w:p w:rsidR="005F4F44" w:rsidRDefault="005F4F44">
      <w:pPr>
        <w:pStyle w:val="ConsPlusTitle"/>
        <w:jc w:val="center"/>
      </w:pPr>
      <w:r>
        <w:t>ПОСТАНОВЛЕНИЕ</w:t>
      </w:r>
    </w:p>
    <w:p w:rsidR="005F4F44" w:rsidRDefault="005F4F44">
      <w:pPr>
        <w:pStyle w:val="ConsPlusTitle"/>
        <w:jc w:val="center"/>
      </w:pPr>
      <w:r>
        <w:t>от 30 декабря 2011 г. N 1248</w:t>
      </w:r>
    </w:p>
    <w:p w:rsidR="005F4F44" w:rsidRDefault="005F4F44">
      <w:pPr>
        <w:pStyle w:val="ConsPlusTitle"/>
        <w:jc w:val="center"/>
      </w:pPr>
    </w:p>
    <w:p w:rsidR="005F4F44" w:rsidRDefault="005F4F44">
      <w:pPr>
        <w:pStyle w:val="ConsPlusTitle"/>
        <w:jc w:val="center"/>
      </w:pPr>
      <w:r>
        <w:t>О ВНЕСЕНИИ ИЗМЕНЕНИЙ</w:t>
      </w:r>
    </w:p>
    <w:p w:rsidR="005F4F44" w:rsidRDefault="005F4F44">
      <w:pPr>
        <w:pStyle w:val="ConsPlusTitle"/>
        <w:jc w:val="center"/>
      </w:pPr>
      <w:r>
        <w:t>В ПРАВИЛА ПОДГОТОВКИ ОРГАНАМИ ГОСУДАРСТВЕННОГО КОНТРОЛЯ</w:t>
      </w:r>
    </w:p>
    <w:p w:rsidR="005F4F44" w:rsidRDefault="005F4F44">
      <w:pPr>
        <w:pStyle w:val="ConsPlusTitle"/>
        <w:jc w:val="center"/>
      </w:pPr>
      <w:r>
        <w:t>(НАДЗОРА) И ОРГАНАМИ МУНИЦИПАЛЬНОГО КОНТРОЛЯ ЕЖЕГОДНЫХ</w:t>
      </w:r>
    </w:p>
    <w:p w:rsidR="005F4F44" w:rsidRDefault="005F4F44">
      <w:pPr>
        <w:pStyle w:val="ConsPlusTitle"/>
        <w:jc w:val="center"/>
      </w:pPr>
      <w:r>
        <w:t>ПЛАНОВ ПРОВЕДЕНИЯ ПЛАНОВЫХ ПРОВЕРОК ЮРИДИЧЕСКИХ ЛИЦ</w:t>
      </w:r>
    </w:p>
    <w:p w:rsidR="005F4F44" w:rsidRDefault="005F4F44">
      <w:pPr>
        <w:pStyle w:val="ConsPlusTitle"/>
        <w:jc w:val="center"/>
      </w:pPr>
      <w:r>
        <w:t>И ИНДИВИДУАЛЬНЫХ ПРЕДПРИНИМАТЕЛЕЙ</w:t>
      </w:r>
    </w:p>
    <w:p w:rsidR="005F4F44" w:rsidRDefault="005F4F44">
      <w:pPr>
        <w:pStyle w:val="ConsPlusNormal"/>
        <w:jc w:val="center"/>
      </w:pPr>
    </w:p>
    <w:p w:rsidR="005F4F44" w:rsidRDefault="005F4F4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утвержденные постановлением Правительства Российской Федерации от 30 июня 2010 г. N 489 (Собрание законодательства Российской Федерации, 2010, N 28, ст. 3706).</w:t>
      </w:r>
    </w:p>
    <w:p w:rsidR="005F4F44" w:rsidRDefault="005F4F44">
      <w:pPr>
        <w:pStyle w:val="ConsPlusNormal"/>
        <w:jc w:val="right"/>
      </w:pPr>
    </w:p>
    <w:p w:rsidR="005F4F44" w:rsidRDefault="005F4F44">
      <w:pPr>
        <w:pStyle w:val="ConsPlusNormal"/>
        <w:jc w:val="right"/>
      </w:pPr>
      <w:r>
        <w:t>Председатель Правительства</w:t>
      </w:r>
    </w:p>
    <w:p w:rsidR="005F4F44" w:rsidRDefault="005F4F44">
      <w:pPr>
        <w:pStyle w:val="ConsPlusNormal"/>
        <w:jc w:val="right"/>
      </w:pPr>
      <w:r>
        <w:t>Российской Федерации</w:t>
      </w:r>
    </w:p>
    <w:p w:rsidR="005F4F44" w:rsidRDefault="005F4F44">
      <w:pPr>
        <w:pStyle w:val="ConsPlusNormal"/>
        <w:jc w:val="right"/>
      </w:pPr>
      <w:r>
        <w:t>В.ПУТИН</w:t>
      </w:r>
    </w:p>
    <w:p w:rsidR="005F4F44" w:rsidRDefault="005F4F44">
      <w:pPr>
        <w:pStyle w:val="ConsPlusNormal"/>
        <w:jc w:val="right"/>
      </w:pPr>
    </w:p>
    <w:p w:rsidR="005F4F44" w:rsidRDefault="005F4F44">
      <w:pPr>
        <w:pStyle w:val="ConsPlusNormal"/>
        <w:jc w:val="right"/>
      </w:pPr>
    </w:p>
    <w:p w:rsidR="005F4F44" w:rsidRDefault="005F4F44">
      <w:pPr>
        <w:pStyle w:val="ConsPlusNormal"/>
        <w:jc w:val="right"/>
      </w:pPr>
    </w:p>
    <w:p w:rsidR="005F4F44" w:rsidRDefault="005F4F44">
      <w:pPr>
        <w:pStyle w:val="ConsPlusNormal"/>
        <w:jc w:val="right"/>
      </w:pPr>
    </w:p>
    <w:p w:rsidR="005F4F44" w:rsidRDefault="005F4F44">
      <w:pPr>
        <w:pStyle w:val="ConsPlusNormal"/>
        <w:jc w:val="right"/>
      </w:pPr>
    </w:p>
    <w:p w:rsidR="005F4F44" w:rsidRDefault="005F4F44">
      <w:pPr>
        <w:pStyle w:val="ConsPlusNormal"/>
        <w:jc w:val="right"/>
        <w:outlineLvl w:val="0"/>
      </w:pPr>
      <w:r>
        <w:t>Утверждены</w:t>
      </w:r>
    </w:p>
    <w:p w:rsidR="005F4F44" w:rsidRDefault="005F4F44">
      <w:pPr>
        <w:pStyle w:val="ConsPlusNormal"/>
        <w:jc w:val="right"/>
      </w:pPr>
      <w:r>
        <w:t>постановлением Правительства</w:t>
      </w:r>
    </w:p>
    <w:p w:rsidR="005F4F44" w:rsidRDefault="005F4F44">
      <w:pPr>
        <w:pStyle w:val="ConsPlusNormal"/>
        <w:jc w:val="right"/>
      </w:pPr>
      <w:r>
        <w:t>Российской Федерации</w:t>
      </w:r>
    </w:p>
    <w:p w:rsidR="005F4F44" w:rsidRDefault="005F4F44">
      <w:pPr>
        <w:pStyle w:val="ConsPlusNormal"/>
        <w:jc w:val="right"/>
      </w:pPr>
      <w:r>
        <w:t>от 30 декабря 2011 г. N 1248</w:t>
      </w:r>
    </w:p>
    <w:p w:rsidR="005F4F44" w:rsidRDefault="005F4F44">
      <w:pPr>
        <w:pStyle w:val="ConsPlusNormal"/>
        <w:jc w:val="center"/>
      </w:pPr>
    </w:p>
    <w:p w:rsidR="005F4F44" w:rsidRDefault="005F4F44">
      <w:pPr>
        <w:pStyle w:val="ConsPlusTitle"/>
        <w:jc w:val="center"/>
      </w:pPr>
      <w:bookmarkStart w:id="0" w:name="P28"/>
      <w:bookmarkEnd w:id="0"/>
      <w:r>
        <w:t>ИЗМЕНЕНИЯ,</w:t>
      </w:r>
    </w:p>
    <w:p w:rsidR="005F4F44" w:rsidRDefault="005F4F44">
      <w:pPr>
        <w:pStyle w:val="ConsPlusTitle"/>
        <w:jc w:val="center"/>
      </w:pPr>
      <w:r>
        <w:t>КОТОРЫЕ ВНОСЯТСЯ В ПРАВИЛА ПОДГОТОВКИ ОРГАНАМИ</w:t>
      </w:r>
    </w:p>
    <w:p w:rsidR="005F4F44" w:rsidRDefault="005F4F44">
      <w:pPr>
        <w:pStyle w:val="ConsPlusTitle"/>
        <w:jc w:val="center"/>
      </w:pPr>
      <w:r>
        <w:t>ГОСУДАРСТВЕННОГО КОНТРОЛЯ (НАДЗОРА) И ОРГАНАМИ</w:t>
      </w:r>
    </w:p>
    <w:p w:rsidR="005F4F44" w:rsidRDefault="005F4F44">
      <w:pPr>
        <w:pStyle w:val="ConsPlusTitle"/>
        <w:jc w:val="center"/>
      </w:pPr>
      <w:r>
        <w:t>МУНИЦИПАЛЬНОГО КОНТРОЛЯ ЕЖЕГОДНЫХ ПЛАНОВ ПРОВЕДЕНИЯ</w:t>
      </w:r>
    </w:p>
    <w:p w:rsidR="005F4F44" w:rsidRDefault="005F4F44">
      <w:pPr>
        <w:pStyle w:val="ConsPlusTitle"/>
        <w:jc w:val="center"/>
      </w:pPr>
      <w:r>
        <w:t>ПЛАНОВЫХ ПРОВЕРОК ЮРИДИЧЕСКИХ ЛИЦ</w:t>
      </w:r>
    </w:p>
    <w:p w:rsidR="005F4F44" w:rsidRDefault="005F4F44">
      <w:pPr>
        <w:pStyle w:val="ConsPlusTitle"/>
        <w:jc w:val="center"/>
      </w:pPr>
      <w:r>
        <w:t>И ИНДИВИДУАЛЬНЫХ ПРЕДПРИНИМАТЕЛЕЙ</w:t>
      </w:r>
    </w:p>
    <w:p w:rsidR="005F4F44" w:rsidRDefault="005F4F44">
      <w:pPr>
        <w:pStyle w:val="ConsPlusNormal"/>
        <w:jc w:val="center"/>
      </w:pPr>
    </w:p>
    <w:p w:rsidR="005F4F44" w:rsidRDefault="005F4F44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Подпункт "б" пункта 2</w:t>
        </w:r>
      </w:hyperlink>
      <w:r>
        <w:t xml:space="preserve"> изложить в следующей редакции: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>"б)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Федерации;".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3</w:t>
        </w:r>
      </w:hyperlink>
      <w:r>
        <w:t>: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подпункте "а"</w:t>
        </w:r>
      </w:hyperlink>
      <w:r>
        <w:t>: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lastRenderedPageBreak/>
        <w:t>после слов "проверок юридических лиц" дополнить словами "(их филиалов, представительств, обособленных структурных подразделений)";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>слова "частями 8 - 9.1" заменить словами "</w:t>
      </w:r>
      <w:hyperlink r:id="rId9" w:history="1">
        <w:r>
          <w:rPr>
            <w:color w:val="0000FF"/>
          </w:rPr>
          <w:t>частями 8</w:t>
        </w:r>
      </w:hyperlink>
      <w:r>
        <w:t xml:space="preserve"> - </w:t>
      </w:r>
      <w:hyperlink r:id="rId10" w:history="1">
        <w:r>
          <w:rPr>
            <w:color w:val="0000FF"/>
          </w:rPr>
          <w:t>9</w:t>
        </w:r>
      </w:hyperlink>
      <w:r>
        <w:t>";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подпункт "б"</w:t>
        </w:r>
      </w:hyperlink>
      <w:r>
        <w:t xml:space="preserve"> после слов "определение юридических лиц" дополнить словами "(их филиалов, представительств, обособленных структурных подразделений)";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подпункт "в"</w:t>
        </w:r>
      </w:hyperlink>
      <w:r>
        <w:t xml:space="preserve"> после слов "проверок юридических лиц" дополнить словами "(их филиалов, представительств, обособленных структурных подразделений)".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3. В </w:t>
      </w:r>
      <w:hyperlink r:id="rId13" w:history="1">
        <w:r>
          <w:rPr>
            <w:color w:val="0000FF"/>
          </w:rPr>
          <w:t>пункте 4</w:t>
        </w:r>
      </w:hyperlink>
      <w:r>
        <w:t>: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>слова "Ежегодный план" заменить словами "Утвержденный ежегодный план";</w:t>
      </w:r>
    </w:p>
    <w:p w:rsidR="005F4F44" w:rsidRDefault="005F4F4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>"Ежегодные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власти.".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Пункт 5</w:t>
        </w:r>
      </w:hyperlink>
      <w:r>
        <w:t xml:space="preserve"> дополнить абзацем следующего содержания: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>"Указанный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проверок.".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5. В </w:t>
      </w:r>
      <w:hyperlink r:id="rId16" w:history="1">
        <w:r>
          <w:rPr>
            <w:color w:val="0000FF"/>
          </w:rPr>
          <w:t>пункте 7</w:t>
        </w:r>
      </w:hyperlink>
      <w:r>
        <w:t>: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первом</w:t>
        </w:r>
      </w:hyperlink>
      <w:r>
        <w:t xml:space="preserve"> слова "деятельности, подлежащей плановой проверке" заменить словами "деятельности,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проверке";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</w:t>
        </w:r>
      </w:hyperlink>
      <w:r>
        <w:t xml:space="preserve"> слова "пунктом 3" заменить словами </w:t>
      </w:r>
      <w:proofErr w:type="gramStart"/>
      <w:r>
        <w:t>"подпунктами "</w:t>
      </w:r>
      <w:proofErr w:type="gramEnd"/>
      <w:r>
        <w:t>а" - "г" пункта 3".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 xml:space="preserve">6. </w:t>
      </w:r>
      <w:hyperlink r:id="rId19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5F4F44" w:rsidRDefault="005F4F44">
      <w:pPr>
        <w:pStyle w:val="ConsPlusNormal"/>
        <w:ind w:firstLine="540"/>
        <w:jc w:val="both"/>
      </w:pPr>
    </w:p>
    <w:p w:rsidR="005F4F44" w:rsidRDefault="005F4F44">
      <w:pPr>
        <w:pStyle w:val="ConsPlusNormal"/>
        <w:jc w:val="right"/>
      </w:pPr>
      <w:r>
        <w:t>"Приложение</w:t>
      </w:r>
    </w:p>
    <w:p w:rsidR="005F4F44" w:rsidRDefault="005F4F44">
      <w:pPr>
        <w:pStyle w:val="ConsPlusNormal"/>
        <w:jc w:val="right"/>
      </w:pPr>
      <w:r>
        <w:t>к Правилам подготовки</w:t>
      </w:r>
    </w:p>
    <w:p w:rsidR="005F4F44" w:rsidRDefault="005F4F44">
      <w:pPr>
        <w:pStyle w:val="ConsPlusNormal"/>
        <w:jc w:val="right"/>
      </w:pPr>
      <w:r>
        <w:t>органами государственного контроля</w:t>
      </w:r>
    </w:p>
    <w:p w:rsidR="005F4F44" w:rsidRDefault="005F4F44">
      <w:pPr>
        <w:pStyle w:val="ConsPlusNormal"/>
        <w:jc w:val="right"/>
      </w:pPr>
      <w:r>
        <w:t>(надзора) и органами муниципального</w:t>
      </w:r>
    </w:p>
    <w:p w:rsidR="005F4F44" w:rsidRDefault="005F4F44">
      <w:pPr>
        <w:pStyle w:val="ConsPlusNormal"/>
        <w:jc w:val="right"/>
      </w:pPr>
      <w:r>
        <w:t>контроля ежегодных планов проведения</w:t>
      </w:r>
    </w:p>
    <w:p w:rsidR="005F4F44" w:rsidRDefault="005F4F44">
      <w:pPr>
        <w:pStyle w:val="ConsPlusNormal"/>
        <w:jc w:val="right"/>
      </w:pPr>
      <w:r>
        <w:t>плановых проверок юридических лиц</w:t>
      </w:r>
    </w:p>
    <w:p w:rsidR="005F4F44" w:rsidRDefault="005F4F44">
      <w:pPr>
        <w:pStyle w:val="ConsPlusNormal"/>
        <w:jc w:val="right"/>
      </w:pPr>
      <w:r>
        <w:t>и индивидуальных предпринимателей</w:t>
      </w:r>
    </w:p>
    <w:p w:rsidR="005F4F44" w:rsidRDefault="005F4F44">
      <w:pPr>
        <w:pStyle w:val="ConsPlusNormal"/>
        <w:jc w:val="right"/>
      </w:pPr>
      <w:r>
        <w:t>(в редакции постановления</w:t>
      </w:r>
    </w:p>
    <w:p w:rsidR="005F4F44" w:rsidRDefault="005F4F44">
      <w:pPr>
        <w:pStyle w:val="ConsPlusNormal"/>
        <w:jc w:val="right"/>
      </w:pPr>
      <w:r>
        <w:t>Правительства Российской Федерации</w:t>
      </w:r>
    </w:p>
    <w:p w:rsidR="005F4F44" w:rsidRDefault="005F4F44">
      <w:pPr>
        <w:pStyle w:val="ConsPlusNormal"/>
        <w:jc w:val="right"/>
      </w:pPr>
      <w:r>
        <w:t>от 30 декабря 2011 г. N 1248)</w:t>
      </w:r>
    </w:p>
    <w:p w:rsidR="005F4F44" w:rsidRDefault="005F4F44">
      <w:pPr>
        <w:pStyle w:val="ConsPlusNormal"/>
        <w:ind w:firstLine="540"/>
        <w:jc w:val="both"/>
      </w:pPr>
    </w:p>
    <w:p w:rsidR="005F4F44" w:rsidRDefault="005F4F44">
      <w:pPr>
        <w:pStyle w:val="ConsPlusNormal"/>
        <w:jc w:val="center"/>
      </w:pPr>
      <w:r>
        <w:t>ТИПОВАЯ ФОРМА</w:t>
      </w:r>
    </w:p>
    <w:p w:rsidR="005F4F44" w:rsidRDefault="005F4F44">
      <w:pPr>
        <w:pStyle w:val="ConsPlusNormal"/>
        <w:jc w:val="center"/>
      </w:pPr>
      <w:r>
        <w:t>ЕЖЕГОДНОГО ПЛАНА ПРОВЕДЕНИЯ ПЛАНОВЫХ ПРОВЕРОК ЮРИДИЧЕСКИХ</w:t>
      </w:r>
    </w:p>
    <w:p w:rsidR="005F4F44" w:rsidRDefault="005F4F44">
      <w:pPr>
        <w:pStyle w:val="ConsPlusNormal"/>
        <w:jc w:val="center"/>
      </w:pPr>
      <w:r>
        <w:t>ЛИЦ И ИНДИВИДУАЛЬНЫХ ПРЕДПРИНИМАТЕЛЕЙ</w:t>
      </w:r>
    </w:p>
    <w:p w:rsidR="005F4F44" w:rsidRDefault="005F4F44">
      <w:pPr>
        <w:pStyle w:val="ConsPlusNormal"/>
        <w:ind w:firstLine="540"/>
        <w:jc w:val="both"/>
      </w:pPr>
    </w:p>
    <w:p w:rsidR="005F4F44" w:rsidRDefault="005F4F44">
      <w:pPr>
        <w:sectPr w:rsidR="005F4F44" w:rsidSect="00B62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F44" w:rsidRDefault="005F4F44">
      <w:pPr>
        <w:pStyle w:val="ConsPlusNonformat"/>
        <w:jc w:val="both"/>
      </w:pPr>
      <w:r>
        <w:rPr>
          <w:sz w:val="12"/>
        </w:rPr>
        <w:lastRenderedPageBreak/>
        <w:t xml:space="preserve">     ________________________________________________________________</w:t>
      </w: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(наименование органа государственного контроля</w:t>
      </w: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      (надзора), муниципального контроля)</w:t>
      </w:r>
    </w:p>
    <w:p w:rsidR="005F4F44" w:rsidRDefault="005F4F44">
      <w:pPr>
        <w:pStyle w:val="ConsPlusNonformat"/>
        <w:jc w:val="both"/>
      </w:pP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                                          УТВЕРЖДЕН</w:t>
      </w:r>
    </w:p>
    <w:p w:rsidR="005F4F44" w:rsidRDefault="005F4F44">
      <w:pPr>
        <w:pStyle w:val="ConsPlusNonformat"/>
        <w:jc w:val="both"/>
      </w:pP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                               ______________________________</w:t>
      </w: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                                (фамилия, инициалы и подпись</w:t>
      </w: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                                        руководителя)</w:t>
      </w: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                                   от             20   г.</w:t>
      </w: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М.П.</w:t>
      </w:r>
    </w:p>
    <w:p w:rsidR="005F4F44" w:rsidRDefault="005F4F44">
      <w:pPr>
        <w:pStyle w:val="ConsPlusNonformat"/>
        <w:jc w:val="both"/>
      </w:pP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                     ПЛАН</w:t>
      </w: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 проведения плановых проверок юридических лиц</w:t>
      </w:r>
    </w:p>
    <w:p w:rsidR="005F4F44" w:rsidRDefault="005F4F44">
      <w:pPr>
        <w:pStyle w:val="ConsPlusNonformat"/>
        <w:jc w:val="both"/>
      </w:pPr>
      <w:r>
        <w:rPr>
          <w:sz w:val="12"/>
        </w:rPr>
        <w:t xml:space="preserve">               и индивидуальных предпринимателей на 20   год</w:t>
      </w:r>
    </w:p>
    <w:p w:rsidR="005F4F44" w:rsidRDefault="005F4F4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96"/>
        <w:gridCol w:w="544"/>
        <w:gridCol w:w="612"/>
        <w:gridCol w:w="748"/>
        <w:gridCol w:w="680"/>
        <w:gridCol w:w="748"/>
        <w:gridCol w:w="748"/>
        <w:gridCol w:w="816"/>
        <w:gridCol w:w="680"/>
        <w:gridCol w:w="748"/>
        <w:gridCol w:w="1088"/>
        <w:gridCol w:w="612"/>
        <w:gridCol w:w="680"/>
        <w:gridCol w:w="612"/>
        <w:gridCol w:w="612"/>
        <w:gridCol w:w="816"/>
        <w:gridCol w:w="1020"/>
      </w:tblGrid>
      <w:tr w:rsidR="005F4F44">
        <w:trPr>
          <w:trHeight w:val="113"/>
        </w:trPr>
        <w:tc>
          <w:tcPr>
            <w:tcW w:w="1496" w:type="dxa"/>
            <w:vMerge w:val="restart"/>
            <w:tcBorders>
              <w:left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 Наименование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юридического лица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  (филиала,  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представительства,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обособленного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 структурного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подразделения)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 (ЮЛ) (ф.и.о.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индивидуального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предпринимателя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    (ИП)),   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 деятельность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которого подлежит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 проверке &lt;1&gt;    </w:t>
            </w:r>
          </w:p>
        </w:tc>
        <w:tc>
          <w:tcPr>
            <w:tcW w:w="2584" w:type="dxa"/>
            <w:gridSpan w:val="4"/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Адреса              </w:t>
            </w:r>
          </w:p>
        </w:tc>
        <w:tc>
          <w:tcPr>
            <w:tcW w:w="748" w:type="dxa"/>
            <w:vMerge w:val="restart"/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Основной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государ-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ственный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регистра-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ционный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ОГРН)   </w:t>
            </w:r>
            <w:proofErr w:type="gramEnd"/>
          </w:p>
        </w:tc>
        <w:tc>
          <w:tcPr>
            <w:tcW w:w="748" w:type="dxa"/>
            <w:vMerge w:val="restart"/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Идентифи-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кационный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номер на-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логопла-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тельщика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 xml:space="preserve">ИНН)   </w:t>
            </w:r>
            <w:proofErr w:type="gramEnd"/>
            <w:r>
              <w:rPr>
                <w:sz w:val="12"/>
              </w:rPr>
              <w:t xml:space="preserve"> </w:t>
            </w:r>
          </w:p>
        </w:tc>
        <w:tc>
          <w:tcPr>
            <w:tcW w:w="816" w:type="dxa"/>
            <w:vMerge w:val="restart"/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Цель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проведения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проверки </w:t>
            </w:r>
          </w:p>
        </w:tc>
        <w:tc>
          <w:tcPr>
            <w:tcW w:w="3128" w:type="dxa"/>
            <w:gridSpan w:val="4"/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  Основание проведения проверки      </w:t>
            </w:r>
          </w:p>
        </w:tc>
        <w:tc>
          <w:tcPr>
            <w:tcW w:w="680" w:type="dxa"/>
            <w:vMerge w:val="restart"/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Дата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начала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прове-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дения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проверки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&lt;4&gt;     </w:t>
            </w:r>
          </w:p>
        </w:tc>
        <w:tc>
          <w:tcPr>
            <w:tcW w:w="1224" w:type="dxa"/>
            <w:gridSpan w:val="2"/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Срок проведения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плановой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проверки    </w:t>
            </w:r>
          </w:p>
        </w:tc>
        <w:tc>
          <w:tcPr>
            <w:tcW w:w="816" w:type="dxa"/>
            <w:vMerge w:val="restart"/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проведения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проверки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(докумен-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тарная,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выездная,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докумен-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тарная и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выездная) 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Наименование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органа го-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сударствен-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ного конт-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роля (над-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зора), ор-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гана муни-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ципального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контроля, с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которым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проверка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проводится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совместно</w:t>
            </w:r>
          </w:p>
        </w:tc>
      </w:tr>
      <w:tr w:rsidR="005F4F44">
        <w:tc>
          <w:tcPr>
            <w:tcW w:w="1428" w:type="dxa"/>
            <w:vMerge/>
            <w:tcBorders>
              <w:top w:val="nil"/>
              <w:left w:val="nil"/>
            </w:tcBorders>
          </w:tcPr>
          <w:p w:rsidR="005F4F44" w:rsidRDefault="005F4F44"/>
        </w:tc>
        <w:tc>
          <w:tcPr>
            <w:tcW w:w="544" w:type="dxa"/>
            <w:tcBorders>
              <w:top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места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нахож-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дения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ЮЛ    </w:t>
            </w:r>
          </w:p>
        </w:tc>
        <w:tc>
          <w:tcPr>
            <w:tcW w:w="612" w:type="dxa"/>
            <w:tcBorders>
              <w:top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места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житель-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ства ИП</w:t>
            </w:r>
          </w:p>
        </w:tc>
        <w:tc>
          <w:tcPr>
            <w:tcW w:w="748" w:type="dxa"/>
            <w:tcBorders>
              <w:top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мест фак-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тического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осуществ-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ления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деятель-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ности ЮЛ,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ИП       </w:t>
            </w:r>
          </w:p>
        </w:tc>
        <w:tc>
          <w:tcPr>
            <w:tcW w:w="680" w:type="dxa"/>
            <w:tcBorders>
              <w:top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места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нахож-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дения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объектов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&lt;2&gt;     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 w:rsidR="005F4F44" w:rsidRDefault="005F4F44"/>
        </w:tc>
        <w:tc>
          <w:tcPr>
            <w:tcW w:w="680" w:type="dxa"/>
            <w:vMerge/>
            <w:tcBorders>
              <w:top w:val="nil"/>
            </w:tcBorders>
          </w:tcPr>
          <w:p w:rsidR="005F4F44" w:rsidRDefault="005F4F44"/>
        </w:tc>
        <w:tc>
          <w:tcPr>
            <w:tcW w:w="748" w:type="dxa"/>
            <w:vMerge/>
            <w:tcBorders>
              <w:top w:val="nil"/>
            </w:tcBorders>
          </w:tcPr>
          <w:p w:rsidR="005F4F44" w:rsidRDefault="005F4F44"/>
        </w:tc>
        <w:tc>
          <w:tcPr>
            <w:tcW w:w="680" w:type="dxa"/>
            <w:tcBorders>
              <w:top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дата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государ-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ственной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регист-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рации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ЮЛ, ИП  </w:t>
            </w:r>
          </w:p>
        </w:tc>
        <w:tc>
          <w:tcPr>
            <w:tcW w:w="748" w:type="dxa"/>
            <w:tcBorders>
              <w:top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дата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окончания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последней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проверки </w:t>
            </w:r>
          </w:p>
        </w:tc>
        <w:tc>
          <w:tcPr>
            <w:tcW w:w="1088" w:type="dxa"/>
            <w:tcBorders>
              <w:top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дата начала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осуществления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  ЮЛ, ИП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деятельности в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соответствии с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представленным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уведомлением о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 ее начале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деятельности </w:t>
            </w:r>
          </w:p>
        </w:tc>
        <w:tc>
          <w:tcPr>
            <w:tcW w:w="612" w:type="dxa"/>
            <w:tcBorders>
              <w:top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иные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ос-  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нования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в соот-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ветст-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вии с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феде-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ральным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законом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&lt;3&gt;    </w:t>
            </w:r>
          </w:p>
        </w:tc>
        <w:tc>
          <w:tcPr>
            <w:tcW w:w="612" w:type="dxa"/>
            <w:vMerge/>
            <w:tcBorders>
              <w:top w:val="nil"/>
            </w:tcBorders>
          </w:tcPr>
          <w:p w:rsidR="005F4F44" w:rsidRDefault="005F4F44"/>
        </w:tc>
        <w:tc>
          <w:tcPr>
            <w:tcW w:w="612" w:type="dxa"/>
            <w:tcBorders>
              <w:top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рабочих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дней  </w:t>
            </w:r>
          </w:p>
        </w:tc>
        <w:tc>
          <w:tcPr>
            <w:tcW w:w="612" w:type="dxa"/>
            <w:tcBorders>
              <w:top w:val="nil"/>
            </w:tcBorders>
          </w:tcPr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>рабочих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часов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(для 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МСП и </w:t>
            </w:r>
          </w:p>
          <w:p w:rsidR="005F4F44" w:rsidRDefault="005F4F44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 xml:space="preserve">МКП)  </w:t>
            </w:r>
            <w:proofErr w:type="gramEnd"/>
          </w:p>
        </w:tc>
        <w:tc>
          <w:tcPr>
            <w:tcW w:w="748" w:type="dxa"/>
            <w:vMerge/>
            <w:tcBorders>
              <w:top w:val="nil"/>
            </w:tcBorders>
          </w:tcPr>
          <w:p w:rsidR="005F4F44" w:rsidRDefault="005F4F44"/>
        </w:tc>
        <w:tc>
          <w:tcPr>
            <w:tcW w:w="952" w:type="dxa"/>
            <w:vMerge/>
            <w:tcBorders>
              <w:top w:val="nil"/>
              <w:right w:val="nil"/>
            </w:tcBorders>
          </w:tcPr>
          <w:p w:rsidR="005F4F44" w:rsidRDefault="005F4F44"/>
        </w:tc>
      </w:tr>
    </w:tbl>
    <w:p w:rsidR="005F4F44" w:rsidRDefault="005F4F44">
      <w:pPr>
        <w:pStyle w:val="ConsPlusNormal"/>
        <w:jc w:val="both"/>
      </w:pPr>
    </w:p>
    <w:p w:rsidR="005F4F44" w:rsidRDefault="005F4F44">
      <w:pPr>
        <w:pStyle w:val="ConsPlusNormal"/>
        <w:ind w:firstLine="540"/>
        <w:jc w:val="both"/>
      </w:pPr>
      <w:r>
        <w:t>--------------------------------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5F4F44" w:rsidRDefault="005F4F44">
      <w:pPr>
        <w:pStyle w:val="ConsPlusNormal"/>
        <w:spacing w:before="220"/>
        <w:ind w:firstLine="540"/>
        <w:jc w:val="both"/>
      </w:pPr>
      <w:r>
        <w:t>&lt;4&gt; Указывается календарный месяц начала проведения проверки.".</w:t>
      </w:r>
    </w:p>
    <w:p w:rsidR="005F4F44" w:rsidRDefault="005F4F44">
      <w:pPr>
        <w:pStyle w:val="ConsPlusNormal"/>
        <w:ind w:firstLine="540"/>
        <w:jc w:val="both"/>
      </w:pPr>
    </w:p>
    <w:p w:rsidR="005F4F44" w:rsidRDefault="005F4F44">
      <w:pPr>
        <w:pStyle w:val="ConsPlusNormal"/>
        <w:ind w:firstLine="540"/>
        <w:jc w:val="both"/>
      </w:pPr>
    </w:p>
    <w:p w:rsidR="005F4F44" w:rsidRDefault="005F4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26C" w:rsidRDefault="000F626C">
      <w:bookmarkStart w:id="1" w:name="_GoBack"/>
      <w:bookmarkEnd w:id="1"/>
    </w:p>
    <w:sectPr w:rsidR="000F626C" w:rsidSect="00AA3E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44"/>
    <w:rsid w:val="000F626C"/>
    <w:rsid w:val="005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A095-EB75-48DF-8C6D-D4A543FD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8156999B9A6E15F2345EC0D29E4ACD0F639CC79588CDB9D5F01C290BCC0EE3067F3AFCDCB713661F03EC1FECC1A135412E1E63373F352xCdAJ" TargetMode="External"/><Relationship Id="rId13" Type="http://schemas.openxmlformats.org/officeDocument/2006/relationships/hyperlink" Target="consultantplus://offline/ref=8988156999B9A6E15F2345EC0D29E4ACD0F639CC79588CDB9D5F01C290BCC0EE3067F3AFCDCB713565F03EC1FECC1A135412E1E63373F352xCdAJ" TargetMode="External"/><Relationship Id="rId18" Type="http://schemas.openxmlformats.org/officeDocument/2006/relationships/hyperlink" Target="consultantplus://offline/ref=8988156999B9A6E15F2345EC0D29E4ACD0F639CC79588CDB9D5F01C290BCC0EE3067F3AFCDCB713561F03EC1FECC1A135412E1E63373F352xCdA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988156999B9A6E15F2345EC0D29E4ACD0F639CC79588CDB9D5F01C290BCC0EE3067F3AFCDCB713662F03EC1FECC1A135412E1E63373F352xCdAJ" TargetMode="External"/><Relationship Id="rId12" Type="http://schemas.openxmlformats.org/officeDocument/2006/relationships/hyperlink" Target="consultantplus://offline/ref=8988156999B9A6E15F2345EC0D29E4ACD0F639CC79588CDB9D5F01C290BCC0EE3067F3AFCDCB71366FF03EC1FECC1A135412E1E63373F352xCdAJ" TargetMode="External"/><Relationship Id="rId17" Type="http://schemas.openxmlformats.org/officeDocument/2006/relationships/hyperlink" Target="consultantplus://offline/ref=8988156999B9A6E15F2345EC0D29E4ACD0F639CC79588CDB9D5F01C290BCC0EE3067F3AFCDCB713562F03EC1FECC1A135412E1E63373F352xCd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88156999B9A6E15F2345EC0D29E4ACD0F639CC79588CDB9D5F01C290BCC0EE3067F3AFCDCB713562F03EC1FECC1A135412E1E63373F352xCdA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8156999B9A6E15F2345EC0D29E4ACD0F639CC79588CDB9D5F01C290BCC0EE3067F3AFCDCB713664F03EC1FECC1A135412E1E63373F352xCdAJ" TargetMode="External"/><Relationship Id="rId11" Type="http://schemas.openxmlformats.org/officeDocument/2006/relationships/hyperlink" Target="consultantplus://offline/ref=8988156999B9A6E15F2345EC0D29E4ACD0F639CC79588CDB9D5F01C290BCC0EE3067F3AFCDCB713660F03EC1FECC1A135412E1E63373F352xCdAJ" TargetMode="External"/><Relationship Id="rId5" Type="http://schemas.openxmlformats.org/officeDocument/2006/relationships/hyperlink" Target="consultantplus://offline/ref=8988156999B9A6E15F2345EC0D29E4ACD0F639CC79588CDB9D5F01C290BCC0EE3067F3AFCDCB71376EF03EC1FECC1A135412E1E63373F352xCdAJ" TargetMode="External"/><Relationship Id="rId15" Type="http://schemas.openxmlformats.org/officeDocument/2006/relationships/hyperlink" Target="consultantplus://offline/ref=8988156999B9A6E15F2345EC0D29E4ACD0F639CC79588CDB9D5F01C290BCC0EE3067F3AFCDCB713564F03EC1FECC1A135412E1E63373F352xCdAJ" TargetMode="External"/><Relationship Id="rId10" Type="http://schemas.openxmlformats.org/officeDocument/2006/relationships/hyperlink" Target="consultantplus://offline/ref=8988156999B9A6E15F2345EC0D29E4ACD2F038CD78588CDB9D5F01C290BCC0EE3067F3AFCDC37A6336BF3F9DBA9D09135612E3E02Fx7d0J" TargetMode="External"/><Relationship Id="rId19" Type="http://schemas.openxmlformats.org/officeDocument/2006/relationships/hyperlink" Target="consultantplus://offline/ref=8988156999B9A6E15F2345EC0D29E4ACD0F639CC79588CDB9D5F01C290BCC0EE3067F3AFCDCB71356EF03EC1FECC1A135412E1E63373F352xCd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88156999B9A6E15F2345EC0D29E4ACD2F038CD78588CDB9D5F01C290BCC0EE3067F3AFCDCB703662F03EC1FECC1A135412E1E63373F352xCdAJ" TargetMode="External"/><Relationship Id="rId14" Type="http://schemas.openxmlformats.org/officeDocument/2006/relationships/hyperlink" Target="consultantplus://offline/ref=8988156999B9A6E15F2345EC0D29E4ACD0F639CC79588CDB9D5F01C290BCC0EE3067F3AFCDCB713565F03EC1FECC1A135412E1E63373F352xC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2021-06-04T09:29:00Z</dcterms:created>
  <dcterms:modified xsi:type="dcterms:W3CDTF">2021-06-04T09:30:00Z</dcterms:modified>
</cp:coreProperties>
</file>