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B8" w:rsidRDefault="008B38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38B8" w:rsidRDefault="008B38B8">
      <w:pPr>
        <w:pStyle w:val="ConsPlusNormal"/>
        <w:jc w:val="both"/>
        <w:outlineLvl w:val="0"/>
      </w:pPr>
    </w:p>
    <w:p w:rsidR="008B38B8" w:rsidRDefault="008B38B8">
      <w:pPr>
        <w:pStyle w:val="ConsPlusTitle"/>
        <w:jc w:val="center"/>
        <w:outlineLvl w:val="0"/>
      </w:pPr>
      <w:r>
        <w:t>АДМИНИСТРАЦИЯ ГОРОДА МУРМАНСКА</w:t>
      </w:r>
    </w:p>
    <w:p w:rsidR="008B38B8" w:rsidRDefault="008B38B8">
      <w:pPr>
        <w:pStyle w:val="ConsPlusTitle"/>
        <w:jc w:val="center"/>
      </w:pPr>
    </w:p>
    <w:p w:rsidR="008B38B8" w:rsidRDefault="008B38B8">
      <w:pPr>
        <w:pStyle w:val="ConsPlusTitle"/>
        <w:jc w:val="center"/>
      </w:pPr>
      <w:r>
        <w:t>ПОСТАНОВЛЕНИЕ</w:t>
      </w:r>
    </w:p>
    <w:p w:rsidR="008B38B8" w:rsidRDefault="008B38B8">
      <w:pPr>
        <w:pStyle w:val="ConsPlusTitle"/>
        <w:jc w:val="center"/>
      </w:pPr>
      <w:r>
        <w:t>от 19 сентября 2017 г. N 3062</w:t>
      </w:r>
    </w:p>
    <w:p w:rsidR="008B38B8" w:rsidRDefault="008B38B8">
      <w:pPr>
        <w:pStyle w:val="ConsPlusTitle"/>
        <w:jc w:val="center"/>
      </w:pPr>
    </w:p>
    <w:p w:rsidR="008B38B8" w:rsidRDefault="008B38B8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8B38B8" w:rsidRDefault="008B38B8">
      <w:pPr>
        <w:pStyle w:val="ConsPlusTitle"/>
        <w:jc w:val="center"/>
      </w:pPr>
      <w:r>
        <w:t>ПРОГРАММЫ КАПИТАЛЬНОГО РЕМОНТА ОБЩЕГО ИМУЩЕСТВА</w:t>
      </w:r>
    </w:p>
    <w:p w:rsidR="008B38B8" w:rsidRDefault="008B38B8">
      <w:pPr>
        <w:pStyle w:val="ConsPlusTitle"/>
        <w:jc w:val="center"/>
      </w:pPr>
      <w:r>
        <w:t>В МНОГОКВАРТИРНЫХ ДОМАХ, РАСПОЛОЖЕННЫХ НА ТЕРРИТОРИИ</w:t>
      </w:r>
    </w:p>
    <w:p w:rsidR="008B38B8" w:rsidRDefault="008B38B8">
      <w:pPr>
        <w:pStyle w:val="ConsPlusTitle"/>
        <w:jc w:val="center"/>
      </w:pPr>
      <w:r>
        <w:t xml:space="preserve">МУРМАНСКОЙ ОБЛАСТИ, НА 2014 - 2043 ГОДЫ </w:t>
      </w:r>
      <w:proofErr w:type="gramStart"/>
      <w:r>
        <w:t>МУНИЦИПАЛЬНЫМ</w:t>
      </w:r>
      <w:proofErr w:type="gramEnd"/>
    </w:p>
    <w:p w:rsidR="008B38B8" w:rsidRDefault="008B38B8">
      <w:pPr>
        <w:pStyle w:val="ConsPlusTitle"/>
        <w:jc w:val="center"/>
      </w:pPr>
      <w:r>
        <w:t>ОБРАЗОВАНИЕМ ГОРОД МУРМАНСК НА 2017 - 2019 ГОДЫ</w:t>
      </w:r>
    </w:p>
    <w:p w:rsidR="008B38B8" w:rsidRDefault="008B38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8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8B8" w:rsidRDefault="008B38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8B8" w:rsidRDefault="008B38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8B38B8" w:rsidRDefault="008B38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07.11.2017 </w:t>
            </w:r>
            <w:hyperlink r:id="rId6" w:history="1">
              <w:r>
                <w:rPr>
                  <w:color w:val="0000FF"/>
                </w:rPr>
                <w:t>N 3534</w:t>
              </w:r>
            </w:hyperlink>
            <w:r>
              <w:rPr>
                <w:color w:val="392C69"/>
              </w:rPr>
              <w:t xml:space="preserve">, от 05.12.2017 </w:t>
            </w:r>
            <w:hyperlink r:id="rId7" w:history="1">
              <w:r>
                <w:rPr>
                  <w:color w:val="0000FF"/>
                </w:rPr>
                <w:t>N 3874</w:t>
              </w:r>
            </w:hyperlink>
            <w:r>
              <w:rPr>
                <w:color w:val="392C69"/>
              </w:rPr>
              <w:t xml:space="preserve">, от 19.06.2018 </w:t>
            </w:r>
            <w:hyperlink r:id="rId8" w:history="1">
              <w:r>
                <w:rPr>
                  <w:color w:val="0000FF"/>
                </w:rPr>
                <w:t>N 1835</w:t>
              </w:r>
            </w:hyperlink>
            <w:r>
              <w:rPr>
                <w:color w:val="392C69"/>
              </w:rPr>
              <w:t>,</w:t>
            </w:r>
          </w:p>
          <w:p w:rsidR="008B38B8" w:rsidRDefault="008B38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06.08.2018 </w:t>
            </w:r>
            <w:hyperlink r:id="rId9" w:history="1">
              <w:r>
                <w:rPr>
                  <w:color w:val="0000FF"/>
                </w:rPr>
                <w:t>N 2503</w:t>
              </w:r>
            </w:hyperlink>
            <w:r>
              <w:rPr>
                <w:color w:val="392C69"/>
              </w:rPr>
              <w:t xml:space="preserve">, от 27.09.2018 </w:t>
            </w:r>
            <w:hyperlink r:id="rId10" w:history="1">
              <w:r>
                <w:rPr>
                  <w:color w:val="0000FF"/>
                </w:rPr>
                <w:t>N 3333</w:t>
              </w:r>
            </w:hyperlink>
            <w:r>
              <w:rPr>
                <w:color w:val="392C69"/>
              </w:rPr>
              <w:t xml:space="preserve">, от 15.10.2018 </w:t>
            </w:r>
            <w:hyperlink r:id="rId11" w:history="1">
              <w:r>
                <w:rPr>
                  <w:color w:val="0000FF"/>
                </w:rPr>
                <w:t>N 3573</w:t>
              </w:r>
            </w:hyperlink>
            <w:r>
              <w:rPr>
                <w:color w:val="392C69"/>
              </w:rPr>
              <w:t>,</w:t>
            </w:r>
          </w:p>
          <w:p w:rsidR="008B38B8" w:rsidRDefault="008B38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08.11.2018 </w:t>
            </w:r>
            <w:hyperlink r:id="rId12" w:history="1">
              <w:r>
                <w:rPr>
                  <w:color w:val="0000FF"/>
                </w:rPr>
                <w:t>N 3855</w:t>
              </w:r>
            </w:hyperlink>
            <w:r>
              <w:rPr>
                <w:color w:val="392C69"/>
              </w:rPr>
              <w:t xml:space="preserve">, от 23.11.2018 </w:t>
            </w:r>
            <w:hyperlink r:id="rId13" w:history="1">
              <w:r>
                <w:rPr>
                  <w:color w:val="0000FF"/>
                </w:rPr>
                <w:t>N 4047</w:t>
              </w:r>
            </w:hyperlink>
            <w:r>
              <w:rPr>
                <w:color w:val="392C69"/>
              </w:rPr>
              <w:t xml:space="preserve">, от 28.11.2018 </w:t>
            </w:r>
            <w:hyperlink r:id="rId14" w:history="1">
              <w:r>
                <w:rPr>
                  <w:color w:val="0000FF"/>
                </w:rPr>
                <w:t>N 4088</w:t>
              </w:r>
            </w:hyperlink>
            <w:r>
              <w:rPr>
                <w:color w:val="392C69"/>
              </w:rPr>
              <w:t>,</w:t>
            </w:r>
          </w:p>
          <w:p w:rsidR="008B38B8" w:rsidRDefault="008B38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15" w:history="1">
              <w:r>
                <w:rPr>
                  <w:color w:val="0000FF"/>
                </w:rPr>
                <w:t>N 1114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38B8" w:rsidRDefault="008B38B8">
      <w:pPr>
        <w:pStyle w:val="ConsPlusNormal"/>
        <w:jc w:val="both"/>
      </w:pPr>
    </w:p>
    <w:p w:rsidR="008B38B8" w:rsidRDefault="008B38B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6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8" w:history="1">
        <w:r>
          <w:rPr>
            <w:color w:val="0000FF"/>
          </w:rPr>
          <w:t>Законом</w:t>
        </w:r>
      </w:hyperlink>
      <w:r>
        <w:t xml:space="preserve"> Мурманской области от 24.06.2013 N 1631-01-ЗМО "О региональной программе капитального ремонта общего имущества в многоквартирных домах, расположенных на территории Мурманской области",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31.03.2014 N 168-ПП "Об утверждении региональной программы капитального ремонта</w:t>
      </w:r>
      <w:proofErr w:type="gramEnd"/>
      <w:r>
        <w:t xml:space="preserve"> общего имущества в многоквартирных домах, расположенных на территории Мурманской области, на 2014 - 2043 годы", </w:t>
      </w:r>
      <w:hyperlink r:id="rId2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 постановляю:</w:t>
      </w:r>
    </w:p>
    <w:p w:rsidR="008B38B8" w:rsidRDefault="008B38B8">
      <w:pPr>
        <w:pStyle w:val="ConsPlusNormal"/>
        <w:spacing w:before="220"/>
        <w:ind w:firstLine="540"/>
        <w:jc w:val="both"/>
      </w:pPr>
      <w:r>
        <w:t xml:space="preserve">1. Утвердить краткосрочный </w:t>
      </w:r>
      <w:hyperlink w:anchor="P50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муниципальным образованием город Мурманск на 2017 - 2019 годы согласно приложению к настоящему постановлению.</w:t>
      </w:r>
    </w:p>
    <w:p w:rsidR="008B38B8" w:rsidRDefault="008B38B8">
      <w:pPr>
        <w:pStyle w:val="ConsPlusNormal"/>
        <w:spacing w:before="220"/>
        <w:ind w:firstLine="540"/>
        <w:jc w:val="both"/>
      </w:pPr>
      <w:r>
        <w:t>2. Отменить постановления администрации города Мурманска:</w:t>
      </w:r>
    </w:p>
    <w:p w:rsidR="008B38B8" w:rsidRDefault="008B38B8">
      <w:pPr>
        <w:pStyle w:val="ConsPlusNormal"/>
        <w:spacing w:before="220"/>
        <w:ind w:firstLine="540"/>
        <w:jc w:val="both"/>
      </w:pPr>
      <w:r>
        <w:t xml:space="preserve">- от 29.02.2016 </w:t>
      </w:r>
      <w:hyperlink r:id="rId21" w:history="1">
        <w:r>
          <w:rPr>
            <w:color w:val="0000FF"/>
          </w:rPr>
          <w:t>N 502</w:t>
        </w:r>
      </w:hyperlink>
      <w:r>
        <w:t xml:space="preserve"> "Об утверждении краткосрочного </w:t>
      </w:r>
      <w:proofErr w:type="gramStart"/>
      <w:r>
        <w:t>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Мурманской области, на 2014 - 2043 годы муниципальным образованием город Мурманск на 2017 год";</w:t>
      </w:r>
    </w:p>
    <w:p w:rsidR="008B38B8" w:rsidRDefault="008B38B8">
      <w:pPr>
        <w:pStyle w:val="ConsPlusNormal"/>
        <w:spacing w:before="220"/>
        <w:ind w:firstLine="540"/>
        <w:jc w:val="both"/>
      </w:pPr>
      <w:r>
        <w:t xml:space="preserve">- от 04.04.2016 </w:t>
      </w:r>
      <w:hyperlink r:id="rId22" w:history="1">
        <w:r>
          <w:rPr>
            <w:color w:val="0000FF"/>
          </w:rPr>
          <w:t>N 832</w:t>
        </w:r>
      </w:hyperlink>
      <w:r>
        <w:t xml:space="preserve"> "О внесении изменений в приложение к постановлению администрации города Мурманска от 29.02.2016 N 502 "Об утверждении краткосрочного </w:t>
      </w:r>
      <w:proofErr w:type="gramStart"/>
      <w:r>
        <w:t>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Мурманской области, на 2014 - 2043 годы муниципальным образованием город Мурманск на 2017 год";</w:t>
      </w:r>
    </w:p>
    <w:p w:rsidR="008B38B8" w:rsidRDefault="008B38B8">
      <w:pPr>
        <w:pStyle w:val="ConsPlusNormal"/>
        <w:spacing w:before="220"/>
        <w:ind w:firstLine="540"/>
        <w:jc w:val="both"/>
      </w:pPr>
      <w:proofErr w:type="gramStart"/>
      <w:r>
        <w:t xml:space="preserve">- от 30.05.2016 </w:t>
      </w:r>
      <w:hyperlink r:id="rId23" w:history="1">
        <w:r>
          <w:rPr>
            <w:color w:val="0000FF"/>
          </w:rPr>
          <w:t>N 1508</w:t>
        </w:r>
      </w:hyperlink>
      <w:r>
        <w:t xml:space="preserve"> "О внесении изменений в приложение к постановлению администрации города Мурманска от 29.02.2016 N 502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муниципальным образованием город Мурманск на 2017 год" (в ред. постановления от </w:t>
      </w:r>
      <w:r>
        <w:lastRenderedPageBreak/>
        <w:t>04.04.2016 N 832)";</w:t>
      </w:r>
      <w:proofErr w:type="gramEnd"/>
    </w:p>
    <w:p w:rsidR="008B38B8" w:rsidRDefault="008B38B8">
      <w:pPr>
        <w:pStyle w:val="ConsPlusNormal"/>
        <w:spacing w:before="220"/>
        <w:ind w:firstLine="540"/>
        <w:jc w:val="both"/>
      </w:pPr>
      <w:proofErr w:type="gramStart"/>
      <w:r>
        <w:t xml:space="preserve">- от 05.10.2016 </w:t>
      </w:r>
      <w:hyperlink r:id="rId24" w:history="1">
        <w:r>
          <w:rPr>
            <w:color w:val="0000FF"/>
          </w:rPr>
          <w:t>N 2995</w:t>
        </w:r>
      </w:hyperlink>
      <w:r>
        <w:t xml:space="preserve"> "О внесении изменений в приложение к постановлению администрации города Мурманска от 29.02.2016 N 502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муниципальным образованием город Мурманск на 2017 год" (в ред. постановлений от 04.04.2016 N 832, от 30.05.2016 N 1508)";</w:t>
      </w:r>
      <w:proofErr w:type="gramEnd"/>
    </w:p>
    <w:p w:rsidR="008B38B8" w:rsidRDefault="008B38B8">
      <w:pPr>
        <w:pStyle w:val="ConsPlusNormal"/>
        <w:spacing w:before="220"/>
        <w:ind w:firstLine="540"/>
        <w:jc w:val="both"/>
      </w:pPr>
      <w:proofErr w:type="gramStart"/>
      <w:r>
        <w:t xml:space="preserve">- от 13.04.2017 </w:t>
      </w:r>
      <w:hyperlink r:id="rId25" w:history="1">
        <w:r>
          <w:rPr>
            <w:color w:val="0000FF"/>
          </w:rPr>
          <w:t>N 1056</w:t>
        </w:r>
      </w:hyperlink>
      <w:r>
        <w:t xml:space="preserve"> "О внесении изменений в приложение к постановлению администрации города Мурманска от 29.02.2016 N 502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муниципальным образованием город Мурманск на 2017 год" (в ред. постановлений от 04.04.2016 N 832, от 30.05.2016 N 1508, от</w:t>
      </w:r>
      <w:proofErr w:type="gramEnd"/>
      <w:r>
        <w:t xml:space="preserve"> </w:t>
      </w:r>
      <w:proofErr w:type="gramStart"/>
      <w:r>
        <w:t>05.10.2016 N 2995)";</w:t>
      </w:r>
      <w:proofErr w:type="gramEnd"/>
    </w:p>
    <w:p w:rsidR="008B38B8" w:rsidRDefault="008B38B8">
      <w:pPr>
        <w:pStyle w:val="ConsPlusNormal"/>
        <w:spacing w:before="220"/>
        <w:ind w:firstLine="540"/>
        <w:jc w:val="both"/>
      </w:pPr>
      <w:proofErr w:type="gramStart"/>
      <w:r>
        <w:t xml:space="preserve">- от 15.05.2017 </w:t>
      </w:r>
      <w:hyperlink r:id="rId26" w:history="1">
        <w:r>
          <w:rPr>
            <w:color w:val="0000FF"/>
          </w:rPr>
          <w:t>N 1394</w:t>
        </w:r>
      </w:hyperlink>
      <w:r>
        <w:t xml:space="preserve"> "О внесении изменений в приложение к постановлению администрации города Мурманска от 29.02.2016 N 502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муниципальным образованием город Мурманск на 2017 год" (в ред. постановлений от 04.04.2016 N 832, от 30.05.2016 N 1508, от</w:t>
      </w:r>
      <w:proofErr w:type="gramEnd"/>
      <w:r>
        <w:t xml:space="preserve"> </w:t>
      </w:r>
      <w:proofErr w:type="gramStart"/>
      <w:r>
        <w:t>05.10.2016 N 2995, от 13.04.2017 N 1056)";</w:t>
      </w:r>
      <w:proofErr w:type="gramEnd"/>
    </w:p>
    <w:p w:rsidR="008B38B8" w:rsidRDefault="008B38B8">
      <w:pPr>
        <w:pStyle w:val="ConsPlusNormal"/>
        <w:spacing w:before="220"/>
        <w:ind w:firstLine="540"/>
        <w:jc w:val="both"/>
      </w:pPr>
      <w:r>
        <w:t xml:space="preserve">- от 08.12.2016 </w:t>
      </w:r>
      <w:hyperlink r:id="rId27" w:history="1">
        <w:r>
          <w:rPr>
            <w:color w:val="0000FF"/>
          </w:rPr>
          <w:t>N 3733</w:t>
        </w:r>
      </w:hyperlink>
      <w:r>
        <w:t xml:space="preserve"> "Об утверждении краткосрочного </w:t>
      </w:r>
      <w:proofErr w:type="gramStart"/>
      <w:r>
        <w:t>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Мурманской области, на 2014 - 2043 годы муниципальным образованием город Мурманск на 2018 год";</w:t>
      </w:r>
    </w:p>
    <w:p w:rsidR="008B38B8" w:rsidRDefault="008B38B8">
      <w:pPr>
        <w:pStyle w:val="ConsPlusNormal"/>
        <w:spacing w:before="220"/>
        <w:ind w:firstLine="540"/>
        <w:jc w:val="both"/>
      </w:pPr>
      <w:r>
        <w:t xml:space="preserve">- от 22.03.2017 </w:t>
      </w:r>
      <w:hyperlink r:id="rId28" w:history="1">
        <w:r>
          <w:rPr>
            <w:color w:val="0000FF"/>
          </w:rPr>
          <w:t>N 698</w:t>
        </w:r>
      </w:hyperlink>
      <w:r>
        <w:t xml:space="preserve"> "О внесении изменений в приложение к постановлению администрации города Мурманска от 08.12.2016 N 3733 "Об утверждении краткосрочного </w:t>
      </w:r>
      <w:proofErr w:type="gramStart"/>
      <w:r>
        <w:t>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Мурманской области, на 2014 - 2043 годы муниципальным образованием город Мурманск на 2018 год";</w:t>
      </w:r>
    </w:p>
    <w:p w:rsidR="008B38B8" w:rsidRDefault="008B38B8">
      <w:pPr>
        <w:pStyle w:val="ConsPlusNormal"/>
        <w:spacing w:before="220"/>
        <w:ind w:firstLine="540"/>
        <w:jc w:val="both"/>
      </w:pPr>
      <w:proofErr w:type="gramStart"/>
      <w:r>
        <w:t xml:space="preserve">- от 17.05.2017 </w:t>
      </w:r>
      <w:hyperlink r:id="rId29" w:history="1">
        <w:r>
          <w:rPr>
            <w:color w:val="0000FF"/>
          </w:rPr>
          <w:t>N 1418</w:t>
        </w:r>
      </w:hyperlink>
      <w:r>
        <w:t xml:space="preserve"> "О внесении изменений в приложение к постановлению администрации города Мурманска от 08.12.2016 N 3733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муниципальным образованием город Мурманск на 2018 год" (в ред. постановления от 22.03.2017 N 698)";</w:t>
      </w:r>
      <w:proofErr w:type="gramEnd"/>
    </w:p>
    <w:p w:rsidR="008B38B8" w:rsidRDefault="008B38B8">
      <w:pPr>
        <w:pStyle w:val="ConsPlusNormal"/>
        <w:spacing w:before="220"/>
        <w:ind w:firstLine="540"/>
        <w:jc w:val="both"/>
      </w:pPr>
      <w:r>
        <w:t xml:space="preserve">- от 08.12.2016 </w:t>
      </w:r>
      <w:hyperlink r:id="rId30" w:history="1">
        <w:r>
          <w:rPr>
            <w:color w:val="0000FF"/>
          </w:rPr>
          <w:t>N 3734</w:t>
        </w:r>
      </w:hyperlink>
      <w:r>
        <w:t xml:space="preserve"> "Об утверждении краткосрочного </w:t>
      </w:r>
      <w:proofErr w:type="gramStart"/>
      <w:r>
        <w:t>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Мурманской области, на 2014 - 2043 годы муниципальным образованием город Мурманск на 2019 год";</w:t>
      </w:r>
    </w:p>
    <w:p w:rsidR="008B38B8" w:rsidRDefault="008B38B8">
      <w:pPr>
        <w:pStyle w:val="ConsPlusNormal"/>
        <w:spacing w:before="220"/>
        <w:ind w:firstLine="540"/>
        <w:jc w:val="both"/>
      </w:pPr>
      <w:r>
        <w:t xml:space="preserve">- от 17.02.2017 </w:t>
      </w:r>
      <w:hyperlink r:id="rId31" w:history="1">
        <w:r>
          <w:rPr>
            <w:color w:val="0000FF"/>
          </w:rPr>
          <w:t>N 412</w:t>
        </w:r>
      </w:hyperlink>
      <w:r>
        <w:t xml:space="preserve"> "О внесении изменений в приложение к постановлению администрации города Мурманска от 08.12.2016 N 3733 "Об утверждении краткосрочного </w:t>
      </w:r>
      <w:proofErr w:type="gramStart"/>
      <w:r>
        <w:t>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Мурманской области, на 2014 - 2043 годы муниципальным образованием город Мурманск на 2019 год".</w:t>
      </w:r>
    </w:p>
    <w:p w:rsidR="008B38B8" w:rsidRDefault="008B38B8">
      <w:pPr>
        <w:pStyle w:val="ConsPlusNormal"/>
        <w:spacing w:before="220"/>
        <w:ind w:firstLine="540"/>
        <w:jc w:val="both"/>
      </w:pPr>
      <w: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50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8B38B8" w:rsidRDefault="008B38B8">
      <w:pPr>
        <w:pStyle w:val="ConsPlusNormal"/>
        <w:spacing w:before="220"/>
        <w:ind w:firstLine="540"/>
        <w:jc w:val="both"/>
      </w:pPr>
      <w:r>
        <w:lastRenderedPageBreak/>
        <w:t>4.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50" w:history="1">
        <w:r>
          <w:rPr>
            <w:color w:val="0000FF"/>
          </w:rPr>
          <w:t>приложением</w:t>
        </w:r>
      </w:hyperlink>
      <w:r>
        <w:t>.</w:t>
      </w:r>
    </w:p>
    <w:p w:rsidR="008B38B8" w:rsidRDefault="008B38B8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8B38B8" w:rsidRDefault="008B38B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8B38B8" w:rsidRDefault="008B38B8">
      <w:pPr>
        <w:pStyle w:val="ConsPlusNormal"/>
        <w:jc w:val="both"/>
      </w:pPr>
    </w:p>
    <w:p w:rsidR="008B38B8" w:rsidRDefault="008B38B8">
      <w:pPr>
        <w:pStyle w:val="ConsPlusNormal"/>
        <w:jc w:val="right"/>
      </w:pPr>
      <w:r>
        <w:t>Глава</w:t>
      </w:r>
    </w:p>
    <w:p w:rsidR="008B38B8" w:rsidRDefault="008B38B8">
      <w:pPr>
        <w:pStyle w:val="ConsPlusNormal"/>
        <w:jc w:val="right"/>
      </w:pPr>
      <w:r>
        <w:t>администрации города Мурманска</w:t>
      </w:r>
    </w:p>
    <w:p w:rsidR="008B38B8" w:rsidRDefault="008B38B8">
      <w:pPr>
        <w:pStyle w:val="ConsPlusNormal"/>
        <w:jc w:val="right"/>
      </w:pPr>
      <w:r>
        <w:t>А.И.СЫСОЕВ</w:t>
      </w:r>
    </w:p>
    <w:p w:rsidR="008B38B8" w:rsidRDefault="008B38B8">
      <w:pPr>
        <w:pStyle w:val="ConsPlusNormal"/>
        <w:jc w:val="both"/>
      </w:pPr>
    </w:p>
    <w:p w:rsidR="008B38B8" w:rsidRDefault="008B38B8">
      <w:pPr>
        <w:pStyle w:val="ConsPlusNormal"/>
        <w:jc w:val="both"/>
      </w:pPr>
    </w:p>
    <w:p w:rsidR="008B38B8" w:rsidRDefault="008B38B8">
      <w:pPr>
        <w:pStyle w:val="ConsPlusNormal"/>
        <w:jc w:val="both"/>
      </w:pPr>
    </w:p>
    <w:p w:rsidR="008B38B8" w:rsidRDefault="008B38B8">
      <w:pPr>
        <w:pStyle w:val="ConsPlusNormal"/>
        <w:jc w:val="both"/>
      </w:pPr>
    </w:p>
    <w:p w:rsidR="008B38B8" w:rsidRDefault="008B38B8">
      <w:pPr>
        <w:pStyle w:val="ConsPlusNormal"/>
        <w:jc w:val="both"/>
      </w:pPr>
    </w:p>
    <w:p w:rsidR="008B38B8" w:rsidRDefault="008B38B8">
      <w:pPr>
        <w:pStyle w:val="ConsPlusNormal"/>
        <w:jc w:val="right"/>
        <w:outlineLvl w:val="0"/>
      </w:pPr>
      <w:r>
        <w:t>Приложение</w:t>
      </w:r>
    </w:p>
    <w:p w:rsidR="008B38B8" w:rsidRDefault="008B38B8">
      <w:pPr>
        <w:pStyle w:val="ConsPlusNormal"/>
        <w:jc w:val="right"/>
      </w:pPr>
      <w:r>
        <w:t>к постановлению</w:t>
      </w:r>
    </w:p>
    <w:p w:rsidR="008B38B8" w:rsidRDefault="008B38B8">
      <w:pPr>
        <w:pStyle w:val="ConsPlusNormal"/>
        <w:jc w:val="right"/>
      </w:pPr>
      <w:r>
        <w:t>администрации города Мурманска</w:t>
      </w:r>
    </w:p>
    <w:p w:rsidR="008B38B8" w:rsidRDefault="008B38B8">
      <w:pPr>
        <w:pStyle w:val="ConsPlusNormal"/>
        <w:jc w:val="right"/>
      </w:pPr>
      <w:r>
        <w:t>от 19 сентября 2017 г. N 3062</w:t>
      </w:r>
    </w:p>
    <w:p w:rsidR="008B38B8" w:rsidRDefault="008B38B8">
      <w:pPr>
        <w:pStyle w:val="ConsPlusNormal"/>
        <w:jc w:val="both"/>
      </w:pPr>
    </w:p>
    <w:p w:rsidR="008B38B8" w:rsidRDefault="008B38B8">
      <w:pPr>
        <w:pStyle w:val="ConsPlusTitle"/>
        <w:jc w:val="center"/>
      </w:pPr>
      <w:bookmarkStart w:id="0" w:name="P50"/>
      <w:bookmarkEnd w:id="0"/>
      <w:r>
        <w:t>КРАТКОСРОЧНЫЙ ПЛАН</w:t>
      </w:r>
    </w:p>
    <w:p w:rsidR="008B38B8" w:rsidRDefault="008B38B8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8B38B8" w:rsidRDefault="008B38B8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8B38B8" w:rsidRDefault="008B38B8">
      <w:pPr>
        <w:pStyle w:val="ConsPlusTitle"/>
        <w:jc w:val="center"/>
      </w:pPr>
      <w:r>
        <w:t>НА ТЕРРИТОРИИ МУРМАНСКОЙ ОБЛАСТИ, НА 2014 - 2043 ГОДЫ</w:t>
      </w:r>
    </w:p>
    <w:p w:rsidR="008B38B8" w:rsidRDefault="008B38B8">
      <w:pPr>
        <w:pStyle w:val="ConsPlusTitle"/>
        <w:jc w:val="center"/>
      </w:pPr>
      <w:r>
        <w:t>МУНИЦИПАЛЬНЫМ ОБРАЗОВАНИЕМ ГОРОД МУРМАНСК</w:t>
      </w:r>
    </w:p>
    <w:p w:rsidR="008B38B8" w:rsidRDefault="008B38B8">
      <w:pPr>
        <w:pStyle w:val="ConsPlusTitle"/>
        <w:jc w:val="center"/>
      </w:pPr>
      <w:r>
        <w:t>НА 2017 - 2019 ГОДЫ</w:t>
      </w:r>
    </w:p>
    <w:p w:rsidR="008B38B8" w:rsidRDefault="008B38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8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8B8" w:rsidRDefault="008B38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8B8" w:rsidRDefault="008B38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8B38B8" w:rsidRDefault="008B38B8">
            <w:pPr>
              <w:pStyle w:val="ConsPlusNormal"/>
              <w:jc w:val="center"/>
            </w:pPr>
            <w:r>
              <w:rPr>
                <w:color w:val="392C69"/>
              </w:rPr>
              <w:t>от 27.03.2019 N 1114)</w:t>
            </w:r>
          </w:p>
        </w:tc>
      </w:tr>
    </w:tbl>
    <w:p w:rsidR="008B38B8" w:rsidRDefault="008B38B8">
      <w:pPr>
        <w:pStyle w:val="ConsPlusNormal"/>
        <w:jc w:val="both"/>
      </w:pPr>
    </w:p>
    <w:p w:rsidR="008B38B8" w:rsidRDefault="008B38B8">
      <w:pPr>
        <w:sectPr w:rsidR="008B38B8" w:rsidSect="00432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009"/>
        <w:gridCol w:w="2268"/>
        <w:gridCol w:w="1984"/>
        <w:gridCol w:w="1871"/>
      </w:tblGrid>
      <w:tr w:rsidR="008B38B8">
        <w:tc>
          <w:tcPr>
            <w:tcW w:w="624" w:type="dxa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  <w:jc w:val="center"/>
            </w:pPr>
            <w:r>
              <w:t>Планируемые виды работ и (или) услуг по капитальному ремонту общего имущества в многоквартирных домах</w:t>
            </w:r>
          </w:p>
        </w:tc>
        <w:tc>
          <w:tcPr>
            <w:tcW w:w="1984" w:type="dxa"/>
          </w:tcPr>
          <w:p w:rsidR="008B38B8" w:rsidRDefault="008B38B8">
            <w:pPr>
              <w:pStyle w:val="ConsPlusNormal"/>
              <w:jc w:val="center"/>
            </w:pPr>
            <w:r>
              <w:t>Сроки проведения капитального ремонта общего имущества в многоквартирных домах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center"/>
            </w:pPr>
            <w:r>
              <w:t>Виды и объемы муниципальной поддержки, руб.</w:t>
            </w:r>
          </w:p>
        </w:tc>
      </w:tr>
      <w:tr w:rsidR="008B38B8">
        <w:tc>
          <w:tcPr>
            <w:tcW w:w="624" w:type="dxa"/>
          </w:tcPr>
          <w:p w:rsidR="008B38B8" w:rsidRDefault="008B38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B38B8" w:rsidRDefault="008B38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center"/>
            </w:pPr>
            <w:r>
              <w:t>6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Адмирала Флота Лобова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9, корп. 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Адмирала Флота Лобова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Адмирала Флота Лобова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39/13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Александрова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Алексея Генералова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системы горячего водоснабжения без замены водоподогревателя.</w:t>
            </w:r>
          </w:p>
          <w:p w:rsidR="008B38B8" w:rsidRDefault="008B38B8">
            <w:pPr>
              <w:pStyle w:val="ConsPlusNormal"/>
            </w:pPr>
            <w:r>
              <w:t xml:space="preserve">Ремонт системы холодного </w:t>
            </w:r>
            <w:r>
              <w:lastRenderedPageBreak/>
              <w:t>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отопления.</w:t>
            </w:r>
          </w:p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t>Ремонт фасада.</w:t>
            </w:r>
          </w:p>
          <w:p w:rsidR="008B38B8" w:rsidRDefault="008B38B8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Алексея Хлобыстова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Алексея Хлобыстова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Аскольдовцев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Аскольдовцев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Аскольдовцев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Аскольдовцев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26, корп. 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Аскольдовцев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Аскольдовцев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Аскольдовцев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Баумана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Баумана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Баумана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Баумана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Баумана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 (в том числе замена водоподогревателя).</w:t>
            </w:r>
          </w:p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Беринга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Беринга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водоподогревателя).</w:t>
            </w:r>
          </w:p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Бондарная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 xml:space="preserve">Ремонт систем </w:t>
            </w:r>
            <w:r>
              <w:lastRenderedPageBreak/>
              <w:t>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Анатолия Бредова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Вице-адмирала Николаева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1/9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Вице-адмирала Николаева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Вице-адмирала Николаева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Вице-адмирала Николаева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Вице-адмирала Николаева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Вице-адмирала Николаева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Виктора Миронова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Володарского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отопления.</w:t>
            </w:r>
          </w:p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Володарского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системы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холодного водоснабжения.</w:t>
            </w:r>
          </w:p>
          <w:p w:rsidR="008B38B8" w:rsidRDefault="008B38B8">
            <w:pPr>
              <w:pStyle w:val="ConsPlusNormal"/>
            </w:pPr>
            <w:r>
              <w:lastRenderedPageBreak/>
              <w:t>Ремонт системы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Володарского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системы горячего водоснабжения с заменой водоподогревателя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Воровского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системы горячего водоснабжения с заменой водоподогревателя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Воровского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Гвардейская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 xml:space="preserve">ул. Героев </w:t>
            </w:r>
            <w:proofErr w:type="gramStart"/>
            <w:r>
              <w:t>Рыбачьего</w:t>
            </w:r>
            <w:proofErr w:type="gramEnd"/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 xml:space="preserve">ул. Героев </w:t>
            </w:r>
            <w:proofErr w:type="gramStart"/>
            <w:r>
              <w:t>Рыбачьего</w:t>
            </w:r>
            <w:proofErr w:type="gramEnd"/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 xml:space="preserve">Замена, модернизация и </w:t>
            </w:r>
            <w:r>
              <w:lastRenderedPageBreak/>
              <w:t>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 xml:space="preserve">ул. Героев </w:t>
            </w:r>
            <w:proofErr w:type="gramStart"/>
            <w:r>
              <w:t>Рыбачьего</w:t>
            </w:r>
            <w:proofErr w:type="gramEnd"/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 xml:space="preserve">ул. Героев </w:t>
            </w:r>
            <w:proofErr w:type="gramStart"/>
            <w:r>
              <w:t>Рыбачьего</w:t>
            </w:r>
            <w:proofErr w:type="gramEnd"/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 xml:space="preserve">ул. Героев </w:t>
            </w:r>
            <w:proofErr w:type="gramStart"/>
            <w:r>
              <w:t>Рыбачьего</w:t>
            </w:r>
            <w:proofErr w:type="gramEnd"/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 xml:space="preserve">ул. Героев </w:t>
            </w:r>
            <w:proofErr w:type="gramStart"/>
            <w:r>
              <w:t>Рыбачьего</w:t>
            </w:r>
            <w:proofErr w:type="gramEnd"/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 xml:space="preserve">ул. Героев </w:t>
            </w:r>
            <w:proofErr w:type="gramStart"/>
            <w:r>
              <w:t>Рыбачьего</w:t>
            </w:r>
            <w:proofErr w:type="gramEnd"/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 xml:space="preserve">ул. Героев </w:t>
            </w:r>
            <w:proofErr w:type="gramStart"/>
            <w:r>
              <w:t>Рыбачьего</w:t>
            </w:r>
            <w:proofErr w:type="gramEnd"/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35, корп. 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Героев-Североморцев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5, корп. 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Героев-Североморцев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7, корп. 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Генерала Журбы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t>Ремонт фасада.</w:t>
            </w:r>
          </w:p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 (в том числе замена водоподогревателя).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Декабристов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4/22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Декабристов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Merge w:val="restart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94" w:type="dxa"/>
            <w:vMerge w:val="restart"/>
          </w:tcPr>
          <w:p w:rsidR="008B38B8" w:rsidRDefault="008B38B8">
            <w:pPr>
              <w:pStyle w:val="ConsPlusNormal"/>
            </w:pPr>
            <w:r>
              <w:t>ул. Дзержинского</w:t>
            </w:r>
          </w:p>
        </w:tc>
        <w:tc>
          <w:tcPr>
            <w:tcW w:w="1009" w:type="dxa"/>
            <w:vMerge w:val="restart"/>
          </w:tcPr>
          <w:p w:rsidR="008B38B8" w:rsidRDefault="008B38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B38B8" w:rsidRDefault="008B38B8">
            <w:pPr>
              <w:pStyle w:val="ConsPlusNormal"/>
            </w:pPr>
            <w:r>
              <w:t>Выполнение работ по разработке проектной документации на проведение капитального ремонта крыши.</w:t>
            </w:r>
          </w:p>
        </w:tc>
        <w:tc>
          <w:tcPr>
            <w:tcW w:w="1984" w:type="dxa"/>
            <w:vMerge w:val="restart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bottom w:val="nil"/>
            </w:tcBorders>
          </w:tcPr>
          <w:p w:rsidR="008B38B8" w:rsidRDefault="008B38B8">
            <w:pPr>
              <w:pStyle w:val="ConsPlusNormal"/>
              <w:jc w:val="right"/>
            </w:pPr>
            <w:r>
              <w:t>84666,18</w:t>
            </w:r>
          </w:p>
        </w:tc>
      </w:tr>
      <w:tr w:rsidR="008B38B8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B38B8" w:rsidRDefault="008B38B8"/>
        </w:tc>
        <w:tc>
          <w:tcPr>
            <w:tcW w:w="2494" w:type="dxa"/>
            <w:vMerge/>
          </w:tcPr>
          <w:p w:rsidR="008B38B8" w:rsidRDefault="008B38B8"/>
        </w:tc>
        <w:tc>
          <w:tcPr>
            <w:tcW w:w="1009" w:type="dxa"/>
            <w:vMerge/>
          </w:tcPr>
          <w:p w:rsidR="008B38B8" w:rsidRDefault="008B38B8"/>
        </w:tc>
        <w:tc>
          <w:tcPr>
            <w:tcW w:w="2268" w:type="dxa"/>
            <w:tcBorders>
              <w:top w:val="nil"/>
              <w:bottom w:val="nil"/>
            </w:tcBorders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</w:tc>
        <w:tc>
          <w:tcPr>
            <w:tcW w:w="1984" w:type="dxa"/>
            <w:vMerge/>
          </w:tcPr>
          <w:p w:rsidR="008B38B8" w:rsidRDefault="008B38B8"/>
        </w:tc>
        <w:tc>
          <w:tcPr>
            <w:tcW w:w="1871" w:type="dxa"/>
            <w:tcBorders>
              <w:top w:val="nil"/>
              <w:bottom w:val="nil"/>
            </w:tcBorders>
          </w:tcPr>
          <w:p w:rsidR="008B38B8" w:rsidRDefault="008B38B8">
            <w:pPr>
              <w:pStyle w:val="ConsPlusNormal"/>
              <w:jc w:val="right"/>
            </w:pPr>
            <w:r>
              <w:t>10836603,64</w:t>
            </w:r>
          </w:p>
        </w:tc>
      </w:tr>
      <w:tr w:rsidR="008B38B8">
        <w:tc>
          <w:tcPr>
            <w:tcW w:w="624" w:type="dxa"/>
            <w:vMerge/>
          </w:tcPr>
          <w:p w:rsidR="008B38B8" w:rsidRDefault="008B38B8"/>
        </w:tc>
        <w:tc>
          <w:tcPr>
            <w:tcW w:w="2494" w:type="dxa"/>
            <w:vMerge/>
          </w:tcPr>
          <w:p w:rsidR="008B38B8" w:rsidRDefault="008B38B8"/>
        </w:tc>
        <w:tc>
          <w:tcPr>
            <w:tcW w:w="1009" w:type="dxa"/>
            <w:vMerge/>
          </w:tcPr>
          <w:p w:rsidR="008B38B8" w:rsidRDefault="008B38B8"/>
        </w:tc>
        <w:tc>
          <w:tcPr>
            <w:tcW w:w="2268" w:type="dxa"/>
            <w:tcBorders>
              <w:top w:val="nil"/>
            </w:tcBorders>
          </w:tcPr>
          <w:p w:rsidR="008B38B8" w:rsidRDefault="008B38B8">
            <w:pPr>
              <w:pStyle w:val="ConsPlusNormal"/>
            </w:pPr>
            <w:r>
              <w:t xml:space="preserve">Строительный контроль, </w:t>
            </w:r>
            <w:r>
              <w:lastRenderedPageBreak/>
              <w:t>проводимый в процессе оказания услуг и (или) выполнения работ по ремонту крыши</w:t>
            </w:r>
          </w:p>
        </w:tc>
        <w:tc>
          <w:tcPr>
            <w:tcW w:w="1984" w:type="dxa"/>
            <w:vMerge/>
          </w:tcPr>
          <w:p w:rsidR="008B38B8" w:rsidRDefault="008B38B8"/>
        </w:tc>
        <w:tc>
          <w:tcPr>
            <w:tcW w:w="1871" w:type="dxa"/>
            <w:tcBorders>
              <w:top w:val="nil"/>
            </w:tcBorders>
          </w:tcPr>
          <w:p w:rsidR="008B38B8" w:rsidRDefault="008B38B8">
            <w:pPr>
              <w:pStyle w:val="ConsPlusNormal"/>
              <w:jc w:val="right"/>
            </w:pPr>
            <w:r>
              <w:t>162549,05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Загородная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Установка водоподогревателя системы горячего водоснабжения (в составе общего имущества), включая регулятор температуры и другое необходимое оборудование, согласно техническим условиям теплоснабжающей организации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Загородная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Зои Космодемьянской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Инженерная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Капитана Буркова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Капитана Буркова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Капитана Буркова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Карла Либкнехта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Карла Либкнехта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Кильдинская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Академика Книповича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Академика Книповича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94" w:type="dxa"/>
            <w:vAlign w:val="bottom"/>
          </w:tcPr>
          <w:p w:rsidR="008B38B8" w:rsidRDefault="008B38B8">
            <w:pPr>
              <w:pStyle w:val="ConsPlusNormal"/>
            </w:pPr>
            <w:r>
              <w:t>ул. Академика Книповича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 xml:space="preserve">Замена, модернизация и ремонт лифтов и лифтового </w:t>
            </w:r>
            <w:r>
              <w:lastRenderedPageBreak/>
              <w:t>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Академика Книповича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35, корп. 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Академика Книповича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49, корп. 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системы горячего водоснабжения с заменой водоподогревателя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Капитана Копытова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Капитана Маклакова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Капитана Маклакова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bottom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Капитана Маклакова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Кирова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Кирова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28в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водоотведения.</w:t>
            </w:r>
          </w:p>
          <w:p w:rsidR="008B38B8" w:rsidRDefault="008B38B8">
            <w:pPr>
              <w:pStyle w:val="ConsPlusNormal"/>
            </w:pPr>
            <w:r>
              <w:t>Ремонт фундамента.</w:t>
            </w:r>
          </w:p>
          <w:p w:rsidR="008B38B8" w:rsidRDefault="008B38B8">
            <w:pPr>
              <w:pStyle w:val="ConsPlusNormal"/>
            </w:pPr>
            <w:r>
              <w:t>Ремонт подвального помещения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Кирова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Установка водоподогревателя системы горячего водоснабжения (в составе общего имущества), включая регулятор температуры и другое необходимое оборудование, согласно техническим условиям теплоснабжающей организации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системы горячего водоснабжения с заменой водоподогревателя.</w:t>
            </w:r>
          </w:p>
          <w:p w:rsidR="008B38B8" w:rsidRDefault="008B38B8">
            <w:pPr>
              <w:pStyle w:val="ConsPlusNormal"/>
            </w:pPr>
            <w:r>
              <w:t>Ремонт системы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отопления.</w:t>
            </w:r>
          </w:p>
          <w:p w:rsidR="008B38B8" w:rsidRDefault="008B38B8">
            <w:pPr>
              <w:pStyle w:val="ConsPlusNormal"/>
            </w:pPr>
            <w:r>
              <w:lastRenderedPageBreak/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 xml:space="preserve">Замена, модернизация и ремонт лифтов и </w:t>
            </w:r>
            <w:r>
              <w:lastRenderedPageBreak/>
              <w:t>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 xml:space="preserve">Замена, модернизация и </w:t>
            </w:r>
            <w:r>
              <w:lastRenderedPageBreak/>
              <w:t>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 xml:space="preserve">Замена, </w:t>
            </w:r>
            <w:r>
              <w:lastRenderedPageBreak/>
              <w:t>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104, корп. 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(в том числе 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Кольский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Merge w:val="restart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94" w:type="dxa"/>
            <w:vMerge w:val="restart"/>
          </w:tcPr>
          <w:p w:rsidR="008B38B8" w:rsidRDefault="008B38B8">
            <w:pPr>
              <w:pStyle w:val="ConsPlusNormal"/>
            </w:pPr>
            <w:r>
              <w:t>ул. Коминтерна</w:t>
            </w:r>
          </w:p>
        </w:tc>
        <w:tc>
          <w:tcPr>
            <w:tcW w:w="1009" w:type="dxa"/>
            <w:vMerge w:val="restart"/>
          </w:tcPr>
          <w:p w:rsidR="008B38B8" w:rsidRDefault="008B38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bottom w:val="nil"/>
            </w:tcBorders>
          </w:tcPr>
          <w:p w:rsidR="008B38B8" w:rsidRDefault="008B38B8">
            <w:pPr>
              <w:pStyle w:val="ConsPlusNormal"/>
            </w:pPr>
            <w:r>
              <w:t xml:space="preserve">Выполнение работ по разработке проектной документации на проведение капитального ремонта </w:t>
            </w:r>
            <w:r>
              <w:lastRenderedPageBreak/>
              <w:t>крыши.</w:t>
            </w:r>
          </w:p>
        </w:tc>
        <w:tc>
          <w:tcPr>
            <w:tcW w:w="1984" w:type="dxa"/>
            <w:vMerge w:val="restart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871" w:type="dxa"/>
            <w:tcBorders>
              <w:bottom w:val="nil"/>
            </w:tcBorders>
          </w:tcPr>
          <w:p w:rsidR="008B38B8" w:rsidRDefault="008B38B8">
            <w:pPr>
              <w:pStyle w:val="ConsPlusNormal"/>
              <w:jc w:val="right"/>
            </w:pPr>
            <w:r>
              <w:t>272805,38</w:t>
            </w:r>
          </w:p>
        </w:tc>
      </w:tr>
      <w:tr w:rsidR="008B38B8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B38B8" w:rsidRDefault="008B38B8"/>
        </w:tc>
        <w:tc>
          <w:tcPr>
            <w:tcW w:w="2494" w:type="dxa"/>
            <w:vMerge/>
          </w:tcPr>
          <w:p w:rsidR="008B38B8" w:rsidRDefault="008B38B8"/>
        </w:tc>
        <w:tc>
          <w:tcPr>
            <w:tcW w:w="1009" w:type="dxa"/>
            <w:vMerge/>
          </w:tcPr>
          <w:p w:rsidR="008B38B8" w:rsidRDefault="008B38B8"/>
        </w:tc>
        <w:tc>
          <w:tcPr>
            <w:tcW w:w="2268" w:type="dxa"/>
            <w:tcBorders>
              <w:top w:val="nil"/>
              <w:bottom w:val="nil"/>
            </w:tcBorders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</w:tc>
        <w:tc>
          <w:tcPr>
            <w:tcW w:w="1984" w:type="dxa"/>
            <w:vMerge/>
          </w:tcPr>
          <w:p w:rsidR="008B38B8" w:rsidRDefault="008B38B8"/>
        </w:tc>
        <w:tc>
          <w:tcPr>
            <w:tcW w:w="1871" w:type="dxa"/>
            <w:tcBorders>
              <w:top w:val="nil"/>
              <w:bottom w:val="nil"/>
            </w:tcBorders>
          </w:tcPr>
          <w:p w:rsidR="008B38B8" w:rsidRDefault="008B38B8">
            <w:pPr>
              <w:pStyle w:val="ConsPlusNormal"/>
              <w:jc w:val="right"/>
            </w:pPr>
            <w:r>
              <w:t>3118068,51</w:t>
            </w:r>
          </w:p>
        </w:tc>
      </w:tr>
      <w:tr w:rsidR="008B38B8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B38B8" w:rsidRDefault="008B38B8"/>
        </w:tc>
        <w:tc>
          <w:tcPr>
            <w:tcW w:w="2494" w:type="dxa"/>
            <w:vMerge/>
          </w:tcPr>
          <w:p w:rsidR="008B38B8" w:rsidRDefault="008B38B8"/>
        </w:tc>
        <w:tc>
          <w:tcPr>
            <w:tcW w:w="1009" w:type="dxa"/>
            <w:vMerge/>
          </w:tcPr>
          <w:p w:rsidR="008B38B8" w:rsidRDefault="008B38B8"/>
        </w:tc>
        <w:tc>
          <w:tcPr>
            <w:tcW w:w="2268" w:type="dxa"/>
            <w:tcBorders>
              <w:top w:val="nil"/>
              <w:bottom w:val="nil"/>
            </w:tcBorders>
          </w:tcPr>
          <w:p w:rsidR="008B38B8" w:rsidRDefault="008B38B8">
            <w:pPr>
              <w:pStyle w:val="ConsPlusNormal"/>
            </w:pPr>
            <w:r>
              <w:t>Выполнение работ по разработке проектной документации на проведение капитального ремонта фасада.</w:t>
            </w:r>
          </w:p>
        </w:tc>
        <w:tc>
          <w:tcPr>
            <w:tcW w:w="1984" w:type="dxa"/>
            <w:vMerge/>
          </w:tcPr>
          <w:p w:rsidR="008B38B8" w:rsidRDefault="008B38B8"/>
        </w:tc>
        <w:tc>
          <w:tcPr>
            <w:tcW w:w="1871" w:type="dxa"/>
            <w:tcBorders>
              <w:top w:val="nil"/>
              <w:bottom w:val="nil"/>
            </w:tcBorders>
          </w:tcPr>
          <w:p w:rsidR="008B38B8" w:rsidRDefault="008B38B8">
            <w:pPr>
              <w:pStyle w:val="ConsPlusNormal"/>
              <w:jc w:val="right"/>
            </w:pPr>
            <w:r>
              <w:t>159043,94</w:t>
            </w:r>
          </w:p>
        </w:tc>
      </w:tr>
      <w:tr w:rsidR="008B38B8">
        <w:tc>
          <w:tcPr>
            <w:tcW w:w="624" w:type="dxa"/>
            <w:vMerge/>
          </w:tcPr>
          <w:p w:rsidR="008B38B8" w:rsidRDefault="008B38B8"/>
        </w:tc>
        <w:tc>
          <w:tcPr>
            <w:tcW w:w="2494" w:type="dxa"/>
            <w:vMerge/>
          </w:tcPr>
          <w:p w:rsidR="008B38B8" w:rsidRDefault="008B38B8"/>
        </w:tc>
        <w:tc>
          <w:tcPr>
            <w:tcW w:w="1009" w:type="dxa"/>
            <w:vMerge/>
          </w:tcPr>
          <w:p w:rsidR="008B38B8" w:rsidRDefault="008B38B8"/>
        </w:tc>
        <w:tc>
          <w:tcPr>
            <w:tcW w:w="2268" w:type="dxa"/>
            <w:tcBorders>
              <w:top w:val="nil"/>
            </w:tcBorders>
          </w:tcPr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Merge/>
          </w:tcPr>
          <w:p w:rsidR="008B38B8" w:rsidRDefault="008B38B8"/>
        </w:tc>
        <w:tc>
          <w:tcPr>
            <w:tcW w:w="1871" w:type="dxa"/>
            <w:tcBorders>
              <w:top w:val="nil"/>
            </w:tcBorders>
          </w:tcPr>
          <w:p w:rsidR="008B38B8" w:rsidRDefault="008B38B8">
            <w:pPr>
              <w:pStyle w:val="ConsPlusNormal"/>
              <w:jc w:val="right"/>
            </w:pPr>
            <w:r>
              <w:t>3051548,84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Крупской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Крупской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Крупской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 xml:space="preserve">Замена, модернизация и </w:t>
            </w:r>
            <w:r>
              <w:lastRenderedPageBreak/>
              <w:t>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Merge w:val="restart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494" w:type="dxa"/>
            <w:vMerge w:val="restart"/>
          </w:tcPr>
          <w:p w:rsidR="008B38B8" w:rsidRDefault="008B38B8">
            <w:pPr>
              <w:pStyle w:val="ConsPlusNormal"/>
            </w:pPr>
            <w:r>
              <w:t>ул. Куйбышева</w:t>
            </w:r>
          </w:p>
        </w:tc>
        <w:tc>
          <w:tcPr>
            <w:tcW w:w="1009" w:type="dxa"/>
            <w:vMerge w:val="restart"/>
          </w:tcPr>
          <w:p w:rsidR="008B38B8" w:rsidRDefault="008B38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8B38B8" w:rsidRDefault="008B38B8">
            <w:pPr>
              <w:pStyle w:val="ConsPlusNormal"/>
            </w:pPr>
            <w:r>
              <w:t>Выполнение работ по разработке проектной документации на проведение капитального ремонта крыши.</w:t>
            </w:r>
          </w:p>
        </w:tc>
        <w:tc>
          <w:tcPr>
            <w:tcW w:w="1984" w:type="dxa"/>
            <w:vMerge w:val="restart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71" w:type="dxa"/>
            <w:tcBorders>
              <w:bottom w:val="nil"/>
            </w:tcBorders>
          </w:tcPr>
          <w:p w:rsidR="008B38B8" w:rsidRDefault="008B38B8">
            <w:pPr>
              <w:pStyle w:val="ConsPlusNormal"/>
              <w:jc w:val="right"/>
            </w:pPr>
            <w:r>
              <w:t>43306,00</w:t>
            </w:r>
          </w:p>
        </w:tc>
      </w:tr>
      <w:tr w:rsidR="008B38B8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B38B8" w:rsidRDefault="008B38B8"/>
        </w:tc>
        <w:tc>
          <w:tcPr>
            <w:tcW w:w="2494" w:type="dxa"/>
            <w:vMerge/>
          </w:tcPr>
          <w:p w:rsidR="008B38B8" w:rsidRDefault="008B38B8"/>
        </w:tc>
        <w:tc>
          <w:tcPr>
            <w:tcW w:w="1009" w:type="dxa"/>
            <w:vMerge/>
          </w:tcPr>
          <w:p w:rsidR="008B38B8" w:rsidRDefault="008B38B8"/>
        </w:tc>
        <w:tc>
          <w:tcPr>
            <w:tcW w:w="2268" w:type="dxa"/>
            <w:tcBorders>
              <w:top w:val="nil"/>
              <w:bottom w:val="nil"/>
            </w:tcBorders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</w:tc>
        <w:tc>
          <w:tcPr>
            <w:tcW w:w="1984" w:type="dxa"/>
            <w:vMerge/>
          </w:tcPr>
          <w:p w:rsidR="008B38B8" w:rsidRDefault="008B38B8"/>
        </w:tc>
        <w:tc>
          <w:tcPr>
            <w:tcW w:w="1871" w:type="dxa"/>
            <w:tcBorders>
              <w:top w:val="nil"/>
              <w:bottom w:val="nil"/>
            </w:tcBorders>
          </w:tcPr>
          <w:p w:rsidR="008B38B8" w:rsidRDefault="008B38B8">
            <w:pPr>
              <w:pStyle w:val="ConsPlusNormal"/>
              <w:jc w:val="right"/>
            </w:pPr>
            <w:r>
              <w:t>2234893,99</w:t>
            </w:r>
          </w:p>
        </w:tc>
      </w:tr>
      <w:tr w:rsidR="008B38B8">
        <w:tc>
          <w:tcPr>
            <w:tcW w:w="624" w:type="dxa"/>
            <w:vMerge/>
          </w:tcPr>
          <w:p w:rsidR="008B38B8" w:rsidRDefault="008B38B8"/>
        </w:tc>
        <w:tc>
          <w:tcPr>
            <w:tcW w:w="2494" w:type="dxa"/>
            <w:vMerge/>
          </w:tcPr>
          <w:p w:rsidR="008B38B8" w:rsidRDefault="008B38B8"/>
        </w:tc>
        <w:tc>
          <w:tcPr>
            <w:tcW w:w="1009" w:type="dxa"/>
            <w:vMerge/>
          </w:tcPr>
          <w:p w:rsidR="008B38B8" w:rsidRDefault="008B38B8"/>
        </w:tc>
        <w:tc>
          <w:tcPr>
            <w:tcW w:w="2268" w:type="dxa"/>
            <w:tcBorders>
              <w:top w:val="nil"/>
            </w:tcBorders>
          </w:tcPr>
          <w:p w:rsidR="008B38B8" w:rsidRDefault="008B38B8">
            <w:pPr>
              <w:pStyle w:val="ConsPlusNormal"/>
            </w:pPr>
            <w:r>
              <w:t>Строительный контроль, проводимый в процессе оказания услуг и (или) выполнения работ по ремонту крыши</w:t>
            </w:r>
          </w:p>
        </w:tc>
        <w:tc>
          <w:tcPr>
            <w:tcW w:w="1984" w:type="dxa"/>
            <w:vMerge/>
          </w:tcPr>
          <w:p w:rsidR="008B38B8" w:rsidRDefault="008B38B8"/>
        </w:tc>
        <w:tc>
          <w:tcPr>
            <w:tcW w:w="1871" w:type="dxa"/>
            <w:tcBorders>
              <w:top w:val="nil"/>
            </w:tcBorders>
          </w:tcPr>
          <w:p w:rsidR="008B38B8" w:rsidRDefault="008B38B8">
            <w:pPr>
              <w:pStyle w:val="ConsPlusNormal"/>
              <w:jc w:val="right"/>
            </w:pPr>
            <w:r>
              <w:t>33523,41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пр-д Ледокольный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Ленина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Ленина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 xml:space="preserve">Ремонт систем холодного </w:t>
            </w:r>
            <w:r>
              <w:lastRenderedPageBreak/>
              <w:t>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Ленина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Ленина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Ленина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65 (подъезд N 3, 5)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Ленина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 (в том числе замена водоподогревателя).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Ленина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системы электроснабжения.</w:t>
            </w:r>
          </w:p>
          <w:p w:rsidR="008B38B8" w:rsidRDefault="008B38B8">
            <w:pPr>
              <w:pStyle w:val="ConsPlusNormal"/>
            </w:pPr>
            <w:r>
              <w:t xml:space="preserve">Ремонт системы горячего </w:t>
            </w:r>
            <w:r>
              <w:lastRenderedPageBreak/>
              <w:t>водоснабжения без замены водоподогревателя.</w:t>
            </w:r>
          </w:p>
          <w:p w:rsidR="008B38B8" w:rsidRDefault="008B38B8">
            <w:pPr>
              <w:pStyle w:val="ConsPlusNormal"/>
            </w:pPr>
            <w:r>
              <w:t>Ремонт системы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2017 - 2018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Ленина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72 (подъезд N 1, 3)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пр-т Ленина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Лесная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Ломоносова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Ломоносова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Ломоносова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 xml:space="preserve">Замена, модернизация и ремонт лифтов и лифтового </w:t>
            </w:r>
            <w:r>
              <w:lastRenderedPageBreak/>
              <w:t>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Ломоносова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7, корп. 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Ломоносова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Ломоносова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Ломоносова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Ломоносова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Ломоносова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 xml:space="preserve">Замена, модернизация и ремонт лифтов и </w:t>
            </w:r>
            <w:r>
              <w:lastRenderedPageBreak/>
              <w:t>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Магомета Гаджиева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2/47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Магомета Гаджиева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пр-д Михаила Бабикова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пр-д Михаила Бабикова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пр-д Михаила Бабикова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 xml:space="preserve">Замена, модернизация и ремонт лифтов и лифтового </w:t>
            </w:r>
            <w:r>
              <w:lastRenderedPageBreak/>
              <w:t>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пр-д Михаила Бабикова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пр-д Михаила Бабикова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пр-д Михаила Бабикова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пр-д Михаила Бабикова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пр-д Михаила Бабикова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пр-д Михаила Бабикова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 xml:space="preserve">Замена, модернизация и </w:t>
            </w:r>
            <w:r>
              <w:lastRenderedPageBreak/>
              <w:t>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пр-д Михаила Бабикова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пр-д Михаила Бабикова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пр-д Молодежный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Морская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Морская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Морская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 xml:space="preserve">Замена, </w:t>
            </w:r>
            <w:r>
              <w:lastRenderedPageBreak/>
              <w:t>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Морская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Морская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Мурманская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Набережная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Нахимова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Октябрьская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пер. Охотничий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 (в том числе замена водоподогревателя).</w:t>
            </w:r>
          </w:p>
          <w:p w:rsidR="008B38B8" w:rsidRDefault="008B38B8">
            <w:pPr>
              <w:pStyle w:val="ConsPlusNormal"/>
            </w:pPr>
            <w:r>
              <w:t xml:space="preserve">Ремонт системы канализации и </w:t>
            </w:r>
            <w:r>
              <w:lastRenderedPageBreak/>
              <w:t>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пер. Охотничий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пер. Охотничий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пер. Охотничий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lastRenderedPageBreak/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пер. Охотничий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пер. Охотничий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пер. Охотничий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отопления.</w:t>
            </w:r>
          </w:p>
          <w:p w:rsidR="008B38B8" w:rsidRDefault="008B38B8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Академика Павлова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lastRenderedPageBreak/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Академика Павлова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Академика Павлова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Павлика Морозова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5, корп. 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t>Ремонт системы горячего водоснабжения без замены водоподогревателя.</w:t>
            </w:r>
          </w:p>
          <w:p w:rsidR="008B38B8" w:rsidRDefault="008B38B8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Папанина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Пищевиков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Пищевиков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bottom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Подгорная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 xml:space="preserve">Замена, модернизация и </w:t>
            </w:r>
            <w:r>
              <w:lastRenderedPageBreak/>
              <w:t>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Подгорная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Подстаницкого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Подстаницкого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Подстаницкого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Подстаницкого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Подстаницкого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Полухина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Полухина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Полухина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14в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Полухина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Полухина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Полярные Зори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Полярные Зори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Полярный Круг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Полярный Круг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Полярный Круг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Полярный Круг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(в том числе 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Полярный Круг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Прибрежная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системы электроснабжения.</w:t>
            </w:r>
          </w:p>
          <w:p w:rsidR="008B38B8" w:rsidRDefault="008B38B8">
            <w:pPr>
              <w:pStyle w:val="ConsPlusNormal"/>
            </w:pPr>
            <w:r>
              <w:t xml:space="preserve">Ремонт систем </w:t>
            </w:r>
            <w:r>
              <w:lastRenderedPageBreak/>
              <w:t>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Прибрежная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системы электроснабжения.</w:t>
            </w:r>
          </w:p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Пригородная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системы горячего водоснабжения без замены водоподогревателя.</w:t>
            </w:r>
          </w:p>
          <w:p w:rsidR="008B38B8" w:rsidRDefault="008B38B8">
            <w:pPr>
              <w:pStyle w:val="ConsPlusNormal"/>
            </w:pPr>
            <w:r>
              <w:t>Ремонт системы холодного водоснабжения.</w:t>
            </w:r>
          </w:p>
          <w:p w:rsidR="008B38B8" w:rsidRDefault="008B38B8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водоотведения.</w:t>
            </w:r>
          </w:p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Пригородная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системы горячего водоснабжения без замены водоподогревателя.</w:t>
            </w:r>
          </w:p>
          <w:p w:rsidR="008B38B8" w:rsidRDefault="008B38B8">
            <w:pPr>
              <w:pStyle w:val="ConsPlusNormal"/>
            </w:pPr>
            <w:r>
              <w:t>Ремонт системы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Профессора Сомова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Пушкинская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lastRenderedPageBreak/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пер. Русанова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Самойловой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Сафонова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Сафонова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24/26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Сафонова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32/19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Сафонова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Свердлова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2, корп. 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 xml:space="preserve">Ремонт систем горячего </w:t>
            </w:r>
            <w:r>
              <w:lastRenderedPageBreak/>
              <w:t>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Свердлова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6, корп. 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Свердлова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10, корп. 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Свердлова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10, корп. 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Свердлова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10, корп. 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Свердлова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12, корп. 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t>Ремонт системы горячего водоснабжения без замены водоподогревателя.</w:t>
            </w:r>
          </w:p>
          <w:p w:rsidR="008B38B8" w:rsidRDefault="008B38B8">
            <w:pPr>
              <w:pStyle w:val="ConsPlusNormal"/>
            </w:pPr>
            <w:r>
              <w:t>Ремонт системы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Свердлова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14, корп. 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пр-д Связи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Ивана Сивко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Ивана Сивко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9, корп. 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Семена Дежнева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отопления.</w:t>
            </w:r>
          </w:p>
          <w:p w:rsidR="008B38B8" w:rsidRDefault="008B38B8">
            <w:pPr>
              <w:pStyle w:val="ConsPlusNormal"/>
            </w:pPr>
            <w:r>
              <w:t>Ремонт системы электроснабжения.</w:t>
            </w:r>
          </w:p>
          <w:p w:rsidR="008B38B8" w:rsidRDefault="008B38B8">
            <w:pPr>
              <w:pStyle w:val="ConsPlusNormal"/>
            </w:pPr>
            <w:r>
              <w:lastRenderedPageBreak/>
              <w:t>Ремонт фасада.</w:t>
            </w:r>
          </w:p>
          <w:p w:rsidR="008B38B8" w:rsidRDefault="008B38B8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2017 - 2018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пер. Терский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Туристов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Туристов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Туристов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Туристов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 xml:space="preserve">Ремонт систем </w:t>
            </w:r>
            <w:r>
              <w:lastRenderedPageBreak/>
              <w:t>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Туристов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Фадеев Ручей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t>Ремонт фасада.</w:t>
            </w:r>
          </w:p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Фестивальная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Фрунзе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пр. Ивана Халатина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Халтурина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>Ремонт системы отопления.</w:t>
            </w:r>
          </w:p>
          <w:p w:rsidR="008B38B8" w:rsidRDefault="008B38B8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Челюскинцев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Челюскинцев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Шевченко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Шмидта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1, корп. 1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горячего водоснабжения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Шмидта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Шмидта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Генерала Щербакова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Генерала Щербакова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Генерала Щербакова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Юрия Гагарина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Юрия Гагарина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Юрия Гагарина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 xml:space="preserve">Ремонт систем </w:t>
            </w:r>
            <w:r>
              <w:lastRenderedPageBreak/>
              <w:t>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233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Юрия Гагарина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9, корп. 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крыши.</w:t>
            </w:r>
          </w:p>
          <w:p w:rsidR="008B38B8" w:rsidRDefault="008B38B8">
            <w:pPr>
              <w:pStyle w:val="ConsPlusNormal"/>
            </w:pPr>
            <w:r>
              <w:t>Ремонт фасада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Юрия Гагарина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9, корп. 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Юрия Смирнова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ул. Юрия Смирнова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Верхне-Ростинское шоссе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 xml:space="preserve">жилой район Росляково, ул. </w:t>
            </w:r>
            <w:proofErr w:type="gramStart"/>
            <w:r>
              <w:t>Молодежная</w:t>
            </w:r>
            <w:proofErr w:type="gramEnd"/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фасада.</w:t>
            </w:r>
          </w:p>
          <w:p w:rsidR="008B38B8" w:rsidRDefault="008B38B8">
            <w:pPr>
              <w:pStyle w:val="ConsPlusNormal"/>
            </w:pPr>
            <w:r>
              <w:t>Ремонт систем холодного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 горячего водоснабжения.</w:t>
            </w:r>
          </w:p>
          <w:p w:rsidR="008B38B8" w:rsidRDefault="008B38B8">
            <w:pPr>
              <w:pStyle w:val="ConsPlusNormal"/>
            </w:pPr>
            <w:r>
              <w:t>Ремонт системы канализации и водоотведения.</w:t>
            </w:r>
          </w:p>
          <w:p w:rsidR="008B38B8" w:rsidRDefault="008B38B8">
            <w:pPr>
              <w:pStyle w:val="ConsPlusNormal"/>
            </w:pPr>
            <w:r>
              <w:t xml:space="preserve">Ремонт системы </w:t>
            </w:r>
            <w:r>
              <w:lastRenderedPageBreak/>
              <w:t>отопления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2017 - 2018 годы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 xml:space="preserve">жилой район Росляково, ул. </w:t>
            </w:r>
            <w:proofErr w:type="gramStart"/>
            <w:r>
              <w:t>Молодежная</w:t>
            </w:r>
            <w:proofErr w:type="gramEnd"/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Ремонт крыши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  <w:tr w:rsidR="008B38B8">
        <w:tc>
          <w:tcPr>
            <w:tcW w:w="62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494" w:type="dxa"/>
          </w:tcPr>
          <w:p w:rsidR="008B38B8" w:rsidRDefault="008B38B8">
            <w:pPr>
              <w:pStyle w:val="ConsPlusNormal"/>
            </w:pPr>
            <w:r>
              <w:t>пер. Якорный</w:t>
            </w:r>
          </w:p>
        </w:tc>
        <w:tc>
          <w:tcPr>
            <w:tcW w:w="1009" w:type="dxa"/>
          </w:tcPr>
          <w:p w:rsidR="008B38B8" w:rsidRDefault="008B38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B38B8" w:rsidRDefault="008B38B8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1984" w:type="dxa"/>
            <w:vAlign w:val="center"/>
          </w:tcPr>
          <w:p w:rsidR="008B38B8" w:rsidRDefault="008B38B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</w:tcPr>
          <w:p w:rsidR="008B38B8" w:rsidRDefault="008B38B8">
            <w:pPr>
              <w:pStyle w:val="ConsPlusNormal"/>
              <w:jc w:val="right"/>
            </w:pPr>
            <w:r>
              <w:t>0</w:t>
            </w:r>
          </w:p>
        </w:tc>
      </w:tr>
    </w:tbl>
    <w:p w:rsidR="008B38B8" w:rsidRDefault="008B38B8">
      <w:pPr>
        <w:pStyle w:val="ConsPlusNormal"/>
        <w:jc w:val="both"/>
      </w:pPr>
    </w:p>
    <w:p w:rsidR="008B38B8" w:rsidRDefault="008B38B8">
      <w:pPr>
        <w:pStyle w:val="ConsPlusNormal"/>
        <w:jc w:val="both"/>
      </w:pPr>
    </w:p>
    <w:p w:rsidR="008B38B8" w:rsidRDefault="008B38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6E4" w:rsidRDefault="008F56E4">
      <w:bookmarkStart w:id="1" w:name="_GoBack"/>
      <w:bookmarkEnd w:id="1"/>
    </w:p>
    <w:sectPr w:rsidR="008F56E4" w:rsidSect="002317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B8"/>
    <w:rsid w:val="007E436B"/>
    <w:rsid w:val="008725EA"/>
    <w:rsid w:val="008B38B8"/>
    <w:rsid w:val="008F56E4"/>
    <w:rsid w:val="009226FB"/>
    <w:rsid w:val="00A371F0"/>
    <w:rsid w:val="00B37C7F"/>
    <w:rsid w:val="00C1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3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3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3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3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3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38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3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3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3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3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3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38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2BD3802A66AF75DF4F6FA908BB5E24DC2F1C3ACD305D08DAAC6DFEFB5C8D402CF83657374E1B898E0ED61DB6F107DB2C9371B658D5D0B43056C1nF39M" TargetMode="External"/><Relationship Id="rId18" Type="http://schemas.openxmlformats.org/officeDocument/2006/relationships/hyperlink" Target="consultantplus://offline/ref=242BD3802A66AF75DF4F6FA908BB5E24DC2F1C3AC33D5F0DD0AC6DFEFB5C8D402CF83657374E1B898E0ED11CB6F107DB2C9371B658D5D0B43056C1nF39M" TargetMode="External"/><Relationship Id="rId26" Type="http://schemas.openxmlformats.org/officeDocument/2006/relationships/hyperlink" Target="consultantplus://offline/ref=242BD3802A66AF75DF4F6FA908BB5E24DC2F1C3AC23C5409DAAC6DFEFB5C8D402CF83645371617888610D61CA3A7569En73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2BD3802A66AF75DF4F6FA908BB5E24DC2F1C3AC23C5505DAAC6DFEFB5C8D402CF83645371617888610D61CA3A7569En730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42BD3802A66AF75DF4F6FA908BB5E24DC2F1C3ACD395A05D2AC6DFEFB5C8D402CF83657374E1B898E0ED61DB6F107DB2C9371B658D5D0B43056C1nF39M" TargetMode="External"/><Relationship Id="rId12" Type="http://schemas.openxmlformats.org/officeDocument/2006/relationships/hyperlink" Target="consultantplus://offline/ref=242BD3802A66AF75DF4F6FA908BB5E24DC2F1C3ACD315B05D6AC6DFEFB5C8D402CF83657374E1B898E0ED61DB6F107DB2C9371B658D5D0B43056C1nF39M" TargetMode="External"/><Relationship Id="rId17" Type="http://schemas.openxmlformats.org/officeDocument/2006/relationships/hyperlink" Target="consultantplus://offline/ref=242BD3802A66AF75DF4F71A41ED70021D9264331C231575B8EF336A3AC55871779B73719724B04898A10D418BCnA3CM" TargetMode="External"/><Relationship Id="rId25" Type="http://schemas.openxmlformats.org/officeDocument/2006/relationships/hyperlink" Target="consultantplus://offline/ref=242BD3802A66AF75DF4F6FA908BB5E24DC2F1C3AC23C5D09D3AC6DFEFB5C8D402CF83645371617888610D61CA3A7569En730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2BD3802A66AF75DF4F71A41ED70021D9264331C23D575B8EF336A3AC5587176BB76F1573421C8F8F058249F9F05B9E718070BA58D7D4ABn33BM" TargetMode="External"/><Relationship Id="rId20" Type="http://schemas.openxmlformats.org/officeDocument/2006/relationships/hyperlink" Target="consultantplus://offline/ref=242BD3802A66AF75DF4F6FA908BB5E24DC2F1C3AC23D5B0FD2AC6DFEFB5C8D402CF83645371617888610D61CA3A7569En730M" TargetMode="External"/><Relationship Id="rId29" Type="http://schemas.openxmlformats.org/officeDocument/2006/relationships/hyperlink" Target="consultantplus://offline/ref=242BD3802A66AF75DF4F6FA908BB5E24DC2F1C3AC23C550ED6AC6DFEFB5C8D402CF83645371617888610D61CA3A7569En73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BD3802A66AF75DF4F6FA908BB5E24DC2F1C3AC230550DD7AC6DFEFB5C8D402CF83657374E1B898E0ED61DB6F107DB2C9371B658D5D0B43056C1nF39M" TargetMode="External"/><Relationship Id="rId11" Type="http://schemas.openxmlformats.org/officeDocument/2006/relationships/hyperlink" Target="consultantplus://offline/ref=242BD3802A66AF75DF4F6FA908BB5E24DC2F1C3ACD315E0FD3AC6DFEFB5C8D402CF83657374E1B898E0ED61DB6F107DB2C9371B658D5D0B43056C1nF39M" TargetMode="External"/><Relationship Id="rId24" Type="http://schemas.openxmlformats.org/officeDocument/2006/relationships/hyperlink" Target="consultantplus://offline/ref=242BD3802A66AF75DF4F6FA908BB5E24DC2F1C3AC2395C05D7AC6DFEFB5C8D402CF83645371617888610D61CA3A7569En730M" TargetMode="External"/><Relationship Id="rId32" Type="http://schemas.openxmlformats.org/officeDocument/2006/relationships/hyperlink" Target="consultantplus://offline/ref=242BD3802A66AF75DF4F6FA908BB5E24DC2F1C3ACC385804D2AC6DFEFB5C8D402CF83657374E1B898E0ED61DB6F107DB2C9371B658D5D0B43056C1nF3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42BD3802A66AF75DF4F6FA908BB5E24DC2F1C3ACC385804D2AC6DFEFB5C8D402CF83657374E1B898E0ED61DB6F107DB2C9371B658D5D0B43056C1nF39M" TargetMode="External"/><Relationship Id="rId23" Type="http://schemas.openxmlformats.org/officeDocument/2006/relationships/hyperlink" Target="consultantplus://offline/ref=242BD3802A66AF75DF4F6FA908BB5E24DC2F1C3AC33E5D0DD7AC6DFEFB5C8D402CF83645371617888610D61CA3A7569En730M" TargetMode="External"/><Relationship Id="rId28" Type="http://schemas.openxmlformats.org/officeDocument/2006/relationships/hyperlink" Target="consultantplus://offline/ref=242BD3802A66AF75DF4F6FA908BB5E24DC2F1C3AC23D590ED5AC6DFEFB5C8D402CF83645371617888610D61CA3A7569En730M" TargetMode="External"/><Relationship Id="rId10" Type="http://schemas.openxmlformats.org/officeDocument/2006/relationships/hyperlink" Target="consultantplus://offline/ref=242BD3802A66AF75DF4F6FA908BB5E24DC2F1C3ACD3E540EDBAC6DFEFB5C8D402CF83657374E1B898E0ED61DB6F107DB2C9371B658D5D0B43056C1nF39M" TargetMode="External"/><Relationship Id="rId19" Type="http://schemas.openxmlformats.org/officeDocument/2006/relationships/hyperlink" Target="consultantplus://offline/ref=242BD3802A66AF75DF4F6FA908BB5E24DC2F1C3AC23B5408D4AC6DFEFB5C8D402CF83645371617888610D61CA3A7569En730M" TargetMode="External"/><Relationship Id="rId31" Type="http://schemas.openxmlformats.org/officeDocument/2006/relationships/hyperlink" Target="consultantplus://offline/ref=242BD3802A66AF75DF4F6FA908BB5E24DC2F1C3AC23A5B0FD3AC6DFEFB5C8D402CF83645371617888610D61CA3A7569En73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2BD3802A66AF75DF4F6FA908BB5E24DC2F1C3ACD3F5B0ED1AC6DFEFB5C8D402CF83657374E1B898E0ED61DB6F107DB2C9371B658D5D0B43056C1nF39M" TargetMode="External"/><Relationship Id="rId14" Type="http://schemas.openxmlformats.org/officeDocument/2006/relationships/hyperlink" Target="consultantplus://offline/ref=242BD3802A66AF75DF4F6FA908BB5E24DC2F1C3ACD305D0BD7AC6DFEFB5C8D402CF83657374E1B898E0ED61DB6F107DB2C9371B658D5D0B43056C1nF39M" TargetMode="External"/><Relationship Id="rId22" Type="http://schemas.openxmlformats.org/officeDocument/2006/relationships/hyperlink" Target="consultantplus://offline/ref=242BD3802A66AF75DF4F6FA908BB5E24DC2F1C3AC33C5A0BD0AC6DFEFB5C8D402CF83645371617888610D61CA3A7569En730M" TargetMode="External"/><Relationship Id="rId27" Type="http://schemas.openxmlformats.org/officeDocument/2006/relationships/hyperlink" Target="consultantplus://offline/ref=242BD3802A66AF75DF4F6FA908BB5E24DC2F1C3AC23F5C0CD4AC6DFEFB5C8D402CF83645371617888610D61CA3A7569En730M" TargetMode="External"/><Relationship Id="rId30" Type="http://schemas.openxmlformats.org/officeDocument/2006/relationships/hyperlink" Target="consultantplus://offline/ref=242BD3802A66AF75DF4F6FA908BB5E24DC2F1C3AC23A540DD6AC6DFEFB5C8D402CF83645371617888610D61CA3A7569En730M" TargetMode="External"/><Relationship Id="rId8" Type="http://schemas.openxmlformats.org/officeDocument/2006/relationships/hyperlink" Target="consultantplus://offline/ref=242BD3802A66AF75DF4F6FA908BB5E24DC2F1C3ACD3C5A0CDAAC6DFEFB5C8D402CF83657374E1B898E0ED61DB6F107DB2C9371B658D5D0B43056C1nF3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5618</Words>
  <Characters>32025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Николаевна</dc:creator>
  <cp:lastModifiedBy>Попова Наталья Николаевна</cp:lastModifiedBy>
  <cp:revision>1</cp:revision>
  <dcterms:created xsi:type="dcterms:W3CDTF">2019-04-18T12:55:00Z</dcterms:created>
  <dcterms:modified xsi:type="dcterms:W3CDTF">2019-04-18T12:56:00Z</dcterms:modified>
</cp:coreProperties>
</file>