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27" w:rsidRDefault="00C75DF7" w:rsidP="00D62B8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 w:bidi="o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6pt;margin-top:-4.75pt;width:199.9pt;height:74.5pt;z-index:251658240" filled="f" stroked="f">
            <v:textbox>
              <w:txbxContent>
                <w:p w:rsidR="005C726E" w:rsidRPr="00DE0341" w:rsidRDefault="005C726E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5C726E" w:rsidRDefault="005C726E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решению Совета депутатов города Мурманска </w:t>
                  </w:r>
                </w:p>
                <w:p w:rsidR="005C726E" w:rsidRPr="00DE0341" w:rsidRDefault="005C726E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</w:p>
    <w:p w:rsidR="00DE0341" w:rsidRDefault="00DE034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41" w:rsidRDefault="00DE0341" w:rsidP="00DE0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341" w:rsidRDefault="00DE0341" w:rsidP="003B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341" w:rsidRDefault="00DE0341" w:rsidP="003B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16A" w:rsidRDefault="003B4169" w:rsidP="007621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4169">
        <w:rPr>
          <w:rFonts w:ascii="Times New Roman" w:hAnsi="Times New Roman" w:cs="Times New Roman"/>
          <w:sz w:val="28"/>
          <w:szCs w:val="28"/>
        </w:rPr>
        <w:t xml:space="preserve">Положение о муниципальном </w:t>
      </w:r>
      <w:r w:rsidR="0076216A">
        <w:rPr>
          <w:rFonts w:ascii="Times New Roman" w:hAnsi="Times New Roman" w:cs="Times New Roman"/>
          <w:sz w:val="28"/>
          <w:szCs w:val="28"/>
        </w:rPr>
        <w:t xml:space="preserve">земельном контроле </w:t>
      </w:r>
    </w:p>
    <w:p w:rsidR="003B4169" w:rsidRPr="003B4169" w:rsidRDefault="0076216A" w:rsidP="007621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</w:t>
      </w:r>
      <w:r w:rsidR="003B4169" w:rsidRPr="003B41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</w:p>
    <w:p w:rsidR="003B4169" w:rsidRDefault="003B4169" w:rsidP="00D62B81">
      <w:pPr>
        <w:ind w:firstLine="709"/>
        <w:contextualSpacing/>
        <w:jc w:val="center"/>
        <w:rPr>
          <w:sz w:val="28"/>
          <w:szCs w:val="28"/>
        </w:rPr>
      </w:pPr>
    </w:p>
    <w:p w:rsidR="00120199" w:rsidRPr="003B416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199" w:rsidRPr="003B4169" w:rsidRDefault="003B4169" w:rsidP="00D62B81">
      <w:pPr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72DDF" w:rsidRPr="003B416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614C3" w:rsidRPr="003B4169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41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5E6E" w:rsidRDefault="00D614C3" w:rsidP="00615E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169">
        <w:rPr>
          <w:rFonts w:ascii="Times New Roman" w:hAnsi="Times New Roman" w:cs="Times New Roman"/>
          <w:sz w:val="28"/>
          <w:szCs w:val="28"/>
        </w:rPr>
        <w:t>1.</w:t>
      </w:r>
      <w:r w:rsidR="003B4169">
        <w:rPr>
          <w:rFonts w:ascii="Times New Roman" w:hAnsi="Times New Roman" w:cs="Times New Roman"/>
          <w:sz w:val="28"/>
          <w:szCs w:val="28"/>
        </w:rPr>
        <w:t>1.</w:t>
      </w:r>
      <w:r w:rsidRPr="003B4169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осуществления </w:t>
      </w:r>
      <w:r w:rsidR="003B4169" w:rsidRPr="003B4169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="0076216A">
        <w:rPr>
          <w:rFonts w:ascii="Times New Roman" w:hAnsi="Times New Roman" w:cs="Times New Roman"/>
          <w:sz w:val="28"/>
          <w:szCs w:val="28"/>
        </w:rPr>
        <w:t xml:space="preserve"> контроля в границах</w:t>
      </w:r>
      <w:r w:rsidR="00D62B81" w:rsidRPr="003B416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B4169" w:rsidRPr="003B4169">
        <w:rPr>
          <w:rFonts w:ascii="Times New Roman" w:hAnsi="Times New Roman" w:cs="Times New Roman"/>
          <w:sz w:val="28"/>
          <w:szCs w:val="28"/>
        </w:rPr>
        <w:t>ьного образования город Мурманск</w:t>
      </w:r>
      <w:r w:rsidR="00D62B81" w:rsidRPr="003B4169">
        <w:rPr>
          <w:rFonts w:ascii="Times New Roman" w:hAnsi="Times New Roman" w:cs="Times New Roman"/>
          <w:sz w:val="28"/>
          <w:szCs w:val="28"/>
        </w:rPr>
        <w:t xml:space="preserve"> </w:t>
      </w:r>
      <w:r w:rsidRPr="003B416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3B4169">
        <w:rPr>
          <w:rFonts w:ascii="Times New Roman" w:hAnsi="Times New Roman" w:cs="Times New Roman"/>
          <w:sz w:val="28"/>
          <w:szCs w:val="28"/>
        </w:rPr>
        <w:t>–</w:t>
      </w:r>
      <w:r w:rsidRPr="003B4169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3B4169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5478D9">
        <w:rPr>
          <w:rFonts w:ascii="Times New Roman" w:hAnsi="Times New Roman" w:cs="Times New Roman"/>
          <w:sz w:val="28"/>
          <w:szCs w:val="28"/>
        </w:rPr>
        <w:t>, муниципальный земельный контроль</w:t>
      </w:r>
      <w:r w:rsidRPr="003B4169">
        <w:rPr>
          <w:rFonts w:ascii="Times New Roman" w:hAnsi="Times New Roman" w:cs="Times New Roman"/>
          <w:sz w:val="28"/>
          <w:szCs w:val="28"/>
        </w:rPr>
        <w:t>).</w:t>
      </w:r>
    </w:p>
    <w:p w:rsidR="00615E6E" w:rsidRPr="00615E6E" w:rsidRDefault="00615E6E" w:rsidP="00615E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15E6E">
        <w:rPr>
          <w:rFonts w:ascii="Times New Roman" w:hAnsi="Times New Roman" w:cs="Times New Roman"/>
          <w:bCs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</w:t>
      </w:r>
      <w:r w:rsidR="00051FA2">
        <w:rPr>
          <w:rFonts w:ascii="Times New Roman" w:hAnsi="Times New Roman" w:cs="Times New Roman"/>
          <w:bCs/>
          <w:sz w:val="28"/>
          <w:szCs w:val="28"/>
        </w:rPr>
        <w:t xml:space="preserve">(далее – контролируемое лицо) </w:t>
      </w:r>
      <w:r w:rsidRPr="00615E6E">
        <w:rPr>
          <w:rFonts w:ascii="Times New Roman" w:hAnsi="Times New Roman" w:cs="Times New Roman"/>
          <w:bCs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15E6E" w:rsidRDefault="00615E6E" w:rsidP="0061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F">
        <w:rPr>
          <w:rFonts w:ascii="Times New Roman" w:eastAsia="Calibri" w:hAnsi="Times New Roman" w:cs="Times New Roman"/>
          <w:sz w:val="28"/>
          <w:szCs w:val="28"/>
        </w:rPr>
        <w:t xml:space="preserve">Объектами муниципального земельного контроля являются </w:t>
      </w:r>
      <w:r>
        <w:rPr>
          <w:rFonts w:ascii="Times New Roman" w:hAnsi="Times New Roman" w:cs="Times New Roman"/>
          <w:sz w:val="28"/>
          <w:szCs w:val="28"/>
        </w:rPr>
        <w:t xml:space="preserve">объекты земельных отношений </w:t>
      </w:r>
      <w:r w:rsidRPr="0053456F">
        <w:rPr>
          <w:rFonts w:ascii="Times New Roman" w:hAnsi="Times New Roman" w:cs="Times New Roman"/>
          <w:sz w:val="28"/>
          <w:szCs w:val="28"/>
        </w:rPr>
        <w:t>в границах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456F">
        <w:rPr>
          <w:rFonts w:ascii="Times New Roman" w:eastAsia="Calibri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4AF3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44AF3">
        <w:rPr>
          <w:rFonts w:ascii="Times New Roman" w:hAnsi="Times New Roman" w:cs="Times New Roman"/>
          <w:sz w:val="28"/>
          <w:szCs w:val="28"/>
        </w:rPr>
        <w:t xml:space="preserve">части земельных </w:t>
      </w:r>
      <w:r w:rsidRPr="00BB0A60">
        <w:rPr>
          <w:rFonts w:ascii="Times New Roman" w:hAnsi="Times New Roman" w:cs="Times New Roman"/>
          <w:sz w:val="28"/>
          <w:szCs w:val="28"/>
        </w:rPr>
        <w:t>участков)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C61A6">
        <w:rPr>
          <w:rFonts w:ascii="Times New Roman" w:hAnsi="Times New Roman" w:cs="Times New Roman"/>
          <w:sz w:val="28"/>
          <w:szCs w:val="28"/>
        </w:rPr>
        <w:t>объекты муниципального контроля)</w:t>
      </w:r>
      <w:r w:rsidRPr="00DC61A6">
        <w:rPr>
          <w:sz w:val="28"/>
          <w:szCs w:val="28"/>
        </w:rPr>
        <w:t>.</w:t>
      </w:r>
    </w:p>
    <w:p w:rsidR="00652C15" w:rsidRDefault="0040093B" w:rsidP="00652C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72C">
        <w:rPr>
          <w:rFonts w:ascii="Times New Roman" w:hAnsi="Times New Roman" w:cs="Times New Roman"/>
          <w:sz w:val="28"/>
          <w:szCs w:val="28"/>
        </w:rPr>
        <w:t>1.</w:t>
      </w:r>
      <w:r w:rsidR="00615E6E">
        <w:rPr>
          <w:rFonts w:ascii="Times New Roman" w:hAnsi="Times New Roman" w:cs="Times New Roman"/>
          <w:sz w:val="28"/>
          <w:szCs w:val="28"/>
        </w:rPr>
        <w:t>3</w:t>
      </w:r>
      <w:r w:rsidR="0094112F" w:rsidRPr="0083372C"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r w:rsidR="00652C1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94112F" w:rsidRPr="0083372C">
        <w:rPr>
          <w:rFonts w:ascii="Times New Roman" w:hAnsi="Times New Roman" w:cs="Times New Roman"/>
          <w:sz w:val="28"/>
          <w:szCs w:val="28"/>
        </w:rPr>
        <w:t>контроль осуществляется</w:t>
      </w:r>
      <w:r w:rsidR="00780565" w:rsidRPr="0083372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</w:t>
      </w:r>
      <w:r w:rsidR="00B7681F" w:rsidRPr="0083372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780565" w:rsidRPr="0083372C">
        <w:rPr>
          <w:rFonts w:ascii="Times New Roman" w:hAnsi="Times New Roman" w:cs="Times New Roman"/>
          <w:sz w:val="28"/>
          <w:szCs w:val="28"/>
        </w:rPr>
        <w:t>в сфере градостроительной деятельности</w:t>
      </w:r>
      <w:r w:rsidR="0094112F" w:rsidRPr="0083372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681F" w:rsidRPr="0083372C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652C15">
        <w:rPr>
          <w:rFonts w:ascii="Times New Roman" w:hAnsi="Times New Roman" w:cs="Times New Roman"/>
          <w:sz w:val="28"/>
          <w:szCs w:val="28"/>
        </w:rPr>
        <w:t>).</w:t>
      </w:r>
    </w:p>
    <w:p w:rsidR="00615E6E" w:rsidRPr="00121786" w:rsidRDefault="00615E6E" w:rsidP="00615E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EF7BCE">
        <w:rPr>
          <w:rFonts w:ascii="Times New Roman" w:hAnsi="Times New Roman" w:cs="Times New Roman"/>
          <w:sz w:val="28"/>
          <w:szCs w:val="28"/>
        </w:rPr>
        <w:t xml:space="preserve">. Должностными лицами контрольного органа, уполномоченными осуществлять муниципальный контроль, являются лица, в должностные обязанности которых входит осуществление полномочий по муниципальному земельному контролю </w:t>
      </w:r>
      <w:r w:rsidRPr="00121786">
        <w:rPr>
          <w:rFonts w:ascii="Times New Roman" w:hAnsi="Times New Roman" w:cs="Times New Roman"/>
          <w:sz w:val="28"/>
          <w:szCs w:val="28"/>
        </w:rPr>
        <w:t>(далее – инспектор).</w:t>
      </w:r>
    </w:p>
    <w:p w:rsidR="00615E6E" w:rsidRPr="00EF7BCE" w:rsidRDefault="00615E6E" w:rsidP="00615E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EF7BCE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на принятие решения о проведении контрольных мероприятий, является руководитель </w:t>
      </w:r>
      <w:r w:rsidR="007F2111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EF7BCE">
        <w:rPr>
          <w:rFonts w:ascii="Times New Roman" w:hAnsi="Times New Roman" w:cs="Times New Roman"/>
          <w:sz w:val="28"/>
          <w:szCs w:val="28"/>
        </w:rPr>
        <w:t>(лицо, исполняющее его обязанности)</w:t>
      </w:r>
      <w:r w:rsidRPr="00EF7BCE">
        <w:rPr>
          <w:rFonts w:ascii="Times New Roman" w:hAnsi="Times New Roman" w:cs="Times New Roman"/>
          <w:i/>
          <w:sz w:val="28"/>
          <w:szCs w:val="28"/>
        </w:rPr>
        <w:t>.</w:t>
      </w:r>
    </w:p>
    <w:p w:rsidR="00615E6E" w:rsidRPr="00EF7BCE" w:rsidRDefault="00615E6E" w:rsidP="00615E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EF7BCE">
        <w:rPr>
          <w:rFonts w:ascii="Times New Roman" w:hAnsi="Times New Roman" w:cs="Times New Roman"/>
          <w:sz w:val="28"/>
          <w:szCs w:val="28"/>
        </w:rPr>
        <w:t>Инспекторы</w:t>
      </w:r>
      <w:r>
        <w:rPr>
          <w:rFonts w:ascii="Times New Roman" w:hAnsi="Times New Roman" w:cs="Times New Roman"/>
          <w:sz w:val="28"/>
          <w:szCs w:val="28"/>
        </w:rPr>
        <w:t>, при осуществлении</w:t>
      </w:r>
      <w:r w:rsidRPr="00EF7BC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EF7BCE">
        <w:rPr>
          <w:rFonts w:ascii="Times New Roman" w:hAnsi="Times New Roman" w:cs="Times New Roman"/>
          <w:sz w:val="28"/>
          <w:szCs w:val="28"/>
        </w:rPr>
        <w:t xml:space="preserve">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(далее – Закон № 248-ФЗ)</w:t>
      </w:r>
      <w:r w:rsidRPr="00EF7BCE">
        <w:rPr>
          <w:rFonts w:ascii="Times New Roman" w:hAnsi="Times New Roman" w:cs="Times New Roman"/>
          <w:sz w:val="28"/>
          <w:szCs w:val="28"/>
        </w:rPr>
        <w:t>.</w:t>
      </w:r>
    </w:p>
    <w:p w:rsidR="00615E6E" w:rsidRPr="00615E6E" w:rsidRDefault="00615E6E" w:rsidP="00615E6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615E6E">
        <w:rPr>
          <w:rStyle w:val="aa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615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(надзоре) и муниципальном контроле в Российской Федерации», Земельного </w:t>
      </w:r>
      <w:r w:rsidRPr="00615E6E">
        <w:rPr>
          <w:rStyle w:val="aa"/>
          <w:rFonts w:ascii="Times New Roman" w:hAnsi="Times New Roman" w:cs="Times New Roman"/>
          <w:color w:val="000000"/>
          <w:sz w:val="28"/>
          <w:szCs w:val="28"/>
          <w:u w:val="none"/>
        </w:rPr>
        <w:t>кодекса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</w:t>
      </w:r>
      <w:r w:rsidRPr="00615E6E">
        <w:rPr>
          <w:rStyle w:val="aa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52C15" w:rsidRPr="00652C15" w:rsidRDefault="00652C15" w:rsidP="00652C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1.</w:t>
      </w:r>
      <w:r w:rsidR="002B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7</w:t>
      </w:r>
      <w:r w:rsidR="00EA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. </w:t>
      </w:r>
      <w:r w:rsidRPr="0065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Муниципальный земельный контроль осуществляется за соблюдением:</w:t>
      </w:r>
    </w:p>
    <w:p w:rsidR="00652C15" w:rsidRPr="00652C15" w:rsidRDefault="00BB405E" w:rsidP="00652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bookmarkStart w:id="0" w:name="dst10003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1.</w:t>
      </w:r>
      <w:r w:rsidR="00E3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.1.</w:t>
      </w:r>
      <w:r w:rsidR="00652C15" w:rsidRPr="0065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</w:t>
      </w:r>
      <w:r w:rsidR="009E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Российской Федерации</w:t>
      </w:r>
      <w:r w:rsidR="00652C15" w:rsidRPr="0065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прав на них;</w:t>
      </w:r>
    </w:p>
    <w:p w:rsidR="00652C15" w:rsidRPr="00652C15" w:rsidRDefault="00BB405E" w:rsidP="00652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bookmarkStart w:id="1" w:name="dst10003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1.</w:t>
      </w:r>
      <w:r w:rsidR="00E3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.2.</w:t>
      </w:r>
      <w:r w:rsidR="00652C15" w:rsidRPr="0065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52C15" w:rsidRPr="00652C15" w:rsidRDefault="00BB405E" w:rsidP="00652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bookmarkStart w:id="2" w:name="dst10003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1.</w:t>
      </w:r>
      <w:r w:rsidR="00E3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.3.</w:t>
      </w:r>
      <w:r w:rsidR="00EA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 </w:t>
      </w:r>
      <w:r w:rsidR="00652C15" w:rsidRPr="0065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обязательных требований, связанных с обязательным использованием земель, предназначенных для жилищного или иного строительства в указанных целях в течение установленного срока;</w:t>
      </w:r>
    </w:p>
    <w:p w:rsidR="00652C15" w:rsidRPr="00652C15" w:rsidRDefault="00BB405E" w:rsidP="00652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bookmarkStart w:id="3" w:name="dst100034"/>
      <w:bookmarkStart w:id="4" w:name="dst100035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1.</w:t>
      </w:r>
      <w:r w:rsidR="00E3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.4.</w:t>
      </w:r>
      <w:r w:rsidR="00EA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 </w:t>
      </w:r>
      <w:r w:rsidR="00652C15" w:rsidRPr="0065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652C15" w:rsidRPr="00652C15" w:rsidRDefault="00BB405E" w:rsidP="00652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bookmarkStart w:id="5" w:name="dst100036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1.</w:t>
      </w:r>
      <w:r w:rsidR="00E3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.5.</w:t>
      </w:r>
      <w:r w:rsidR="00652C15" w:rsidRPr="0065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исполнения предписаний об устранении нарушений обязательных требований, выданных должностными лицами контрольного органа в пределах их компетенции.</w:t>
      </w:r>
    </w:p>
    <w:p w:rsidR="00E3790B" w:rsidRPr="003B4169" w:rsidRDefault="00DB5E99" w:rsidP="00DE0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FF0000"/>
        </w:rPr>
      </w:pPr>
      <w:r w:rsidRPr="00972E8E">
        <w:rPr>
          <w:rFonts w:ascii="Times New Roman" w:hAnsi="Times New Roman" w:cs="Times New Roman"/>
          <w:sz w:val="28"/>
          <w:szCs w:val="28"/>
        </w:rPr>
        <w:t>1.</w:t>
      </w:r>
      <w:r w:rsidR="002B1F73">
        <w:rPr>
          <w:rFonts w:ascii="Times New Roman" w:hAnsi="Times New Roman" w:cs="Times New Roman"/>
          <w:sz w:val="28"/>
          <w:szCs w:val="28"/>
        </w:rPr>
        <w:t>8</w:t>
      </w:r>
      <w:r w:rsidR="00E3790B" w:rsidRPr="00972E8E">
        <w:rPr>
          <w:rFonts w:ascii="Times New Roman" w:hAnsi="Times New Roman" w:cs="Times New Roman"/>
          <w:sz w:val="28"/>
          <w:szCs w:val="28"/>
        </w:rPr>
        <w:t xml:space="preserve">. </w:t>
      </w:r>
      <w:r w:rsidR="0040093B" w:rsidRPr="00972E8E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3790B" w:rsidRPr="00972E8E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</w:t>
      </w:r>
      <w:r w:rsidR="00E3790B" w:rsidRPr="003B41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3790B" w:rsidRPr="0040093B" w:rsidRDefault="00E3790B" w:rsidP="00DE0341">
      <w:pPr>
        <w:pStyle w:val="ConsPlusNormal"/>
        <w:ind w:firstLine="709"/>
        <w:contextualSpacing/>
        <w:jc w:val="both"/>
      </w:pPr>
      <w:r w:rsidRPr="0040093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0323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093B">
        <w:rPr>
          <w:rFonts w:ascii="Times New Roman" w:hAnsi="Times New Roman" w:cs="Times New Roman"/>
          <w:sz w:val="28"/>
          <w:szCs w:val="28"/>
        </w:rPr>
        <w:t xml:space="preserve">контроля для целей их учета </w:t>
      </w:r>
      <w:r w:rsidR="0040093B" w:rsidRPr="0040093B"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Pr="0040093B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</w:t>
      </w:r>
      <w:r w:rsidR="009E039F">
        <w:rPr>
          <w:rFonts w:ascii="Times New Roman" w:hAnsi="Times New Roman" w:cs="Times New Roman"/>
          <w:sz w:val="28"/>
          <w:szCs w:val="28"/>
        </w:rPr>
        <w:t>му</w:t>
      </w:r>
      <w:r w:rsidRPr="0040093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0093B">
        <w:t xml:space="preserve"> </w:t>
      </w:r>
    </w:p>
    <w:p w:rsidR="00E3790B" w:rsidRPr="0040093B" w:rsidRDefault="00E3790B" w:rsidP="00DE03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3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</w:t>
      </w:r>
      <w:r w:rsidR="000323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093B">
        <w:rPr>
          <w:rFonts w:ascii="Times New Roman" w:hAnsi="Times New Roman" w:cs="Times New Roman"/>
          <w:sz w:val="28"/>
          <w:szCs w:val="28"/>
        </w:rPr>
        <w:t xml:space="preserve"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40093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40093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C726C6" w:rsidRPr="003B4169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F7A" w:rsidRDefault="00DB5E99" w:rsidP="00645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5E99">
        <w:rPr>
          <w:rFonts w:ascii="Times New Roman" w:hAnsi="Times New Roman" w:cs="Times New Roman"/>
          <w:sz w:val="28"/>
          <w:szCs w:val="28"/>
        </w:rPr>
        <w:t>2.</w:t>
      </w:r>
      <w:r w:rsidR="007E25AD">
        <w:rPr>
          <w:rFonts w:ascii="Times New Roman" w:hAnsi="Times New Roman" w:cs="Times New Roman"/>
          <w:sz w:val="28"/>
          <w:szCs w:val="28"/>
        </w:rPr>
        <w:t xml:space="preserve"> </w:t>
      </w:r>
      <w:r w:rsidR="00645F7A" w:rsidRPr="00DB5E99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(ущерба) охраняемым законом ценностям при осуществлении  муниципального</w:t>
      </w:r>
      <w:r w:rsidRPr="00DB5E99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645F7A" w:rsidRPr="00DB5E99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7E25AD" w:rsidRPr="00DB5E99" w:rsidRDefault="007E25AD" w:rsidP="00645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2558" w:rsidRDefault="007E25AD" w:rsidP="00A31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AF2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0F3AF2" w:rsidRPr="000F3AF2">
        <w:rPr>
          <w:rFonts w:ascii="Times New Roman" w:hAnsi="Times New Roman" w:cs="Times New Roman"/>
          <w:iCs/>
          <w:sz w:val="28"/>
          <w:szCs w:val="28"/>
        </w:rPr>
        <w:t xml:space="preserve">земельного </w:t>
      </w:r>
      <w:r w:rsidRPr="000F3AF2">
        <w:rPr>
          <w:rFonts w:ascii="Times New Roman" w:hAnsi="Times New Roman" w:cs="Times New Roman"/>
          <w:iCs/>
          <w:sz w:val="28"/>
          <w:szCs w:val="28"/>
        </w:rPr>
        <w:t>контроля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A31CA9" w:rsidRPr="00A31CA9" w:rsidRDefault="00A31CA9" w:rsidP="00A31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DBA" w:rsidRDefault="000F3AF2" w:rsidP="005B5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AF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B5DBA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 в рамках </w:t>
      </w:r>
    </w:p>
    <w:p w:rsidR="00AB1DBC" w:rsidRPr="005B5DBA" w:rsidRDefault="005B5DBA" w:rsidP="005B5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5F7A" w:rsidRPr="000F3AF2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</w:t>
      </w:r>
      <w:r w:rsidR="000F3AF2" w:rsidRPr="000F3AF2">
        <w:rPr>
          <w:rFonts w:ascii="Times New Roman" w:hAnsi="Times New Roman" w:cs="Times New Roman"/>
          <w:bCs/>
          <w:iCs/>
          <w:sz w:val="28"/>
          <w:szCs w:val="28"/>
        </w:rPr>
        <w:t xml:space="preserve">земельного </w:t>
      </w:r>
      <w:r w:rsidR="00645F7A" w:rsidRPr="000F3AF2">
        <w:rPr>
          <w:rFonts w:ascii="Times New Roman" w:hAnsi="Times New Roman" w:cs="Times New Roman"/>
          <w:bCs/>
          <w:iCs/>
          <w:sz w:val="28"/>
          <w:szCs w:val="28"/>
        </w:rPr>
        <w:t>контроля</w:t>
      </w:r>
    </w:p>
    <w:p w:rsidR="00AA2187" w:rsidRPr="00AA2187" w:rsidRDefault="00AA2187" w:rsidP="00AA21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Контрольный орган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муниципальный земельный </w:t>
      </w: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B1DBC" w:rsidRDefault="00AA2187" w:rsidP="00A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614C3" w:rsidRPr="00DE0341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DE0341">
        <w:rPr>
          <w:rFonts w:ascii="Times New Roman" w:hAnsi="Times New Roman" w:cs="Times New Roman"/>
          <w:sz w:val="28"/>
          <w:szCs w:val="28"/>
        </w:rPr>
        <w:t>проводятся</w:t>
      </w:r>
      <w:r w:rsidR="000F3AF2"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E0341">
        <w:rPr>
          <w:rFonts w:ascii="Times New Roman" w:hAnsi="Times New Roman" w:cs="Times New Roman"/>
          <w:sz w:val="28"/>
          <w:szCs w:val="28"/>
        </w:rPr>
        <w:t>в целях</w:t>
      </w:r>
      <w:r w:rsidR="00AB1DBC">
        <w:rPr>
          <w:rFonts w:ascii="Times New Roman" w:hAnsi="Times New Roman" w:cs="Times New Roman"/>
          <w:sz w:val="28"/>
          <w:szCs w:val="28"/>
        </w:rPr>
        <w:t>:</w:t>
      </w:r>
    </w:p>
    <w:p w:rsidR="00D614C3" w:rsidRPr="00AB1DBC" w:rsidRDefault="00AA2187" w:rsidP="00AB1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A1BF2">
        <w:rPr>
          <w:rFonts w:ascii="Times New Roman" w:hAnsi="Times New Roman" w:cs="Times New Roman"/>
          <w:sz w:val="28"/>
          <w:szCs w:val="28"/>
        </w:rPr>
        <w:t>.1. </w:t>
      </w:r>
      <w:r w:rsidR="00AB1DBC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 w:rsidR="00AB1DBC" w:rsidRPr="00AB1DBC">
        <w:rPr>
          <w:rFonts w:ascii="Times New Roman" w:hAnsi="Times New Roman" w:cs="Times New Roman"/>
          <w:sz w:val="28"/>
          <w:szCs w:val="28"/>
        </w:rPr>
        <w:t>;</w:t>
      </w:r>
    </w:p>
    <w:p w:rsidR="00AA2187" w:rsidRDefault="00AB1DBC" w:rsidP="00AA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BC">
        <w:rPr>
          <w:rFonts w:ascii="Times New Roman" w:hAnsi="Times New Roman" w:cs="Times New Roman"/>
          <w:sz w:val="28"/>
          <w:szCs w:val="28"/>
        </w:rPr>
        <w:t>3</w:t>
      </w:r>
      <w:r w:rsidR="00AA218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1DBC" w:rsidRPr="00AB1DBC" w:rsidRDefault="00AA2187" w:rsidP="00AA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B1DBC">
        <w:rPr>
          <w:rFonts w:ascii="Times New Roman" w:hAnsi="Times New Roman" w:cs="Times New Roman"/>
          <w:sz w:val="28"/>
          <w:szCs w:val="28"/>
        </w:rPr>
        <w:t>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187" w:rsidRPr="00AA2187" w:rsidRDefault="00AA2187" w:rsidP="00AA21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51F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A2187" w:rsidRPr="00AA2187" w:rsidRDefault="00051FA2" w:rsidP="00A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45F7A" w:rsidRPr="00DE03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DE034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DE0341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DE034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DE0341">
        <w:rPr>
          <w:rFonts w:ascii="Times New Roman" w:hAnsi="Times New Roman" w:cs="Times New Roman"/>
          <w:sz w:val="28"/>
          <w:szCs w:val="28"/>
        </w:rPr>
        <w:t>утверждаемой</w:t>
      </w:r>
      <w:r w:rsidR="00DA5256" w:rsidRPr="00DE0341">
        <w:rPr>
          <w:rFonts w:ascii="Times New Roman" w:hAnsi="Times New Roman" w:cs="Times New Roman"/>
          <w:sz w:val="28"/>
          <w:szCs w:val="28"/>
        </w:rPr>
        <w:t xml:space="preserve"> приказом контрольного органа </w:t>
      </w:r>
      <w:r w:rsidR="006973E9" w:rsidRPr="00DE034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A2187">
        <w:rPr>
          <w:rFonts w:ascii="Times New Roman" w:hAnsi="Times New Roman" w:cs="Times New Roman"/>
          <w:sz w:val="28"/>
          <w:szCs w:val="28"/>
        </w:rPr>
        <w:t xml:space="preserve">, </w:t>
      </w:r>
      <w:r w:rsidR="00AA2187" w:rsidRPr="004049D8">
        <w:rPr>
          <w:rFonts w:ascii="Times New Roman" w:hAnsi="Times New Roman" w:cs="Times New Roman"/>
          <w:color w:val="000000"/>
          <w:sz w:val="28"/>
          <w:szCs w:val="28"/>
        </w:rPr>
        <w:t>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AA2187" w:rsidRPr="00DE0341" w:rsidRDefault="00AA2187" w:rsidP="007F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8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 w:rsidR="00E87EC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A2187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земельный контроль, незамедлительно направляет информацию об этом </w:t>
      </w:r>
      <w:r w:rsidR="007F2111">
        <w:rPr>
          <w:rFonts w:ascii="Times New Roman" w:hAnsi="Times New Roman" w:cs="Times New Roman"/>
          <w:sz w:val="28"/>
          <w:szCs w:val="28"/>
        </w:rPr>
        <w:t>руководителю</w:t>
      </w:r>
      <w:r w:rsidR="007F2111" w:rsidRPr="00EF7BCE">
        <w:rPr>
          <w:rFonts w:ascii="Times New Roman" w:hAnsi="Times New Roman" w:cs="Times New Roman"/>
          <w:sz w:val="28"/>
          <w:szCs w:val="28"/>
        </w:rPr>
        <w:t xml:space="preserve"> </w:t>
      </w:r>
      <w:r w:rsidR="007F2111">
        <w:rPr>
          <w:rFonts w:ascii="Times New Roman" w:hAnsi="Times New Roman" w:cs="Times New Roman"/>
          <w:sz w:val="28"/>
          <w:szCs w:val="28"/>
        </w:rPr>
        <w:t>контрольного органа (лицу, исполняющему</w:t>
      </w:r>
      <w:r w:rsidR="007F2111" w:rsidRPr="00EF7BCE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 w:rsidR="007F2111">
        <w:rPr>
          <w:rFonts w:ascii="Times New Roman" w:hAnsi="Times New Roman" w:cs="Times New Roman"/>
          <w:sz w:val="28"/>
          <w:szCs w:val="28"/>
        </w:rPr>
        <w:t xml:space="preserve"> </w:t>
      </w:r>
      <w:r w:rsidRPr="00AA2187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614C3" w:rsidRPr="00DE0341" w:rsidRDefault="00051FA2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>
        <w:rPr>
          <w:rFonts w:ascii="Times New Roman" w:hAnsi="Times New Roman" w:cs="Times New Roman"/>
          <w:sz w:val="28"/>
          <w:szCs w:val="28"/>
        </w:rPr>
        <w:t>3.5</w:t>
      </w:r>
      <w:r w:rsidR="0049703A" w:rsidRPr="00DE0341">
        <w:rPr>
          <w:rFonts w:ascii="Times New Roman" w:hAnsi="Times New Roman" w:cs="Times New Roman"/>
          <w:sz w:val="28"/>
          <w:szCs w:val="28"/>
        </w:rPr>
        <w:t>.</w:t>
      </w:r>
      <w:r w:rsidR="00D614C3" w:rsidRPr="00DE0341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D62B81" w:rsidRPr="00DE03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E034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DE0341" w:rsidRDefault="00032315" w:rsidP="00DE0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94E0A" w:rsidRPr="00DE0341">
        <w:rPr>
          <w:rFonts w:ascii="Times New Roman" w:hAnsi="Times New Roman" w:cs="Times New Roman"/>
          <w:iCs/>
          <w:sz w:val="28"/>
          <w:szCs w:val="28"/>
        </w:rPr>
        <w:t>информирование;</w:t>
      </w:r>
    </w:p>
    <w:p w:rsidR="00646D03" w:rsidRDefault="00032315" w:rsidP="00DE0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46D03">
        <w:rPr>
          <w:rFonts w:ascii="Times New Roman" w:hAnsi="Times New Roman" w:cs="Times New Roman"/>
          <w:iCs/>
          <w:sz w:val="28"/>
          <w:szCs w:val="28"/>
        </w:rPr>
        <w:t>обобщение правоприменительной практики;</w:t>
      </w:r>
    </w:p>
    <w:p w:rsidR="00B94E0A" w:rsidRPr="00DE0341" w:rsidRDefault="00032315" w:rsidP="00DE0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94E0A" w:rsidRPr="00DE0341">
        <w:rPr>
          <w:rFonts w:ascii="Times New Roman" w:hAnsi="Times New Roman" w:cs="Times New Roman"/>
          <w:iCs/>
          <w:sz w:val="28"/>
          <w:szCs w:val="28"/>
        </w:rPr>
        <w:t>объявление предостережения;</w:t>
      </w:r>
    </w:p>
    <w:p w:rsidR="00B94E0A" w:rsidRDefault="00032315" w:rsidP="00DE0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05EE1">
        <w:rPr>
          <w:rFonts w:ascii="Times New Roman" w:hAnsi="Times New Roman" w:cs="Times New Roman"/>
          <w:iCs/>
          <w:sz w:val="28"/>
          <w:szCs w:val="28"/>
        </w:rPr>
        <w:t>консультирование.</w:t>
      </w:r>
    </w:p>
    <w:p w:rsidR="00D614C3" w:rsidRPr="00DE0341" w:rsidRDefault="009315B6" w:rsidP="00223F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614C3" w:rsidRPr="00DE0341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8" w:history="1">
        <w:r w:rsidR="00D614C3" w:rsidRPr="00DE0341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5F68CB" w:rsidRPr="00DE0341">
        <w:rPr>
          <w:rFonts w:ascii="Times New Roman" w:hAnsi="Times New Roman" w:cs="Times New Roman"/>
          <w:sz w:val="28"/>
          <w:szCs w:val="28"/>
        </w:rPr>
        <w:t xml:space="preserve"> З</w:t>
      </w:r>
      <w:r w:rsidR="004641BA" w:rsidRPr="00DE0341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7198F" w:rsidRPr="00DE0341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D614C3" w:rsidRPr="00DE034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F68CB" w:rsidRPr="00DE0341">
        <w:rPr>
          <w:rFonts w:ascii="Times New Roman" w:hAnsi="Times New Roman" w:cs="Times New Roman"/>
          <w:sz w:val="28"/>
          <w:szCs w:val="28"/>
        </w:rPr>
        <w:t>администрации города Мурманска в сети И</w:t>
      </w:r>
      <w:r w:rsidR="004435AE" w:rsidRPr="00DE0341">
        <w:rPr>
          <w:rFonts w:ascii="Times New Roman" w:hAnsi="Times New Roman" w:cs="Times New Roman"/>
          <w:sz w:val="28"/>
          <w:szCs w:val="28"/>
        </w:rPr>
        <w:t>нтернет</w:t>
      </w:r>
      <w:r w:rsidR="005F68CB" w:rsidRPr="00DE0341">
        <w:rPr>
          <w:rFonts w:ascii="Times New Roman" w:hAnsi="Times New Roman" w:cs="Times New Roman"/>
          <w:sz w:val="28"/>
          <w:szCs w:val="28"/>
        </w:rPr>
        <w:t xml:space="preserve"> на странице контрольного органа</w:t>
      </w:r>
      <w:r w:rsidR="00D614C3" w:rsidRPr="00DE0341">
        <w:rPr>
          <w:rFonts w:ascii="Times New Roman" w:hAnsi="Times New Roman" w:cs="Times New Roman"/>
          <w:sz w:val="28"/>
          <w:szCs w:val="28"/>
        </w:rPr>
        <w:t>,</w:t>
      </w:r>
      <w:r w:rsidR="004435AE" w:rsidRPr="00DE0341">
        <w:rPr>
          <w:rFonts w:ascii="Times New Roman" w:hAnsi="Times New Roman" w:cs="Times New Roman"/>
          <w:sz w:val="28"/>
          <w:szCs w:val="28"/>
        </w:rPr>
        <w:t xml:space="preserve"> в газете «Вечерний Мурманск»</w:t>
      </w:r>
      <w:r w:rsidR="00D614C3" w:rsidRPr="00DE0341">
        <w:rPr>
          <w:rFonts w:ascii="Times New Roman" w:hAnsi="Times New Roman" w:cs="Times New Roman"/>
          <w:sz w:val="28"/>
          <w:szCs w:val="28"/>
        </w:rPr>
        <w:t xml:space="preserve">, через личные кабинеты контролируемых лиц в государственных информационных системах </w:t>
      </w:r>
      <w:r w:rsidR="004435AE" w:rsidRPr="00DE0341">
        <w:rPr>
          <w:rFonts w:ascii="Times New Roman" w:hAnsi="Times New Roman" w:cs="Times New Roman"/>
          <w:sz w:val="28"/>
          <w:szCs w:val="28"/>
        </w:rPr>
        <w:t>(при их наличии), на информационных стендах в помещении контрольного органа</w:t>
      </w:r>
      <w:r w:rsidR="00D614C3" w:rsidRPr="00DE034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lastRenderedPageBreak/>
        <w:t>Размещенные сведения</w:t>
      </w:r>
      <w:r w:rsidR="004641BA" w:rsidRPr="00DE0341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E034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</w:t>
      </w:r>
      <w:r w:rsidR="004435AE" w:rsidRPr="00DE0341">
        <w:rPr>
          <w:rFonts w:ascii="Times New Roman" w:hAnsi="Times New Roman" w:cs="Times New Roman"/>
          <w:sz w:val="28"/>
          <w:szCs w:val="28"/>
        </w:rPr>
        <w:t xml:space="preserve"> обновляются </w:t>
      </w:r>
      <w:r w:rsidR="00223FC9">
        <w:rPr>
          <w:rFonts w:ascii="Times New Roman" w:hAnsi="Times New Roman" w:cs="Times New Roman"/>
          <w:sz w:val="28"/>
          <w:szCs w:val="28"/>
        </w:rPr>
        <w:t xml:space="preserve">по мере </w:t>
      </w:r>
      <w:r w:rsidRPr="00DE0341">
        <w:rPr>
          <w:rFonts w:ascii="Times New Roman" w:hAnsi="Times New Roman" w:cs="Times New Roman"/>
          <w:sz w:val="28"/>
          <w:szCs w:val="28"/>
        </w:rPr>
        <w:t>их изменения.</w:t>
      </w:r>
    </w:p>
    <w:p w:rsidR="00646D03" w:rsidRPr="00D62B81" w:rsidRDefault="009315B6" w:rsidP="00646D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6"/>
      <w:bookmarkEnd w:id="7"/>
      <w:r>
        <w:rPr>
          <w:rFonts w:ascii="Times New Roman" w:hAnsi="Times New Roman" w:cs="Times New Roman"/>
          <w:sz w:val="28"/>
          <w:szCs w:val="28"/>
        </w:rPr>
        <w:t>3.7</w:t>
      </w:r>
      <w:r w:rsidR="00EA1BF2">
        <w:rPr>
          <w:rFonts w:ascii="Times New Roman" w:hAnsi="Times New Roman" w:cs="Times New Roman"/>
          <w:sz w:val="28"/>
          <w:szCs w:val="28"/>
        </w:rPr>
        <w:t>. О</w:t>
      </w:r>
      <w:r w:rsidR="00646D03" w:rsidRPr="00D62B81">
        <w:rPr>
          <w:rFonts w:ascii="Times New Roman" w:hAnsi="Times New Roman" w:cs="Times New Roman"/>
          <w:sz w:val="28"/>
          <w:szCs w:val="28"/>
        </w:rPr>
        <w:t xml:space="preserve">бобщение правоприменительной практики осуществляется </w:t>
      </w:r>
      <w:r w:rsidR="00646D03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646D03" w:rsidRPr="00D62B81">
        <w:rPr>
          <w:rFonts w:ascii="Times New Roman" w:hAnsi="Times New Roman" w:cs="Times New Roman"/>
          <w:sz w:val="28"/>
          <w:szCs w:val="28"/>
        </w:rPr>
        <w:t xml:space="preserve">путем сбора и анализа данных </w:t>
      </w:r>
      <w:proofErr w:type="gramStart"/>
      <w:r w:rsidR="00646D03" w:rsidRPr="00D62B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46D03" w:rsidRPr="00D62B81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 и их результатов, поступивших в</w:t>
      </w:r>
      <w:r w:rsidR="00646D03">
        <w:rPr>
          <w:rFonts w:ascii="Times New Roman" w:hAnsi="Times New Roman" w:cs="Times New Roman"/>
          <w:sz w:val="28"/>
          <w:szCs w:val="28"/>
        </w:rPr>
        <w:t xml:space="preserve"> контрольный орган </w:t>
      </w:r>
      <w:r w:rsidR="00646D03" w:rsidRPr="00D62B81">
        <w:rPr>
          <w:rFonts w:ascii="Times New Roman" w:hAnsi="Times New Roman" w:cs="Times New Roman"/>
          <w:sz w:val="28"/>
          <w:szCs w:val="28"/>
        </w:rPr>
        <w:t>обращений.</w:t>
      </w:r>
    </w:p>
    <w:p w:rsidR="00646D03" w:rsidRPr="00D62B81" w:rsidRDefault="00646D03" w:rsidP="00646D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D62B81">
        <w:rPr>
          <w:rFonts w:ascii="Times New Roman" w:hAnsi="Times New Roman" w:cs="Times New Roman"/>
          <w:sz w:val="28"/>
          <w:szCs w:val="28"/>
        </w:rPr>
        <w:t xml:space="preserve">готовится проект доклада, содержащий результаты обобщения правоприменительной практики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, который в обязате</w:t>
      </w:r>
      <w:r>
        <w:rPr>
          <w:rFonts w:ascii="Times New Roman" w:hAnsi="Times New Roman" w:cs="Times New Roman"/>
          <w:sz w:val="28"/>
          <w:szCs w:val="28"/>
        </w:rPr>
        <w:t>льном порядке проходит публичное обсуждение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Публичное обсуждение проводится</w:t>
      </w:r>
      <w:r w:rsidR="00A31CA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01A37" w:rsidRPr="00701A37">
        <w:rPr>
          <w:rFonts w:ascii="Times New Roman" w:hAnsi="Times New Roman" w:cs="Times New Roman"/>
          <w:sz w:val="28"/>
          <w:szCs w:val="28"/>
        </w:rPr>
        <w:t>постановлению</w:t>
      </w:r>
      <w:r w:rsidR="00E87EC1">
        <w:rPr>
          <w:rFonts w:ascii="Times New Roman" w:hAnsi="Times New Roman" w:cs="Times New Roman"/>
          <w:sz w:val="28"/>
          <w:szCs w:val="28"/>
        </w:rPr>
        <w:t xml:space="preserve"> а</w:t>
      </w:r>
      <w:r w:rsidR="00A31CA9" w:rsidRPr="00701A37">
        <w:rPr>
          <w:rFonts w:ascii="Times New Roman" w:hAnsi="Times New Roman" w:cs="Times New Roman"/>
          <w:sz w:val="28"/>
          <w:szCs w:val="28"/>
        </w:rPr>
        <w:t xml:space="preserve">дминистрации города Мурманска от 23.12.2016 </w:t>
      </w:r>
      <w:r w:rsidR="00701A37" w:rsidRPr="00701A37">
        <w:rPr>
          <w:rFonts w:ascii="Times New Roman" w:hAnsi="Times New Roman" w:cs="Times New Roman"/>
          <w:sz w:val="28"/>
          <w:szCs w:val="28"/>
        </w:rPr>
        <w:t>№</w:t>
      </w:r>
      <w:r w:rsidR="00A31CA9" w:rsidRPr="00701A37">
        <w:rPr>
          <w:rFonts w:ascii="Times New Roman" w:hAnsi="Times New Roman" w:cs="Times New Roman"/>
          <w:sz w:val="28"/>
          <w:szCs w:val="28"/>
        </w:rPr>
        <w:t xml:space="preserve"> 3937</w:t>
      </w:r>
      <w:r w:rsidR="00A31CA9" w:rsidRPr="00701A37">
        <w:rPr>
          <w:rFonts w:ascii="Times New Roman" w:hAnsi="Times New Roman" w:cs="Times New Roman"/>
          <w:sz w:val="28"/>
          <w:szCs w:val="28"/>
        </w:rPr>
        <w:br/>
      </w:r>
      <w:r w:rsidR="00701A37" w:rsidRPr="00701A37">
        <w:rPr>
          <w:rFonts w:ascii="Times New Roman" w:hAnsi="Times New Roman" w:cs="Times New Roman"/>
          <w:sz w:val="28"/>
          <w:szCs w:val="28"/>
        </w:rPr>
        <w:t>«</w:t>
      </w:r>
      <w:r w:rsidR="00A31CA9" w:rsidRPr="00701A3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31CA9" w:rsidRPr="00701A37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муниципальных правовых актов администрации города Мурманска</w:t>
      </w:r>
      <w:proofErr w:type="gramEnd"/>
      <w:r w:rsidR="00701A37" w:rsidRPr="00701A37">
        <w:rPr>
          <w:rFonts w:ascii="Times New Roman" w:hAnsi="Times New Roman" w:cs="Times New Roman"/>
          <w:sz w:val="28"/>
          <w:szCs w:val="28"/>
        </w:rPr>
        <w:t>»</w:t>
      </w:r>
      <w:r w:rsidRPr="00701A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Доклад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контрольного органа. </w:t>
      </w:r>
    </w:p>
    <w:p w:rsidR="00646D03" w:rsidRDefault="00646D03" w:rsidP="00C128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801B58">
        <w:rPr>
          <w:rFonts w:ascii="Times New Roman" w:hAnsi="Times New Roman" w:cs="Times New Roman"/>
          <w:sz w:val="28"/>
          <w:szCs w:val="28"/>
        </w:rPr>
        <w:t>, размещается</w:t>
      </w:r>
      <w:r w:rsidR="00701A37">
        <w:rPr>
          <w:rFonts w:ascii="Times New Roman" w:hAnsi="Times New Roman" w:cs="Times New Roman"/>
          <w:sz w:val="28"/>
          <w:szCs w:val="28"/>
        </w:rPr>
        <w:t xml:space="preserve"> ежегодно не позднее</w:t>
      </w:r>
      <w:r w:rsidR="00801B58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апреля за предыдущий </w:t>
      </w:r>
      <w:r>
        <w:rPr>
          <w:rFonts w:ascii="Times New Roman" w:hAnsi="Times New Roman" w:cs="Times New Roman"/>
          <w:sz w:val="28"/>
          <w:szCs w:val="28"/>
        </w:rPr>
        <w:t>календарный год</w:t>
      </w:r>
      <w:r w:rsidRPr="00D62B81"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E564A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на странице контрольного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FA2" w:rsidRDefault="009315B6" w:rsidP="0096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46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1FA2" w:rsidRPr="00051FA2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="00051FA2" w:rsidRPr="0005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051FA2" w:rsidRPr="00051FA2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051FA2" w:rsidRPr="0005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051FA2" w:rsidRPr="00051FA2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051FA2" w:rsidRPr="00051FA2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</w:t>
      </w:r>
    </w:p>
    <w:p w:rsidR="007519ED" w:rsidRPr="00DE0341" w:rsidRDefault="00543263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341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</w:t>
      </w:r>
      <w:r w:rsidR="007519ED" w:rsidRPr="00DE0341">
        <w:rPr>
          <w:rFonts w:ascii="Times New Roman" w:hAnsi="Times New Roman" w:cs="Times New Roman"/>
          <w:sz w:val="28"/>
          <w:szCs w:val="28"/>
        </w:rPr>
        <w:t>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963871" w:rsidRPr="00963871" w:rsidRDefault="00963871" w:rsidP="00963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871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6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638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63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14C3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834">
        <w:rPr>
          <w:rFonts w:ascii="Times New Roman" w:hAnsi="Times New Roman" w:cs="Times New Roman"/>
          <w:sz w:val="28"/>
          <w:szCs w:val="28"/>
        </w:rPr>
        <w:t>Инспектор регистрирует предостережение в журнале учета объявленных предостережений с прис</w:t>
      </w:r>
      <w:r w:rsidR="00645F7A" w:rsidRPr="00C12834">
        <w:rPr>
          <w:rFonts w:ascii="Times New Roman" w:hAnsi="Times New Roman" w:cs="Times New Roman"/>
          <w:sz w:val="28"/>
          <w:szCs w:val="28"/>
        </w:rPr>
        <w:t xml:space="preserve">воением регистрационного номера, форма которого утверждается </w:t>
      </w:r>
      <w:r w:rsidR="00CF7AC4" w:rsidRPr="00C12834">
        <w:rPr>
          <w:rFonts w:ascii="Times New Roman" w:hAnsi="Times New Roman" w:cs="Times New Roman"/>
          <w:sz w:val="28"/>
          <w:szCs w:val="28"/>
        </w:rPr>
        <w:t>приказом контрольного органа</w:t>
      </w:r>
      <w:r w:rsidR="00645F7A" w:rsidRPr="00C12834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lastRenderedPageBreak/>
        <w:t>В случае объявления предостережения о недопустимости нарушения обязательных требований кон</w:t>
      </w:r>
      <w:r w:rsidR="00076D3A" w:rsidRPr="00DE0341">
        <w:rPr>
          <w:rFonts w:ascii="Times New Roman" w:hAnsi="Times New Roman" w:cs="Times New Roman"/>
          <w:sz w:val="28"/>
          <w:szCs w:val="28"/>
        </w:rPr>
        <w:t>тролируемое лицо вправе подать</w:t>
      </w:r>
      <w:r w:rsidRPr="00DE0341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Возражение</w:t>
      </w:r>
      <w:r w:rsidR="00076D3A" w:rsidRPr="00DE0341">
        <w:rPr>
          <w:rFonts w:ascii="Times New Roman" w:hAnsi="Times New Roman" w:cs="Times New Roman"/>
          <w:sz w:val="28"/>
          <w:szCs w:val="28"/>
        </w:rPr>
        <w:t xml:space="preserve"> направляется должностному лицу</w:t>
      </w:r>
      <w:r w:rsidR="00701A37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076D3A" w:rsidRPr="00DE0341">
        <w:rPr>
          <w:rFonts w:ascii="Times New Roman" w:hAnsi="Times New Roman" w:cs="Times New Roman"/>
          <w:sz w:val="28"/>
          <w:szCs w:val="28"/>
        </w:rPr>
        <w:t xml:space="preserve">, </w:t>
      </w:r>
      <w:r w:rsidRPr="00DE0341">
        <w:rPr>
          <w:rFonts w:ascii="Times New Roman" w:hAnsi="Times New Roman" w:cs="Times New Roman"/>
          <w:sz w:val="28"/>
          <w:szCs w:val="28"/>
        </w:rPr>
        <w:t>объявившем</w:t>
      </w:r>
      <w:r w:rsidR="001D7552" w:rsidRPr="00DE0341">
        <w:rPr>
          <w:rFonts w:ascii="Times New Roman" w:hAnsi="Times New Roman" w:cs="Times New Roman"/>
          <w:sz w:val="28"/>
          <w:szCs w:val="28"/>
        </w:rPr>
        <w:t>у предостережение, не позднее 3</w:t>
      </w:r>
      <w:r w:rsidR="00FE22A9" w:rsidRPr="00DE0341">
        <w:rPr>
          <w:rFonts w:ascii="Times New Roman" w:hAnsi="Times New Roman" w:cs="Times New Roman"/>
          <w:sz w:val="28"/>
          <w:szCs w:val="28"/>
        </w:rPr>
        <w:t>0</w:t>
      </w:r>
      <w:r w:rsidRPr="00DE0341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 xml:space="preserve">б) сведения об объекте </w:t>
      </w:r>
      <w:r w:rsidR="00D62B81" w:rsidRPr="00DE03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E0341">
        <w:rPr>
          <w:rFonts w:ascii="Times New Roman" w:hAnsi="Times New Roman" w:cs="Times New Roman"/>
          <w:sz w:val="28"/>
          <w:szCs w:val="28"/>
        </w:rPr>
        <w:t>;</w:t>
      </w:r>
    </w:p>
    <w:p w:rsidR="00D614C3" w:rsidRPr="00DE0341" w:rsidRDefault="00EA1BF2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614C3" w:rsidRPr="00DE0341">
        <w:rPr>
          <w:rFonts w:ascii="Times New Roman" w:hAnsi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D614C3" w:rsidRPr="00DE0341" w:rsidRDefault="00EA1BF2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614C3" w:rsidRPr="00DE0341">
        <w:rPr>
          <w:rFonts w:ascii="Times New Roman" w:hAnsi="Times New Roman" w:cs="Times New Roman"/>
          <w:sz w:val="28"/>
          <w:szCs w:val="28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D614C3" w:rsidRPr="00DE0341" w:rsidRDefault="00EA1BF2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D614C3" w:rsidRPr="00DE0341">
        <w:rPr>
          <w:rFonts w:ascii="Times New Roman" w:hAnsi="Times New Roman" w:cs="Times New Roman"/>
          <w:sz w:val="28"/>
          <w:szCs w:val="28"/>
        </w:rPr>
        <w:t>желаемый способ получения ответа по итогам рассмотрения возражения;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 xml:space="preserve">е) фамилию, имя, отчество </w:t>
      </w:r>
      <w:proofErr w:type="gramStart"/>
      <w:r w:rsidRPr="00DE0341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DE0341">
        <w:rPr>
          <w:rFonts w:ascii="Times New Roman" w:hAnsi="Times New Roman" w:cs="Times New Roman"/>
          <w:sz w:val="28"/>
          <w:szCs w:val="28"/>
        </w:rPr>
        <w:t xml:space="preserve"> возражение;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</w:t>
      </w:r>
      <w:r w:rsidR="00701A37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DE0341">
        <w:rPr>
          <w:rFonts w:ascii="Times New Roman" w:hAnsi="Times New Roman" w:cs="Times New Roman"/>
          <w:sz w:val="28"/>
          <w:szCs w:val="28"/>
        </w:rPr>
        <w:t>, объявив</w:t>
      </w:r>
      <w:r w:rsidR="001D7552" w:rsidRPr="00DE0341">
        <w:rPr>
          <w:rFonts w:ascii="Times New Roman" w:hAnsi="Times New Roman" w:cs="Times New Roman"/>
          <w:sz w:val="28"/>
          <w:szCs w:val="28"/>
        </w:rPr>
        <w:t>шим предостережение</w:t>
      </w:r>
      <w:r w:rsidR="00701A37">
        <w:rPr>
          <w:rFonts w:ascii="Times New Roman" w:hAnsi="Times New Roman" w:cs="Times New Roman"/>
          <w:sz w:val="28"/>
          <w:szCs w:val="28"/>
        </w:rPr>
        <w:t>,</w:t>
      </w:r>
      <w:r w:rsidR="001D7552" w:rsidRPr="00DE0341">
        <w:rPr>
          <w:rFonts w:ascii="Times New Roman" w:hAnsi="Times New Roman" w:cs="Times New Roman"/>
          <w:sz w:val="28"/>
          <w:szCs w:val="28"/>
        </w:rPr>
        <w:t xml:space="preserve"> не позднее 3</w:t>
      </w:r>
      <w:r w:rsidRPr="00DE0341">
        <w:rPr>
          <w:rFonts w:ascii="Times New Roman" w:hAnsi="Times New Roman" w:cs="Times New Roman"/>
          <w:sz w:val="28"/>
          <w:szCs w:val="28"/>
        </w:rPr>
        <w:t xml:space="preserve">0 </w:t>
      </w:r>
      <w:r w:rsidR="00FE22A9" w:rsidRPr="00DE0341">
        <w:rPr>
          <w:rFonts w:ascii="Times New Roman" w:hAnsi="Times New Roman" w:cs="Times New Roman"/>
          <w:sz w:val="28"/>
          <w:szCs w:val="28"/>
        </w:rPr>
        <w:t>календарных</w:t>
      </w:r>
      <w:r w:rsidR="007A3FBD"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Pr="00DE0341">
        <w:rPr>
          <w:rFonts w:ascii="Times New Roman" w:hAnsi="Times New Roman" w:cs="Times New Roman"/>
          <w:sz w:val="28"/>
          <w:szCs w:val="28"/>
        </w:rPr>
        <w:t>дней с момента получения таких возражений.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D614C3" w:rsidRPr="00DE0341" w:rsidRDefault="00E34A5B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3</w:t>
      </w:r>
      <w:r w:rsidR="009315B6">
        <w:rPr>
          <w:rFonts w:ascii="Times New Roman" w:hAnsi="Times New Roman" w:cs="Times New Roman"/>
          <w:sz w:val="28"/>
          <w:szCs w:val="28"/>
        </w:rPr>
        <w:t>.9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D614C3" w:rsidRPr="00DE0341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</w:t>
      </w:r>
      <w:r w:rsidR="00701A37">
        <w:rPr>
          <w:rFonts w:ascii="Times New Roman" w:hAnsi="Times New Roman" w:cs="Times New Roman"/>
          <w:sz w:val="28"/>
          <w:szCs w:val="28"/>
        </w:rPr>
        <w:t>елей осуществляется инспектором</w:t>
      </w:r>
      <w:r w:rsidR="00D614C3" w:rsidRPr="00DE0341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</w:t>
      </w:r>
      <w:r w:rsidR="00D62B81" w:rsidRPr="00DE03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E034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DE0341" w:rsidRDefault="00D614C3" w:rsidP="00701A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DE0341">
        <w:rPr>
          <w:rFonts w:ascii="Times New Roman" w:hAnsi="Times New Roman" w:cs="Times New Roman"/>
          <w:sz w:val="28"/>
          <w:szCs w:val="28"/>
        </w:rPr>
        <w:t>инспектором</w:t>
      </w:r>
      <w:r w:rsidRPr="00DE0341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</w:r>
      <w:r w:rsidR="00701A37">
        <w:rPr>
          <w:rFonts w:ascii="Times New Roman" w:hAnsi="Times New Roman" w:cs="Times New Roman"/>
          <w:sz w:val="28"/>
          <w:szCs w:val="28"/>
        </w:rPr>
        <w:t xml:space="preserve"> и </w:t>
      </w:r>
      <w:r w:rsidRPr="00DE0341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="00F377F3" w:rsidRPr="00DE0341">
        <w:rPr>
          <w:rFonts w:ascii="Times New Roman" w:hAnsi="Times New Roman" w:cs="Times New Roman"/>
          <w:iCs/>
          <w:sz w:val="28"/>
          <w:szCs w:val="28"/>
        </w:rPr>
        <w:t>руководителем</w:t>
      </w:r>
      <w:r w:rsidR="00963871">
        <w:rPr>
          <w:rFonts w:ascii="Times New Roman" w:hAnsi="Times New Roman" w:cs="Times New Roman"/>
          <w:iCs/>
          <w:sz w:val="28"/>
          <w:szCs w:val="28"/>
        </w:rPr>
        <w:t xml:space="preserve"> контрольного органа</w:t>
      </w:r>
      <w:r w:rsidR="00F377F3" w:rsidRPr="00DE0341">
        <w:rPr>
          <w:rFonts w:ascii="Times New Roman" w:hAnsi="Times New Roman" w:cs="Times New Roman"/>
          <w:iCs/>
          <w:sz w:val="28"/>
          <w:szCs w:val="28"/>
        </w:rPr>
        <w:t xml:space="preserve"> (лицом, исполняющим его обязанности)</w:t>
      </w:r>
      <w:r w:rsidR="00701A37">
        <w:rPr>
          <w:rFonts w:ascii="Times New Roman" w:hAnsi="Times New Roman" w:cs="Times New Roman"/>
          <w:iCs/>
          <w:sz w:val="28"/>
          <w:szCs w:val="28"/>
        </w:rPr>
        <w:t>, инспектором</w:t>
      </w:r>
      <w:r w:rsidR="00F377F3" w:rsidRPr="00DE0341">
        <w:rPr>
          <w:rFonts w:ascii="Times New Roman" w:hAnsi="Times New Roman" w:cs="Times New Roman"/>
          <w:iCs/>
          <w:sz w:val="28"/>
          <w:szCs w:val="28"/>
        </w:rPr>
        <w:t xml:space="preserve"> контрольного органа.</w:t>
      </w:r>
      <w:r w:rsidR="00F377F3" w:rsidRPr="00DE03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0341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</w:t>
      </w:r>
      <w:r w:rsidR="00076D3A" w:rsidRPr="00DE0341">
        <w:rPr>
          <w:rFonts w:ascii="Times New Roman" w:hAnsi="Times New Roman" w:cs="Times New Roman"/>
          <w:sz w:val="28"/>
          <w:szCs w:val="28"/>
        </w:rPr>
        <w:t>сах размещается на офи</w:t>
      </w:r>
      <w:r w:rsidR="00F377F3" w:rsidRPr="00DE0341">
        <w:rPr>
          <w:rFonts w:ascii="Times New Roman" w:hAnsi="Times New Roman" w:cs="Times New Roman"/>
          <w:sz w:val="28"/>
          <w:szCs w:val="28"/>
        </w:rPr>
        <w:t>циальном сайте администрации города Мурманска на странице контрольного органа</w:t>
      </w:r>
      <w:r w:rsidR="00121786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t xml:space="preserve">1) организация и осуществление </w:t>
      </w:r>
      <w:r w:rsidR="00D62B81" w:rsidRPr="00DE0341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14213E" w:rsidRPr="00DE0341">
        <w:rPr>
          <w:rFonts w:ascii="Times New Roman" w:hAnsi="Times New Roman" w:cs="Times New Roman"/>
          <w:iCs/>
          <w:sz w:val="28"/>
          <w:szCs w:val="28"/>
        </w:rPr>
        <w:t xml:space="preserve">земельного </w:t>
      </w:r>
      <w:r w:rsidR="00D62B81" w:rsidRPr="00DE0341">
        <w:rPr>
          <w:rFonts w:ascii="Times New Roman" w:hAnsi="Times New Roman" w:cs="Times New Roman"/>
          <w:iCs/>
          <w:sz w:val="28"/>
          <w:szCs w:val="28"/>
        </w:rPr>
        <w:t>контроля</w:t>
      </w:r>
      <w:r w:rsidRPr="00DE0341">
        <w:rPr>
          <w:rFonts w:ascii="Times New Roman" w:hAnsi="Times New Roman" w:cs="Times New Roman"/>
          <w:iCs/>
          <w:sz w:val="28"/>
          <w:szCs w:val="28"/>
        </w:rPr>
        <w:t>;</w:t>
      </w:r>
    </w:p>
    <w:p w:rsidR="00543263" w:rsidRPr="00DE0341" w:rsidRDefault="00EA1BF2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2) </w:t>
      </w:r>
      <w:r w:rsidR="00D614C3" w:rsidRPr="00DE0341">
        <w:rPr>
          <w:rFonts w:ascii="Times New Roman" w:hAnsi="Times New Roman" w:cs="Times New Roman"/>
          <w:iCs/>
          <w:sz w:val="28"/>
          <w:szCs w:val="28"/>
        </w:rPr>
        <w:t>порядок осуществления</w:t>
      </w:r>
      <w:r w:rsidR="003423EA" w:rsidRPr="00DE0341">
        <w:rPr>
          <w:rFonts w:ascii="Times New Roman" w:hAnsi="Times New Roman" w:cs="Times New Roman"/>
          <w:iCs/>
          <w:sz w:val="28"/>
          <w:szCs w:val="28"/>
        </w:rPr>
        <w:t xml:space="preserve"> профилактических,</w:t>
      </w:r>
      <w:r w:rsidR="00D614C3" w:rsidRPr="00DE0341">
        <w:rPr>
          <w:rFonts w:ascii="Times New Roman" w:hAnsi="Times New Roman" w:cs="Times New Roman"/>
          <w:iCs/>
          <w:sz w:val="28"/>
          <w:szCs w:val="28"/>
        </w:rPr>
        <w:t xml:space="preserve"> контрольных  мероприятий, уст</w:t>
      </w:r>
      <w:r w:rsidR="00963871">
        <w:rPr>
          <w:rFonts w:ascii="Times New Roman" w:hAnsi="Times New Roman" w:cs="Times New Roman"/>
          <w:iCs/>
          <w:sz w:val="28"/>
          <w:szCs w:val="28"/>
        </w:rPr>
        <w:t>ановленных настоящим П</w:t>
      </w:r>
      <w:r w:rsidR="00543263" w:rsidRPr="00DE0341">
        <w:rPr>
          <w:rFonts w:ascii="Times New Roman" w:hAnsi="Times New Roman" w:cs="Times New Roman"/>
          <w:iCs/>
          <w:sz w:val="28"/>
          <w:szCs w:val="28"/>
        </w:rPr>
        <w:t>оложением.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D614C3" w:rsidRPr="00DE0341" w:rsidRDefault="00EA1BF2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 </w:t>
      </w:r>
      <w:r w:rsidR="00D614C3" w:rsidRPr="00DE0341">
        <w:rPr>
          <w:rFonts w:ascii="Times New Roman" w:hAnsi="Times New Roman" w:cs="Times New Roman"/>
          <w:iCs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DE0341" w:rsidRDefault="0054326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D614C3" w:rsidRPr="00DE0341">
        <w:rPr>
          <w:rFonts w:ascii="Times New Roman" w:hAnsi="Times New Roman" w:cs="Times New Roman"/>
          <w:iCs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DE0341" w:rsidRDefault="0054326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="00D614C3" w:rsidRPr="00DE0341">
        <w:rPr>
          <w:rFonts w:ascii="Times New Roman" w:hAnsi="Times New Roman" w:cs="Times New Roman"/>
          <w:iCs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DE0341">
        <w:rPr>
          <w:rFonts w:ascii="Times New Roman" w:hAnsi="Times New Roman" w:cs="Times New Roman"/>
          <w:iCs/>
          <w:sz w:val="28"/>
          <w:szCs w:val="28"/>
        </w:rPr>
        <w:t>органов власти</w:t>
      </w:r>
      <w:r w:rsidRPr="00DE0341">
        <w:rPr>
          <w:rFonts w:ascii="Times New Roman" w:hAnsi="Times New Roman" w:cs="Times New Roman"/>
          <w:iCs/>
          <w:sz w:val="28"/>
          <w:szCs w:val="28"/>
        </w:rPr>
        <w:t xml:space="preserve"> или иных лиц.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</w:t>
      </w:r>
      <w:r w:rsidR="00975DE2" w:rsidRPr="00DE0341">
        <w:rPr>
          <w:rFonts w:ascii="Times New Roman" w:hAnsi="Times New Roman" w:cs="Times New Roman"/>
          <w:sz w:val="28"/>
          <w:szCs w:val="28"/>
        </w:rPr>
        <w:t>ия вопросы не относятся к сфере</w:t>
      </w:r>
      <w:r w:rsidR="00543263"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DE03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5DE2" w:rsidRPr="00DE034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423EA" w:rsidRPr="00DE0341">
        <w:rPr>
          <w:rFonts w:ascii="Times New Roman" w:hAnsi="Times New Roman" w:cs="Times New Roman"/>
          <w:sz w:val="28"/>
          <w:szCs w:val="28"/>
        </w:rPr>
        <w:t>контроля</w:t>
      </w:r>
      <w:r w:rsidR="00701A37">
        <w:rPr>
          <w:rFonts w:ascii="Times New Roman" w:hAnsi="Times New Roman" w:cs="Times New Roman"/>
          <w:sz w:val="28"/>
          <w:szCs w:val="28"/>
        </w:rPr>
        <w:t>,</w:t>
      </w:r>
      <w:r w:rsidRPr="00DE034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D05EE1" w:rsidRDefault="0014213E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E1"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="003423EA" w:rsidRPr="00D0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D05EE1">
        <w:rPr>
          <w:rFonts w:ascii="Times New Roman" w:hAnsi="Times New Roman" w:cs="Times New Roman"/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 w:rsidRPr="00D05EE1">
        <w:rPr>
          <w:rFonts w:ascii="Times New Roman" w:hAnsi="Times New Roman" w:cs="Times New Roman"/>
          <w:sz w:val="28"/>
          <w:szCs w:val="28"/>
        </w:rPr>
        <w:t>, форма которого утверждается</w:t>
      </w:r>
      <w:r w:rsidRPr="00D05EE1">
        <w:rPr>
          <w:rFonts w:ascii="Times New Roman" w:hAnsi="Times New Roman" w:cs="Times New Roman"/>
          <w:sz w:val="28"/>
          <w:szCs w:val="28"/>
        </w:rPr>
        <w:t xml:space="preserve"> приказом контрольного органа</w:t>
      </w:r>
      <w:r w:rsidR="00D614C3" w:rsidRPr="00D05EE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E0341" w:rsidRDefault="00D614C3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DE0341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E0341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DE0341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DE0341">
        <w:rPr>
          <w:rFonts w:ascii="Times New Roman" w:hAnsi="Times New Roman" w:cs="Times New Roman"/>
          <w:sz w:val="28"/>
          <w:szCs w:val="28"/>
        </w:rPr>
        <w:t>.</w:t>
      </w:r>
    </w:p>
    <w:p w:rsidR="00D05EE1" w:rsidRDefault="00D614C3" w:rsidP="00D05E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E03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0341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14213E" w:rsidRPr="00DE0341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на странице контрольного органа </w:t>
      </w:r>
      <w:r w:rsidRPr="00DE0341">
        <w:rPr>
          <w:rFonts w:ascii="Times New Roman" w:hAnsi="Times New Roman" w:cs="Times New Roman"/>
          <w:sz w:val="28"/>
          <w:szCs w:val="28"/>
        </w:rPr>
        <w:t xml:space="preserve">письменного разъяснения, подписанного </w:t>
      </w:r>
      <w:r w:rsidR="0014213E" w:rsidRPr="00DE0341">
        <w:rPr>
          <w:rFonts w:ascii="Times New Roman" w:hAnsi="Times New Roman" w:cs="Times New Roman"/>
          <w:sz w:val="28"/>
          <w:szCs w:val="28"/>
        </w:rPr>
        <w:t>руководителем (лицом, исполняющим его обязанности) контрольного органа</w:t>
      </w:r>
      <w:r w:rsidRPr="00DE0341">
        <w:rPr>
          <w:rFonts w:ascii="Times New Roman" w:hAnsi="Times New Roman" w:cs="Times New Roman"/>
          <w:sz w:val="28"/>
          <w:szCs w:val="28"/>
        </w:rPr>
        <w:t xml:space="preserve">, без указания в таком разъяснении сведений, </w:t>
      </w:r>
      <w:proofErr w:type="gramStart"/>
      <w:r w:rsidRPr="00DE0341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DE0341">
        <w:rPr>
          <w:rFonts w:ascii="Times New Roman" w:hAnsi="Times New Roman" w:cs="Times New Roman"/>
          <w:sz w:val="28"/>
          <w:szCs w:val="28"/>
        </w:rPr>
        <w:t xml:space="preserve"> к категории ограниченного доступа.</w:t>
      </w:r>
    </w:p>
    <w:p w:rsidR="005619AF" w:rsidRDefault="005619AF" w:rsidP="00D05E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D8" w:rsidRDefault="000E4F3D" w:rsidP="004747D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3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47D8">
        <w:rPr>
          <w:rFonts w:ascii="Times New Roman" w:hAnsi="Times New Roman" w:cs="Times New Roman"/>
          <w:bCs/>
          <w:sz w:val="28"/>
          <w:szCs w:val="28"/>
        </w:rPr>
        <w:t>Организация осуществления</w:t>
      </w:r>
      <w:r w:rsidR="00583253" w:rsidRPr="00DE03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6F95" w:rsidRPr="00DE0341" w:rsidRDefault="004747D8" w:rsidP="004747D8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AF2">
        <w:rPr>
          <w:rFonts w:ascii="Times New Roman" w:hAnsi="Times New Roman" w:cs="Times New Roman"/>
          <w:bCs/>
          <w:iCs/>
          <w:sz w:val="28"/>
          <w:szCs w:val="28"/>
        </w:rPr>
        <w:t>муниципального земельного контроля</w:t>
      </w:r>
    </w:p>
    <w:p w:rsidR="00DE0341" w:rsidRPr="00801B58" w:rsidRDefault="00DE0341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B25" w:rsidRPr="00DE0341" w:rsidRDefault="00B44B4A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4.1</w:t>
      </w:r>
      <w:r w:rsidR="00D614C3" w:rsidRPr="00DE0341">
        <w:rPr>
          <w:rFonts w:ascii="Times New Roman" w:hAnsi="Times New Roman" w:cs="Times New Roman"/>
          <w:sz w:val="28"/>
          <w:szCs w:val="28"/>
        </w:rPr>
        <w:t>.</w:t>
      </w:r>
      <w:r w:rsidR="00717B25"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="00963871">
        <w:rPr>
          <w:rFonts w:ascii="Times New Roman" w:hAnsi="Times New Roman" w:cs="Times New Roman"/>
          <w:bCs/>
          <w:iCs/>
          <w:sz w:val="28"/>
          <w:szCs w:val="28"/>
        </w:rPr>
        <w:t>При осуществлении</w:t>
      </w:r>
      <w:r w:rsidR="00717B25" w:rsidRPr="00DE03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7B25" w:rsidRPr="00DE03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4F3D" w:rsidRPr="00DE034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17B25" w:rsidRPr="00DE0341">
        <w:rPr>
          <w:rFonts w:ascii="Times New Roman" w:hAnsi="Times New Roman" w:cs="Times New Roman"/>
          <w:sz w:val="28"/>
          <w:szCs w:val="28"/>
        </w:rPr>
        <w:t>контроля при взаимодействии с контролируемым лицом</w:t>
      </w:r>
      <w:r w:rsidR="00717B25" w:rsidRPr="00DE0341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DE0341" w:rsidRDefault="00B44B4A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t>-</w:t>
      </w:r>
      <w:r w:rsidR="00717B25" w:rsidRPr="00DE0341">
        <w:rPr>
          <w:rFonts w:ascii="Times New Roman" w:hAnsi="Times New Roman" w:cs="Times New Roman"/>
          <w:iCs/>
          <w:sz w:val="28"/>
          <w:szCs w:val="28"/>
        </w:rPr>
        <w:t xml:space="preserve"> инспекционный визит;</w:t>
      </w:r>
    </w:p>
    <w:p w:rsidR="00717B25" w:rsidRPr="00DE0341" w:rsidRDefault="00B44B4A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t>-</w:t>
      </w:r>
      <w:r w:rsidR="00717B25" w:rsidRPr="00DE0341">
        <w:rPr>
          <w:rFonts w:ascii="Times New Roman" w:hAnsi="Times New Roman" w:cs="Times New Roman"/>
          <w:iCs/>
          <w:sz w:val="28"/>
          <w:szCs w:val="28"/>
        </w:rPr>
        <w:t xml:space="preserve"> рейдовый осмотр;</w:t>
      </w:r>
    </w:p>
    <w:p w:rsidR="00717B25" w:rsidRPr="00DE0341" w:rsidRDefault="00B44B4A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t>-</w:t>
      </w:r>
      <w:r w:rsidR="00717B25" w:rsidRPr="00DE0341">
        <w:rPr>
          <w:rFonts w:ascii="Times New Roman" w:hAnsi="Times New Roman" w:cs="Times New Roman"/>
          <w:iCs/>
          <w:sz w:val="28"/>
          <w:szCs w:val="28"/>
        </w:rPr>
        <w:t xml:space="preserve"> документарная проверка;</w:t>
      </w:r>
    </w:p>
    <w:p w:rsidR="00717B25" w:rsidRPr="00DE0341" w:rsidRDefault="00B44B4A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t>-</w:t>
      </w:r>
      <w:r w:rsidR="00717B25" w:rsidRPr="00DE0341">
        <w:rPr>
          <w:rFonts w:ascii="Times New Roman" w:hAnsi="Times New Roman" w:cs="Times New Roman"/>
          <w:iCs/>
          <w:sz w:val="28"/>
          <w:szCs w:val="28"/>
        </w:rPr>
        <w:t xml:space="preserve"> выездная проверка.</w:t>
      </w:r>
    </w:p>
    <w:p w:rsidR="00717B25" w:rsidRPr="00DE0341" w:rsidRDefault="00717B25" w:rsidP="00DE0341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B44B4A" w:rsidRPr="00DE0341" w:rsidRDefault="00583253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t>- наблюдение за соблюдением обязательных требований</w:t>
      </w:r>
      <w:r w:rsidR="00B44B4A" w:rsidRPr="00DE0341">
        <w:rPr>
          <w:rFonts w:ascii="Times New Roman" w:hAnsi="Times New Roman" w:cs="Times New Roman"/>
          <w:iCs/>
          <w:sz w:val="28"/>
          <w:szCs w:val="28"/>
        </w:rPr>
        <w:t>;</w:t>
      </w:r>
    </w:p>
    <w:p w:rsidR="00583253" w:rsidRPr="00DE0341" w:rsidRDefault="00583253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iCs/>
          <w:sz w:val="28"/>
          <w:szCs w:val="28"/>
        </w:rPr>
        <w:lastRenderedPageBreak/>
        <w:t>- выездное обследование.</w:t>
      </w:r>
    </w:p>
    <w:p w:rsidR="00900CE1" w:rsidRDefault="00B44B4A" w:rsidP="00DE0341">
      <w:pPr>
        <w:pStyle w:val="a3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4.2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7F3054" w:rsidRPr="00DE0341">
        <w:rPr>
          <w:rFonts w:ascii="Times New Roman" w:hAnsi="Times New Roman" w:cs="Times New Roman"/>
          <w:iCs/>
          <w:sz w:val="28"/>
          <w:szCs w:val="28"/>
        </w:rPr>
        <w:t>Плановые контрольные мероприятия при осуществлении муниципального</w:t>
      </w:r>
      <w:r w:rsidR="00E46833" w:rsidRPr="00DE0341">
        <w:rPr>
          <w:rFonts w:ascii="Times New Roman" w:hAnsi="Times New Roman" w:cs="Times New Roman"/>
          <w:iCs/>
          <w:sz w:val="28"/>
          <w:szCs w:val="28"/>
        </w:rPr>
        <w:t xml:space="preserve"> земельного</w:t>
      </w:r>
      <w:r w:rsidR="007F3054" w:rsidRPr="00DE0341">
        <w:rPr>
          <w:rFonts w:ascii="Times New Roman" w:hAnsi="Times New Roman" w:cs="Times New Roman"/>
          <w:iCs/>
          <w:sz w:val="28"/>
          <w:szCs w:val="28"/>
        </w:rPr>
        <w:t xml:space="preserve"> контроля не проводятся.</w:t>
      </w:r>
    </w:p>
    <w:p w:rsidR="00212D69" w:rsidRPr="00212D69" w:rsidRDefault="00EA1BF2" w:rsidP="0021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212D69">
        <w:rPr>
          <w:rFonts w:ascii="Times New Roman" w:hAnsi="Times New Roman" w:cs="Times New Roman"/>
          <w:sz w:val="28"/>
          <w:szCs w:val="28"/>
        </w:rPr>
        <w:t>Контрольные мероприятия, за исключением контрольных меропр</w:t>
      </w:r>
      <w:r w:rsidR="00EB24ED">
        <w:rPr>
          <w:rFonts w:ascii="Times New Roman" w:hAnsi="Times New Roman" w:cs="Times New Roman"/>
          <w:sz w:val="28"/>
          <w:szCs w:val="28"/>
        </w:rPr>
        <w:t>иятий без взаимодействия, проводят</w:t>
      </w:r>
      <w:r w:rsidR="00212D69">
        <w:rPr>
          <w:rFonts w:ascii="Times New Roman" w:hAnsi="Times New Roman" w:cs="Times New Roman"/>
          <w:sz w:val="28"/>
          <w:szCs w:val="28"/>
        </w:rPr>
        <w:t xml:space="preserve">ся на внеплановой основе. </w:t>
      </w:r>
    </w:p>
    <w:p w:rsidR="00AC6864" w:rsidRPr="00AC6864" w:rsidRDefault="00212D69" w:rsidP="00AC6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9CC">
        <w:rPr>
          <w:rFonts w:ascii="Times New Roman" w:hAnsi="Times New Roman" w:cs="Times New Roman"/>
          <w:sz w:val="28"/>
          <w:szCs w:val="28"/>
        </w:rPr>
        <w:t>4.4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0B67D6" w:rsidRPr="00CC19CC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</w:t>
      </w:r>
      <w:r w:rsidR="00AC6864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AC6864" w:rsidRPr="004049D8" w:rsidRDefault="00AC6864" w:rsidP="00AC68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4.4.1 наличие у контрольного органа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</w:r>
      <w:proofErr w:type="gramEnd"/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лиц;</w:t>
      </w:r>
    </w:p>
    <w:p w:rsidR="00AC6864" w:rsidRPr="004049D8" w:rsidRDefault="00AC6864" w:rsidP="00AC68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4.4.2.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C6864" w:rsidRPr="004049D8" w:rsidRDefault="00AC6864" w:rsidP="00AC686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4.4.3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C6864" w:rsidRPr="00DA362E" w:rsidRDefault="00AC6864" w:rsidP="00DA36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4.4.4.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0B67D6" w:rsidRPr="00CC19CC" w:rsidRDefault="00CC19CC" w:rsidP="00CC1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9C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4.5. В связи с тем, что с</w:t>
      </w:r>
      <w:r w:rsidRPr="00CC19CC">
        <w:rPr>
          <w:rFonts w:ascii="Times New Roman" w:hAnsi="Times New Roman" w:cs="Times New Roman"/>
          <w:sz w:val="28"/>
          <w:szCs w:val="28"/>
        </w:rPr>
        <w:t>истема оценки и управления рисками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AF2">
        <w:rPr>
          <w:rFonts w:ascii="Times New Roman" w:hAnsi="Times New Roman" w:cs="Times New Roman"/>
          <w:iCs/>
          <w:sz w:val="28"/>
          <w:szCs w:val="28"/>
        </w:rPr>
        <w:t>муниципального земельного контроля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применяется</w:t>
      </w:r>
      <w:bookmarkStart w:id="8" w:name="dst100730"/>
      <w:bookmarkStart w:id="9" w:name="dst100731"/>
      <w:bookmarkEnd w:id="8"/>
      <w:bookmarkEnd w:id="9"/>
      <w:r w:rsidR="000B67D6">
        <w:rPr>
          <w:rFonts w:ascii="Arial" w:hAnsi="Arial" w:cs="Arial"/>
          <w:color w:val="000000"/>
        </w:rPr>
        <w:t xml:space="preserve">, </w:t>
      </w:r>
      <w:r w:rsidR="000B67D6" w:rsidRPr="00CC19CC">
        <w:rPr>
          <w:rFonts w:ascii="Times New Roman" w:hAnsi="Times New Roman" w:cs="Times New Roman"/>
          <w:color w:val="000000"/>
          <w:sz w:val="28"/>
          <w:szCs w:val="28"/>
        </w:rPr>
        <w:t>все внеплановые контрольные (надзорные) мероприятия могут проводиться только после согласования с органами прокуратуры.</w:t>
      </w:r>
    </w:p>
    <w:p w:rsidR="00697D92" w:rsidRDefault="00CC19CC" w:rsidP="00697D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4.6</w:t>
      </w:r>
      <w:r w:rsidR="00152CDE" w:rsidRPr="00152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2D69" w:rsidRPr="00152CDE">
        <w:rPr>
          <w:rFonts w:ascii="Times New Roman" w:hAnsi="Times New Roman" w:cs="Times New Roman"/>
          <w:sz w:val="28"/>
          <w:szCs w:val="28"/>
          <w:shd w:val="clear" w:color="auto" w:fill="FFFFFF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DD2814" w:rsidRDefault="00DA362E" w:rsidP="00697D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210FAF" w:rsidRPr="00152CDE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152CDE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 w:rsidR="00C676F6" w:rsidRPr="00152CDE">
        <w:rPr>
          <w:rFonts w:ascii="Times New Roman" w:hAnsi="Times New Roman" w:cs="Times New Roman"/>
          <w:sz w:val="28"/>
          <w:szCs w:val="28"/>
        </w:rPr>
        <w:t xml:space="preserve"> (перечень контрольных действий)</w:t>
      </w:r>
      <w:r w:rsidR="00DD2814" w:rsidRPr="00152CDE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мероприятия. </w:t>
      </w:r>
    </w:p>
    <w:p w:rsidR="00F95742" w:rsidRPr="00E87EC1" w:rsidRDefault="00F95742" w:rsidP="00E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4.8. Контрольные мероприятия, проводимые при взаимодействии с контролируемым лицом, проводятся на основании </w:t>
      </w:r>
      <w:r w:rsidR="00376862" w:rsidRPr="00E87EC1">
        <w:rPr>
          <w:rFonts w:ascii="Times New Roman" w:hAnsi="Times New Roman" w:cs="Times New Roman"/>
          <w:color w:val="000000"/>
          <w:sz w:val="28"/>
          <w:szCs w:val="28"/>
        </w:rPr>
        <w:t>решения контрольного органа</w:t>
      </w:r>
      <w:r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F95742" w:rsidRPr="00E87EC1" w:rsidRDefault="00F95742" w:rsidP="00E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C1">
        <w:rPr>
          <w:rFonts w:ascii="Times New Roman" w:hAnsi="Times New Roman" w:cs="Times New Roman"/>
          <w:color w:val="000000"/>
          <w:sz w:val="28"/>
          <w:szCs w:val="28"/>
        </w:rPr>
        <w:t>4.9. В случае при</w:t>
      </w:r>
      <w:r w:rsidR="00376862" w:rsidRPr="00E87EC1">
        <w:rPr>
          <w:rFonts w:ascii="Times New Roman" w:hAnsi="Times New Roman" w:cs="Times New Roman"/>
          <w:color w:val="000000"/>
          <w:sz w:val="28"/>
          <w:szCs w:val="28"/>
        </w:rPr>
        <w:t>нятия решения контрольным органом</w:t>
      </w:r>
      <w:r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</w:t>
      </w:r>
      <w:r w:rsidRPr="00E87E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контрольного мероприятия на основании сведений о причинении вреда (ущерба) или об угрозе причинения вреда (ущерба) охраняемым </w:t>
      </w:r>
      <w:r w:rsidR="00376862" w:rsidRPr="00E87EC1">
        <w:rPr>
          <w:rFonts w:ascii="Times New Roman" w:hAnsi="Times New Roman" w:cs="Times New Roman"/>
          <w:color w:val="000000"/>
          <w:sz w:val="28"/>
          <w:szCs w:val="28"/>
        </w:rPr>
        <w:t>законом ценностям, такое решение</w:t>
      </w:r>
      <w:r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на основании мотивированного представления</w:t>
      </w:r>
      <w:r w:rsidR="00376862"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инспектора</w:t>
      </w:r>
      <w:r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F95742" w:rsidRPr="00E87EC1" w:rsidRDefault="00F95742" w:rsidP="00E87EC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7EC1">
        <w:rPr>
          <w:rFonts w:ascii="Times New Roman" w:hAnsi="Times New Roman" w:cs="Times New Roman"/>
          <w:color w:val="000000"/>
          <w:sz w:val="28"/>
          <w:szCs w:val="28"/>
        </w:rPr>
        <w:t>4.10. Контрольные мероприятия, проводимые без взаимодействия с контролируемыми лицами, проводятся</w:t>
      </w:r>
      <w:r w:rsidR="00376862"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инспектором</w:t>
      </w:r>
      <w:r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задания</w:t>
      </w:r>
      <w:r w:rsidRPr="00E87E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8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</w:t>
      </w:r>
      <w:r w:rsidR="00E87EC1" w:rsidRPr="00E8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планах работы контрольного органа</w:t>
      </w:r>
      <w:r w:rsidRPr="00E8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EC1" w:rsidRPr="00E87EC1">
        <w:rPr>
          <w:rFonts w:ascii="Times New Roman" w:hAnsi="Times New Roman" w:cs="Times New Roman"/>
          <w:color w:val="000000"/>
          <w:sz w:val="28"/>
          <w:szCs w:val="28"/>
        </w:rPr>
        <w:t>Законом № 248-ФЗ.</w:t>
      </w:r>
    </w:p>
    <w:p w:rsidR="00F95742" w:rsidRPr="00E87EC1" w:rsidRDefault="00FD027F" w:rsidP="00E87E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</w:t>
      </w:r>
      <w:r w:rsidR="00376862" w:rsidRPr="00E87EC1">
        <w:rPr>
          <w:rFonts w:ascii="Times New Roman" w:hAnsi="Times New Roman" w:cs="Times New Roman"/>
          <w:color w:val="000000"/>
          <w:sz w:val="28"/>
          <w:szCs w:val="28"/>
        </w:rPr>
        <w:t>. Контрольный орган</w:t>
      </w:r>
      <w:r w:rsidR="00F95742"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F95742"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F95742" w:rsidRPr="00E8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F95742"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742" w:rsidRPr="00E8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F95742" w:rsidRPr="00E8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95742" w:rsidRPr="00E8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F95742"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F95742" w:rsidRPr="00FD027F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="00F95742"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F95742" w:rsidRPr="00E87EC1">
        <w:rPr>
          <w:rFonts w:ascii="Times New Roman" w:hAnsi="Times New Roman" w:cs="Times New Roman"/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2692E" w:rsidRPr="003B4169" w:rsidRDefault="00B2692E" w:rsidP="00376862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D027F" w:rsidRDefault="00B929F0" w:rsidP="00FD0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E3DF1">
        <w:rPr>
          <w:rFonts w:ascii="Times New Roman" w:hAnsi="Times New Roman" w:cs="Times New Roman"/>
          <w:sz w:val="28"/>
          <w:szCs w:val="28"/>
        </w:rPr>
        <w:t xml:space="preserve">Виды контрольных мероприятий, проведение которых </w:t>
      </w:r>
    </w:p>
    <w:p w:rsidR="00FD027F" w:rsidRDefault="005E3DF1" w:rsidP="00FD0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в рамках земельного муниципального контроля, </w:t>
      </w:r>
    </w:p>
    <w:p w:rsidR="00FD027F" w:rsidRDefault="005E3DF1" w:rsidP="00FD0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перечень допустимых контрольных действий в составе </w:t>
      </w:r>
    </w:p>
    <w:p w:rsidR="00B2692E" w:rsidRPr="00300AF4" w:rsidRDefault="005E3DF1" w:rsidP="00FD0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контрольного мероприятия</w:t>
      </w:r>
    </w:p>
    <w:p w:rsidR="00B2692E" w:rsidRPr="00DE0341" w:rsidRDefault="00B2692E" w:rsidP="00FD02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4BA7" w:rsidRDefault="00B929F0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341">
        <w:rPr>
          <w:rFonts w:ascii="Times New Roman" w:hAnsi="Times New Roman" w:cs="Times New Roman"/>
          <w:bCs/>
          <w:sz w:val="28"/>
          <w:szCs w:val="28"/>
        </w:rPr>
        <w:t>5.</w:t>
      </w:r>
      <w:r w:rsidR="00271352" w:rsidRPr="00DE0341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DE03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4BA7" w:rsidRPr="00DE0341">
        <w:rPr>
          <w:rFonts w:ascii="Times New Roman" w:hAnsi="Times New Roman" w:cs="Times New Roman"/>
          <w:bCs/>
          <w:sz w:val="28"/>
          <w:szCs w:val="28"/>
        </w:rPr>
        <w:t>Инспекционный визит</w:t>
      </w:r>
      <w:r w:rsidR="00A34BA7">
        <w:rPr>
          <w:rFonts w:ascii="Times New Roman" w:hAnsi="Times New Roman" w:cs="Times New Roman"/>
          <w:bCs/>
          <w:sz w:val="28"/>
          <w:szCs w:val="28"/>
        </w:rPr>
        <w:t>:</w:t>
      </w:r>
    </w:p>
    <w:p w:rsidR="00F51915" w:rsidRPr="00DE0341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5.1.1.</w:t>
      </w:r>
      <w:r w:rsidR="00EA1BF2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DE0341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</w:t>
      </w:r>
      <w:r w:rsidR="009B72CE">
        <w:rPr>
          <w:rFonts w:ascii="Times New Roman" w:hAnsi="Times New Roman" w:cs="Times New Roman"/>
          <w:bCs/>
          <w:sz w:val="28"/>
          <w:szCs w:val="28"/>
        </w:rPr>
        <w:t>разделений) либо объекта</w:t>
      </w:r>
      <w:r w:rsidR="00121786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9B72CE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51915" w:rsidRPr="00DE0341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BA7" w:rsidRDefault="00A34BA7" w:rsidP="00DE0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5.1.2. </w:t>
      </w:r>
      <w:r w:rsidR="00F51915" w:rsidRPr="00DE0341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A34BA7" w:rsidRDefault="00A34BA7" w:rsidP="00DE0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 осмотр;</w:t>
      </w:r>
    </w:p>
    <w:p w:rsidR="00A34BA7" w:rsidRDefault="00A34BA7" w:rsidP="00DE0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 опрос;</w:t>
      </w:r>
    </w:p>
    <w:p w:rsidR="00A34BA7" w:rsidRDefault="00A34BA7" w:rsidP="00DE0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зделений) либо объекта </w:t>
      </w:r>
      <w:r w:rsidR="00121786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контроля;</w:t>
      </w:r>
    </w:p>
    <w:p w:rsidR="00A34BA7" w:rsidRDefault="00A34BA7" w:rsidP="00DE0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получение письменных объяснений;</w:t>
      </w:r>
    </w:p>
    <w:p w:rsidR="00F51915" w:rsidRPr="00DE0341" w:rsidRDefault="00A34BA7" w:rsidP="00DE0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инструментальное обследование.</w:t>
      </w:r>
    </w:p>
    <w:p w:rsidR="00B13E48" w:rsidRPr="00DE0341" w:rsidRDefault="00EA1BF2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5.1.3. </w:t>
      </w:r>
      <w:r w:rsidR="00F51915" w:rsidRPr="00DE0341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B13E48" w:rsidRPr="00DE0341" w:rsidRDefault="00EA1BF2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</w:t>
      </w:r>
      <w:r w:rsidR="00B13E48" w:rsidRPr="00DE0341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не может превышать один рабочий день.</w:t>
      </w:r>
    </w:p>
    <w:p w:rsidR="00A34BA7" w:rsidRDefault="00B929F0" w:rsidP="00A34B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</w:t>
      </w:r>
      <w:r w:rsidR="00271352" w:rsidRPr="00DE0341">
        <w:rPr>
          <w:rFonts w:ascii="Times New Roman" w:hAnsi="Times New Roman" w:cs="Times New Roman"/>
          <w:sz w:val="28"/>
          <w:szCs w:val="28"/>
        </w:rPr>
        <w:t>2</w:t>
      </w:r>
      <w:r w:rsidR="00F51915" w:rsidRPr="00DE0341">
        <w:rPr>
          <w:rFonts w:ascii="Times New Roman" w:hAnsi="Times New Roman" w:cs="Times New Roman"/>
          <w:sz w:val="28"/>
          <w:szCs w:val="28"/>
        </w:rPr>
        <w:t xml:space="preserve">. </w:t>
      </w:r>
      <w:r w:rsidR="00A34BA7" w:rsidRPr="00DE0341">
        <w:rPr>
          <w:rFonts w:ascii="Times New Roman" w:hAnsi="Times New Roman" w:cs="Times New Roman"/>
          <w:sz w:val="28"/>
          <w:szCs w:val="28"/>
        </w:rPr>
        <w:t>Рейдовый осмотр</w:t>
      </w:r>
      <w:r w:rsidR="00A34BA7">
        <w:rPr>
          <w:rFonts w:ascii="Times New Roman" w:hAnsi="Times New Roman" w:cs="Times New Roman"/>
          <w:sz w:val="28"/>
          <w:szCs w:val="28"/>
        </w:rPr>
        <w:t>:</w:t>
      </w:r>
    </w:p>
    <w:p w:rsidR="009B72CE" w:rsidRPr="009B72CE" w:rsidRDefault="00A34BA7" w:rsidP="00A34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9B72CE" w:rsidRPr="009B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объектов</w:t>
      </w:r>
      <w:r w:rsidR="009B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земельных отношений</w:t>
      </w:r>
      <w:r w:rsidR="0047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в границах муниципального образования город Мурманск</w:t>
      </w:r>
      <w:r w:rsidR="009B72CE" w:rsidRPr="009B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96875" w:rsidRPr="00DE0341" w:rsidRDefault="00A34BA7" w:rsidP="00A34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1214"/>
      <w:bookmarkStart w:id="11" w:name="dst100828"/>
      <w:bookmarkStart w:id="12" w:name="dst100829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096875" w:rsidRPr="00DE0341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 земельных отношений.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F51915" w:rsidRPr="00DE0341">
        <w:rPr>
          <w:rFonts w:ascii="Times New Roman" w:hAnsi="Times New Roman" w:cs="Times New Roman"/>
          <w:sz w:val="28"/>
          <w:szCs w:val="28"/>
        </w:rPr>
        <w:t>В ходе рейдового осмотра могут сов</w:t>
      </w:r>
      <w:r w:rsidR="005E3DF1">
        <w:rPr>
          <w:rFonts w:ascii="Times New Roman" w:hAnsi="Times New Roman" w:cs="Times New Roman"/>
          <w:sz w:val="28"/>
          <w:szCs w:val="28"/>
        </w:rPr>
        <w:t xml:space="preserve">ершаться следующие контрольные </w:t>
      </w:r>
      <w:r w:rsidR="00F51915" w:rsidRPr="00DE0341">
        <w:rPr>
          <w:rFonts w:ascii="Times New Roman" w:hAnsi="Times New Roman" w:cs="Times New Roman"/>
          <w:sz w:val="28"/>
          <w:szCs w:val="28"/>
        </w:rPr>
        <w:t>действия: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 осмотр;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 опрос;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121786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- 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получение письменных объяснений, </w:t>
      </w:r>
    </w:p>
    <w:p w:rsidR="00A34BA7" w:rsidRDefault="00121786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- 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истребование документов, которые </w:t>
      </w:r>
      <w:r w:rsidR="00B929F0" w:rsidRPr="00801B58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в соответствии с обязательными требованиями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A34BA7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нных структурных подразделений);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C23142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- </w:t>
      </w:r>
      <w:r w:rsidR="00B929F0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инструментальное обследование</w:t>
      </w:r>
      <w:r w:rsidR="00C23142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.</w:t>
      </w:r>
    </w:p>
    <w:p w:rsidR="00F51915" w:rsidRPr="00DE0341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5.2.4. </w:t>
      </w:r>
      <w:r w:rsidR="009B72CE" w:rsidRPr="009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проведения рейдового осмотра н</w:t>
      </w:r>
      <w:r w:rsidR="009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может превышать 10</w:t>
      </w:r>
      <w:r w:rsidR="009B72CE" w:rsidRPr="009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дней.</w:t>
      </w:r>
      <w:r w:rsidR="009B72C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F51915" w:rsidRPr="00DE0341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32315" w:rsidRPr="00032315" w:rsidRDefault="00A34BA7" w:rsidP="00DE0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="00EA1BF2">
        <w:rPr>
          <w:rFonts w:ascii="Times New Roman" w:hAnsi="Times New Roman" w:cs="Times New Roman"/>
          <w:sz w:val="28"/>
          <w:szCs w:val="28"/>
        </w:rPr>
        <w:t> </w:t>
      </w:r>
      <w:r w:rsidR="00032315" w:rsidRPr="0003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032315" w:rsidRPr="00CC19CC" w:rsidRDefault="00032315" w:rsidP="00DE03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9CC">
        <w:rPr>
          <w:rFonts w:ascii="Times New Roman" w:hAnsi="Times New Roman" w:cs="Times New Roman"/>
          <w:sz w:val="28"/>
          <w:szCs w:val="28"/>
        </w:rPr>
        <w:t>5.2.6.</w:t>
      </w:r>
      <w:r w:rsidR="00EA1BF2">
        <w:rPr>
          <w:rFonts w:ascii="Times New Roman" w:hAnsi="Times New Roman" w:cs="Times New Roman"/>
          <w:sz w:val="28"/>
          <w:szCs w:val="28"/>
        </w:rPr>
        <w:t> </w:t>
      </w:r>
      <w:r w:rsidRPr="00CC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Контролируемые лица, которые владеют, пользуются или управляют объектами</w:t>
      </w:r>
      <w:r w:rsidR="00CC19CC" w:rsidRPr="00CC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CC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контроля, обязаны обеспечить в ходе рейдового осмотра беспрепятственный доступ инспекторам к объектам </w:t>
      </w:r>
      <w:r w:rsidR="00CC19CC" w:rsidRPr="00CC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C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контроля, указанным в решении о проведении рейдового </w:t>
      </w:r>
      <w:r w:rsidRPr="00CC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осмотра.</w:t>
      </w:r>
    </w:p>
    <w:p w:rsidR="00A34BA7" w:rsidRDefault="004C63EA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341">
        <w:rPr>
          <w:rFonts w:ascii="Times New Roman" w:hAnsi="Times New Roman" w:cs="Times New Roman"/>
          <w:sz w:val="28"/>
          <w:szCs w:val="28"/>
        </w:rPr>
        <w:t>5.</w:t>
      </w:r>
      <w:r w:rsidR="00271352" w:rsidRPr="00DE0341">
        <w:rPr>
          <w:rFonts w:ascii="Times New Roman" w:hAnsi="Times New Roman" w:cs="Times New Roman"/>
          <w:sz w:val="28"/>
          <w:szCs w:val="28"/>
        </w:rPr>
        <w:t>3</w:t>
      </w:r>
      <w:r w:rsidR="00F51915" w:rsidRPr="00DE0341">
        <w:rPr>
          <w:rFonts w:ascii="Times New Roman" w:hAnsi="Times New Roman" w:cs="Times New Roman"/>
          <w:sz w:val="28"/>
          <w:szCs w:val="28"/>
        </w:rPr>
        <w:t>.</w:t>
      </w:r>
      <w:r w:rsidR="00A34BA7" w:rsidRPr="00A34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4BA7" w:rsidRPr="00B97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Документарная проверка</w:t>
      </w:r>
      <w:r w:rsidR="00A34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972A8" w:rsidRPr="00B972A8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5.3.1.</w:t>
      </w:r>
      <w:r w:rsidR="00EA1BF2">
        <w:rPr>
          <w:rFonts w:ascii="Times New Roman" w:hAnsi="Times New Roman" w:cs="Times New Roman"/>
          <w:sz w:val="28"/>
          <w:szCs w:val="28"/>
        </w:rPr>
        <w:t> </w:t>
      </w:r>
      <w:r w:rsidR="00B972A8" w:rsidRPr="00B97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Документарная проверка проводится по месту нахождения контрольного органа,  предметом которой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F51915" w:rsidRPr="00DE0341" w:rsidRDefault="00EA1BF2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5.3.2. </w:t>
      </w:r>
      <w:r w:rsidR="00F51915" w:rsidRPr="00DE0341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="004C63EA" w:rsidRPr="00DE0341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органа,</w:t>
      </w:r>
      <w:r w:rsidR="00F51915" w:rsidRPr="00DE0341">
        <w:rPr>
          <w:rFonts w:ascii="Times New Roman" w:hAnsi="Times New Roman" w:cs="Times New Roman"/>
          <w:sz w:val="28"/>
          <w:szCs w:val="28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hAnsi="Times New Roman" w:cs="Times New Roman"/>
          <w:sz w:val="28"/>
          <w:szCs w:val="28"/>
        </w:rPr>
        <w:t xml:space="preserve">5.3.3. </w:t>
      </w:r>
      <w:r w:rsidR="00F51915" w:rsidRPr="00DE0341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</w:t>
      </w:r>
      <w:r w:rsidR="005146D8"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="00F51915" w:rsidRPr="00DE0341">
        <w:rPr>
          <w:rFonts w:ascii="Times New Roman" w:hAnsi="Times New Roman" w:cs="Times New Roman"/>
          <w:sz w:val="28"/>
          <w:szCs w:val="28"/>
        </w:rPr>
        <w:t xml:space="preserve"> действия:</w:t>
      </w:r>
      <w:r w:rsidR="004C63EA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 получение письменных объяснений;</w:t>
      </w:r>
      <w:r w:rsidR="004C63EA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F51915" w:rsidRPr="00DE0341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- </w:t>
      </w:r>
      <w:r w:rsidR="004C63EA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истребование документов.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F51915" w:rsidRPr="00DE0341">
        <w:rPr>
          <w:rFonts w:ascii="Times New Roman" w:hAnsi="Times New Roman" w:cs="Times New Roman"/>
          <w:sz w:val="28"/>
          <w:szCs w:val="28"/>
        </w:rPr>
        <w:t>Срок проведения документарной прове</w:t>
      </w:r>
      <w:r w:rsidR="004C63EA" w:rsidRPr="00DE0341">
        <w:rPr>
          <w:rFonts w:ascii="Times New Roman" w:hAnsi="Times New Roman" w:cs="Times New Roman"/>
          <w:sz w:val="28"/>
          <w:szCs w:val="28"/>
        </w:rPr>
        <w:t xml:space="preserve">рки не может превышать 10 </w:t>
      </w:r>
      <w:r w:rsidR="00F51915" w:rsidRPr="00DE0341">
        <w:rPr>
          <w:rFonts w:ascii="Times New Roman" w:hAnsi="Times New Roman" w:cs="Times New Roman"/>
          <w:sz w:val="28"/>
          <w:szCs w:val="28"/>
        </w:rPr>
        <w:t xml:space="preserve">рабочих дней. </w:t>
      </w:r>
    </w:p>
    <w:p w:rsidR="00F51915" w:rsidRPr="00DE0341" w:rsidRDefault="00F51915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341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4C63EA" w:rsidRPr="00DE0341">
        <w:rPr>
          <w:rFonts w:ascii="Times New Roman" w:hAnsi="Times New Roman" w:cs="Times New Roman"/>
          <w:bCs/>
          <w:sz w:val="28"/>
          <w:szCs w:val="28"/>
        </w:rPr>
        <w:t>контрольным органом</w:t>
      </w:r>
      <w:r w:rsidRPr="00DE0341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="004C63EA" w:rsidRPr="00DE0341">
        <w:rPr>
          <w:rFonts w:ascii="Times New Roman" w:hAnsi="Times New Roman" w:cs="Times New Roman"/>
          <w:bCs/>
          <w:sz w:val="28"/>
          <w:szCs w:val="28"/>
        </w:rPr>
        <w:t xml:space="preserve"> контрольный орган</w:t>
      </w:r>
      <w:r w:rsidRPr="00DE0341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4C63EA" w:rsidRPr="00DE0341">
        <w:rPr>
          <w:rFonts w:ascii="Times New Roman" w:hAnsi="Times New Roman" w:cs="Times New Roman"/>
          <w:bCs/>
          <w:sz w:val="28"/>
          <w:szCs w:val="28"/>
        </w:rPr>
        <w:t>контрольному органу</w:t>
      </w:r>
      <w:r w:rsidRPr="00DE0341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DE0341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</w:t>
      </w:r>
      <w:r w:rsidR="00B479FB"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="004C63EA" w:rsidRPr="00DE0341">
        <w:rPr>
          <w:rFonts w:ascii="Times New Roman" w:hAnsi="Times New Roman" w:cs="Times New Roman"/>
          <w:bCs/>
          <w:sz w:val="28"/>
          <w:szCs w:val="28"/>
        </w:rPr>
        <w:t>контролируемого органа</w:t>
      </w:r>
      <w:r w:rsidRPr="00DE0341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 w:rsidRPr="00DE03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E0341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4C63EA" w:rsidRPr="00DE0341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DE0341">
        <w:rPr>
          <w:rFonts w:ascii="Times New Roman" w:hAnsi="Times New Roman" w:cs="Times New Roman"/>
          <w:sz w:val="28"/>
          <w:szCs w:val="28"/>
        </w:rPr>
        <w:t>.</w:t>
      </w:r>
    </w:p>
    <w:p w:rsidR="00A34BA7" w:rsidRDefault="009349D4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</w:t>
      </w:r>
      <w:r w:rsidR="00271352" w:rsidRPr="00DE0341">
        <w:rPr>
          <w:rFonts w:ascii="Times New Roman" w:hAnsi="Times New Roman" w:cs="Times New Roman"/>
          <w:sz w:val="28"/>
          <w:szCs w:val="28"/>
        </w:rPr>
        <w:t>4</w:t>
      </w:r>
      <w:r w:rsidR="00F51915" w:rsidRPr="00DE0341">
        <w:rPr>
          <w:rFonts w:ascii="Times New Roman" w:hAnsi="Times New Roman" w:cs="Times New Roman"/>
          <w:sz w:val="28"/>
          <w:szCs w:val="28"/>
        </w:rPr>
        <w:t xml:space="preserve">. </w:t>
      </w:r>
      <w:r w:rsidR="00A34BA7" w:rsidRPr="00DE0341">
        <w:rPr>
          <w:rFonts w:ascii="Times New Roman" w:hAnsi="Times New Roman" w:cs="Times New Roman"/>
          <w:sz w:val="28"/>
          <w:szCs w:val="28"/>
        </w:rPr>
        <w:t>Выездная проверка</w:t>
      </w:r>
      <w:r w:rsidR="00A34BA7">
        <w:rPr>
          <w:rFonts w:ascii="Times New Roman" w:hAnsi="Times New Roman" w:cs="Times New Roman"/>
          <w:sz w:val="28"/>
          <w:szCs w:val="28"/>
        </w:rPr>
        <w:t>:</w:t>
      </w:r>
    </w:p>
    <w:p w:rsidR="00944499" w:rsidRPr="00DE0341" w:rsidRDefault="00A34BA7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="00944499" w:rsidRPr="00DE0341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0E1093" w:rsidRPr="00DE0341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C5644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0E1093" w:rsidRPr="00DE0341">
        <w:rPr>
          <w:rFonts w:ascii="Times New Roman" w:hAnsi="Times New Roman" w:cs="Times New Roman"/>
          <w:sz w:val="28"/>
          <w:szCs w:val="28"/>
        </w:rPr>
        <w:t>и (или) использующим его</w:t>
      </w:r>
      <w:r w:rsidR="00944499" w:rsidRPr="00DE0341">
        <w:rPr>
          <w:rFonts w:ascii="Times New Roman" w:hAnsi="Times New Roman" w:cs="Times New Roman"/>
          <w:sz w:val="28"/>
          <w:szCs w:val="28"/>
        </w:rPr>
        <w:t xml:space="preserve">, в целях оценки соблюдения таким лицом </w:t>
      </w:r>
      <w:r w:rsidR="00944499" w:rsidRPr="00801B58">
        <w:rPr>
          <w:rFonts w:ascii="Times New Roman" w:hAnsi="Times New Roman" w:cs="Times New Roman"/>
          <w:sz w:val="28"/>
          <w:szCs w:val="28"/>
        </w:rPr>
        <w:t>обязательных требований,</w:t>
      </w:r>
      <w:r w:rsidR="00944499" w:rsidRPr="00DE0341">
        <w:rPr>
          <w:rFonts w:ascii="Times New Roman" w:hAnsi="Times New Roman" w:cs="Times New Roman"/>
          <w:sz w:val="28"/>
          <w:szCs w:val="28"/>
        </w:rPr>
        <w:t xml:space="preserve"> а также оценки выполнения решений контрольного органа.</w:t>
      </w:r>
    </w:p>
    <w:p w:rsidR="00A34BA7" w:rsidRDefault="00EA1BF2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hAnsi="Times New Roman" w:cs="Times New Roman"/>
          <w:sz w:val="28"/>
          <w:szCs w:val="28"/>
        </w:rPr>
        <w:t>5.4.2. </w:t>
      </w:r>
      <w:r w:rsidR="00F51915" w:rsidRPr="00DE0341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0E1093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 осмотр;</w:t>
      </w:r>
      <w:r w:rsidR="000E1093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 опрос;</w:t>
      </w:r>
      <w:r w:rsidR="000E1093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 получение письменных объяснений;</w:t>
      </w:r>
      <w:r w:rsidR="000E1093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A34BA7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- истребование документов;</w:t>
      </w:r>
      <w:r w:rsidR="000E1093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 </w:t>
      </w:r>
    </w:p>
    <w:p w:rsidR="00F51915" w:rsidRPr="00DE0341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lastRenderedPageBreak/>
        <w:t xml:space="preserve">- </w:t>
      </w:r>
      <w:r w:rsidR="000E1093" w:rsidRPr="00DE0341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инструментальное обследование.</w:t>
      </w:r>
    </w:p>
    <w:p w:rsidR="00B1573F" w:rsidRDefault="00A34BA7" w:rsidP="00DE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944499" w:rsidRPr="00DE0341">
        <w:rPr>
          <w:rFonts w:ascii="Times New Roman" w:hAnsi="Times New Roman" w:cs="Times New Roman"/>
          <w:sz w:val="28"/>
          <w:szCs w:val="28"/>
        </w:rPr>
        <w:t>Срок проведения выездной пр</w:t>
      </w:r>
      <w:r w:rsidR="000E1093" w:rsidRPr="00DE0341">
        <w:rPr>
          <w:rFonts w:ascii="Times New Roman" w:hAnsi="Times New Roman" w:cs="Times New Roman"/>
          <w:sz w:val="28"/>
          <w:szCs w:val="28"/>
        </w:rPr>
        <w:t>оверки не может превышать 10</w:t>
      </w:r>
      <w:r w:rsidR="00944499" w:rsidRPr="00DE0341">
        <w:rPr>
          <w:rFonts w:ascii="Times New Roman" w:hAnsi="Times New Roman" w:cs="Times New Roman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944499" w:rsidRPr="00DE034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C5644A">
        <w:rPr>
          <w:rFonts w:ascii="Times New Roman" w:hAnsi="Times New Roman" w:cs="Times New Roman"/>
          <w:sz w:val="28"/>
          <w:szCs w:val="28"/>
        </w:rPr>
        <w:t>.</w:t>
      </w:r>
    </w:p>
    <w:p w:rsidR="00C5644A" w:rsidRDefault="00C5644A" w:rsidP="00C5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644A">
        <w:rPr>
          <w:rFonts w:ascii="Times New Roman" w:hAnsi="Times New Roman" w:cs="Times New Roman"/>
          <w:iCs/>
          <w:sz w:val="28"/>
          <w:szCs w:val="28"/>
        </w:rPr>
        <w:t>5.4.4.</w:t>
      </w:r>
      <w:r w:rsidR="00EA1BF2">
        <w:rPr>
          <w:rFonts w:ascii="Times New Roman" w:hAnsi="Times New Roman" w:cs="Times New Roman"/>
          <w:iCs/>
          <w:sz w:val="28"/>
          <w:szCs w:val="28"/>
        </w:rPr>
        <w:t> </w:t>
      </w:r>
      <w:r w:rsidRPr="00C5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C5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C5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за 24</w:t>
      </w:r>
      <w:r w:rsidRPr="00C5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часа до ее начала в порядке, предусмотренном</w:t>
      </w:r>
      <w:r w:rsidRPr="00C564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644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21 Закона № 248-ФЗ</w:t>
      </w:r>
      <w:r w:rsidR="005C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644A" w:rsidRPr="00836065" w:rsidRDefault="009349D4" w:rsidP="00C5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</w:t>
      </w:r>
      <w:r w:rsidR="00271352" w:rsidRPr="00DE0341">
        <w:rPr>
          <w:rFonts w:ascii="Times New Roman" w:hAnsi="Times New Roman" w:cs="Times New Roman"/>
          <w:sz w:val="28"/>
          <w:szCs w:val="28"/>
        </w:rPr>
        <w:t>5</w:t>
      </w:r>
      <w:r w:rsidR="00583253" w:rsidRPr="00DE0341">
        <w:rPr>
          <w:rFonts w:ascii="Times New Roman" w:hAnsi="Times New Roman" w:cs="Times New Roman"/>
          <w:sz w:val="28"/>
          <w:szCs w:val="28"/>
        </w:rPr>
        <w:t xml:space="preserve">. </w:t>
      </w:r>
      <w:r w:rsidR="00C5644A" w:rsidRPr="00DE0341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</w:t>
      </w:r>
      <w:r w:rsidR="00313F45">
        <w:rPr>
          <w:rFonts w:ascii="Times New Roman" w:hAnsi="Times New Roman" w:cs="Times New Roman"/>
          <w:sz w:val="28"/>
          <w:szCs w:val="28"/>
        </w:rPr>
        <w:t xml:space="preserve"> </w:t>
      </w:r>
      <w:r w:rsidR="00313F45" w:rsidRPr="00836065">
        <w:rPr>
          <w:rFonts w:ascii="Times New Roman" w:hAnsi="Times New Roman" w:cs="Times New Roman"/>
          <w:sz w:val="28"/>
          <w:szCs w:val="28"/>
        </w:rPr>
        <w:t>(мониторинг безопасности)</w:t>
      </w:r>
      <w:r w:rsidR="00C5644A" w:rsidRPr="00836065">
        <w:rPr>
          <w:rFonts w:ascii="Times New Roman" w:hAnsi="Times New Roman" w:cs="Times New Roman"/>
          <w:sz w:val="28"/>
          <w:szCs w:val="28"/>
        </w:rPr>
        <w:t>:</w:t>
      </w:r>
    </w:p>
    <w:p w:rsidR="00C860ED" w:rsidRPr="00C5644A" w:rsidRDefault="00EA1BF2" w:rsidP="00C5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5.5.1. </w:t>
      </w:r>
      <w:proofErr w:type="gramStart"/>
      <w:r w:rsidR="00583253" w:rsidRPr="00DE0341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313F45" w:rsidRPr="00836065">
        <w:rPr>
          <w:rFonts w:ascii="Times New Roman" w:hAnsi="Times New Roman" w:cs="Times New Roman"/>
          <w:sz w:val="28"/>
          <w:szCs w:val="28"/>
        </w:rPr>
        <w:t xml:space="preserve">(мониторинг безопасности) </w:t>
      </w:r>
      <w:r w:rsidR="00583253" w:rsidRPr="00DE0341">
        <w:rPr>
          <w:rFonts w:ascii="Times New Roman" w:hAnsi="Times New Roman" w:cs="Times New Roman"/>
          <w:sz w:val="28"/>
          <w:szCs w:val="28"/>
        </w:rPr>
        <w:t xml:space="preserve"> осуществляется инспектором путем анализа данных об объектах </w:t>
      </w:r>
      <w:r w:rsidR="00C564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3253" w:rsidRPr="00DE0341">
        <w:rPr>
          <w:rFonts w:ascii="Times New Roman" w:hAnsi="Times New Roman" w:cs="Times New Roman"/>
          <w:sz w:val="28"/>
          <w:szCs w:val="28"/>
        </w:rPr>
        <w:t xml:space="preserve">контроля, имеющихся </w:t>
      </w:r>
      <w:r w:rsidR="009349D4" w:rsidRPr="00DE0341">
        <w:rPr>
          <w:rFonts w:ascii="Times New Roman" w:hAnsi="Times New Roman" w:cs="Times New Roman"/>
          <w:sz w:val="28"/>
          <w:szCs w:val="28"/>
        </w:rPr>
        <w:t>у контрольного органа,</w:t>
      </w:r>
      <w:r w:rsidR="00583253" w:rsidRPr="00DE0341">
        <w:rPr>
          <w:rFonts w:ascii="Times New Roman" w:hAnsi="Times New Roman" w:cs="Times New Roman"/>
          <w:sz w:val="28"/>
          <w:szCs w:val="28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9349D4" w:rsidRPr="00DE0341">
        <w:rPr>
          <w:rFonts w:ascii="Times New Roman" w:hAnsi="Times New Roman" w:cs="Times New Roman"/>
          <w:sz w:val="28"/>
          <w:szCs w:val="28"/>
        </w:rPr>
        <w:t xml:space="preserve">, </w:t>
      </w:r>
      <w:r w:rsidR="009349D4" w:rsidRPr="00DE034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 из сети Интернет</w:t>
      </w:r>
      <w:r w:rsidR="00C860ED" w:rsidRPr="00DE0341">
        <w:rPr>
          <w:rFonts w:ascii="Times New Roman" w:hAnsi="Times New Roman" w:cs="Times New Roman"/>
          <w:sz w:val="28"/>
          <w:szCs w:val="28"/>
          <w:shd w:val="clear" w:color="auto" w:fill="FFFFFF"/>
        </w:rPr>
        <w:t>, иных общественных данных</w:t>
      </w:r>
      <w:r w:rsidR="009349D4" w:rsidRPr="00DE03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83253" w:rsidRPr="00313F45" w:rsidRDefault="00836065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583253" w:rsidRPr="00313F4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313F45" w:rsidRPr="00313F45">
        <w:rPr>
          <w:rFonts w:ascii="Times New Roman" w:hAnsi="Times New Roman" w:cs="Times New Roman"/>
          <w:sz w:val="28"/>
          <w:szCs w:val="28"/>
        </w:rPr>
        <w:t xml:space="preserve">(мониторинг безопасности) </w:t>
      </w:r>
      <w:r w:rsidR="00583253" w:rsidRPr="00313F45">
        <w:rPr>
          <w:rFonts w:ascii="Times New Roman" w:hAnsi="Times New Roman" w:cs="Times New Roman"/>
          <w:sz w:val="28"/>
          <w:szCs w:val="28"/>
        </w:rPr>
        <w:t>осуществляется по месту н</w:t>
      </w:r>
      <w:r w:rsidR="00C5644A" w:rsidRPr="00313F45">
        <w:rPr>
          <w:rFonts w:ascii="Times New Roman" w:hAnsi="Times New Roman" w:cs="Times New Roman"/>
          <w:sz w:val="28"/>
          <w:szCs w:val="28"/>
        </w:rPr>
        <w:t xml:space="preserve">ахождения инспектора систематически </w:t>
      </w:r>
      <w:r w:rsidR="00583253" w:rsidRPr="00313F45">
        <w:rPr>
          <w:rFonts w:ascii="Times New Roman" w:hAnsi="Times New Roman" w:cs="Times New Roman"/>
          <w:sz w:val="28"/>
          <w:szCs w:val="28"/>
        </w:rPr>
        <w:t xml:space="preserve">на основании заданий </w:t>
      </w:r>
      <w:r w:rsidR="00C36C09" w:rsidRPr="00313F45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313F45" w:rsidRPr="00313F4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313F4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C36C09" w:rsidRPr="00313F45" w:rsidRDefault="00C36C09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F45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E57D98" w:rsidRPr="00313F45">
        <w:rPr>
          <w:rFonts w:ascii="Times New Roman" w:hAnsi="Times New Roman" w:cs="Times New Roman"/>
          <w:sz w:val="28"/>
          <w:szCs w:val="28"/>
        </w:rPr>
        <w:t>приказом контрольного органа</w:t>
      </w:r>
      <w:r w:rsidRPr="00313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253" w:rsidRPr="00DE0341" w:rsidRDefault="00836065" w:rsidP="00313F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583253" w:rsidRPr="00DE0341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313F45" w:rsidRPr="00313F45" w:rsidRDefault="00836065" w:rsidP="00313F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</w:t>
      </w:r>
      <w:r w:rsidR="00313F45" w:rsidRPr="00313F45">
        <w:rPr>
          <w:rFonts w:ascii="Times New Roman" w:hAnsi="Times New Roman" w:cs="Times New Roman"/>
          <w:sz w:val="28"/>
          <w:szCs w:val="28"/>
        </w:rPr>
        <w:t xml:space="preserve">. </w:t>
      </w:r>
      <w:r w:rsidR="00313F45" w:rsidRPr="00313F45">
        <w:rPr>
          <w:rFonts w:ascii="Times New Roman" w:hAnsi="Times New Roman" w:cs="Times New Roman"/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313F45" w:rsidRPr="00313F45" w:rsidRDefault="00313F45" w:rsidP="00313F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st101238"/>
      <w:bookmarkEnd w:id="13"/>
      <w:r w:rsidRPr="00313F45">
        <w:rPr>
          <w:rFonts w:ascii="Times New Roman" w:hAnsi="Times New Roman" w:cs="Times New Roman"/>
          <w:color w:val="000000"/>
          <w:sz w:val="28"/>
          <w:szCs w:val="28"/>
        </w:rPr>
        <w:t xml:space="preserve">1) решение о проведении внепланового контрольного (надзорного) мероприятия в соответствии со статьей </w:t>
      </w:r>
      <w:r w:rsidRPr="00313F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60</w:t>
      </w:r>
      <w:r w:rsidRPr="00313F45">
        <w:rPr>
          <w:rFonts w:ascii="Times New Roman" w:hAnsi="Times New Roman" w:cs="Times New Roman"/>
          <w:sz w:val="28"/>
          <w:szCs w:val="28"/>
        </w:rPr>
        <w:t xml:space="preserve"> Закона № 248-ФЗ</w:t>
      </w:r>
      <w:r w:rsidRPr="00313F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3F45" w:rsidRPr="00313F45" w:rsidRDefault="00313F45" w:rsidP="00313F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101239"/>
      <w:bookmarkEnd w:id="14"/>
      <w:r w:rsidRPr="00313F45">
        <w:rPr>
          <w:rFonts w:ascii="Times New Roman" w:hAnsi="Times New Roman" w:cs="Times New Roman"/>
          <w:color w:val="000000"/>
          <w:sz w:val="28"/>
          <w:szCs w:val="28"/>
        </w:rPr>
        <w:t>2) решение об объявлении предостережения;</w:t>
      </w:r>
    </w:p>
    <w:p w:rsidR="00313F45" w:rsidRPr="00313F45" w:rsidRDefault="00313F45" w:rsidP="00313F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dst101240"/>
      <w:bookmarkEnd w:id="15"/>
      <w:r w:rsidRPr="00313F45">
        <w:rPr>
          <w:rFonts w:ascii="Times New Roman" w:hAnsi="Times New Roman" w:cs="Times New Roman"/>
          <w:color w:val="000000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Pr="00313F45">
        <w:rPr>
          <w:rFonts w:ascii="Times New Roman" w:hAnsi="Times New Roman" w:cs="Times New Roman"/>
          <w:sz w:val="28"/>
          <w:szCs w:val="28"/>
        </w:rPr>
        <w:t>Закона № 248-ФЗ</w:t>
      </w:r>
      <w:r w:rsidRPr="00313F45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313F45" w:rsidRPr="005C5EFE" w:rsidRDefault="00313F45" w:rsidP="005C5E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dst101241"/>
      <w:bookmarkEnd w:id="16"/>
      <w:r w:rsidRPr="00313F45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решение, закрепленное в федеральном законе о виде контроля, законе субъекта Российской Федерации о виде контроля в соответствии</w:t>
      </w:r>
      <w:r w:rsidRPr="00313F45">
        <w:rPr>
          <w:rFonts w:ascii="Times New Roman" w:hAnsi="Times New Roman" w:cs="Times New Roman"/>
          <w:sz w:val="28"/>
          <w:szCs w:val="28"/>
        </w:rPr>
        <w:t xml:space="preserve"> с частью 3 статьи 90 Закона № 248-ФЗ</w:t>
      </w:r>
      <w:r w:rsidRPr="00313F45">
        <w:rPr>
          <w:rFonts w:ascii="Times New Roman" w:hAnsi="Times New Roman" w:cs="Times New Roman"/>
          <w:color w:val="000000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C5644A" w:rsidRDefault="00E01CEF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</w:t>
      </w:r>
      <w:r w:rsidR="00271352" w:rsidRPr="00DE0341">
        <w:rPr>
          <w:rFonts w:ascii="Times New Roman" w:hAnsi="Times New Roman" w:cs="Times New Roman"/>
          <w:sz w:val="28"/>
          <w:szCs w:val="28"/>
        </w:rPr>
        <w:t>6</w:t>
      </w:r>
      <w:r w:rsidR="00583253" w:rsidRPr="00DE0341">
        <w:rPr>
          <w:rFonts w:ascii="Times New Roman" w:hAnsi="Times New Roman" w:cs="Times New Roman"/>
          <w:sz w:val="28"/>
          <w:szCs w:val="28"/>
        </w:rPr>
        <w:t xml:space="preserve">. </w:t>
      </w:r>
      <w:r w:rsidR="00C5644A" w:rsidRPr="00DE0341">
        <w:rPr>
          <w:rFonts w:ascii="Times New Roman" w:hAnsi="Times New Roman" w:cs="Times New Roman"/>
          <w:sz w:val="28"/>
          <w:szCs w:val="28"/>
        </w:rPr>
        <w:t>Выездное обследование</w:t>
      </w:r>
      <w:r w:rsidR="00C5644A">
        <w:rPr>
          <w:rFonts w:ascii="Times New Roman" w:hAnsi="Times New Roman" w:cs="Times New Roman"/>
          <w:sz w:val="28"/>
          <w:szCs w:val="28"/>
        </w:rPr>
        <w:t>:</w:t>
      </w:r>
    </w:p>
    <w:p w:rsidR="00A04BE2" w:rsidRPr="00DE0341" w:rsidRDefault="00EA1BF2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5.6.1. </w:t>
      </w:r>
      <w:r w:rsidR="00A04BE2" w:rsidRPr="00DE0341">
        <w:rPr>
          <w:rFonts w:ascii="Times New Roman" w:hAnsi="Times New Roman" w:cs="Times New Roman"/>
          <w:sz w:val="28"/>
          <w:szCs w:val="28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A04BE2" w:rsidRPr="00DE0341" w:rsidRDefault="00EA1BF2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5.6.2. </w:t>
      </w:r>
      <w:r w:rsidR="00A04BE2" w:rsidRPr="00DE0341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5C5E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4BE2" w:rsidRPr="00DE0341">
        <w:rPr>
          <w:rFonts w:ascii="Times New Roman" w:hAnsi="Times New Roman" w:cs="Times New Roman"/>
          <w:sz w:val="28"/>
          <w:szCs w:val="28"/>
        </w:rPr>
        <w:t>контроля, при этом не допускается взаимодействие с контролируемым лицом.</w:t>
      </w:r>
    </w:p>
    <w:p w:rsidR="005C5EFE" w:rsidRDefault="005C5EFE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="00A04BE2" w:rsidRPr="00DE0341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объектах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A04BE2" w:rsidRPr="00DE0341">
        <w:rPr>
          <w:rFonts w:ascii="Times New Roman" w:hAnsi="Times New Roman" w:cs="Times New Roman"/>
          <w:sz w:val="28"/>
          <w:szCs w:val="28"/>
        </w:rPr>
        <w:t xml:space="preserve">могут осуществляться: </w:t>
      </w:r>
    </w:p>
    <w:p w:rsidR="005C5EFE" w:rsidRDefault="005C5EFE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BE2" w:rsidRPr="00DE0341">
        <w:rPr>
          <w:rFonts w:ascii="Times New Roman" w:hAnsi="Times New Roman" w:cs="Times New Roman"/>
          <w:sz w:val="28"/>
          <w:szCs w:val="28"/>
        </w:rPr>
        <w:t xml:space="preserve">осмотр, </w:t>
      </w:r>
    </w:p>
    <w:p w:rsidR="00A04BE2" w:rsidRPr="00DE0341" w:rsidRDefault="005C5EFE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BE2" w:rsidRPr="00DE0341">
        <w:rPr>
          <w:rFonts w:ascii="Times New Roman" w:hAnsi="Times New Roman" w:cs="Times New Roman"/>
          <w:sz w:val="28"/>
          <w:szCs w:val="28"/>
        </w:rPr>
        <w:t>инструментальное обследова</w:t>
      </w:r>
      <w:r>
        <w:rPr>
          <w:rFonts w:ascii="Times New Roman" w:hAnsi="Times New Roman" w:cs="Times New Roman"/>
          <w:sz w:val="28"/>
          <w:szCs w:val="28"/>
        </w:rPr>
        <w:t>ние (с применением видеозаписи).</w:t>
      </w:r>
    </w:p>
    <w:p w:rsidR="00A04BE2" w:rsidRPr="00DE0341" w:rsidRDefault="00EA1BF2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5.6.4. </w:t>
      </w:r>
      <w:r w:rsidR="00A04BE2" w:rsidRPr="00DE0341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A04BE2" w:rsidRPr="00DE0341" w:rsidRDefault="005C5EFE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5.6.5. </w:t>
      </w:r>
      <w:r w:rsidR="00A04BE2" w:rsidRPr="00DE0341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Закона </w:t>
      </w:r>
      <w:r w:rsidR="008360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4BE2" w:rsidRPr="00DE0341">
        <w:rPr>
          <w:rFonts w:ascii="Times New Roman" w:hAnsi="Times New Roman" w:cs="Times New Roman"/>
          <w:sz w:val="28"/>
          <w:szCs w:val="28"/>
        </w:rPr>
        <w:t>№ 248-ФЗ.</w:t>
      </w:r>
    </w:p>
    <w:p w:rsidR="00A04BE2" w:rsidRPr="00DE0341" w:rsidRDefault="00EA1BF2" w:rsidP="00DE0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5.6.6. </w:t>
      </w:r>
      <w:r w:rsidR="00A04BE2" w:rsidRPr="00DE0341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EA5EA6" w:rsidRPr="00DE0341" w:rsidRDefault="00E01CEF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</w:t>
      </w:r>
      <w:r w:rsidR="00271352" w:rsidRPr="00DE0341">
        <w:rPr>
          <w:rFonts w:ascii="Times New Roman" w:hAnsi="Times New Roman" w:cs="Times New Roman"/>
          <w:sz w:val="28"/>
          <w:szCs w:val="28"/>
        </w:rPr>
        <w:t>7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5C5EFE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583253" w:rsidRPr="00DE0341">
        <w:rPr>
          <w:rFonts w:ascii="Times New Roman" w:hAnsi="Times New Roman" w:cs="Times New Roman"/>
          <w:sz w:val="28"/>
          <w:szCs w:val="28"/>
        </w:rPr>
        <w:t xml:space="preserve">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</w:t>
      </w:r>
      <w:r w:rsidR="003E0226" w:rsidRPr="00DE034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DE0341">
        <w:rPr>
          <w:rFonts w:ascii="Times New Roman" w:hAnsi="Times New Roman" w:cs="Times New Roman"/>
          <w:sz w:val="28"/>
          <w:szCs w:val="28"/>
        </w:rPr>
        <w:t>З</w:t>
      </w:r>
      <w:r w:rsidR="003E0226" w:rsidRPr="00DE0341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DE0341">
        <w:rPr>
          <w:rFonts w:ascii="Times New Roman" w:hAnsi="Times New Roman" w:cs="Times New Roman"/>
          <w:sz w:val="28"/>
          <w:szCs w:val="28"/>
        </w:rPr>
        <w:t>№ 248-ФЗ.</w:t>
      </w:r>
    </w:p>
    <w:p w:rsidR="00EA5EA6" w:rsidRPr="00DE0341" w:rsidRDefault="00E01CEF" w:rsidP="00DE0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</w:t>
      </w:r>
      <w:r w:rsidR="00271352" w:rsidRPr="00DE0341">
        <w:rPr>
          <w:rFonts w:ascii="Times New Roman" w:hAnsi="Times New Roman" w:cs="Times New Roman"/>
          <w:sz w:val="28"/>
          <w:szCs w:val="28"/>
        </w:rPr>
        <w:t>8</w:t>
      </w:r>
      <w:r w:rsidR="00C75DF7">
        <w:rPr>
          <w:rFonts w:ascii="Times New Roman" w:hAnsi="Times New Roman" w:cs="Times New Roman"/>
          <w:sz w:val="28"/>
          <w:szCs w:val="28"/>
        </w:rPr>
        <w:t>.</w:t>
      </w:r>
      <w:bookmarkStart w:id="17" w:name="_GoBack"/>
      <w:bookmarkEnd w:id="17"/>
      <w:r w:rsidR="00EA1BF2">
        <w:rPr>
          <w:rFonts w:ascii="Times New Roman" w:hAnsi="Times New Roman" w:cs="Times New Roman"/>
          <w:sz w:val="28"/>
          <w:szCs w:val="28"/>
        </w:rPr>
        <w:t> </w:t>
      </w:r>
      <w:r w:rsidR="00EA5EA6" w:rsidRPr="00DE0341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</w:t>
      </w:r>
      <w:r w:rsidRPr="00DE0341">
        <w:rPr>
          <w:rFonts w:ascii="Times New Roman" w:hAnsi="Times New Roman" w:cs="Times New Roman"/>
          <w:sz w:val="28"/>
          <w:szCs w:val="28"/>
        </w:rPr>
        <w:t>астью 8 статьи 31 З</w:t>
      </w:r>
      <w:r w:rsidR="00EA5EA6" w:rsidRPr="00DE0341">
        <w:rPr>
          <w:rFonts w:ascii="Times New Roman" w:hAnsi="Times New Roman" w:cs="Times New Roman"/>
          <w:sz w:val="28"/>
          <w:szCs w:val="28"/>
        </w:rPr>
        <w:t>акона</w:t>
      </w:r>
      <w:r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="00A7198F" w:rsidRPr="00DE0341">
        <w:rPr>
          <w:rFonts w:ascii="Times New Roman" w:hAnsi="Times New Roman" w:cs="Times New Roman"/>
          <w:sz w:val="28"/>
          <w:szCs w:val="28"/>
        </w:rPr>
        <w:t>№ 248-ФЗ</w:t>
      </w:r>
      <w:r w:rsidR="00EA5EA6" w:rsidRPr="00DE0341">
        <w:rPr>
          <w:rFonts w:ascii="Times New Roman" w:hAnsi="Times New Roman" w:cs="Times New Roman"/>
          <w:sz w:val="28"/>
          <w:szCs w:val="28"/>
        </w:rPr>
        <w:t>, представить в</w:t>
      </w:r>
      <w:r w:rsidRPr="00DE0341">
        <w:rPr>
          <w:rFonts w:ascii="Times New Roman" w:hAnsi="Times New Roman" w:cs="Times New Roman"/>
          <w:sz w:val="28"/>
          <w:szCs w:val="28"/>
        </w:rPr>
        <w:t xml:space="preserve"> контрольный орган </w:t>
      </w:r>
      <w:r w:rsidR="00EA5EA6" w:rsidRPr="00DE0341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CA40EF" w:rsidRDefault="00F72934" w:rsidP="00DE0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40EF" w:rsidRPr="00DE0341">
        <w:rPr>
          <w:rFonts w:ascii="Times New Roman" w:hAnsi="Times New Roman" w:cs="Times New Roman"/>
          <w:color w:val="000000"/>
          <w:sz w:val="28"/>
          <w:szCs w:val="28"/>
        </w:rPr>
        <w:t>отсутствия по месту регистрации индивидуального предпринимателя, гражданина на момент проведения ко</w:t>
      </w:r>
      <w:r w:rsidR="00836065">
        <w:rPr>
          <w:rFonts w:ascii="Times New Roman" w:hAnsi="Times New Roman" w:cs="Times New Roman"/>
          <w:color w:val="000000"/>
          <w:sz w:val="28"/>
          <w:szCs w:val="28"/>
        </w:rPr>
        <w:t>нтрольного</w:t>
      </w:r>
      <w:r w:rsidR="00CA40EF" w:rsidRPr="00DE034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в связи с ежегодным отпуском;</w:t>
      </w:r>
    </w:p>
    <w:p w:rsidR="00EA5EA6" w:rsidRPr="00DE0341" w:rsidRDefault="00F72934" w:rsidP="00DE03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dst100283"/>
      <w:bookmarkEnd w:id="18"/>
      <w:r w:rsidRPr="00DE03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40EF" w:rsidRPr="00DE0341">
        <w:rPr>
          <w:rFonts w:ascii="Times New Roman" w:hAnsi="Times New Roman" w:cs="Times New Roman"/>
          <w:color w:val="000000"/>
          <w:sz w:val="28"/>
          <w:szCs w:val="28"/>
        </w:rPr>
        <w:t>временной нетрудоспособности на момент проведения контрольного мероприятия.</w:t>
      </w:r>
    </w:p>
    <w:p w:rsidR="00B668C9" w:rsidRPr="00DE0341" w:rsidRDefault="00EA5EA6" w:rsidP="00DE0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</w:t>
      </w:r>
      <w:r w:rsidR="00CA40EF" w:rsidRPr="00DE0341">
        <w:rPr>
          <w:rFonts w:ascii="Times New Roman" w:hAnsi="Times New Roman" w:cs="Times New Roman"/>
          <w:sz w:val="28"/>
          <w:szCs w:val="28"/>
        </w:rPr>
        <w:t>реносится контрольным органом</w:t>
      </w:r>
      <w:r w:rsidRPr="00DE0341">
        <w:rPr>
          <w:rFonts w:ascii="Times New Roman" w:hAnsi="Times New Roman" w:cs="Times New Roman"/>
          <w:sz w:val="28"/>
          <w:szCs w:val="28"/>
        </w:rPr>
        <w:t xml:space="preserve"> на срок, </w:t>
      </w:r>
      <w:r w:rsidRPr="00DE0341">
        <w:rPr>
          <w:rFonts w:ascii="Times New Roman" w:hAnsi="Times New Roman" w:cs="Times New Roman"/>
          <w:sz w:val="28"/>
          <w:szCs w:val="28"/>
        </w:rPr>
        <w:lastRenderedPageBreak/>
        <w:t>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DE0341">
        <w:rPr>
          <w:rFonts w:ascii="Times New Roman" w:hAnsi="Times New Roman" w:cs="Times New Roman"/>
          <w:sz w:val="28"/>
          <w:szCs w:val="28"/>
        </w:rPr>
        <w:t>.</w:t>
      </w:r>
    </w:p>
    <w:p w:rsidR="00026653" w:rsidRPr="00DE0341" w:rsidRDefault="00CA40EF" w:rsidP="00DE034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</w:t>
      </w:r>
      <w:r w:rsidR="00271352" w:rsidRPr="00DE0341">
        <w:rPr>
          <w:rFonts w:ascii="Times New Roman" w:hAnsi="Times New Roman" w:cs="Times New Roman"/>
          <w:sz w:val="28"/>
          <w:szCs w:val="28"/>
        </w:rPr>
        <w:t>9</w:t>
      </w:r>
      <w:r w:rsidRPr="00DE0341">
        <w:rPr>
          <w:rFonts w:ascii="Times New Roman" w:hAnsi="Times New Roman" w:cs="Times New Roman"/>
          <w:sz w:val="28"/>
          <w:szCs w:val="28"/>
        </w:rPr>
        <w:t>. Для фиксации и</w:t>
      </w:r>
      <w:r w:rsidR="00026653" w:rsidRPr="00DE0341">
        <w:rPr>
          <w:rFonts w:ascii="Times New Roman" w:hAnsi="Times New Roman" w:cs="Times New Roman"/>
          <w:sz w:val="28"/>
          <w:szCs w:val="28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DE0341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DE0341" w:rsidRDefault="00EA1BF2" w:rsidP="00DE034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36E79" w:rsidRPr="00DE0341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FB053C" w:rsidRPr="00DE0341" w:rsidRDefault="00EA1BF2" w:rsidP="00DE034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36E79" w:rsidRPr="00DE0341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DE0341" w:rsidRDefault="00026653" w:rsidP="00DE034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DE0341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DE0341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DE0341" w:rsidRDefault="00CA40EF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5.10</w:t>
      </w:r>
      <w:r w:rsidR="003E0226" w:rsidRPr="00DE0341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DE0341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DE0341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DE0341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Pr="00DE0341">
        <w:rPr>
          <w:rFonts w:ascii="Times New Roman" w:hAnsi="Times New Roman" w:cs="Times New Roman"/>
          <w:sz w:val="28"/>
          <w:szCs w:val="28"/>
        </w:rPr>
        <w:t>, установленном З</w:t>
      </w:r>
      <w:r w:rsidR="00F77C17" w:rsidRPr="00DE0341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A7198F" w:rsidRPr="00DE0341">
        <w:rPr>
          <w:rFonts w:ascii="Times New Roman" w:hAnsi="Times New Roman" w:cs="Times New Roman"/>
          <w:sz w:val="28"/>
          <w:szCs w:val="28"/>
        </w:rPr>
        <w:t>№ 248-ФЗ</w:t>
      </w:r>
      <w:r w:rsidR="00F77C17" w:rsidRPr="00DE0341">
        <w:rPr>
          <w:rFonts w:ascii="Times New Roman" w:hAnsi="Times New Roman" w:cs="Times New Roman"/>
          <w:sz w:val="28"/>
          <w:szCs w:val="28"/>
        </w:rPr>
        <w:t>.</w:t>
      </w:r>
    </w:p>
    <w:p w:rsidR="001C7B35" w:rsidRPr="00801B58" w:rsidRDefault="00F72934" w:rsidP="001C7B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5.11</w:t>
      </w:r>
      <w:r w:rsidR="005C3BDE" w:rsidRPr="00DE0341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</w:t>
      </w:r>
      <w:r w:rsidRPr="00DE0341">
        <w:rPr>
          <w:rFonts w:ascii="Times New Roman" w:hAnsi="Times New Roman" w:cs="Times New Roman"/>
          <w:sz w:val="28"/>
          <w:szCs w:val="28"/>
        </w:rPr>
        <w:t>требований контрольный орган</w:t>
      </w:r>
      <w:r w:rsidR="005C3BDE" w:rsidRPr="00DE0341">
        <w:rPr>
          <w:rFonts w:ascii="Times New Roman" w:hAnsi="Times New Roman" w:cs="Times New Roman"/>
          <w:sz w:val="28"/>
          <w:szCs w:val="28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1C7B35">
        <w:rPr>
          <w:rFonts w:ascii="Times New Roman" w:hAnsi="Times New Roman" w:cs="Times New Roman"/>
          <w:sz w:val="28"/>
          <w:szCs w:val="28"/>
        </w:rPr>
        <w:t xml:space="preserve">. </w:t>
      </w:r>
      <w:r w:rsidR="001C7B35" w:rsidRPr="00801B58">
        <w:rPr>
          <w:rFonts w:ascii="Times New Roman" w:hAnsi="Times New Roman" w:cs="Times New Roman"/>
          <w:sz w:val="28"/>
          <w:szCs w:val="28"/>
        </w:rPr>
        <w:t>Форма и содержание предписания об устранении выявленных нарушений обязательных требований утверждается приказом контрольного органа.</w:t>
      </w:r>
    </w:p>
    <w:p w:rsidR="00FB053C" w:rsidRPr="00DE0341" w:rsidRDefault="007D0F8B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5.1</w:t>
      </w:r>
      <w:r w:rsidR="00271352" w:rsidRPr="00DE0341">
        <w:rPr>
          <w:rFonts w:ascii="Times New Roman" w:hAnsi="Times New Roman" w:cs="Times New Roman"/>
          <w:sz w:val="28"/>
          <w:szCs w:val="28"/>
        </w:rPr>
        <w:t>2</w:t>
      </w:r>
      <w:r w:rsidR="005C3BDE" w:rsidRPr="00DE0341">
        <w:rPr>
          <w:rFonts w:ascii="Times New Roman" w:hAnsi="Times New Roman" w:cs="Times New Roman"/>
          <w:sz w:val="28"/>
          <w:szCs w:val="28"/>
        </w:rPr>
        <w:t xml:space="preserve">. </w:t>
      </w:r>
      <w:r w:rsidR="00FB053C" w:rsidRPr="00DE0341">
        <w:rPr>
          <w:rFonts w:ascii="Times New Roman" w:hAnsi="Times New Roman" w:cs="Times New Roman"/>
          <w:iCs/>
          <w:sz w:val="28"/>
          <w:szCs w:val="28"/>
        </w:rPr>
        <w:t>В случае поступления в</w:t>
      </w:r>
      <w:r w:rsidR="00F72934" w:rsidRPr="00DE0341">
        <w:rPr>
          <w:rFonts w:ascii="Times New Roman" w:hAnsi="Times New Roman" w:cs="Times New Roman"/>
          <w:iCs/>
          <w:sz w:val="28"/>
          <w:szCs w:val="28"/>
        </w:rPr>
        <w:t xml:space="preserve"> контрольный орган </w:t>
      </w:r>
      <w:r w:rsidR="00FB053C" w:rsidRPr="00DE0341">
        <w:rPr>
          <w:rFonts w:ascii="Times New Roman" w:hAnsi="Times New Roman" w:cs="Times New Roman"/>
          <w:iCs/>
          <w:sz w:val="28"/>
          <w:szCs w:val="28"/>
        </w:rPr>
        <w:t xml:space="preserve">возражений, указанных в </w:t>
      </w:r>
      <w:hyperlink r:id="rId10" w:history="1">
        <w:r w:rsidR="00FB053C" w:rsidRPr="00DE0341">
          <w:rPr>
            <w:rFonts w:ascii="Times New Roman" w:hAnsi="Times New Roman" w:cs="Times New Roman"/>
            <w:iCs/>
            <w:sz w:val="28"/>
            <w:szCs w:val="28"/>
          </w:rPr>
          <w:t>части 1</w:t>
        </w:r>
      </w:hyperlink>
      <w:r w:rsidR="00FB053C" w:rsidRPr="00DE0341">
        <w:rPr>
          <w:rFonts w:ascii="Times New Roman" w:hAnsi="Times New Roman" w:cs="Times New Roman"/>
          <w:iCs/>
          <w:sz w:val="28"/>
          <w:szCs w:val="28"/>
        </w:rPr>
        <w:t xml:space="preserve"> статьи 89 </w:t>
      </w:r>
      <w:r w:rsidRPr="00DE0341">
        <w:rPr>
          <w:rFonts w:ascii="Times New Roman" w:hAnsi="Times New Roman" w:cs="Times New Roman"/>
          <w:iCs/>
          <w:sz w:val="28"/>
          <w:szCs w:val="28"/>
        </w:rPr>
        <w:t>З</w:t>
      </w:r>
      <w:r w:rsidR="00FB053C" w:rsidRPr="00DE0341">
        <w:rPr>
          <w:rFonts w:ascii="Times New Roman" w:hAnsi="Times New Roman" w:cs="Times New Roman"/>
          <w:iCs/>
          <w:sz w:val="28"/>
          <w:szCs w:val="28"/>
        </w:rPr>
        <w:t xml:space="preserve">акона </w:t>
      </w:r>
      <w:r w:rsidR="00A7198F" w:rsidRPr="00DE0341">
        <w:rPr>
          <w:rFonts w:ascii="Times New Roman" w:hAnsi="Times New Roman" w:cs="Times New Roman"/>
          <w:sz w:val="28"/>
          <w:szCs w:val="28"/>
        </w:rPr>
        <w:t>№ 248-ФЗ</w:t>
      </w:r>
      <w:r w:rsidRPr="00DE0341">
        <w:rPr>
          <w:rFonts w:ascii="Times New Roman" w:hAnsi="Times New Roman" w:cs="Times New Roman"/>
          <w:sz w:val="28"/>
          <w:szCs w:val="28"/>
        </w:rPr>
        <w:t xml:space="preserve">, контрольный орган </w:t>
      </w:r>
      <w:r w:rsidR="00FB053C" w:rsidRPr="00DE0341">
        <w:rPr>
          <w:rFonts w:ascii="Times New Roman" w:hAnsi="Times New Roman" w:cs="Times New Roman"/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DE0341" w:rsidRDefault="00FB053C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7D0F8B" w:rsidRPr="00DE0341">
        <w:rPr>
          <w:rFonts w:ascii="Times New Roman" w:hAnsi="Times New Roman" w:cs="Times New Roman"/>
          <w:sz w:val="28"/>
          <w:szCs w:val="28"/>
        </w:rPr>
        <w:t xml:space="preserve">контролируемый орган </w:t>
      </w:r>
      <w:r w:rsidRPr="00DE0341">
        <w:rPr>
          <w:rFonts w:ascii="Times New Roman" w:hAnsi="Times New Roman" w:cs="Times New Roman"/>
          <w:sz w:val="28"/>
          <w:szCs w:val="28"/>
        </w:rPr>
        <w:t>либо путем использования видео-конференц-связи.</w:t>
      </w:r>
    </w:p>
    <w:p w:rsidR="00FB053C" w:rsidRPr="00DE0341" w:rsidRDefault="00FB053C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</w:t>
      </w:r>
      <w:r w:rsidR="007D0F8B" w:rsidRPr="00DE0341">
        <w:rPr>
          <w:rFonts w:ascii="Times New Roman" w:hAnsi="Times New Roman" w:cs="Times New Roman"/>
          <w:sz w:val="28"/>
          <w:szCs w:val="28"/>
        </w:rPr>
        <w:t>онтролируемым лицом не позднее пяти</w:t>
      </w:r>
      <w:r w:rsidRPr="00DE0341">
        <w:rPr>
          <w:rFonts w:ascii="Times New Roman" w:hAnsi="Times New Roman" w:cs="Times New Roman"/>
          <w:sz w:val="28"/>
          <w:szCs w:val="28"/>
        </w:rPr>
        <w:t xml:space="preserve"> рабочих дней с момента проведения видео-конференц-связи.</w:t>
      </w:r>
    </w:p>
    <w:p w:rsidR="00DE572D" w:rsidRPr="00DE0341" w:rsidRDefault="007D0F8B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271352" w:rsidRPr="00DE0341">
        <w:rPr>
          <w:rFonts w:ascii="Times New Roman" w:hAnsi="Times New Roman" w:cs="Times New Roman"/>
          <w:sz w:val="28"/>
          <w:szCs w:val="28"/>
        </w:rPr>
        <w:t>3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Pr="00DE0341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E572D" w:rsidRPr="00DE034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E572D" w:rsidRPr="00DE03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72D" w:rsidRPr="00DE0341">
        <w:rPr>
          <w:rFonts w:ascii="Times New Roman" w:hAnsi="Times New Roman" w:cs="Times New Roman"/>
          <w:sz w:val="28"/>
          <w:szCs w:val="28"/>
        </w:rPr>
        <w:t xml:space="preserve"> исполнением предписаний,</w:t>
      </w:r>
      <w:r w:rsidR="00EA1BF2">
        <w:rPr>
          <w:rFonts w:ascii="Times New Roman" w:hAnsi="Times New Roman" w:cs="Times New Roman"/>
          <w:sz w:val="28"/>
          <w:szCs w:val="28"/>
        </w:rPr>
        <w:t xml:space="preserve"> иных принятых решений в рамках </w:t>
      </w:r>
      <w:r w:rsidR="00DE572D" w:rsidRPr="00DE03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A1BF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E572D" w:rsidRPr="00DE0341">
        <w:rPr>
          <w:rFonts w:ascii="Times New Roman" w:hAnsi="Times New Roman" w:cs="Times New Roman"/>
          <w:sz w:val="28"/>
          <w:szCs w:val="28"/>
        </w:rPr>
        <w:t>контроля.</w:t>
      </w:r>
    </w:p>
    <w:p w:rsidR="00DE572D" w:rsidRPr="00DE0341" w:rsidRDefault="00DE572D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 xml:space="preserve">Исполнение решений </w:t>
      </w:r>
      <w:r w:rsidR="0080225E" w:rsidRPr="00DE0341">
        <w:rPr>
          <w:rFonts w:ascii="Times New Roman" w:hAnsi="Times New Roman" w:cs="Times New Roman"/>
          <w:sz w:val="28"/>
          <w:szCs w:val="28"/>
        </w:rPr>
        <w:t>контрольным</w:t>
      </w:r>
      <w:r w:rsidR="007D0F8B" w:rsidRPr="00DE03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0225E" w:rsidRPr="00DE0341">
        <w:rPr>
          <w:rFonts w:ascii="Times New Roman" w:hAnsi="Times New Roman" w:cs="Times New Roman"/>
          <w:sz w:val="28"/>
          <w:szCs w:val="28"/>
        </w:rPr>
        <w:t>ом</w:t>
      </w:r>
      <w:r w:rsidR="007D0F8B"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Pr="00DE0341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осуществляется в порядке, установленном </w:t>
      </w:r>
      <w:r w:rsidR="007D0F8B" w:rsidRPr="00DE0341">
        <w:rPr>
          <w:rFonts w:ascii="Times New Roman" w:hAnsi="Times New Roman" w:cs="Times New Roman"/>
          <w:sz w:val="28"/>
          <w:szCs w:val="28"/>
        </w:rPr>
        <w:t>Законом</w:t>
      </w:r>
      <w:r w:rsidR="00A7198F"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="008360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198F" w:rsidRPr="00DE0341">
        <w:rPr>
          <w:rFonts w:ascii="Times New Roman" w:hAnsi="Times New Roman" w:cs="Times New Roman"/>
          <w:sz w:val="28"/>
          <w:szCs w:val="28"/>
        </w:rPr>
        <w:t>№ 248-ФЗ</w:t>
      </w:r>
      <w:r w:rsidRPr="00DE0341">
        <w:rPr>
          <w:rFonts w:ascii="Times New Roman" w:hAnsi="Times New Roman" w:cs="Times New Roman"/>
          <w:sz w:val="28"/>
          <w:szCs w:val="28"/>
        </w:rPr>
        <w:t>.</w:t>
      </w:r>
    </w:p>
    <w:p w:rsidR="00F77C17" w:rsidRPr="003B4169" w:rsidRDefault="00F77C17" w:rsidP="00F77C17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0F8B" w:rsidRDefault="007D0F8B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7C17" w:rsidRPr="007D0F8B">
        <w:rPr>
          <w:rFonts w:ascii="Times New Roman" w:hAnsi="Times New Roman" w:cs="Times New Roman"/>
          <w:sz w:val="28"/>
          <w:szCs w:val="28"/>
        </w:rPr>
        <w:t>Обжалование решений</w:t>
      </w:r>
      <w:r w:rsidRPr="007D0F8B">
        <w:rPr>
          <w:rFonts w:ascii="Times New Roman" w:hAnsi="Times New Roman" w:cs="Times New Roman"/>
          <w:sz w:val="28"/>
          <w:szCs w:val="28"/>
        </w:rPr>
        <w:t xml:space="preserve"> контрольного органа, </w:t>
      </w:r>
    </w:p>
    <w:p w:rsidR="00F77C17" w:rsidRPr="007D0F8B" w:rsidRDefault="007D0F8B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0F8B">
        <w:rPr>
          <w:rFonts w:ascii="Times New Roman" w:hAnsi="Times New Roman" w:cs="Times New Roman"/>
          <w:sz w:val="28"/>
          <w:szCs w:val="28"/>
        </w:rPr>
        <w:t>действий (бездействия) его</w:t>
      </w:r>
      <w:r w:rsidR="00F77C17" w:rsidRPr="007D0F8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71352" w:rsidRPr="003B4169" w:rsidRDefault="00271352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30897" w:rsidRDefault="00EA1BF2" w:rsidP="00A30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A30897" w:rsidRPr="00D62B81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="00A30897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A30897"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2749E2" w:rsidRPr="002749E2" w:rsidRDefault="002749E2" w:rsidP="002749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9E2">
        <w:rPr>
          <w:rFonts w:ascii="Times New Roman" w:hAnsi="Times New Roman" w:cs="Times New Roman"/>
          <w:sz w:val="28"/>
          <w:szCs w:val="28"/>
        </w:rPr>
        <w:t xml:space="preserve">6.2. Досудебное </w:t>
      </w:r>
      <w:r w:rsidRPr="0027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обжалование решений контрольного (надзорного) органа, действий (бездействия) его должностных лиц осуществляется в соответствии с </w:t>
      </w:r>
      <w:r w:rsidR="00C16E80" w:rsidRPr="002749E2">
        <w:rPr>
          <w:rFonts w:ascii="Times New Roman" w:hAnsi="Times New Roman" w:cs="Times New Roman"/>
          <w:sz w:val="28"/>
          <w:szCs w:val="28"/>
        </w:rPr>
        <w:t>главой 9 Закона № 248-ФЗ.</w:t>
      </w:r>
    </w:p>
    <w:p w:rsidR="00C16E80" w:rsidRPr="00801B58" w:rsidRDefault="002749E2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16E80" w:rsidRPr="00C16E80">
        <w:rPr>
          <w:rFonts w:ascii="Times New Roman" w:hAnsi="Times New Roman" w:cs="Times New Roman"/>
          <w:sz w:val="28"/>
          <w:szCs w:val="28"/>
        </w:rPr>
        <w:t xml:space="preserve">. </w:t>
      </w:r>
      <w:r w:rsidR="00C16E80" w:rsidRPr="00C16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порядке досудебного обжалования решений контрольного органа, действий (бездействия) его должностных лиц размещаются на официальном сайте администрации города Мурманска на странице контрольного органа</w:t>
      </w:r>
      <w:r w:rsidR="00EA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6E80" w:rsidRDefault="00BE3958" w:rsidP="00DE03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Порядок рассмотрения жалобы:</w:t>
      </w:r>
    </w:p>
    <w:p w:rsidR="002100E2" w:rsidRPr="00DE0341" w:rsidRDefault="002100E2" w:rsidP="00210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41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DE0341">
        <w:rPr>
          <w:rFonts w:ascii="Times New Roman" w:hAnsi="Times New Roman" w:cs="Times New Roman"/>
          <w:color w:val="000000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2100E2" w:rsidRPr="00DE0341" w:rsidRDefault="002100E2" w:rsidP="00210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41">
        <w:rPr>
          <w:rFonts w:ascii="Times New Roman" w:hAnsi="Times New Roman" w:cs="Times New Roman"/>
          <w:color w:val="000000"/>
          <w:sz w:val="28"/>
          <w:szCs w:val="28"/>
        </w:rPr>
        <w:t>а) решений о проведении контрольных</w:t>
      </w:r>
      <w:r w:rsidR="00EA1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341"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2100E2" w:rsidRPr="00DE0341" w:rsidRDefault="00EA1BF2" w:rsidP="00210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</w:t>
      </w:r>
      <w:r w:rsidR="002100E2" w:rsidRPr="00DE0341">
        <w:rPr>
          <w:rFonts w:ascii="Times New Roman" w:hAnsi="Times New Roman" w:cs="Times New Roman"/>
          <w:color w:val="000000"/>
          <w:sz w:val="28"/>
          <w:szCs w:val="28"/>
        </w:rPr>
        <w:t>актов контрольных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0E2" w:rsidRPr="00DE0341">
        <w:rPr>
          <w:rFonts w:ascii="Times New Roman" w:hAnsi="Times New Roman" w:cs="Times New Roman"/>
          <w:color w:val="000000"/>
          <w:sz w:val="28"/>
          <w:szCs w:val="28"/>
        </w:rPr>
        <w:t>мероприятий, предписаний об устранении выявленных нарушений;</w:t>
      </w:r>
    </w:p>
    <w:p w:rsidR="00FD07C2" w:rsidRDefault="00EA1BF2" w:rsidP="00FD0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 </w:t>
      </w:r>
      <w:r w:rsidR="002100E2" w:rsidRPr="00DE0341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 контрольного органа в рамках контрольных (надзорных) мероприятий.</w:t>
      </w:r>
    </w:p>
    <w:p w:rsidR="002100E2" w:rsidRPr="002100E2" w:rsidRDefault="002100E2" w:rsidP="002100E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341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Pr="00DE0341">
        <w:rPr>
          <w:rFonts w:ascii="Times New Roman" w:hAnsi="Times New Roman" w:cs="Times New Roman"/>
          <w:color w:val="000000"/>
          <w:sz w:val="28"/>
          <w:szCs w:val="28"/>
        </w:rPr>
        <w:t>. Жалоба на решение инспекторов рассматривается руководителем (лицом, исполняющим его обязанности) контрольного органа.</w:t>
      </w:r>
    </w:p>
    <w:p w:rsidR="00FD07C2" w:rsidRPr="00DE0341" w:rsidRDefault="002100E2" w:rsidP="00665A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41">
        <w:rPr>
          <w:rFonts w:ascii="Times New Roman" w:hAnsi="Times New Roman" w:cs="Times New Roman"/>
          <w:color w:val="000000"/>
          <w:sz w:val="28"/>
          <w:szCs w:val="28"/>
        </w:rPr>
        <w:t>Жалоба на действия (бездействие) руководителя (лица, исполняющего его обязанности) контрольного органа рассматривается главой администрации города Мурманска.</w:t>
      </w:r>
    </w:p>
    <w:p w:rsidR="002100E2" w:rsidRPr="00DE0341" w:rsidRDefault="002100E2" w:rsidP="00210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DE0341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E0341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100E2" w:rsidRPr="00DE0341" w:rsidRDefault="002100E2" w:rsidP="00210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341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контрольного органа может быть подана</w:t>
      </w:r>
      <w:r w:rsidR="00EA1BF2">
        <w:rPr>
          <w:rFonts w:ascii="Times New Roman" w:hAnsi="Times New Roman" w:cs="Times New Roman"/>
          <w:color w:val="000000"/>
          <w:sz w:val="28"/>
          <w:szCs w:val="28"/>
        </w:rPr>
        <w:t xml:space="preserve"> в контрольный орган</w:t>
      </w:r>
      <w:r w:rsidRPr="00DE034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рабочих дней с момента получения контролируемым лицом предписания.</w:t>
      </w:r>
    </w:p>
    <w:p w:rsidR="002100E2" w:rsidRPr="00DE0341" w:rsidRDefault="002100E2" w:rsidP="00210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6.4.4</w:t>
      </w:r>
      <w:r w:rsidRPr="00DE0341">
        <w:rPr>
          <w:rFonts w:ascii="Times New Roman" w:hAnsi="Times New Roman" w:cs="Times New Roman"/>
          <w:color w:val="000000"/>
          <w:sz w:val="28"/>
          <w:szCs w:val="28"/>
        </w:rPr>
        <w:t>. 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2100E2" w:rsidRPr="00DE0341" w:rsidRDefault="002100E2" w:rsidP="00210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6.4.5</w:t>
      </w:r>
      <w:r w:rsidRPr="00DE0341">
        <w:rPr>
          <w:rFonts w:ascii="Times New Roman" w:hAnsi="Times New Roman" w:cs="Times New Roman"/>
          <w:color w:val="000000"/>
          <w:sz w:val="28"/>
          <w:szCs w:val="28"/>
        </w:rPr>
        <w:t>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100E2" w:rsidRPr="00DE0341" w:rsidRDefault="002100E2" w:rsidP="00210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6.4.6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Pr="00DE0341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2100E2" w:rsidRPr="00DE0341" w:rsidRDefault="002100E2" w:rsidP="00210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DE0341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</w:t>
      </w:r>
      <w:r>
        <w:rPr>
          <w:rFonts w:ascii="Times New Roman" w:hAnsi="Times New Roman" w:cs="Times New Roman"/>
          <w:sz w:val="28"/>
          <w:szCs w:val="28"/>
        </w:rPr>
        <w:t>, указанный в пункте 6.4.2 настоящего Положения,</w:t>
      </w:r>
      <w:r w:rsidRPr="00DE0341">
        <w:rPr>
          <w:rFonts w:ascii="Times New Roman" w:hAnsi="Times New Roman" w:cs="Times New Roman"/>
          <w:sz w:val="28"/>
          <w:szCs w:val="28"/>
        </w:rPr>
        <w:t xml:space="preserve"> в срок не позднее двух рабочих дней со дня регистрации жалобы принимает решение:</w:t>
      </w:r>
    </w:p>
    <w:p w:rsidR="002100E2" w:rsidRPr="00DE0341" w:rsidRDefault="002100E2" w:rsidP="00210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2100E2" w:rsidRPr="00DE0341" w:rsidRDefault="00EA1BF2" w:rsidP="00210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100E2" w:rsidRPr="00DE0341">
        <w:rPr>
          <w:rFonts w:ascii="Times New Roman" w:hAnsi="Times New Roman" w:cs="Times New Roman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:rsidR="002100E2" w:rsidRPr="00DE0341" w:rsidRDefault="002100E2" w:rsidP="00210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принятия решения информация направляется лицу, подавшему жалобу. </w:t>
      </w:r>
    </w:p>
    <w:p w:rsidR="00BE3958" w:rsidRPr="00DE0341" w:rsidRDefault="00B12635" w:rsidP="00BE39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6.4.8</w:t>
      </w:r>
      <w:r w:rsidR="00BE3958" w:rsidRPr="00DE0341">
        <w:rPr>
          <w:rFonts w:ascii="Times New Roman" w:hAnsi="Times New Roman" w:cs="Times New Roman"/>
          <w:sz w:val="28"/>
          <w:szCs w:val="28"/>
        </w:rPr>
        <w:t xml:space="preserve">. Жалоба на решение контрольного органа, действия (бездействие) его должностных лиц подлежит рассмотрению в срок, не превышающий 20 рабочих дней со дня ее регистрации. </w:t>
      </w:r>
    </w:p>
    <w:p w:rsidR="00BE3958" w:rsidRPr="00DE0341" w:rsidRDefault="00FD07C2" w:rsidP="00BE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6.4.9</w:t>
      </w:r>
      <w:r w:rsidR="00BE3958" w:rsidRPr="00DE0341">
        <w:rPr>
          <w:rFonts w:ascii="Times New Roman" w:hAnsi="Times New Roman" w:cs="Times New Roman"/>
          <w:sz w:val="28"/>
          <w:szCs w:val="28"/>
        </w:rPr>
        <w:t xml:space="preserve">. Уполномоченный </w:t>
      </w:r>
      <w:r w:rsidR="00B12635" w:rsidRPr="00DE0341">
        <w:rPr>
          <w:rFonts w:ascii="Times New Roman" w:hAnsi="Times New Roman" w:cs="Times New Roman"/>
          <w:sz w:val="28"/>
          <w:szCs w:val="28"/>
        </w:rPr>
        <w:t>на рассмотрение жалобы орган</w:t>
      </w:r>
      <w:r w:rsidR="00B12635">
        <w:rPr>
          <w:rFonts w:ascii="Times New Roman" w:hAnsi="Times New Roman" w:cs="Times New Roman"/>
          <w:sz w:val="28"/>
          <w:szCs w:val="28"/>
        </w:rPr>
        <w:t xml:space="preserve">, указанный в пункте 6.4.2 настоящего Положения, </w:t>
      </w:r>
      <w:r w:rsidR="00BE3958" w:rsidRPr="00DE0341">
        <w:rPr>
          <w:rFonts w:ascii="Times New Roman" w:hAnsi="Times New Roman" w:cs="Times New Roman"/>
          <w:sz w:val="28"/>
          <w:szCs w:val="28"/>
        </w:rPr>
        <w:t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E3958" w:rsidRPr="00DE0341" w:rsidRDefault="00BE3958" w:rsidP="00BE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E3958" w:rsidRPr="00DE0341" w:rsidRDefault="00FD07C2" w:rsidP="00BE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6.4.10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BE3958" w:rsidRPr="00DE0341">
        <w:rPr>
          <w:rFonts w:ascii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3958" w:rsidRPr="00DE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указанный в пункте 6.4.2 настоящего Положения,</w:t>
      </w:r>
      <w:r w:rsidRPr="00DE0341">
        <w:rPr>
          <w:rFonts w:ascii="Times New Roman" w:hAnsi="Times New Roman" w:cs="Times New Roman"/>
          <w:sz w:val="28"/>
          <w:szCs w:val="28"/>
        </w:rPr>
        <w:t xml:space="preserve"> </w:t>
      </w:r>
      <w:r w:rsidR="00BE3958" w:rsidRPr="00DE034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E3958" w:rsidRPr="00DE0341" w:rsidRDefault="00BE3958" w:rsidP="00BE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BE3958" w:rsidRPr="00DE0341" w:rsidRDefault="00BE3958" w:rsidP="00BE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BE3958" w:rsidRPr="00DE0341" w:rsidRDefault="00BE3958" w:rsidP="00BE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BE3958" w:rsidRPr="00DE0341" w:rsidRDefault="00EA1BF2" w:rsidP="00BE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BE3958" w:rsidRPr="00DE0341">
        <w:rPr>
          <w:rFonts w:ascii="Times New Roman" w:hAnsi="Times New Roman" w:cs="Times New Roman"/>
          <w:sz w:val="28"/>
          <w:szCs w:val="28"/>
        </w:rPr>
        <w:t xml:space="preserve">признает действия (бездействие) должностных лиц контрольных </w:t>
      </w:r>
      <w:r w:rsidR="00BE3958" w:rsidRPr="00DE0341">
        <w:rPr>
          <w:rFonts w:ascii="Times New Roman" w:hAnsi="Times New Roman" w:cs="Times New Roman"/>
          <w:sz w:val="28"/>
          <w:szCs w:val="28"/>
        </w:rPr>
        <w:lastRenderedPageBreak/>
        <w:t>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801B58" w:rsidRDefault="00801B58" w:rsidP="006D6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D6134" w:rsidRPr="00DE0341" w:rsidRDefault="00404EFD" w:rsidP="006D6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 xml:space="preserve">7. </w:t>
      </w:r>
      <w:r w:rsidR="006D6134" w:rsidRPr="00DE0341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</w:t>
      </w:r>
      <w:r w:rsidRPr="00DE0341"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="006D6134" w:rsidRPr="00DE0341">
        <w:rPr>
          <w:rFonts w:ascii="Times New Roman" w:hAnsi="Times New Roman" w:cs="Times New Roman"/>
          <w:sz w:val="28"/>
          <w:szCs w:val="28"/>
        </w:rPr>
        <w:t>при осуществлении муниципального</w:t>
      </w:r>
      <w:r w:rsidRPr="00DE0341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6D6134" w:rsidRPr="00DE0341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6D6134" w:rsidRPr="00A43B84" w:rsidRDefault="006D6134" w:rsidP="006D6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12F" w:rsidRPr="00A43B84" w:rsidRDefault="00A43B84" w:rsidP="00DE0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6D6134" w:rsidRPr="00A43B84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контроля осуществляется на основании </w:t>
      </w:r>
      <w:r w:rsidR="0094112F" w:rsidRPr="00A43B84">
        <w:rPr>
          <w:rFonts w:ascii="Times New Roman" w:hAnsi="Times New Roman" w:cs="Times New Roman"/>
          <w:sz w:val="28"/>
          <w:szCs w:val="28"/>
        </w:rPr>
        <w:t xml:space="preserve">статьи 30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A7198F" w:rsidRPr="00A43B84">
        <w:rPr>
          <w:rFonts w:ascii="Times New Roman" w:hAnsi="Times New Roman" w:cs="Times New Roman"/>
          <w:sz w:val="28"/>
          <w:szCs w:val="28"/>
        </w:rPr>
        <w:t xml:space="preserve"> </w:t>
      </w:r>
      <w:r w:rsidR="00801B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198F" w:rsidRPr="00A43B84">
        <w:rPr>
          <w:rFonts w:ascii="Times New Roman" w:hAnsi="Times New Roman" w:cs="Times New Roman"/>
          <w:sz w:val="28"/>
          <w:szCs w:val="28"/>
        </w:rPr>
        <w:t>№ 248-ФЗ</w:t>
      </w:r>
      <w:r w:rsidR="006D6134" w:rsidRPr="00A43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134" w:rsidRPr="00A43B84" w:rsidRDefault="00A43B84" w:rsidP="00DE0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EA1BF2">
        <w:rPr>
          <w:rFonts w:ascii="Times New Roman" w:hAnsi="Times New Roman" w:cs="Times New Roman"/>
          <w:sz w:val="28"/>
          <w:szCs w:val="28"/>
        </w:rPr>
        <w:t>. </w:t>
      </w:r>
      <w:r w:rsidR="0094112F" w:rsidRPr="00A43B84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4112F" w:rsidRPr="00A43B84">
        <w:rPr>
          <w:rFonts w:ascii="Times New Roman" w:hAnsi="Times New Roman" w:cs="Times New Roman"/>
          <w:sz w:val="28"/>
          <w:szCs w:val="28"/>
        </w:rPr>
        <w:t xml:space="preserve">контроля утверждаются </w:t>
      </w:r>
      <w:r w:rsidR="00801B58">
        <w:rPr>
          <w:rFonts w:ascii="Times New Roman" w:hAnsi="Times New Roman" w:cs="Times New Roman"/>
          <w:sz w:val="28"/>
          <w:szCs w:val="28"/>
        </w:rPr>
        <w:t xml:space="preserve">в соответствии с частью 5 </w:t>
      </w:r>
      <w:r w:rsidR="00EA1BF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01B58" w:rsidRPr="00A43B84">
        <w:rPr>
          <w:rFonts w:ascii="Times New Roman" w:hAnsi="Times New Roman" w:cs="Times New Roman"/>
          <w:sz w:val="28"/>
          <w:szCs w:val="28"/>
        </w:rPr>
        <w:t xml:space="preserve">30 </w:t>
      </w:r>
      <w:r w:rsidR="00801B5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01B58" w:rsidRPr="00A43B84">
        <w:rPr>
          <w:rFonts w:ascii="Times New Roman" w:hAnsi="Times New Roman" w:cs="Times New Roman"/>
          <w:sz w:val="28"/>
          <w:szCs w:val="28"/>
        </w:rPr>
        <w:t>№ 248-ФЗ</w:t>
      </w:r>
      <w:r w:rsidR="0094112F" w:rsidRPr="00A43B84">
        <w:rPr>
          <w:rFonts w:ascii="Times New Roman" w:hAnsi="Times New Roman" w:cs="Times New Roman"/>
          <w:sz w:val="28"/>
          <w:szCs w:val="28"/>
        </w:rPr>
        <w:t>.</w:t>
      </w:r>
    </w:p>
    <w:p w:rsidR="00C726C6" w:rsidRPr="003B4169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572D" w:rsidRPr="00DE0341" w:rsidRDefault="002C1B75" w:rsidP="00DE572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03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DE572D" w:rsidRPr="00DE0341">
        <w:rPr>
          <w:rFonts w:ascii="Times New Roman" w:hAnsi="Times New Roman" w:cs="Times New Roman"/>
          <w:bCs/>
          <w:sz w:val="28"/>
          <w:szCs w:val="28"/>
        </w:rPr>
        <w:t xml:space="preserve">Заключительные положения </w:t>
      </w:r>
    </w:p>
    <w:p w:rsidR="00DE572D" w:rsidRPr="00DE0341" w:rsidRDefault="00DE572D" w:rsidP="00DE572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72D" w:rsidRPr="00DE0341" w:rsidRDefault="002C1B75" w:rsidP="00DE03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8.1</w:t>
      </w:r>
      <w:r w:rsidR="00DE572D" w:rsidRPr="00DE0341">
        <w:rPr>
          <w:rFonts w:ascii="Times New Roman" w:hAnsi="Times New Roman" w:cs="Times New Roman"/>
          <w:sz w:val="28"/>
          <w:szCs w:val="28"/>
        </w:rPr>
        <w:t>. Настоя</w:t>
      </w:r>
      <w:r w:rsidRPr="00DE0341">
        <w:rPr>
          <w:rFonts w:ascii="Times New Roman" w:hAnsi="Times New Roman" w:cs="Times New Roman"/>
          <w:sz w:val="28"/>
          <w:szCs w:val="28"/>
        </w:rPr>
        <w:t xml:space="preserve">щее положение вступает в силу со дня </w:t>
      </w:r>
      <w:r w:rsidR="0083606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E572D" w:rsidRPr="00DE0341">
        <w:rPr>
          <w:rFonts w:ascii="Times New Roman" w:hAnsi="Times New Roman" w:cs="Times New Roman"/>
          <w:sz w:val="28"/>
          <w:szCs w:val="28"/>
        </w:rPr>
        <w:t>.</w:t>
      </w:r>
      <w:r w:rsidR="00D1272A" w:rsidRPr="00DE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2D" w:rsidRDefault="002C1B75" w:rsidP="00DE03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41">
        <w:rPr>
          <w:rFonts w:ascii="Times New Roman" w:hAnsi="Times New Roman" w:cs="Times New Roman"/>
          <w:sz w:val="28"/>
          <w:szCs w:val="28"/>
        </w:rPr>
        <w:t>8.2</w:t>
      </w:r>
      <w:r w:rsidR="00DE572D" w:rsidRPr="00DE0341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Pr="00DE0341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="00DE572D" w:rsidRPr="00DE0341">
        <w:rPr>
          <w:rFonts w:ascii="Times New Roman" w:hAnsi="Times New Roman" w:cs="Times New Roman"/>
          <w:sz w:val="28"/>
          <w:szCs w:val="28"/>
        </w:rPr>
        <w:t xml:space="preserve"> в ходе осуществления муниципального</w:t>
      </w:r>
      <w:r w:rsidRPr="00DE0341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E572D" w:rsidRPr="00DE0341">
        <w:rPr>
          <w:rFonts w:ascii="Times New Roman" w:hAnsi="Times New Roman" w:cs="Times New Roman"/>
          <w:sz w:val="28"/>
          <w:szCs w:val="28"/>
        </w:rPr>
        <w:t xml:space="preserve"> контроля документов, информирование контролируемых лиц о совершаемых должностными лицами</w:t>
      </w:r>
      <w:r w:rsidRPr="00DE0341"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="00DE572D" w:rsidRPr="00DE0341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решениях, обмен документами и сведениями с контролируемыми лицами </w:t>
      </w:r>
      <w:r w:rsidR="00D1272A" w:rsidRPr="00DE034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DE0341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DC61A6" w:rsidRDefault="00DC61A6" w:rsidP="00DE03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A6" w:rsidRPr="00DE0341" w:rsidRDefault="00DC61A6" w:rsidP="00DE03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DB4" w:rsidRPr="007F0211" w:rsidRDefault="007F0211" w:rsidP="007F02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0211">
        <w:rPr>
          <w:rFonts w:ascii="Times New Roman" w:hAnsi="Times New Roman" w:cs="Times New Roman"/>
          <w:sz w:val="28"/>
          <w:szCs w:val="28"/>
        </w:rPr>
        <w:t>________________</w:t>
      </w:r>
    </w:p>
    <w:sectPr w:rsidR="00633DB4" w:rsidRPr="007F0211" w:rsidSect="00615E6E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6E" w:rsidRDefault="005C726E" w:rsidP="00BB0A60">
      <w:pPr>
        <w:spacing w:after="0" w:line="240" w:lineRule="auto"/>
      </w:pPr>
      <w:r>
        <w:separator/>
      </w:r>
    </w:p>
  </w:endnote>
  <w:endnote w:type="continuationSeparator" w:id="0">
    <w:p w:rsidR="005C726E" w:rsidRDefault="005C726E" w:rsidP="00BB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6E" w:rsidRDefault="005C726E" w:rsidP="00BB0A60">
      <w:pPr>
        <w:spacing w:after="0" w:line="240" w:lineRule="auto"/>
      </w:pPr>
      <w:r>
        <w:separator/>
      </w:r>
    </w:p>
  </w:footnote>
  <w:footnote w:type="continuationSeparator" w:id="0">
    <w:p w:rsidR="005C726E" w:rsidRDefault="005C726E" w:rsidP="00BB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0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26E" w:rsidRDefault="005C726E">
        <w:pPr>
          <w:pStyle w:val="a6"/>
          <w:jc w:val="center"/>
        </w:pPr>
        <w:r w:rsidRPr="00BB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0A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5DF7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726E" w:rsidRDefault="005C72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2315"/>
    <w:rsid w:val="00033568"/>
    <w:rsid w:val="000337BA"/>
    <w:rsid w:val="000360C6"/>
    <w:rsid w:val="000504A0"/>
    <w:rsid w:val="00051E67"/>
    <w:rsid w:val="00051FA2"/>
    <w:rsid w:val="00052E86"/>
    <w:rsid w:val="0005730D"/>
    <w:rsid w:val="000617E6"/>
    <w:rsid w:val="00063947"/>
    <w:rsid w:val="000640DA"/>
    <w:rsid w:val="00067BCB"/>
    <w:rsid w:val="00071F47"/>
    <w:rsid w:val="00073347"/>
    <w:rsid w:val="00075141"/>
    <w:rsid w:val="000765CA"/>
    <w:rsid w:val="00076D3A"/>
    <w:rsid w:val="00080837"/>
    <w:rsid w:val="00085C64"/>
    <w:rsid w:val="00096875"/>
    <w:rsid w:val="00097CCD"/>
    <w:rsid w:val="000A154F"/>
    <w:rsid w:val="000A54D2"/>
    <w:rsid w:val="000A7074"/>
    <w:rsid w:val="000A7A42"/>
    <w:rsid w:val="000B388C"/>
    <w:rsid w:val="000B4BBA"/>
    <w:rsid w:val="000B67D6"/>
    <w:rsid w:val="000B7A82"/>
    <w:rsid w:val="000C1823"/>
    <w:rsid w:val="000C7AB7"/>
    <w:rsid w:val="000D25A8"/>
    <w:rsid w:val="000D2A97"/>
    <w:rsid w:val="000D339B"/>
    <w:rsid w:val="000D4093"/>
    <w:rsid w:val="000D534A"/>
    <w:rsid w:val="000D5F25"/>
    <w:rsid w:val="000D7A65"/>
    <w:rsid w:val="000E06B5"/>
    <w:rsid w:val="000E1093"/>
    <w:rsid w:val="000E1A24"/>
    <w:rsid w:val="000E3107"/>
    <w:rsid w:val="000E4F3D"/>
    <w:rsid w:val="000F3AF2"/>
    <w:rsid w:val="000F5414"/>
    <w:rsid w:val="000F7EA8"/>
    <w:rsid w:val="00103E2B"/>
    <w:rsid w:val="00104A96"/>
    <w:rsid w:val="00106995"/>
    <w:rsid w:val="00106BB5"/>
    <w:rsid w:val="00107A3C"/>
    <w:rsid w:val="001160AE"/>
    <w:rsid w:val="001176BA"/>
    <w:rsid w:val="00117BE6"/>
    <w:rsid w:val="00120199"/>
    <w:rsid w:val="0012099B"/>
    <w:rsid w:val="00121786"/>
    <w:rsid w:val="0013147B"/>
    <w:rsid w:val="00133CD9"/>
    <w:rsid w:val="00134963"/>
    <w:rsid w:val="0014213E"/>
    <w:rsid w:val="001421E4"/>
    <w:rsid w:val="00143B68"/>
    <w:rsid w:val="001444CD"/>
    <w:rsid w:val="00152CDE"/>
    <w:rsid w:val="00156011"/>
    <w:rsid w:val="00160D4C"/>
    <w:rsid w:val="0016107D"/>
    <w:rsid w:val="00165F1B"/>
    <w:rsid w:val="001670C5"/>
    <w:rsid w:val="00170BEE"/>
    <w:rsid w:val="00171BD4"/>
    <w:rsid w:val="001766DC"/>
    <w:rsid w:val="0018133F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B35"/>
    <w:rsid w:val="001C7E33"/>
    <w:rsid w:val="001D5BAF"/>
    <w:rsid w:val="001D67A9"/>
    <w:rsid w:val="001D7552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0E2"/>
    <w:rsid w:val="00210FAF"/>
    <w:rsid w:val="00212BFE"/>
    <w:rsid w:val="00212D69"/>
    <w:rsid w:val="00214511"/>
    <w:rsid w:val="00214F6A"/>
    <w:rsid w:val="002164FB"/>
    <w:rsid w:val="00223FC9"/>
    <w:rsid w:val="00226E1B"/>
    <w:rsid w:val="002376EA"/>
    <w:rsid w:val="002416B3"/>
    <w:rsid w:val="0024280D"/>
    <w:rsid w:val="00243AA5"/>
    <w:rsid w:val="00255434"/>
    <w:rsid w:val="0026474A"/>
    <w:rsid w:val="002650E7"/>
    <w:rsid w:val="00271352"/>
    <w:rsid w:val="00271B32"/>
    <w:rsid w:val="00271D37"/>
    <w:rsid w:val="00272DDF"/>
    <w:rsid w:val="00273CB8"/>
    <w:rsid w:val="002749E2"/>
    <w:rsid w:val="00274B5E"/>
    <w:rsid w:val="002809C9"/>
    <w:rsid w:val="00280E8A"/>
    <w:rsid w:val="00282B35"/>
    <w:rsid w:val="002852FD"/>
    <w:rsid w:val="00286A89"/>
    <w:rsid w:val="002950AE"/>
    <w:rsid w:val="00297268"/>
    <w:rsid w:val="002A4FD4"/>
    <w:rsid w:val="002B1F73"/>
    <w:rsid w:val="002B20CE"/>
    <w:rsid w:val="002C1B75"/>
    <w:rsid w:val="002C1B78"/>
    <w:rsid w:val="002C4D14"/>
    <w:rsid w:val="002D6F0B"/>
    <w:rsid w:val="002E3C00"/>
    <w:rsid w:val="002E3EF3"/>
    <w:rsid w:val="002E4D49"/>
    <w:rsid w:val="002E6B3A"/>
    <w:rsid w:val="002F4775"/>
    <w:rsid w:val="002F4F39"/>
    <w:rsid w:val="002F53BD"/>
    <w:rsid w:val="00300AF4"/>
    <w:rsid w:val="003020FF"/>
    <w:rsid w:val="00306051"/>
    <w:rsid w:val="00306DC3"/>
    <w:rsid w:val="00313F45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6862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4169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093B"/>
    <w:rsid w:val="004020E2"/>
    <w:rsid w:val="00404EFD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2D0F"/>
    <w:rsid w:val="004435AE"/>
    <w:rsid w:val="0045262A"/>
    <w:rsid w:val="00456E52"/>
    <w:rsid w:val="00461E5B"/>
    <w:rsid w:val="004641BA"/>
    <w:rsid w:val="00472D8F"/>
    <w:rsid w:val="004747CF"/>
    <w:rsid w:val="004747D8"/>
    <w:rsid w:val="00475B4E"/>
    <w:rsid w:val="00477D82"/>
    <w:rsid w:val="0048180F"/>
    <w:rsid w:val="00482E8C"/>
    <w:rsid w:val="004859D2"/>
    <w:rsid w:val="00487DEF"/>
    <w:rsid w:val="004962F3"/>
    <w:rsid w:val="0049703A"/>
    <w:rsid w:val="004B09ED"/>
    <w:rsid w:val="004B7A35"/>
    <w:rsid w:val="004C3670"/>
    <w:rsid w:val="004C63EA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46D8"/>
    <w:rsid w:val="00515D6F"/>
    <w:rsid w:val="00516131"/>
    <w:rsid w:val="00520007"/>
    <w:rsid w:val="00521E76"/>
    <w:rsid w:val="0052272B"/>
    <w:rsid w:val="0052763E"/>
    <w:rsid w:val="0053456F"/>
    <w:rsid w:val="005367D7"/>
    <w:rsid w:val="00543263"/>
    <w:rsid w:val="00544AF3"/>
    <w:rsid w:val="005478D9"/>
    <w:rsid w:val="005558FF"/>
    <w:rsid w:val="00555F79"/>
    <w:rsid w:val="005619AF"/>
    <w:rsid w:val="00561C8A"/>
    <w:rsid w:val="00561D3D"/>
    <w:rsid w:val="00561E94"/>
    <w:rsid w:val="005620C9"/>
    <w:rsid w:val="00564EF5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5DBA"/>
    <w:rsid w:val="005B64AD"/>
    <w:rsid w:val="005B6F0E"/>
    <w:rsid w:val="005C03E9"/>
    <w:rsid w:val="005C0C68"/>
    <w:rsid w:val="005C3BDE"/>
    <w:rsid w:val="005C5C01"/>
    <w:rsid w:val="005C5EFE"/>
    <w:rsid w:val="005C643B"/>
    <w:rsid w:val="005C726E"/>
    <w:rsid w:val="005C7875"/>
    <w:rsid w:val="005D21E8"/>
    <w:rsid w:val="005D42E4"/>
    <w:rsid w:val="005D787F"/>
    <w:rsid w:val="005E0325"/>
    <w:rsid w:val="005E067C"/>
    <w:rsid w:val="005E2490"/>
    <w:rsid w:val="005E3DF1"/>
    <w:rsid w:val="005E4071"/>
    <w:rsid w:val="005E4464"/>
    <w:rsid w:val="005F68CB"/>
    <w:rsid w:val="00601A4F"/>
    <w:rsid w:val="006064D8"/>
    <w:rsid w:val="006075E5"/>
    <w:rsid w:val="00614602"/>
    <w:rsid w:val="00615712"/>
    <w:rsid w:val="00615E6E"/>
    <w:rsid w:val="00623314"/>
    <w:rsid w:val="00623760"/>
    <w:rsid w:val="006257E2"/>
    <w:rsid w:val="00633DB4"/>
    <w:rsid w:val="006367F9"/>
    <w:rsid w:val="006424D8"/>
    <w:rsid w:val="0064599A"/>
    <w:rsid w:val="00645F7A"/>
    <w:rsid w:val="00646D03"/>
    <w:rsid w:val="00647EB1"/>
    <w:rsid w:val="00652C15"/>
    <w:rsid w:val="00653E71"/>
    <w:rsid w:val="0065646E"/>
    <w:rsid w:val="00662840"/>
    <w:rsid w:val="00664029"/>
    <w:rsid w:val="00665AA5"/>
    <w:rsid w:val="00670B12"/>
    <w:rsid w:val="0067147B"/>
    <w:rsid w:val="00675DE1"/>
    <w:rsid w:val="00680171"/>
    <w:rsid w:val="00680708"/>
    <w:rsid w:val="0068101C"/>
    <w:rsid w:val="00685712"/>
    <w:rsid w:val="00692F38"/>
    <w:rsid w:val="006973E9"/>
    <w:rsid w:val="00697D92"/>
    <w:rsid w:val="006A758D"/>
    <w:rsid w:val="006B0265"/>
    <w:rsid w:val="006B59B3"/>
    <w:rsid w:val="006B6C9C"/>
    <w:rsid w:val="006C3238"/>
    <w:rsid w:val="006C383B"/>
    <w:rsid w:val="006C3B53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1A37"/>
    <w:rsid w:val="0070480F"/>
    <w:rsid w:val="00705530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21C5"/>
    <w:rsid w:val="00744648"/>
    <w:rsid w:val="007468DB"/>
    <w:rsid w:val="007519ED"/>
    <w:rsid w:val="00751DD1"/>
    <w:rsid w:val="007535ED"/>
    <w:rsid w:val="007541B8"/>
    <w:rsid w:val="00760222"/>
    <w:rsid w:val="00761E3B"/>
    <w:rsid w:val="0076216A"/>
    <w:rsid w:val="0076221F"/>
    <w:rsid w:val="00762782"/>
    <w:rsid w:val="00762BE8"/>
    <w:rsid w:val="00767224"/>
    <w:rsid w:val="0077172B"/>
    <w:rsid w:val="0077232A"/>
    <w:rsid w:val="007731ED"/>
    <w:rsid w:val="007779B0"/>
    <w:rsid w:val="00780565"/>
    <w:rsid w:val="00780632"/>
    <w:rsid w:val="007819A9"/>
    <w:rsid w:val="00790E04"/>
    <w:rsid w:val="0079110E"/>
    <w:rsid w:val="0079142E"/>
    <w:rsid w:val="00791C7E"/>
    <w:rsid w:val="007945F6"/>
    <w:rsid w:val="007A0258"/>
    <w:rsid w:val="007A3FBD"/>
    <w:rsid w:val="007B01DD"/>
    <w:rsid w:val="007B40FC"/>
    <w:rsid w:val="007C076E"/>
    <w:rsid w:val="007C0A2B"/>
    <w:rsid w:val="007D0F8B"/>
    <w:rsid w:val="007D439B"/>
    <w:rsid w:val="007D6507"/>
    <w:rsid w:val="007D755B"/>
    <w:rsid w:val="007E25AD"/>
    <w:rsid w:val="007E6445"/>
    <w:rsid w:val="007E766D"/>
    <w:rsid w:val="007F0211"/>
    <w:rsid w:val="007F09ED"/>
    <w:rsid w:val="007F2111"/>
    <w:rsid w:val="007F3054"/>
    <w:rsid w:val="007F34E8"/>
    <w:rsid w:val="007F494A"/>
    <w:rsid w:val="007F7247"/>
    <w:rsid w:val="007F758A"/>
    <w:rsid w:val="008018A0"/>
    <w:rsid w:val="00801975"/>
    <w:rsid w:val="00801B58"/>
    <w:rsid w:val="00801C06"/>
    <w:rsid w:val="0080225E"/>
    <w:rsid w:val="00820C69"/>
    <w:rsid w:val="00824BE3"/>
    <w:rsid w:val="00826131"/>
    <w:rsid w:val="00832BFE"/>
    <w:rsid w:val="0083372C"/>
    <w:rsid w:val="00836065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7C1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315B6"/>
    <w:rsid w:val="009348AB"/>
    <w:rsid w:val="009349D4"/>
    <w:rsid w:val="00940F0E"/>
    <w:rsid w:val="0094112F"/>
    <w:rsid w:val="009441E9"/>
    <w:rsid w:val="00944499"/>
    <w:rsid w:val="009448ED"/>
    <w:rsid w:val="00944A16"/>
    <w:rsid w:val="009469D3"/>
    <w:rsid w:val="00956CC7"/>
    <w:rsid w:val="00963871"/>
    <w:rsid w:val="009644BE"/>
    <w:rsid w:val="00965AAE"/>
    <w:rsid w:val="00970645"/>
    <w:rsid w:val="00972E8E"/>
    <w:rsid w:val="0097546E"/>
    <w:rsid w:val="00975DE2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D03"/>
    <w:rsid w:val="009B72CE"/>
    <w:rsid w:val="009D12D4"/>
    <w:rsid w:val="009D356D"/>
    <w:rsid w:val="009D54B0"/>
    <w:rsid w:val="009D6E77"/>
    <w:rsid w:val="009E039F"/>
    <w:rsid w:val="009E2F82"/>
    <w:rsid w:val="009F3713"/>
    <w:rsid w:val="009F5172"/>
    <w:rsid w:val="00A04BE2"/>
    <w:rsid w:val="00A16B30"/>
    <w:rsid w:val="00A2078F"/>
    <w:rsid w:val="00A22E9C"/>
    <w:rsid w:val="00A24E98"/>
    <w:rsid w:val="00A26017"/>
    <w:rsid w:val="00A30897"/>
    <w:rsid w:val="00A31868"/>
    <w:rsid w:val="00A31CA9"/>
    <w:rsid w:val="00A343CD"/>
    <w:rsid w:val="00A34BA7"/>
    <w:rsid w:val="00A36AFD"/>
    <w:rsid w:val="00A36E79"/>
    <w:rsid w:val="00A43B84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2187"/>
    <w:rsid w:val="00AA6E39"/>
    <w:rsid w:val="00AB1DBC"/>
    <w:rsid w:val="00AC395B"/>
    <w:rsid w:val="00AC6864"/>
    <w:rsid w:val="00AC70C4"/>
    <w:rsid w:val="00AE2EA8"/>
    <w:rsid w:val="00AE3940"/>
    <w:rsid w:val="00AE49E2"/>
    <w:rsid w:val="00AF0EAB"/>
    <w:rsid w:val="00AF304B"/>
    <w:rsid w:val="00AF44B1"/>
    <w:rsid w:val="00AF6379"/>
    <w:rsid w:val="00B0278E"/>
    <w:rsid w:val="00B076D4"/>
    <w:rsid w:val="00B12635"/>
    <w:rsid w:val="00B13CFE"/>
    <w:rsid w:val="00B13E48"/>
    <w:rsid w:val="00B1573F"/>
    <w:rsid w:val="00B15E7E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B4A"/>
    <w:rsid w:val="00B44D30"/>
    <w:rsid w:val="00B479FB"/>
    <w:rsid w:val="00B50CBE"/>
    <w:rsid w:val="00B54C60"/>
    <w:rsid w:val="00B61025"/>
    <w:rsid w:val="00B6436D"/>
    <w:rsid w:val="00B668C9"/>
    <w:rsid w:val="00B67577"/>
    <w:rsid w:val="00B70297"/>
    <w:rsid w:val="00B705E2"/>
    <w:rsid w:val="00B73306"/>
    <w:rsid w:val="00B734AE"/>
    <w:rsid w:val="00B734DC"/>
    <w:rsid w:val="00B7681F"/>
    <w:rsid w:val="00B8064C"/>
    <w:rsid w:val="00B810F3"/>
    <w:rsid w:val="00B82AD9"/>
    <w:rsid w:val="00B90B6F"/>
    <w:rsid w:val="00B929F0"/>
    <w:rsid w:val="00B94E0A"/>
    <w:rsid w:val="00B96C09"/>
    <w:rsid w:val="00B972A8"/>
    <w:rsid w:val="00BA2ED2"/>
    <w:rsid w:val="00BA7465"/>
    <w:rsid w:val="00BB0A60"/>
    <w:rsid w:val="00BB2DF4"/>
    <w:rsid w:val="00BB405E"/>
    <w:rsid w:val="00BC570D"/>
    <w:rsid w:val="00BC623C"/>
    <w:rsid w:val="00BC7D8E"/>
    <w:rsid w:val="00BD3409"/>
    <w:rsid w:val="00BE083C"/>
    <w:rsid w:val="00BE3958"/>
    <w:rsid w:val="00BF7A8D"/>
    <w:rsid w:val="00BF7F38"/>
    <w:rsid w:val="00C063E9"/>
    <w:rsid w:val="00C12834"/>
    <w:rsid w:val="00C16E80"/>
    <w:rsid w:val="00C171F5"/>
    <w:rsid w:val="00C17F3E"/>
    <w:rsid w:val="00C22CE0"/>
    <w:rsid w:val="00C23142"/>
    <w:rsid w:val="00C26595"/>
    <w:rsid w:val="00C274EF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644A"/>
    <w:rsid w:val="00C6540B"/>
    <w:rsid w:val="00C66DF9"/>
    <w:rsid w:val="00C676F6"/>
    <w:rsid w:val="00C726C6"/>
    <w:rsid w:val="00C75DF7"/>
    <w:rsid w:val="00C76B28"/>
    <w:rsid w:val="00C810C3"/>
    <w:rsid w:val="00C8156A"/>
    <w:rsid w:val="00C860ED"/>
    <w:rsid w:val="00C86836"/>
    <w:rsid w:val="00C93BAE"/>
    <w:rsid w:val="00C95CAC"/>
    <w:rsid w:val="00C95D94"/>
    <w:rsid w:val="00C97A7E"/>
    <w:rsid w:val="00CA243C"/>
    <w:rsid w:val="00CA40EF"/>
    <w:rsid w:val="00CB07F0"/>
    <w:rsid w:val="00CB15D7"/>
    <w:rsid w:val="00CB680D"/>
    <w:rsid w:val="00CB68DF"/>
    <w:rsid w:val="00CC19CC"/>
    <w:rsid w:val="00CC5CCE"/>
    <w:rsid w:val="00CC710B"/>
    <w:rsid w:val="00CD5071"/>
    <w:rsid w:val="00CD56E1"/>
    <w:rsid w:val="00CE1031"/>
    <w:rsid w:val="00CE179E"/>
    <w:rsid w:val="00CE3C9A"/>
    <w:rsid w:val="00CE58C1"/>
    <w:rsid w:val="00CE59FB"/>
    <w:rsid w:val="00CE6783"/>
    <w:rsid w:val="00CF0F8F"/>
    <w:rsid w:val="00CF4504"/>
    <w:rsid w:val="00CF7AC4"/>
    <w:rsid w:val="00D005CD"/>
    <w:rsid w:val="00D05EE1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427"/>
    <w:rsid w:val="00D71EF8"/>
    <w:rsid w:val="00D83042"/>
    <w:rsid w:val="00D83860"/>
    <w:rsid w:val="00D83B3F"/>
    <w:rsid w:val="00D877F7"/>
    <w:rsid w:val="00D971A6"/>
    <w:rsid w:val="00DA362E"/>
    <w:rsid w:val="00DA4A7E"/>
    <w:rsid w:val="00DA5256"/>
    <w:rsid w:val="00DA6C75"/>
    <w:rsid w:val="00DB2A0F"/>
    <w:rsid w:val="00DB3FAD"/>
    <w:rsid w:val="00DB5E99"/>
    <w:rsid w:val="00DB62B6"/>
    <w:rsid w:val="00DC000E"/>
    <w:rsid w:val="00DC61A6"/>
    <w:rsid w:val="00DC6768"/>
    <w:rsid w:val="00DD1892"/>
    <w:rsid w:val="00DD2814"/>
    <w:rsid w:val="00DD5BC3"/>
    <w:rsid w:val="00DE0341"/>
    <w:rsid w:val="00DE572D"/>
    <w:rsid w:val="00DE6787"/>
    <w:rsid w:val="00DF33E4"/>
    <w:rsid w:val="00DF720B"/>
    <w:rsid w:val="00DF79DC"/>
    <w:rsid w:val="00E01CEF"/>
    <w:rsid w:val="00E06BE0"/>
    <w:rsid w:val="00E209A0"/>
    <w:rsid w:val="00E20D06"/>
    <w:rsid w:val="00E304B0"/>
    <w:rsid w:val="00E306FA"/>
    <w:rsid w:val="00E34A5B"/>
    <w:rsid w:val="00E36816"/>
    <w:rsid w:val="00E37170"/>
    <w:rsid w:val="00E3790B"/>
    <w:rsid w:val="00E46833"/>
    <w:rsid w:val="00E50A0A"/>
    <w:rsid w:val="00E549F4"/>
    <w:rsid w:val="00E557B9"/>
    <w:rsid w:val="00E564A6"/>
    <w:rsid w:val="00E57D98"/>
    <w:rsid w:val="00E61884"/>
    <w:rsid w:val="00E63961"/>
    <w:rsid w:val="00E74441"/>
    <w:rsid w:val="00E74FF5"/>
    <w:rsid w:val="00E808A0"/>
    <w:rsid w:val="00E80C2D"/>
    <w:rsid w:val="00E82E21"/>
    <w:rsid w:val="00E87EC1"/>
    <w:rsid w:val="00E9187B"/>
    <w:rsid w:val="00E92103"/>
    <w:rsid w:val="00E960B7"/>
    <w:rsid w:val="00EA1BF2"/>
    <w:rsid w:val="00EA44C0"/>
    <w:rsid w:val="00EA5EA6"/>
    <w:rsid w:val="00EA6988"/>
    <w:rsid w:val="00EB1019"/>
    <w:rsid w:val="00EB1578"/>
    <w:rsid w:val="00EB24ED"/>
    <w:rsid w:val="00EB3919"/>
    <w:rsid w:val="00ED3351"/>
    <w:rsid w:val="00ED7244"/>
    <w:rsid w:val="00EE28DF"/>
    <w:rsid w:val="00EE5E58"/>
    <w:rsid w:val="00EF715D"/>
    <w:rsid w:val="00EF7BCE"/>
    <w:rsid w:val="00F07278"/>
    <w:rsid w:val="00F126E7"/>
    <w:rsid w:val="00F20CB9"/>
    <w:rsid w:val="00F24AFE"/>
    <w:rsid w:val="00F31A86"/>
    <w:rsid w:val="00F31DCF"/>
    <w:rsid w:val="00F377F3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934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95742"/>
    <w:rsid w:val="00F95E86"/>
    <w:rsid w:val="00FA153C"/>
    <w:rsid w:val="00FA427F"/>
    <w:rsid w:val="00FB00BF"/>
    <w:rsid w:val="00FB053C"/>
    <w:rsid w:val="00FB34B6"/>
    <w:rsid w:val="00FD027F"/>
    <w:rsid w:val="00FD07C2"/>
    <w:rsid w:val="00FD2611"/>
    <w:rsid w:val="00FD7BB2"/>
    <w:rsid w:val="00FE18B3"/>
    <w:rsid w:val="00FE22A9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A60"/>
  </w:style>
  <w:style w:type="paragraph" w:styleId="a8">
    <w:name w:val="footer"/>
    <w:basedOn w:val="a"/>
    <w:link w:val="a9"/>
    <w:uiPriority w:val="99"/>
    <w:semiHidden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A60"/>
  </w:style>
  <w:style w:type="character" w:customStyle="1" w:styleId="apple-converted-space">
    <w:name w:val="apple-converted-space"/>
    <w:basedOn w:val="a0"/>
    <w:rsid w:val="007D0F8B"/>
  </w:style>
  <w:style w:type="character" w:styleId="aa">
    <w:name w:val="Hyperlink"/>
    <w:basedOn w:val="a0"/>
    <w:unhideWhenUsed/>
    <w:rsid w:val="007D0F8B"/>
    <w:rPr>
      <w:color w:val="0000FF"/>
      <w:u w:val="single"/>
    </w:rPr>
  </w:style>
  <w:style w:type="paragraph" w:customStyle="1" w:styleId="ConsTitle">
    <w:name w:val="ConsTitle"/>
    <w:rsid w:val="000D409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5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16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Бубякина Светлана Геннадьевна</cp:lastModifiedBy>
  <cp:revision>103</cp:revision>
  <cp:lastPrinted>2021-09-09T07:53:00Z</cp:lastPrinted>
  <dcterms:created xsi:type="dcterms:W3CDTF">2021-05-13T05:33:00Z</dcterms:created>
  <dcterms:modified xsi:type="dcterms:W3CDTF">2021-09-09T07:58:00Z</dcterms:modified>
</cp:coreProperties>
</file>