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B5" w:rsidRDefault="00F32AE3" w:rsidP="00A81D25">
      <w:pPr>
        <w:rPr>
          <w:b/>
          <w:szCs w:val="28"/>
        </w:rPr>
      </w:pPr>
      <w:r>
        <w:rPr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B2B77" wp14:editId="303F48E7">
                <wp:simplePos x="0" y="0"/>
                <wp:positionH relativeFrom="column">
                  <wp:posOffset>2787015</wp:posOffset>
                </wp:positionH>
                <wp:positionV relativeFrom="paragraph">
                  <wp:posOffset>-106679</wp:posOffset>
                </wp:positionV>
                <wp:extent cx="3333750" cy="14287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E3" w:rsidRDefault="00F32AE3" w:rsidP="00F32AE3">
                            <w:pPr>
                              <w:jc w:val="center"/>
                            </w:pPr>
                            <w:r>
                              <w:t>Приложение</w:t>
                            </w:r>
                          </w:p>
                          <w:p w:rsidR="00F32AE3" w:rsidRPr="006938D4" w:rsidRDefault="00F32AE3" w:rsidP="00F32AE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t xml:space="preserve">к приказу </w:t>
                            </w:r>
                            <w:r w:rsidRPr="006938D4">
                              <w:rPr>
                                <w:szCs w:val="28"/>
                              </w:rPr>
                              <w:t>председателя комитета</w:t>
                            </w:r>
                          </w:p>
                          <w:p w:rsidR="00F32AE3" w:rsidRPr="006938D4" w:rsidRDefault="00F32AE3" w:rsidP="00F32AE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6938D4">
                              <w:rPr>
                                <w:szCs w:val="28"/>
                              </w:rPr>
                              <w:t>градостроительства и территориального</w:t>
                            </w:r>
                          </w:p>
                          <w:p w:rsidR="00F32AE3" w:rsidRPr="006938D4" w:rsidRDefault="00F32AE3" w:rsidP="00F32AE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6938D4">
                              <w:rPr>
                                <w:szCs w:val="28"/>
                              </w:rPr>
                              <w:t>развития администрации города Мурманска</w:t>
                            </w:r>
                          </w:p>
                          <w:p w:rsidR="00F32AE3" w:rsidRDefault="00F65AE1" w:rsidP="0004499F">
                            <w:pPr>
                              <w:tabs>
                                <w:tab w:val="left" w:pos="4962"/>
                              </w:tabs>
                              <w:jc w:val="center"/>
                            </w:pPr>
                            <w:r>
                              <w:t>от ___.__</w:t>
                            </w:r>
                            <w:r w:rsidR="00C34157">
                              <w:t>_</w:t>
                            </w:r>
                            <w:r w:rsidR="0004499F">
                              <w:t>.2021 № ____-</w:t>
                            </w:r>
                            <w:proofErr w:type="gramStart"/>
                            <w:r w:rsidR="0004499F"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19.45pt;margin-top:-8.4pt;width:262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" fillcolor="white [3201]" stroked="f" strokeweight=".5pt">
                <v:textbox>
                  <w:txbxContent>
                    <w:p w:rsidR="00F32AE3" w:rsidRDefault="00F32AE3" w:rsidP="00F32AE3">
                      <w:pPr>
                        <w:jc w:val="center"/>
                      </w:pPr>
                      <w:r>
                        <w:t>Приложение</w:t>
                      </w:r>
                    </w:p>
                    <w:p w:rsidR="00F32AE3" w:rsidRPr="006938D4" w:rsidRDefault="00F32AE3" w:rsidP="00F32AE3">
                      <w:pPr>
                        <w:jc w:val="center"/>
                        <w:rPr>
                          <w:szCs w:val="28"/>
                        </w:rPr>
                      </w:pPr>
                      <w:r>
                        <w:t xml:space="preserve">к приказу </w:t>
                      </w:r>
                      <w:r w:rsidRPr="006938D4">
                        <w:rPr>
                          <w:szCs w:val="28"/>
                        </w:rPr>
                        <w:t>председателя комитета</w:t>
                      </w:r>
                    </w:p>
                    <w:p w:rsidR="00F32AE3" w:rsidRPr="006938D4" w:rsidRDefault="00F32AE3" w:rsidP="00F32AE3">
                      <w:pPr>
                        <w:jc w:val="center"/>
                        <w:rPr>
                          <w:szCs w:val="28"/>
                        </w:rPr>
                      </w:pPr>
                      <w:r w:rsidRPr="006938D4">
                        <w:rPr>
                          <w:szCs w:val="28"/>
                        </w:rPr>
                        <w:t>градостроительства и территориального</w:t>
                      </w:r>
                    </w:p>
                    <w:p w:rsidR="00F32AE3" w:rsidRPr="006938D4" w:rsidRDefault="00F32AE3" w:rsidP="00F32AE3">
                      <w:pPr>
                        <w:jc w:val="center"/>
                        <w:rPr>
                          <w:szCs w:val="28"/>
                        </w:rPr>
                      </w:pPr>
                      <w:r w:rsidRPr="006938D4">
                        <w:rPr>
                          <w:szCs w:val="28"/>
                        </w:rPr>
                        <w:t>развития администрации города Мурманска</w:t>
                      </w:r>
                    </w:p>
                    <w:p w:rsidR="00F32AE3" w:rsidRDefault="00F65AE1" w:rsidP="0004499F">
                      <w:pPr>
                        <w:tabs>
                          <w:tab w:val="left" w:pos="4962"/>
                        </w:tabs>
                        <w:jc w:val="center"/>
                      </w:pPr>
                      <w:r>
                        <w:t>от ___.__</w:t>
                      </w:r>
                      <w:r w:rsidR="00C34157">
                        <w:t>_</w:t>
                      </w:r>
                      <w:r w:rsidR="0004499F">
                        <w:t>.2021 № ____-</w:t>
                      </w:r>
                      <w:proofErr w:type="gramStart"/>
                      <w:r w:rsidR="0004499F"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043B5" w:rsidRPr="00A043B5" w:rsidRDefault="00A043B5" w:rsidP="00A043B5">
      <w:pPr>
        <w:rPr>
          <w:szCs w:val="28"/>
        </w:rPr>
      </w:pPr>
    </w:p>
    <w:p w:rsidR="00A043B5" w:rsidRPr="00A043B5" w:rsidRDefault="00A043B5" w:rsidP="00A043B5">
      <w:pPr>
        <w:rPr>
          <w:szCs w:val="28"/>
        </w:rPr>
      </w:pPr>
    </w:p>
    <w:p w:rsidR="00A043B5" w:rsidRPr="00A043B5" w:rsidRDefault="00A043B5" w:rsidP="00A043B5">
      <w:pPr>
        <w:rPr>
          <w:szCs w:val="28"/>
        </w:rPr>
      </w:pPr>
    </w:p>
    <w:p w:rsidR="00A043B5" w:rsidRPr="00A043B5" w:rsidRDefault="00A043B5" w:rsidP="00A043B5">
      <w:pPr>
        <w:rPr>
          <w:szCs w:val="28"/>
        </w:rPr>
      </w:pPr>
    </w:p>
    <w:p w:rsidR="00A043B5" w:rsidRPr="00A043B5" w:rsidRDefault="00A043B5" w:rsidP="00A043B5">
      <w:pPr>
        <w:rPr>
          <w:szCs w:val="28"/>
        </w:rPr>
      </w:pPr>
    </w:p>
    <w:p w:rsidR="00A043B5" w:rsidRPr="00A043B5" w:rsidRDefault="00A043B5" w:rsidP="00A043B5">
      <w:pPr>
        <w:rPr>
          <w:szCs w:val="28"/>
        </w:rPr>
      </w:pPr>
    </w:p>
    <w:p w:rsidR="00A043B5" w:rsidRDefault="00A043B5" w:rsidP="00A043B5">
      <w:pPr>
        <w:rPr>
          <w:szCs w:val="28"/>
        </w:rPr>
      </w:pPr>
    </w:p>
    <w:p w:rsidR="00C34157" w:rsidRDefault="00C34157" w:rsidP="00A043B5">
      <w:pPr>
        <w:rPr>
          <w:szCs w:val="28"/>
        </w:rPr>
      </w:pPr>
    </w:p>
    <w:p w:rsidR="00A043B5" w:rsidRDefault="00F77952" w:rsidP="00A043B5">
      <w:pPr>
        <w:jc w:val="center"/>
        <w:rPr>
          <w:b/>
          <w:szCs w:val="28"/>
        </w:rPr>
      </w:pPr>
      <w:r>
        <w:rPr>
          <w:b/>
          <w:szCs w:val="28"/>
        </w:rPr>
        <w:t>Программа</w:t>
      </w:r>
      <w:r w:rsidR="00A043B5" w:rsidRPr="006E74EE">
        <w:rPr>
          <w:b/>
          <w:szCs w:val="28"/>
        </w:rPr>
        <w:t xml:space="preserve"> профилактики </w:t>
      </w:r>
    </w:p>
    <w:p w:rsidR="00A043B5" w:rsidRDefault="00A043B5" w:rsidP="00A043B5">
      <w:pPr>
        <w:jc w:val="center"/>
        <w:rPr>
          <w:b/>
          <w:szCs w:val="28"/>
        </w:rPr>
      </w:pPr>
      <w:r w:rsidRPr="006E74EE">
        <w:rPr>
          <w:b/>
          <w:szCs w:val="28"/>
        </w:rPr>
        <w:t xml:space="preserve">рисков причинения вреда (ущерба) </w:t>
      </w:r>
      <w:proofErr w:type="gramStart"/>
      <w:r w:rsidRPr="006E74EE">
        <w:rPr>
          <w:b/>
          <w:szCs w:val="28"/>
        </w:rPr>
        <w:t>охраняемым</w:t>
      </w:r>
      <w:proofErr w:type="gramEnd"/>
      <w:r w:rsidRPr="006E74EE">
        <w:rPr>
          <w:b/>
          <w:szCs w:val="28"/>
        </w:rPr>
        <w:t xml:space="preserve"> </w:t>
      </w:r>
    </w:p>
    <w:p w:rsidR="00A043B5" w:rsidRDefault="00A043B5" w:rsidP="00A043B5">
      <w:pPr>
        <w:jc w:val="center"/>
        <w:rPr>
          <w:b/>
          <w:szCs w:val="28"/>
        </w:rPr>
      </w:pPr>
      <w:r w:rsidRPr="006E74EE">
        <w:rPr>
          <w:b/>
          <w:szCs w:val="28"/>
        </w:rPr>
        <w:t xml:space="preserve">законом ценностям </w:t>
      </w:r>
      <w:r>
        <w:rPr>
          <w:b/>
          <w:szCs w:val="28"/>
        </w:rPr>
        <w:t xml:space="preserve">при осуществлении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A043B5" w:rsidRPr="006E74EE" w:rsidRDefault="00A043B5" w:rsidP="00A043B5">
      <w:pPr>
        <w:jc w:val="center"/>
        <w:rPr>
          <w:b/>
          <w:szCs w:val="28"/>
        </w:rPr>
      </w:pPr>
      <w:r>
        <w:rPr>
          <w:b/>
          <w:szCs w:val="28"/>
        </w:rPr>
        <w:t xml:space="preserve">земельного контроля </w:t>
      </w:r>
      <w:r w:rsidRPr="006E74EE">
        <w:rPr>
          <w:b/>
          <w:szCs w:val="28"/>
        </w:rPr>
        <w:t>на 2022 год</w:t>
      </w:r>
    </w:p>
    <w:p w:rsidR="009B4922" w:rsidRDefault="009B4922" w:rsidP="00812187">
      <w:pPr>
        <w:suppressAutoHyphens w:val="0"/>
        <w:autoSpaceDE w:val="0"/>
        <w:autoSpaceDN w:val="0"/>
        <w:adjustRightInd w:val="0"/>
        <w:rPr>
          <w:rFonts w:eastAsiaTheme="minorHAnsi"/>
          <w:kern w:val="0"/>
          <w:szCs w:val="28"/>
          <w:lang w:eastAsia="en-US"/>
        </w:rPr>
      </w:pPr>
    </w:p>
    <w:p w:rsidR="00B758F0" w:rsidRDefault="00B758F0" w:rsidP="00B758F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Настоящая П</w:t>
      </w:r>
      <w:r w:rsidRPr="009D1F02">
        <w:rPr>
          <w:rFonts w:eastAsia="Calibri"/>
          <w:szCs w:val="28"/>
          <w:lang w:eastAsia="en-US"/>
        </w:rPr>
        <w:t xml:space="preserve">рограмма </w:t>
      </w:r>
      <w:r w:rsidRPr="003F374D">
        <w:rPr>
          <w:rFonts w:eastAsia="Calibri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Pr="00EA27F6">
        <w:rPr>
          <w:rFonts w:eastAsia="Calibri"/>
          <w:i/>
          <w:szCs w:val="28"/>
          <w:lang w:eastAsia="en-US"/>
        </w:rPr>
        <w:t xml:space="preserve"> </w:t>
      </w:r>
      <w:r w:rsidRPr="00B758F0">
        <w:rPr>
          <w:rFonts w:eastAsia="Calibri"/>
          <w:szCs w:val="28"/>
          <w:lang w:eastAsia="en-US"/>
        </w:rPr>
        <w:t>муниципального земельного контроля</w:t>
      </w:r>
      <w:r w:rsidR="003D0E82">
        <w:rPr>
          <w:rFonts w:eastAsia="Calibri"/>
          <w:szCs w:val="28"/>
          <w:lang w:eastAsia="en-US"/>
        </w:rPr>
        <w:t xml:space="preserve"> на 2022 год</w:t>
      </w:r>
      <w:r>
        <w:rPr>
          <w:rFonts w:eastAsia="Calibri"/>
          <w:szCs w:val="28"/>
          <w:lang w:eastAsia="en-US"/>
        </w:rPr>
        <w:t xml:space="preserve"> (далее – Программа профилактики</w:t>
      </w:r>
      <w:r w:rsidR="00C34157">
        <w:rPr>
          <w:rFonts w:eastAsia="Calibri"/>
          <w:szCs w:val="28"/>
          <w:lang w:eastAsia="en-US"/>
        </w:rPr>
        <w:t>)</w:t>
      </w:r>
      <w:r w:rsidRPr="009D1F02">
        <w:rPr>
          <w:rFonts w:eastAsia="Calibri"/>
          <w:szCs w:val="28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Pr="00C958E3">
        <w:rPr>
          <w:rFonts w:eastAsia="Calibri"/>
          <w:szCs w:val="28"/>
          <w:lang w:eastAsia="en-US"/>
        </w:rPr>
        <w:t>причинения вреда (ущерба) охраняемым законом ценностям</w:t>
      </w:r>
      <w:r>
        <w:rPr>
          <w:rFonts w:eastAsia="Calibri"/>
          <w:szCs w:val="28"/>
          <w:lang w:eastAsia="en-US"/>
        </w:rPr>
        <w:t xml:space="preserve">, </w:t>
      </w:r>
      <w:r w:rsidRPr="009D1F02">
        <w:rPr>
          <w:rFonts w:eastAsia="Calibri"/>
          <w:szCs w:val="28"/>
          <w:lang w:eastAsia="en-US"/>
        </w:rPr>
        <w:t>соблюдение которых оценивается в р</w:t>
      </w:r>
      <w:r>
        <w:rPr>
          <w:rFonts w:eastAsia="Calibri"/>
          <w:szCs w:val="28"/>
          <w:lang w:eastAsia="en-US"/>
        </w:rPr>
        <w:t>амках осуществления муниципального земельного контроля.</w:t>
      </w:r>
    </w:p>
    <w:p w:rsidR="00B758F0" w:rsidRDefault="00B758F0" w:rsidP="00B758F0">
      <w:pPr>
        <w:suppressAutoHyphens w:val="0"/>
        <w:autoSpaceDE w:val="0"/>
        <w:autoSpaceDN w:val="0"/>
        <w:adjustRightInd w:val="0"/>
        <w:rPr>
          <w:rFonts w:eastAsiaTheme="minorHAnsi"/>
          <w:kern w:val="0"/>
          <w:szCs w:val="28"/>
          <w:lang w:eastAsia="en-US"/>
        </w:rPr>
      </w:pPr>
    </w:p>
    <w:p w:rsidR="000B50C7" w:rsidRPr="000B50C7" w:rsidRDefault="000B50C7" w:rsidP="000B50C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Cs w:val="28"/>
          <w:lang w:eastAsia="en-US"/>
        </w:rPr>
      </w:pPr>
      <w:r w:rsidRPr="000B50C7">
        <w:rPr>
          <w:rFonts w:eastAsiaTheme="minorHAnsi"/>
          <w:kern w:val="0"/>
          <w:szCs w:val="28"/>
          <w:lang w:eastAsia="en-US"/>
        </w:rPr>
        <w:t>Раздел 1. А</w:t>
      </w:r>
      <w:r w:rsidR="00A043B5" w:rsidRPr="000B50C7">
        <w:rPr>
          <w:rFonts w:eastAsiaTheme="minorHAnsi"/>
          <w:kern w:val="0"/>
          <w:szCs w:val="28"/>
          <w:lang w:eastAsia="en-US"/>
        </w:rPr>
        <w:t xml:space="preserve">нализ текущего состояния осуществления </w:t>
      </w:r>
    </w:p>
    <w:p w:rsidR="000B50C7" w:rsidRPr="000B50C7" w:rsidRDefault="00A043B5" w:rsidP="000B50C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Cs w:val="28"/>
          <w:lang w:eastAsia="en-US"/>
        </w:rPr>
      </w:pPr>
      <w:r w:rsidRPr="000B50C7">
        <w:rPr>
          <w:rFonts w:eastAsiaTheme="minorHAnsi"/>
          <w:kern w:val="0"/>
          <w:szCs w:val="28"/>
          <w:lang w:eastAsia="en-US"/>
        </w:rPr>
        <w:t xml:space="preserve">вида контроля, описание текущего развития </w:t>
      </w:r>
      <w:proofErr w:type="gramStart"/>
      <w:r w:rsidRPr="000B50C7">
        <w:rPr>
          <w:rFonts w:eastAsiaTheme="minorHAnsi"/>
          <w:kern w:val="0"/>
          <w:szCs w:val="28"/>
          <w:lang w:eastAsia="en-US"/>
        </w:rPr>
        <w:t>профилактической</w:t>
      </w:r>
      <w:proofErr w:type="gramEnd"/>
      <w:r w:rsidRPr="000B50C7">
        <w:rPr>
          <w:rFonts w:eastAsiaTheme="minorHAnsi"/>
          <w:kern w:val="0"/>
          <w:szCs w:val="28"/>
          <w:lang w:eastAsia="en-US"/>
        </w:rPr>
        <w:t xml:space="preserve"> </w:t>
      </w:r>
    </w:p>
    <w:p w:rsidR="00617B18" w:rsidRDefault="00A043B5" w:rsidP="000B50C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Cs w:val="28"/>
          <w:lang w:eastAsia="en-US"/>
        </w:rPr>
      </w:pPr>
      <w:r w:rsidRPr="000B50C7">
        <w:rPr>
          <w:rFonts w:eastAsiaTheme="minorHAnsi"/>
          <w:kern w:val="0"/>
          <w:szCs w:val="28"/>
          <w:lang w:eastAsia="en-US"/>
        </w:rPr>
        <w:t>деятел</w:t>
      </w:r>
      <w:r w:rsidR="00060264">
        <w:rPr>
          <w:rFonts w:eastAsiaTheme="minorHAnsi"/>
          <w:kern w:val="0"/>
          <w:szCs w:val="28"/>
          <w:lang w:eastAsia="en-US"/>
        </w:rPr>
        <w:t xml:space="preserve">ьности </w:t>
      </w:r>
      <w:r w:rsidR="00617B18">
        <w:rPr>
          <w:rFonts w:eastAsiaTheme="minorHAnsi"/>
          <w:kern w:val="0"/>
          <w:szCs w:val="28"/>
          <w:lang w:eastAsia="en-US"/>
        </w:rPr>
        <w:t xml:space="preserve">комитета градостроительства и территориального </w:t>
      </w:r>
    </w:p>
    <w:p w:rsidR="000B50C7" w:rsidRPr="000B50C7" w:rsidRDefault="00617B18" w:rsidP="000B50C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Cs w:val="28"/>
          <w:lang w:eastAsia="en-US"/>
        </w:rPr>
      </w:pPr>
      <w:r>
        <w:rPr>
          <w:rFonts w:eastAsiaTheme="minorHAnsi"/>
          <w:kern w:val="0"/>
          <w:szCs w:val="28"/>
          <w:lang w:eastAsia="en-US"/>
        </w:rPr>
        <w:t>развития администрации города Мурманска</w:t>
      </w:r>
      <w:r w:rsidR="00A043B5" w:rsidRPr="000B50C7">
        <w:rPr>
          <w:rFonts w:eastAsiaTheme="minorHAnsi"/>
          <w:kern w:val="0"/>
          <w:szCs w:val="28"/>
          <w:lang w:eastAsia="en-US"/>
        </w:rPr>
        <w:t xml:space="preserve">, характеристика проблем, </w:t>
      </w:r>
    </w:p>
    <w:p w:rsidR="00A043B5" w:rsidRDefault="00A043B5" w:rsidP="000B50C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Cs w:val="28"/>
          <w:lang w:eastAsia="en-US"/>
        </w:rPr>
      </w:pPr>
      <w:r w:rsidRPr="000B50C7">
        <w:rPr>
          <w:rFonts w:eastAsiaTheme="minorHAnsi"/>
          <w:kern w:val="0"/>
          <w:szCs w:val="28"/>
          <w:lang w:eastAsia="en-US"/>
        </w:rPr>
        <w:t xml:space="preserve">на </w:t>
      </w:r>
      <w:proofErr w:type="gramStart"/>
      <w:r w:rsidRPr="000B50C7">
        <w:rPr>
          <w:rFonts w:eastAsiaTheme="minorHAnsi"/>
          <w:kern w:val="0"/>
          <w:szCs w:val="28"/>
          <w:lang w:eastAsia="en-US"/>
        </w:rPr>
        <w:t>решение</w:t>
      </w:r>
      <w:proofErr w:type="gramEnd"/>
      <w:r w:rsidRPr="000B50C7">
        <w:rPr>
          <w:rFonts w:eastAsiaTheme="minorHAnsi"/>
          <w:kern w:val="0"/>
          <w:szCs w:val="28"/>
          <w:lang w:eastAsia="en-US"/>
        </w:rPr>
        <w:t xml:space="preserve"> которых на</w:t>
      </w:r>
      <w:r w:rsidR="00617DF5">
        <w:rPr>
          <w:rFonts w:eastAsiaTheme="minorHAnsi"/>
          <w:kern w:val="0"/>
          <w:szCs w:val="28"/>
          <w:lang w:eastAsia="en-US"/>
        </w:rPr>
        <w:t>правлена П</w:t>
      </w:r>
      <w:r w:rsidR="000B50C7" w:rsidRPr="000B50C7">
        <w:rPr>
          <w:rFonts w:eastAsiaTheme="minorHAnsi"/>
          <w:kern w:val="0"/>
          <w:szCs w:val="28"/>
          <w:lang w:eastAsia="en-US"/>
        </w:rPr>
        <w:t>рограмма профилактики</w:t>
      </w:r>
    </w:p>
    <w:p w:rsidR="000B50C7" w:rsidRPr="00812187" w:rsidRDefault="000B50C7" w:rsidP="00812187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Cs w:val="28"/>
          <w:lang w:eastAsia="en-US"/>
        </w:rPr>
      </w:pPr>
    </w:p>
    <w:p w:rsidR="00E6785B" w:rsidRDefault="00150E12" w:rsidP="00E6785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Cs w:val="28"/>
          <w:lang w:eastAsia="en-US"/>
        </w:rPr>
      </w:pPr>
      <w:r>
        <w:rPr>
          <w:rFonts w:eastAsiaTheme="minorHAnsi"/>
          <w:bCs/>
          <w:kern w:val="0"/>
          <w:szCs w:val="28"/>
          <w:lang w:eastAsia="en-US"/>
        </w:rPr>
        <w:t xml:space="preserve">1.1. </w:t>
      </w:r>
      <w:proofErr w:type="gramStart"/>
      <w:r w:rsidR="00040B38">
        <w:rPr>
          <w:rFonts w:eastAsiaTheme="minorHAnsi"/>
          <w:kern w:val="0"/>
          <w:szCs w:val="28"/>
          <w:lang w:eastAsia="en-US"/>
        </w:rPr>
        <w:t>Организация и проведение</w:t>
      </w:r>
      <w:r w:rsidR="00D7698E">
        <w:rPr>
          <w:rFonts w:eastAsiaTheme="minorHAnsi"/>
          <w:kern w:val="0"/>
          <w:szCs w:val="28"/>
          <w:lang w:eastAsia="en-US"/>
        </w:rPr>
        <w:t xml:space="preserve"> проверок, а также </w:t>
      </w:r>
      <w:r w:rsidR="00D7698E">
        <w:rPr>
          <w:rFonts w:eastAsiaTheme="minorHAnsi"/>
          <w:bCs/>
          <w:kern w:val="0"/>
          <w:szCs w:val="28"/>
          <w:lang w:eastAsia="en-US"/>
        </w:rPr>
        <w:t>о</w:t>
      </w:r>
      <w:r w:rsidR="00812187" w:rsidRPr="00812187">
        <w:rPr>
          <w:rFonts w:eastAsiaTheme="minorHAnsi"/>
          <w:bCs/>
          <w:kern w:val="0"/>
          <w:szCs w:val="28"/>
          <w:lang w:eastAsia="en-US"/>
        </w:rPr>
        <w:t>рганизация и проведение мероприятий, направленных на профилактику нарушений обязательных требований, требований, установленных муниципальными правовыми актами</w:t>
      </w:r>
      <w:r w:rsidR="00812187">
        <w:rPr>
          <w:rFonts w:eastAsiaTheme="minorHAnsi"/>
          <w:bCs/>
          <w:kern w:val="0"/>
          <w:szCs w:val="28"/>
          <w:lang w:eastAsia="en-US"/>
        </w:rPr>
        <w:t>, при осуществлении муниципального земельного контроля в границах муниципального образования город Мурманск</w:t>
      </w:r>
      <w:r w:rsidR="00B758F0">
        <w:rPr>
          <w:rFonts w:eastAsiaTheme="minorHAnsi"/>
          <w:bCs/>
          <w:kern w:val="0"/>
          <w:szCs w:val="28"/>
          <w:lang w:eastAsia="en-US"/>
        </w:rPr>
        <w:t xml:space="preserve"> до утверждения в соответствии </w:t>
      </w:r>
      <w:r w:rsidR="00B758F0" w:rsidRPr="00B758F0">
        <w:rPr>
          <w:rFonts w:eastAsiaTheme="minorHAnsi"/>
          <w:bCs/>
          <w:kern w:val="0"/>
          <w:szCs w:val="28"/>
          <w:lang w:eastAsia="en-US"/>
        </w:rPr>
        <w:t xml:space="preserve">с </w:t>
      </w:r>
      <w:bookmarkStart w:id="0" w:name="_GoBack"/>
      <w:bookmarkEnd w:id="0"/>
      <w:r w:rsidR="00B758F0">
        <w:rPr>
          <w:szCs w:val="28"/>
        </w:rPr>
        <w:t>Федеральным законом</w:t>
      </w:r>
      <w:r w:rsidR="00B758F0" w:rsidRPr="00B758F0">
        <w:rPr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B758F0">
        <w:rPr>
          <w:sz w:val="27"/>
          <w:szCs w:val="27"/>
        </w:rPr>
        <w:t xml:space="preserve"> </w:t>
      </w:r>
      <w:r w:rsidR="00B83FA9">
        <w:rPr>
          <w:sz w:val="27"/>
          <w:szCs w:val="27"/>
        </w:rPr>
        <w:t xml:space="preserve">(далее – </w:t>
      </w:r>
      <w:r w:rsidR="00B83FA9">
        <w:rPr>
          <w:rFonts w:ascii="yandex-sans" w:hAnsi="yandex-sans"/>
          <w:color w:val="000000"/>
          <w:szCs w:val="28"/>
          <w:lang w:eastAsia="ru-RU"/>
        </w:rPr>
        <w:t>Закон № 248-ФЗ)</w:t>
      </w:r>
      <w:r w:rsidR="00B83FA9">
        <w:rPr>
          <w:rFonts w:eastAsiaTheme="minorHAnsi"/>
          <w:bCs/>
          <w:kern w:val="0"/>
          <w:szCs w:val="28"/>
          <w:lang w:eastAsia="en-US"/>
        </w:rPr>
        <w:t xml:space="preserve"> </w:t>
      </w:r>
      <w:r w:rsidR="00B758F0">
        <w:rPr>
          <w:rFonts w:eastAsiaTheme="minorHAnsi"/>
          <w:bCs/>
          <w:kern w:val="0"/>
          <w:szCs w:val="28"/>
          <w:lang w:eastAsia="en-US"/>
        </w:rPr>
        <w:t>Положения о муниципальном земельном контроле</w:t>
      </w:r>
      <w:proofErr w:type="gramEnd"/>
      <w:r w:rsidR="00B758F0">
        <w:rPr>
          <w:rFonts w:eastAsiaTheme="minorHAnsi"/>
          <w:bCs/>
          <w:kern w:val="0"/>
          <w:szCs w:val="28"/>
          <w:lang w:eastAsia="en-US"/>
        </w:rPr>
        <w:t xml:space="preserve"> </w:t>
      </w:r>
      <w:proofErr w:type="gramStart"/>
      <w:r w:rsidR="00B758F0">
        <w:rPr>
          <w:rFonts w:eastAsiaTheme="minorHAnsi"/>
          <w:bCs/>
          <w:kern w:val="0"/>
          <w:szCs w:val="28"/>
          <w:lang w:eastAsia="en-US"/>
        </w:rPr>
        <w:t>в границах муниципального образования город Мурманск</w:t>
      </w:r>
      <w:r w:rsidR="00812187">
        <w:rPr>
          <w:rFonts w:eastAsiaTheme="minorHAnsi"/>
          <w:bCs/>
          <w:kern w:val="0"/>
          <w:szCs w:val="28"/>
          <w:lang w:eastAsia="en-US"/>
        </w:rPr>
        <w:t xml:space="preserve"> осуществляет</w:t>
      </w:r>
      <w:r w:rsidR="00D7698E">
        <w:rPr>
          <w:rFonts w:eastAsiaTheme="minorHAnsi"/>
          <w:bCs/>
          <w:kern w:val="0"/>
          <w:szCs w:val="28"/>
          <w:lang w:eastAsia="en-US"/>
        </w:rPr>
        <w:t xml:space="preserve">ся в соответствии с </w:t>
      </w:r>
      <w:r w:rsidR="00D7698E">
        <w:rPr>
          <w:szCs w:val="28"/>
        </w:rPr>
        <w:t>Федеральным</w:t>
      </w:r>
      <w:r w:rsidR="009B4922" w:rsidRPr="009B4922">
        <w:rPr>
          <w:szCs w:val="28"/>
        </w:rPr>
        <w:t xml:space="preserve"> закон</w:t>
      </w:r>
      <w:r w:rsidR="00D7698E">
        <w:rPr>
          <w:szCs w:val="28"/>
        </w:rPr>
        <w:t>ом</w:t>
      </w:r>
      <w:r w:rsidR="00812187">
        <w:rPr>
          <w:szCs w:val="28"/>
        </w:rPr>
        <w:t xml:space="preserve"> от 26.12.2008 №</w:t>
      </w:r>
      <w:r w:rsidR="009B4922" w:rsidRPr="009B4922">
        <w:rPr>
          <w:szCs w:val="28"/>
        </w:rPr>
        <w:t xml:space="preserve"> 294-ФЗ </w:t>
      </w:r>
      <w:r w:rsidR="00812187">
        <w:rPr>
          <w:szCs w:val="28"/>
        </w:rPr>
        <w:t>«</w:t>
      </w:r>
      <w:r w:rsidR="009B4922" w:rsidRPr="009B4922">
        <w:rPr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812187">
        <w:rPr>
          <w:szCs w:val="28"/>
        </w:rPr>
        <w:t xml:space="preserve">зора) и муниципального контроля», </w:t>
      </w:r>
      <w:r w:rsidR="00D7698E">
        <w:rPr>
          <w:szCs w:val="28"/>
        </w:rPr>
        <w:t>п</w:t>
      </w:r>
      <w:r w:rsidR="00D7698E" w:rsidRPr="00D7698E">
        <w:rPr>
          <w:szCs w:val="28"/>
        </w:rPr>
        <w:t>остановление</w:t>
      </w:r>
      <w:r w:rsidR="00D7698E">
        <w:rPr>
          <w:szCs w:val="28"/>
        </w:rPr>
        <w:t>м</w:t>
      </w:r>
      <w:r w:rsidR="00D7698E" w:rsidRPr="00D7698E">
        <w:rPr>
          <w:szCs w:val="28"/>
        </w:rPr>
        <w:t xml:space="preserve"> Правительства Му</w:t>
      </w:r>
      <w:r w:rsidR="00D7698E">
        <w:rPr>
          <w:szCs w:val="28"/>
        </w:rPr>
        <w:t>рманской области от 19.03.2015 №</w:t>
      </w:r>
      <w:r w:rsidR="00D7698E" w:rsidRPr="00D7698E">
        <w:rPr>
          <w:szCs w:val="28"/>
        </w:rPr>
        <w:t xml:space="preserve"> 101-ПП/3 </w:t>
      </w:r>
      <w:r w:rsidR="00D7698E">
        <w:rPr>
          <w:szCs w:val="28"/>
        </w:rPr>
        <w:t>«</w:t>
      </w:r>
      <w:r w:rsidR="00D7698E" w:rsidRPr="00D7698E">
        <w:rPr>
          <w:szCs w:val="28"/>
        </w:rPr>
        <w:t>О порядке осуществления муниципального земельного контроля н</w:t>
      </w:r>
      <w:r w:rsidR="00D7698E">
        <w:rPr>
          <w:szCs w:val="28"/>
        </w:rPr>
        <w:t xml:space="preserve">а территории Мурманской области», </w:t>
      </w:r>
      <w:r w:rsidR="00812187">
        <w:rPr>
          <w:szCs w:val="28"/>
        </w:rPr>
        <w:t>п</w:t>
      </w:r>
      <w:r w:rsidR="00E31236">
        <w:rPr>
          <w:szCs w:val="28"/>
        </w:rPr>
        <w:t>остановлениями</w:t>
      </w:r>
      <w:r w:rsidR="00812187">
        <w:rPr>
          <w:szCs w:val="28"/>
        </w:rPr>
        <w:t xml:space="preserve"> а</w:t>
      </w:r>
      <w:r w:rsidR="00812187" w:rsidRPr="00812187">
        <w:rPr>
          <w:szCs w:val="28"/>
        </w:rPr>
        <w:t xml:space="preserve">дминистрации </w:t>
      </w:r>
      <w:r w:rsidR="00812187">
        <w:rPr>
          <w:szCs w:val="28"/>
        </w:rPr>
        <w:t>города Мурманска от 30.07.2015 №</w:t>
      </w:r>
      <w:r w:rsidR="00812187" w:rsidRPr="00812187">
        <w:rPr>
          <w:szCs w:val="28"/>
        </w:rPr>
        <w:t xml:space="preserve"> 2051 </w:t>
      </w:r>
      <w:r w:rsidR="00812187">
        <w:rPr>
          <w:szCs w:val="28"/>
        </w:rPr>
        <w:t>«</w:t>
      </w:r>
      <w:r w:rsidR="00812187" w:rsidRPr="00812187">
        <w:rPr>
          <w:szCs w:val="28"/>
        </w:rPr>
        <w:t>Об утверждении Положения об</w:t>
      </w:r>
      <w:proofErr w:type="gramEnd"/>
      <w:r w:rsidR="00812187" w:rsidRPr="00812187">
        <w:rPr>
          <w:szCs w:val="28"/>
        </w:rPr>
        <w:t xml:space="preserve"> </w:t>
      </w:r>
      <w:proofErr w:type="gramStart"/>
      <w:r w:rsidR="00812187" w:rsidRPr="00812187">
        <w:rPr>
          <w:szCs w:val="28"/>
        </w:rPr>
        <w:lastRenderedPageBreak/>
        <w:t>осуществлении муниципального земельного контроля на территории муниципаль</w:t>
      </w:r>
      <w:r w:rsidR="00812187">
        <w:rPr>
          <w:szCs w:val="28"/>
        </w:rPr>
        <w:t>ного образования город Мурманск»</w:t>
      </w:r>
      <w:r w:rsidR="00E31236">
        <w:rPr>
          <w:szCs w:val="28"/>
        </w:rPr>
        <w:t>, от 19.08.2015 №</w:t>
      </w:r>
      <w:r w:rsidR="00E31236" w:rsidRPr="00E31236">
        <w:rPr>
          <w:szCs w:val="28"/>
        </w:rPr>
        <w:t xml:space="preserve"> 2258 </w:t>
      </w:r>
      <w:r w:rsidR="00E31236">
        <w:rPr>
          <w:szCs w:val="28"/>
        </w:rPr>
        <w:t>«</w:t>
      </w:r>
      <w:r w:rsidR="00E31236" w:rsidRPr="00E31236">
        <w:rPr>
          <w:szCs w:val="28"/>
        </w:rPr>
        <w:t>Об утверждении административного регламента исполнения комитетом градостроительства и территориального развития администрации города Мурманска функции по осуществлению муниципального земельного контроля на территории муниципаль</w:t>
      </w:r>
      <w:r w:rsidR="00E31236">
        <w:rPr>
          <w:szCs w:val="28"/>
        </w:rPr>
        <w:t>ного образования город Мурманск»</w:t>
      </w:r>
      <w:r w:rsidR="00812187">
        <w:rPr>
          <w:szCs w:val="28"/>
        </w:rPr>
        <w:t>.</w:t>
      </w:r>
      <w:proofErr w:type="gramEnd"/>
    </w:p>
    <w:p w:rsidR="00617B18" w:rsidRDefault="00E6785B" w:rsidP="00617DF5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617DF5" w:rsidRPr="0053456F">
        <w:rPr>
          <w:rFonts w:eastAsia="Calibri"/>
          <w:szCs w:val="28"/>
        </w:rPr>
        <w:t xml:space="preserve">Объектами муниципального земельного контроля являются </w:t>
      </w:r>
      <w:r w:rsidR="00617DF5">
        <w:rPr>
          <w:szCs w:val="28"/>
        </w:rPr>
        <w:t xml:space="preserve">объекты земельных отношений </w:t>
      </w:r>
      <w:r w:rsidR="00617DF5" w:rsidRPr="0053456F">
        <w:rPr>
          <w:szCs w:val="28"/>
        </w:rPr>
        <w:t>в границах муниципального образования город Мурманск</w:t>
      </w:r>
      <w:r w:rsidR="00617DF5">
        <w:rPr>
          <w:szCs w:val="28"/>
        </w:rPr>
        <w:t xml:space="preserve"> (</w:t>
      </w:r>
      <w:r w:rsidR="00617DF5" w:rsidRPr="0053456F">
        <w:rPr>
          <w:rFonts w:eastAsia="Calibri"/>
          <w:szCs w:val="28"/>
        </w:rPr>
        <w:t>земли</w:t>
      </w:r>
      <w:r w:rsidR="00617DF5">
        <w:rPr>
          <w:szCs w:val="28"/>
        </w:rPr>
        <w:t xml:space="preserve">, </w:t>
      </w:r>
      <w:r w:rsidR="00617DF5" w:rsidRPr="00544AF3">
        <w:rPr>
          <w:szCs w:val="28"/>
        </w:rPr>
        <w:t>земельные участки</w:t>
      </w:r>
      <w:r w:rsidR="00617DF5">
        <w:rPr>
          <w:szCs w:val="28"/>
        </w:rPr>
        <w:t xml:space="preserve"> или </w:t>
      </w:r>
      <w:r w:rsidR="00617DF5" w:rsidRPr="00544AF3">
        <w:rPr>
          <w:szCs w:val="28"/>
        </w:rPr>
        <w:t xml:space="preserve">части земельных </w:t>
      </w:r>
      <w:r w:rsidR="00617DF5" w:rsidRPr="00BB0A60">
        <w:rPr>
          <w:szCs w:val="28"/>
        </w:rPr>
        <w:t>участков)</w:t>
      </w:r>
      <w:r w:rsidR="00617B18">
        <w:rPr>
          <w:szCs w:val="28"/>
        </w:rPr>
        <w:t>.</w:t>
      </w:r>
    </w:p>
    <w:p w:rsidR="00617DF5" w:rsidRDefault="00617DF5" w:rsidP="00617DF5">
      <w:pPr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Контролируемыми лицами</w:t>
      </w:r>
      <w:r w:rsidRPr="005B5E69">
        <w:rPr>
          <w:rFonts w:eastAsia="Calibri"/>
          <w:szCs w:val="28"/>
          <w:lang w:eastAsia="en-US"/>
        </w:rPr>
        <w:t xml:space="preserve"> при осуществлении </w:t>
      </w:r>
      <w:r>
        <w:rPr>
          <w:rFonts w:eastAsia="Calibri"/>
          <w:szCs w:val="28"/>
          <w:lang w:eastAsia="en-US"/>
        </w:rPr>
        <w:t>муниципального контроля</w:t>
      </w:r>
      <w:r w:rsidRPr="003B2F5E">
        <w:rPr>
          <w:rFonts w:eastAsia="Calibri"/>
          <w:szCs w:val="28"/>
          <w:lang w:eastAsia="en-US"/>
        </w:rPr>
        <w:t xml:space="preserve"> </w:t>
      </w:r>
      <w:r w:rsidRPr="005B5E69">
        <w:rPr>
          <w:rFonts w:eastAsia="Calibri"/>
          <w:szCs w:val="28"/>
          <w:lang w:eastAsia="en-US"/>
        </w:rPr>
        <w:t>являются</w:t>
      </w:r>
      <w:r w:rsidRPr="00617DF5">
        <w:rPr>
          <w:rFonts w:eastAsiaTheme="minorHAnsi"/>
          <w:kern w:val="0"/>
          <w:szCs w:val="28"/>
          <w:lang w:eastAsia="en-US"/>
        </w:rPr>
        <w:t xml:space="preserve"> </w:t>
      </w:r>
      <w:r>
        <w:rPr>
          <w:rFonts w:eastAsiaTheme="minorHAnsi"/>
          <w:kern w:val="0"/>
          <w:szCs w:val="28"/>
          <w:lang w:eastAsia="en-US"/>
        </w:rPr>
        <w:t>юридические лица, индивидуальные предприниматели, граждане</w:t>
      </w:r>
      <w:r w:rsidR="00040B38">
        <w:rPr>
          <w:rFonts w:eastAsiaTheme="minorHAnsi"/>
          <w:kern w:val="0"/>
          <w:szCs w:val="28"/>
          <w:lang w:eastAsia="en-US"/>
        </w:rPr>
        <w:t>.</w:t>
      </w:r>
    </w:p>
    <w:p w:rsidR="00E6785B" w:rsidRPr="00763CF2" w:rsidRDefault="00617DF5" w:rsidP="00763CF2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E6785B">
        <w:rPr>
          <w:szCs w:val="28"/>
        </w:rPr>
        <w:t xml:space="preserve">Проверки </w:t>
      </w:r>
      <w:r w:rsidR="00E6785B">
        <w:rPr>
          <w:rFonts w:eastAsiaTheme="minorHAnsi"/>
          <w:kern w:val="0"/>
          <w:szCs w:val="28"/>
          <w:lang w:eastAsia="en-US"/>
        </w:rPr>
        <w:t>соблюдения юридическими лицами, индивидуальными предпринимателями, гражданами</w:t>
      </w:r>
      <w:r w:rsidR="00B2297B">
        <w:rPr>
          <w:rFonts w:eastAsiaTheme="minorHAnsi"/>
          <w:kern w:val="0"/>
          <w:szCs w:val="28"/>
          <w:lang w:eastAsia="en-US"/>
        </w:rPr>
        <w:t xml:space="preserve"> (далее – контролируемые лица)</w:t>
      </w:r>
      <w:r w:rsidR="00E6785B">
        <w:rPr>
          <w:rFonts w:eastAsiaTheme="minorHAnsi"/>
          <w:kern w:val="0"/>
          <w:szCs w:val="28"/>
          <w:lang w:eastAsia="en-US"/>
        </w:rPr>
        <w:t xml:space="preserve"> обязательных требований проводятся в форме плановых и внеплановых проверок.</w:t>
      </w:r>
    </w:p>
    <w:p w:rsidR="007A72F1" w:rsidRDefault="00763CF2" w:rsidP="00E6785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Cs w:val="28"/>
          <w:lang w:eastAsia="en-US"/>
        </w:rPr>
      </w:pPr>
      <w:r>
        <w:rPr>
          <w:rFonts w:eastAsiaTheme="minorHAnsi"/>
          <w:kern w:val="0"/>
          <w:szCs w:val="28"/>
          <w:lang w:eastAsia="en-US"/>
        </w:rPr>
        <w:t>1.4</w:t>
      </w:r>
      <w:r w:rsidR="00E6785B">
        <w:rPr>
          <w:rFonts w:eastAsiaTheme="minorHAnsi"/>
          <w:kern w:val="0"/>
          <w:szCs w:val="28"/>
          <w:lang w:eastAsia="en-US"/>
        </w:rPr>
        <w:t xml:space="preserve">. </w:t>
      </w:r>
      <w:r w:rsidR="007A72F1">
        <w:rPr>
          <w:rFonts w:eastAsiaTheme="minorHAnsi"/>
          <w:kern w:val="0"/>
          <w:szCs w:val="28"/>
          <w:lang w:eastAsia="en-US"/>
        </w:rPr>
        <w:t>В 2020</w:t>
      </w:r>
      <w:r w:rsidR="00FA79EA">
        <w:rPr>
          <w:rFonts w:eastAsiaTheme="minorHAnsi"/>
          <w:kern w:val="0"/>
          <w:szCs w:val="28"/>
          <w:lang w:eastAsia="en-US"/>
        </w:rPr>
        <w:t xml:space="preserve"> году и истекшем периоде</w:t>
      </w:r>
      <w:r w:rsidR="007A72F1">
        <w:rPr>
          <w:rFonts w:eastAsiaTheme="minorHAnsi"/>
          <w:kern w:val="0"/>
          <w:szCs w:val="28"/>
          <w:lang w:eastAsia="en-US"/>
        </w:rPr>
        <w:t xml:space="preserve"> 2021 года проведено:</w:t>
      </w:r>
    </w:p>
    <w:p w:rsidR="00E6785B" w:rsidRDefault="00B2297B" w:rsidP="00E6785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Cs w:val="28"/>
          <w:lang w:eastAsia="en-US"/>
        </w:rPr>
      </w:pPr>
      <w:r>
        <w:rPr>
          <w:rFonts w:eastAsiaTheme="minorHAnsi"/>
          <w:kern w:val="0"/>
          <w:szCs w:val="28"/>
          <w:lang w:eastAsia="en-US"/>
        </w:rPr>
        <w:t xml:space="preserve">- в отношении юридических </w:t>
      </w:r>
      <w:r w:rsidRPr="00C76FE7">
        <w:rPr>
          <w:rFonts w:eastAsiaTheme="minorHAnsi"/>
          <w:kern w:val="0"/>
          <w:szCs w:val="28"/>
          <w:lang w:eastAsia="en-US"/>
        </w:rPr>
        <w:t>лиц восемь</w:t>
      </w:r>
      <w:proofErr w:type="gramStart"/>
      <w:r w:rsidR="009C1514" w:rsidRPr="00C76FE7">
        <w:rPr>
          <w:rFonts w:eastAsiaTheme="minorHAnsi"/>
          <w:kern w:val="0"/>
          <w:szCs w:val="28"/>
          <w:vertAlign w:val="superscript"/>
          <w:lang w:eastAsia="en-US"/>
        </w:rPr>
        <w:t>1</w:t>
      </w:r>
      <w:proofErr w:type="gramEnd"/>
      <w:r w:rsidR="007A72F1" w:rsidRPr="00C76FE7">
        <w:rPr>
          <w:rFonts w:eastAsiaTheme="minorHAnsi"/>
          <w:kern w:val="0"/>
          <w:szCs w:val="28"/>
          <w:lang w:eastAsia="en-US"/>
        </w:rPr>
        <w:t xml:space="preserve"> проверок;</w:t>
      </w:r>
    </w:p>
    <w:p w:rsidR="007A72F1" w:rsidRDefault="00B2297B" w:rsidP="00E6785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Cs w:val="28"/>
          <w:lang w:eastAsia="en-US"/>
        </w:rPr>
      </w:pPr>
      <w:r>
        <w:rPr>
          <w:rFonts w:eastAsiaTheme="minorHAnsi"/>
          <w:kern w:val="0"/>
          <w:szCs w:val="28"/>
          <w:lang w:eastAsia="en-US"/>
        </w:rPr>
        <w:t xml:space="preserve">- в отношении </w:t>
      </w:r>
      <w:r w:rsidRPr="00C76FE7">
        <w:rPr>
          <w:rFonts w:eastAsiaTheme="minorHAnsi"/>
          <w:kern w:val="0"/>
          <w:szCs w:val="28"/>
          <w:lang w:eastAsia="en-US"/>
        </w:rPr>
        <w:t>граждан тридцать</w:t>
      </w:r>
      <w:proofErr w:type="gramStart"/>
      <w:r w:rsidR="009C1514" w:rsidRPr="00C76FE7">
        <w:rPr>
          <w:rFonts w:eastAsiaTheme="minorHAnsi"/>
          <w:kern w:val="0"/>
          <w:szCs w:val="28"/>
          <w:vertAlign w:val="superscript"/>
          <w:lang w:eastAsia="en-US"/>
        </w:rPr>
        <w:t>1</w:t>
      </w:r>
      <w:proofErr w:type="gramEnd"/>
      <w:r w:rsidR="007A72F1">
        <w:rPr>
          <w:rFonts w:eastAsiaTheme="minorHAnsi"/>
          <w:kern w:val="0"/>
          <w:szCs w:val="28"/>
          <w:lang w:eastAsia="en-US"/>
        </w:rPr>
        <w:t xml:space="preserve"> проверок.</w:t>
      </w:r>
    </w:p>
    <w:p w:rsidR="007A72F1" w:rsidRDefault="00B758F0" w:rsidP="00E6785B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B758F0">
        <w:rPr>
          <w:szCs w:val="28"/>
        </w:rPr>
        <w:t>В соответствии с постановлением Правительства Р</w:t>
      </w:r>
      <w:r>
        <w:rPr>
          <w:szCs w:val="28"/>
        </w:rPr>
        <w:t xml:space="preserve">оссийской </w:t>
      </w:r>
      <w:r w:rsidRPr="00B758F0">
        <w:rPr>
          <w:szCs w:val="28"/>
        </w:rPr>
        <w:t>Ф</w:t>
      </w:r>
      <w:r>
        <w:rPr>
          <w:szCs w:val="28"/>
        </w:rPr>
        <w:t>едерации</w:t>
      </w:r>
      <w:r w:rsidRPr="00B758F0">
        <w:rPr>
          <w:szCs w:val="28"/>
        </w:rPr>
        <w:t xml:space="preserve">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</w:t>
      </w:r>
      <w:r w:rsidR="0055242B">
        <w:rPr>
          <w:szCs w:val="28"/>
        </w:rPr>
        <w:t>в</w:t>
      </w:r>
      <w:r w:rsidR="00B2297B">
        <w:rPr>
          <w:szCs w:val="28"/>
        </w:rPr>
        <w:t xml:space="preserve"> 2020 году </w:t>
      </w:r>
      <w:r w:rsidR="00F31D90">
        <w:rPr>
          <w:szCs w:val="28"/>
        </w:rPr>
        <w:t>одиннадцать</w:t>
      </w:r>
      <w:r w:rsidR="007A72F1">
        <w:rPr>
          <w:szCs w:val="28"/>
        </w:rPr>
        <w:t xml:space="preserve"> проверок отменено.</w:t>
      </w:r>
      <w:proofErr w:type="gramEnd"/>
    </w:p>
    <w:p w:rsidR="005D1558" w:rsidRDefault="005D1558" w:rsidP="00E6785B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color w:val="000000"/>
          <w:szCs w:val="28"/>
          <w:shd w:val="clear" w:color="auto" w:fill="FFFFFF"/>
        </w:rPr>
        <w:t xml:space="preserve">Согласно Федеральному закону </w:t>
      </w:r>
      <w:r>
        <w:rPr>
          <w:szCs w:val="28"/>
        </w:rPr>
        <w:t>от 26.12.2008 № 294-ФЗ «</w:t>
      </w:r>
      <w:r w:rsidRPr="00B6531D">
        <w:rPr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Cs w:val="28"/>
        </w:rPr>
        <w:t xml:space="preserve">» </w:t>
      </w:r>
      <w:r w:rsidRPr="00B6531D">
        <w:rPr>
          <w:color w:val="000000"/>
          <w:szCs w:val="28"/>
          <w:shd w:val="clear" w:color="auto" w:fill="FFFFFF"/>
        </w:rPr>
        <w:t>плановые проверки в отношении юридических лиц, индивидуальных предпринимателей, отнесенных в соответствии с положениями</w:t>
      </w:r>
      <w:r w:rsidRPr="00B6531D">
        <w:rPr>
          <w:rStyle w:val="apple-converted-space"/>
          <w:color w:val="000000"/>
          <w:szCs w:val="28"/>
          <w:shd w:val="clear" w:color="auto" w:fill="FFFFFF"/>
        </w:rPr>
        <w:t> </w:t>
      </w:r>
      <w:r>
        <w:rPr>
          <w:szCs w:val="28"/>
        </w:rPr>
        <w:t>статьи 4</w:t>
      </w:r>
      <w:r w:rsidRPr="00B6531D">
        <w:rPr>
          <w:rStyle w:val="apple-converted-space"/>
          <w:color w:val="000000"/>
          <w:szCs w:val="28"/>
          <w:shd w:val="clear" w:color="auto" w:fill="FFFFFF"/>
        </w:rPr>
        <w:t> </w:t>
      </w:r>
      <w:r w:rsidRPr="00B6531D">
        <w:rPr>
          <w:color w:val="000000"/>
          <w:szCs w:val="28"/>
          <w:shd w:val="clear" w:color="auto" w:fill="FFFFFF"/>
        </w:rPr>
        <w:t>Ф</w:t>
      </w:r>
      <w:r>
        <w:rPr>
          <w:color w:val="000000"/>
          <w:szCs w:val="28"/>
          <w:shd w:val="clear" w:color="auto" w:fill="FFFFFF"/>
        </w:rPr>
        <w:t>едерального закона от 24.07.2007 № 209-ФЗ «</w:t>
      </w:r>
      <w:r w:rsidRPr="00B6531D">
        <w:rPr>
          <w:color w:val="000000"/>
          <w:szCs w:val="28"/>
          <w:shd w:val="clear" w:color="auto" w:fill="FFFFFF"/>
        </w:rPr>
        <w:t>О развитии малого и среднего предпринима</w:t>
      </w:r>
      <w:r>
        <w:rPr>
          <w:color w:val="000000"/>
          <w:szCs w:val="28"/>
          <w:shd w:val="clear" w:color="auto" w:fill="FFFFFF"/>
        </w:rPr>
        <w:t>тельства в Российской Федерации»</w:t>
      </w:r>
      <w:r w:rsidRPr="00B6531D">
        <w:rPr>
          <w:color w:val="000000"/>
          <w:szCs w:val="28"/>
          <w:shd w:val="clear" w:color="auto" w:fill="FFFFFF"/>
        </w:rPr>
        <w:t xml:space="preserve"> к субъе</w:t>
      </w:r>
      <w:r>
        <w:rPr>
          <w:color w:val="000000"/>
          <w:szCs w:val="28"/>
          <w:shd w:val="clear" w:color="auto" w:fill="FFFFFF"/>
        </w:rPr>
        <w:t>ктам малого предпринимательства,</w:t>
      </w:r>
      <w:r w:rsidRPr="00B6531D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не проводились.</w:t>
      </w:r>
      <w:proofErr w:type="gramEnd"/>
    </w:p>
    <w:p w:rsidR="007A72F1" w:rsidRDefault="007A72F1" w:rsidP="002A32E1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 результатам проведенных проверок </w:t>
      </w:r>
      <w:r w:rsidRPr="00C76FE7">
        <w:rPr>
          <w:szCs w:val="28"/>
        </w:rPr>
        <w:t>выдано девять</w:t>
      </w:r>
      <w:proofErr w:type="gramStart"/>
      <w:r w:rsidR="009C1514" w:rsidRPr="00C76FE7">
        <w:rPr>
          <w:szCs w:val="28"/>
          <w:vertAlign w:val="superscript"/>
        </w:rPr>
        <w:t>1</w:t>
      </w:r>
      <w:proofErr w:type="gramEnd"/>
      <w:r w:rsidRPr="00C76FE7">
        <w:rPr>
          <w:szCs w:val="28"/>
        </w:rPr>
        <w:t xml:space="preserve"> предписаний</w:t>
      </w:r>
      <w:r>
        <w:rPr>
          <w:szCs w:val="28"/>
        </w:rPr>
        <w:t xml:space="preserve"> </w:t>
      </w:r>
      <w:r w:rsidRPr="00737888">
        <w:rPr>
          <w:szCs w:val="28"/>
        </w:rPr>
        <w:t>об устранении нарушений обязательных требований или требований, установленных муниципальными правовыми актами</w:t>
      </w:r>
      <w:r>
        <w:rPr>
          <w:szCs w:val="28"/>
        </w:rPr>
        <w:t xml:space="preserve">, </w:t>
      </w:r>
      <w:r w:rsidRPr="007A72F1">
        <w:rPr>
          <w:rFonts w:eastAsiaTheme="minorHAnsi"/>
          <w:kern w:val="0"/>
          <w:szCs w:val="28"/>
          <w:lang w:val="x-none" w:eastAsia="en-US"/>
        </w:rPr>
        <w:t xml:space="preserve">выявлено </w:t>
      </w:r>
      <w:r w:rsidRPr="00C76FE7">
        <w:rPr>
          <w:rFonts w:eastAsiaTheme="minorHAnsi"/>
          <w:kern w:val="0"/>
          <w:szCs w:val="28"/>
          <w:lang w:eastAsia="en-US"/>
        </w:rPr>
        <w:t>семь</w:t>
      </w:r>
      <w:proofErr w:type="gramStart"/>
      <w:r w:rsidR="009C1514" w:rsidRPr="00C76FE7">
        <w:rPr>
          <w:rFonts w:eastAsiaTheme="minorHAnsi"/>
          <w:kern w:val="0"/>
          <w:szCs w:val="28"/>
          <w:vertAlign w:val="superscript"/>
          <w:lang w:eastAsia="en-US"/>
        </w:rPr>
        <w:t>1</w:t>
      </w:r>
      <w:proofErr w:type="gramEnd"/>
      <w:r w:rsidRPr="00C76FE7">
        <w:rPr>
          <w:rFonts w:eastAsiaTheme="minorHAnsi"/>
          <w:kern w:val="0"/>
          <w:szCs w:val="28"/>
          <w:lang w:val="x-none" w:eastAsia="en-US"/>
        </w:rPr>
        <w:t xml:space="preserve"> самовольных построек. </w:t>
      </w:r>
      <w:r w:rsidR="00B2297B" w:rsidRPr="00C76FE7">
        <w:rPr>
          <w:rFonts w:eastAsiaTheme="minorHAnsi"/>
          <w:kern w:val="0"/>
          <w:szCs w:val="28"/>
          <w:lang w:eastAsia="en-US"/>
        </w:rPr>
        <w:t>П</w:t>
      </w:r>
      <w:r w:rsidR="002A32E1" w:rsidRPr="00C76FE7">
        <w:rPr>
          <w:rFonts w:eastAsiaTheme="minorHAnsi"/>
          <w:kern w:val="0"/>
          <w:szCs w:val="28"/>
          <w:lang w:val="x-none" w:eastAsia="en-US"/>
        </w:rPr>
        <w:t>о фактам самовольного строительства направлены</w:t>
      </w:r>
      <w:r w:rsidR="002A32E1" w:rsidRPr="002A32E1">
        <w:rPr>
          <w:rFonts w:eastAsiaTheme="minorHAnsi"/>
          <w:kern w:val="0"/>
          <w:szCs w:val="28"/>
          <w:lang w:val="x-none" w:eastAsia="en-US"/>
        </w:rPr>
        <w:t xml:space="preserve"> письма в администрацию города Мурманска для подготовки исковых заявлений о сносе самовольных построек. В настоящее вр</w:t>
      </w:r>
      <w:r w:rsidR="00B2297B">
        <w:rPr>
          <w:rFonts w:eastAsiaTheme="minorHAnsi"/>
          <w:kern w:val="0"/>
          <w:szCs w:val="28"/>
          <w:lang w:val="x-none" w:eastAsia="en-US"/>
        </w:rPr>
        <w:t>емя по результатам</w:t>
      </w:r>
      <w:r w:rsidR="00B2297B">
        <w:rPr>
          <w:rFonts w:eastAsiaTheme="minorHAnsi"/>
          <w:kern w:val="0"/>
          <w:szCs w:val="28"/>
          <w:lang w:eastAsia="en-US"/>
        </w:rPr>
        <w:t xml:space="preserve"> рассмотрения</w:t>
      </w:r>
      <w:r w:rsidR="002A32E1" w:rsidRPr="002A32E1">
        <w:rPr>
          <w:rFonts w:eastAsiaTheme="minorHAnsi"/>
          <w:kern w:val="0"/>
          <w:szCs w:val="28"/>
          <w:lang w:val="x-none" w:eastAsia="en-US"/>
        </w:rPr>
        <w:t xml:space="preserve"> писем администрацией города Мурманска подготовлены и направлены исковые заявления в судебные инстанции</w:t>
      </w:r>
      <w:r w:rsidR="00040B38">
        <w:rPr>
          <w:rFonts w:eastAsiaTheme="minorHAnsi"/>
          <w:kern w:val="0"/>
          <w:szCs w:val="28"/>
          <w:lang w:eastAsia="en-US"/>
        </w:rPr>
        <w:t>,</w:t>
      </w:r>
      <w:r w:rsidR="002A32E1" w:rsidRPr="002A32E1">
        <w:rPr>
          <w:rFonts w:eastAsiaTheme="minorHAnsi"/>
          <w:kern w:val="0"/>
          <w:szCs w:val="28"/>
          <w:lang w:val="x-none" w:eastAsia="en-US"/>
        </w:rPr>
        <w:t xml:space="preserve"> по которым осуществляются судебные разбирательства.</w:t>
      </w:r>
      <w:r w:rsidR="00B2297B">
        <w:rPr>
          <w:rFonts w:eastAsiaTheme="minorHAnsi"/>
          <w:kern w:val="0"/>
          <w:szCs w:val="28"/>
          <w:lang w:eastAsia="en-US"/>
        </w:rPr>
        <w:t xml:space="preserve"> За неисполнение предписаний </w:t>
      </w:r>
      <w:r w:rsidR="00B2297B" w:rsidRPr="00737888">
        <w:rPr>
          <w:szCs w:val="28"/>
        </w:rPr>
        <w:t>об устранении нарушений обязательных требований или требований, установленных муниципальными правовыми актами</w:t>
      </w:r>
      <w:r w:rsidR="00B2297B">
        <w:rPr>
          <w:szCs w:val="28"/>
        </w:rPr>
        <w:t xml:space="preserve">, составлено </w:t>
      </w:r>
      <w:r w:rsidR="00B2297B" w:rsidRPr="00C76FE7">
        <w:rPr>
          <w:szCs w:val="28"/>
        </w:rPr>
        <w:t>пять</w:t>
      </w:r>
      <w:proofErr w:type="gramStart"/>
      <w:r w:rsidR="009C1514" w:rsidRPr="00C76FE7">
        <w:rPr>
          <w:szCs w:val="28"/>
          <w:vertAlign w:val="superscript"/>
        </w:rPr>
        <w:t>1</w:t>
      </w:r>
      <w:proofErr w:type="gramEnd"/>
      <w:r w:rsidR="00B2297B" w:rsidRPr="00C76FE7">
        <w:rPr>
          <w:szCs w:val="28"/>
        </w:rPr>
        <w:t xml:space="preserve"> протоколов об административном правонарушении.</w:t>
      </w:r>
    </w:p>
    <w:p w:rsidR="00763CF2" w:rsidRPr="00763CF2" w:rsidRDefault="00763CF2" w:rsidP="00763CF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pacing w:val="1"/>
          <w:szCs w:val="28"/>
        </w:rPr>
        <w:lastRenderedPageBreak/>
        <w:t>Проведённая работа</w:t>
      </w:r>
      <w:r w:rsidRPr="00AC5A6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 рамках муниципального земельного контроля </w:t>
      </w:r>
      <w:r w:rsidRPr="00AC5A6D">
        <w:rPr>
          <w:rFonts w:eastAsia="Calibri"/>
          <w:szCs w:val="28"/>
          <w:lang w:eastAsia="en-US"/>
        </w:rPr>
        <w:t xml:space="preserve">способствовала снижению общественно опасных последствий, возникающих в результате несоблюдения </w:t>
      </w:r>
      <w:r>
        <w:rPr>
          <w:rFonts w:eastAsia="Calibri"/>
          <w:szCs w:val="28"/>
          <w:lang w:eastAsia="en-US"/>
        </w:rPr>
        <w:t>контролируемыми лицами</w:t>
      </w:r>
      <w:r w:rsidRPr="00AC5A6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обязательных требований.</w:t>
      </w:r>
    </w:p>
    <w:p w:rsidR="00D27669" w:rsidRDefault="00763CF2" w:rsidP="00150E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1.5</w:t>
      </w:r>
      <w:r w:rsidR="00150E12" w:rsidRPr="00150E12">
        <w:rPr>
          <w:szCs w:val="28"/>
        </w:rPr>
        <w:t xml:space="preserve">. В целях </w:t>
      </w:r>
      <w:r w:rsidR="00617B18">
        <w:rPr>
          <w:szCs w:val="28"/>
        </w:rPr>
        <w:t>предупреждения нарушений контролируемыми лицами обязательных требований</w:t>
      </w:r>
      <w:r w:rsidR="00617B18" w:rsidRPr="00617B18">
        <w:rPr>
          <w:bCs/>
          <w:szCs w:val="28"/>
        </w:rPr>
        <w:t xml:space="preserve"> </w:t>
      </w:r>
      <w:r w:rsidR="00617B18" w:rsidRPr="00615E6E">
        <w:rPr>
          <w:bCs/>
          <w:szCs w:val="28"/>
        </w:rPr>
        <w:t>земельного законодательства в отношении объектов земельных отношений</w:t>
      </w:r>
      <w:r w:rsidR="00617B18">
        <w:rPr>
          <w:szCs w:val="28"/>
        </w:rPr>
        <w:t xml:space="preserve">, требований, установленных муниципальными правовыми актами, </w:t>
      </w:r>
      <w:r w:rsidR="00730D29">
        <w:rPr>
          <w:szCs w:val="28"/>
        </w:rPr>
        <w:t>устранения причин, факторов и условий, способствующих указанным нарушениям</w:t>
      </w:r>
      <w:r w:rsidR="00D27669">
        <w:rPr>
          <w:szCs w:val="28"/>
        </w:rPr>
        <w:t>:</w:t>
      </w:r>
    </w:p>
    <w:p w:rsidR="006D4719" w:rsidRDefault="00763CF2" w:rsidP="006D47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1.5</w:t>
      </w:r>
      <w:r w:rsidR="00D27669">
        <w:rPr>
          <w:szCs w:val="28"/>
        </w:rPr>
        <w:t>.1.</w:t>
      </w:r>
      <w:r w:rsidR="00150E12" w:rsidRPr="00150E12">
        <w:rPr>
          <w:szCs w:val="28"/>
        </w:rPr>
        <w:t xml:space="preserve"> </w:t>
      </w:r>
      <w:proofErr w:type="gramStart"/>
      <w:r w:rsidR="00D27669">
        <w:rPr>
          <w:szCs w:val="28"/>
        </w:rPr>
        <w:t>Размещен</w:t>
      </w:r>
      <w:r w:rsidR="00D27669" w:rsidRPr="00150E12">
        <w:rPr>
          <w:szCs w:val="28"/>
        </w:rPr>
        <w:t xml:space="preserve"> </w:t>
      </w:r>
      <w:r w:rsidR="006D4719">
        <w:rPr>
          <w:szCs w:val="28"/>
        </w:rPr>
        <w:t>п</w:t>
      </w:r>
      <w:r w:rsidR="00D27669" w:rsidRPr="00150E12">
        <w:rPr>
          <w:szCs w:val="28"/>
        </w:rPr>
        <w:t>еречень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контроля, а также Планы проведения плановых проверок соблюдения требований земельного законодательства Российской Федерации юридических лиц и индивидуальных предпринимателей</w:t>
      </w:r>
      <w:r w:rsidR="00D27669">
        <w:rPr>
          <w:szCs w:val="28"/>
        </w:rPr>
        <w:t xml:space="preserve"> </w:t>
      </w:r>
      <w:r w:rsidR="00150E12" w:rsidRPr="00150E12">
        <w:rPr>
          <w:szCs w:val="28"/>
        </w:rPr>
        <w:t xml:space="preserve">на официальном сайте администрации города Мурманска в сети Интернет на странице комитета градостроительства </w:t>
      </w:r>
      <w:r w:rsidR="00175C27">
        <w:rPr>
          <w:szCs w:val="28"/>
        </w:rPr>
        <w:t xml:space="preserve">и территориального развития администрации города Мурманска </w:t>
      </w:r>
      <w:r w:rsidR="00150E12" w:rsidRPr="00150E12">
        <w:rPr>
          <w:szCs w:val="28"/>
        </w:rPr>
        <w:t>в разделе «Муниципальный</w:t>
      </w:r>
      <w:proofErr w:type="gramEnd"/>
      <w:r w:rsidR="00150E12" w:rsidRPr="00150E12">
        <w:rPr>
          <w:szCs w:val="28"/>
        </w:rPr>
        <w:t xml:space="preserve"> земельный контроль на территории муниципального образования город Мурманск» по адресу: </w:t>
      </w:r>
      <w:hyperlink r:id="rId8" w:anchor="descr" w:history="1">
        <w:r w:rsidR="00150E12" w:rsidRPr="00150E12">
          <w:rPr>
            <w:rStyle w:val="aa"/>
            <w:szCs w:val="28"/>
          </w:rPr>
          <w:t>https://www.citymurmansk.ru/strukturnye_podr/?itemid=269#descr</w:t>
        </w:r>
      </w:hyperlink>
      <w:r w:rsidR="00150E12" w:rsidRPr="00150E12">
        <w:rPr>
          <w:szCs w:val="28"/>
        </w:rPr>
        <w:t xml:space="preserve"> (далее – на странице комитета градостроительства)</w:t>
      </w:r>
      <w:r w:rsidR="00D27669">
        <w:rPr>
          <w:szCs w:val="28"/>
        </w:rPr>
        <w:t>.</w:t>
      </w:r>
    </w:p>
    <w:p w:rsidR="006D4719" w:rsidRDefault="00763CF2" w:rsidP="00B86F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1.5</w:t>
      </w:r>
      <w:r w:rsidR="006D4719">
        <w:rPr>
          <w:szCs w:val="28"/>
        </w:rPr>
        <w:t>.2. Осуществляется</w:t>
      </w:r>
      <w:r w:rsidR="006D4719">
        <w:rPr>
          <w:rFonts w:eastAsiaTheme="minorHAnsi"/>
          <w:kern w:val="0"/>
          <w:szCs w:val="28"/>
          <w:lang w:eastAsia="en-US"/>
        </w:rPr>
        <w:t xml:space="preserve"> информирование </w:t>
      </w:r>
      <w:r w:rsidR="00032C05">
        <w:rPr>
          <w:rFonts w:eastAsiaTheme="minorHAnsi"/>
          <w:kern w:val="0"/>
          <w:szCs w:val="28"/>
          <w:lang w:eastAsia="en-US"/>
        </w:rPr>
        <w:t xml:space="preserve">контролируемых лиц </w:t>
      </w:r>
      <w:r w:rsidR="006D4719">
        <w:rPr>
          <w:rFonts w:eastAsiaTheme="minorHAnsi"/>
          <w:kern w:val="0"/>
          <w:szCs w:val="28"/>
          <w:lang w:eastAsia="en-US"/>
        </w:rPr>
        <w:t>по вопросам соблюдения обязательных требований, требований, установленных муниципальными правовыми актами</w:t>
      </w:r>
      <w:r w:rsidR="00B86F67">
        <w:rPr>
          <w:rFonts w:eastAsiaTheme="minorHAnsi"/>
          <w:kern w:val="0"/>
          <w:szCs w:val="28"/>
          <w:lang w:eastAsia="en-US"/>
        </w:rPr>
        <w:t xml:space="preserve"> при проведении проверочных мероприятий.</w:t>
      </w:r>
    </w:p>
    <w:p w:rsidR="001C6753" w:rsidRDefault="00763CF2" w:rsidP="001C6753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Cs w:val="28"/>
          <w:lang w:eastAsia="en-US"/>
        </w:rPr>
      </w:pPr>
      <w:r>
        <w:rPr>
          <w:szCs w:val="28"/>
        </w:rPr>
        <w:t>1.5</w:t>
      </w:r>
      <w:r w:rsidR="006D4719">
        <w:rPr>
          <w:szCs w:val="28"/>
        </w:rPr>
        <w:t xml:space="preserve">.3. </w:t>
      </w:r>
      <w:r w:rsidR="00EF162D">
        <w:rPr>
          <w:szCs w:val="28"/>
        </w:rPr>
        <w:t xml:space="preserve">Выдано </w:t>
      </w:r>
      <w:r w:rsidR="00EF162D" w:rsidRPr="00C76FE7">
        <w:rPr>
          <w:szCs w:val="28"/>
        </w:rPr>
        <w:t>одиннадцать</w:t>
      </w:r>
      <w:proofErr w:type="gramStart"/>
      <w:r w:rsidR="009C1514" w:rsidRPr="00C76FE7">
        <w:rPr>
          <w:szCs w:val="28"/>
          <w:vertAlign w:val="superscript"/>
        </w:rPr>
        <w:t>1</w:t>
      </w:r>
      <w:proofErr w:type="gramEnd"/>
      <w:r w:rsidR="00D27669" w:rsidRPr="00C76FE7">
        <w:rPr>
          <w:szCs w:val="28"/>
        </w:rPr>
        <w:t xml:space="preserve"> предостережений</w:t>
      </w:r>
      <w:r w:rsidR="00D27669">
        <w:rPr>
          <w:szCs w:val="28"/>
        </w:rPr>
        <w:t xml:space="preserve"> </w:t>
      </w:r>
      <w:r w:rsidR="00D27669">
        <w:rPr>
          <w:rFonts w:eastAsiaTheme="minorHAnsi"/>
          <w:kern w:val="0"/>
          <w:szCs w:val="28"/>
          <w:lang w:eastAsia="en-US"/>
        </w:rPr>
        <w:t>о недопустимости нарушения обязательных требований, требований, установленных муниципальными правовыми актами</w:t>
      </w:r>
      <w:r w:rsidR="001C6753">
        <w:rPr>
          <w:rFonts w:eastAsiaTheme="minorHAnsi"/>
          <w:kern w:val="0"/>
          <w:szCs w:val="28"/>
          <w:lang w:eastAsia="en-US"/>
        </w:rPr>
        <w:t xml:space="preserve">, </w:t>
      </w:r>
      <w:r w:rsidR="006D4719">
        <w:rPr>
          <w:rFonts w:eastAsiaTheme="minorHAnsi"/>
          <w:kern w:val="0"/>
          <w:szCs w:val="28"/>
          <w:lang w:eastAsia="en-US"/>
        </w:rPr>
        <w:t>полученных в ходе реализации мероприятий по контролю, осуществляемых без взаимодействия с юридическими лицами, ин</w:t>
      </w:r>
      <w:r w:rsidR="001C6753">
        <w:rPr>
          <w:rFonts w:eastAsiaTheme="minorHAnsi"/>
          <w:kern w:val="0"/>
          <w:szCs w:val="28"/>
          <w:lang w:eastAsia="en-US"/>
        </w:rPr>
        <w:t>дивидуальными предпринимателями.</w:t>
      </w:r>
    </w:p>
    <w:p w:rsidR="006D4719" w:rsidRDefault="001C6753" w:rsidP="001C6753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rFonts w:eastAsiaTheme="minorHAnsi"/>
          <w:kern w:val="0"/>
          <w:szCs w:val="28"/>
          <w:lang w:eastAsia="en-US"/>
        </w:rPr>
        <w:t>Мероприятия по контролю, при проведении которых не требуется взаимодействие органа муниципального контроля с юридическими лицами и индивидуальными предпринимателями</w:t>
      </w:r>
      <w:r w:rsidR="00040B38">
        <w:rPr>
          <w:rFonts w:eastAsiaTheme="minorHAnsi"/>
          <w:kern w:val="0"/>
          <w:szCs w:val="28"/>
          <w:lang w:eastAsia="en-US"/>
        </w:rPr>
        <w:t>,</w:t>
      </w:r>
      <w:r>
        <w:rPr>
          <w:rFonts w:eastAsiaTheme="minorHAnsi"/>
          <w:kern w:val="0"/>
          <w:szCs w:val="28"/>
          <w:lang w:eastAsia="en-US"/>
        </w:rPr>
        <w:t xml:space="preserve"> проводились в форме плановых (рейдовых) осмотров (обследований) земельных участков, земель муниципального образования горо</w:t>
      </w:r>
      <w:r w:rsidR="00175C27">
        <w:rPr>
          <w:rFonts w:eastAsiaTheme="minorHAnsi"/>
          <w:kern w:val="0"/>
          <w:szCs w:val="28"/>
          <w:lang w:eastAsia="en-US"/>
        </w:rPr>
        <w:t>д Мурманск на основании приказа</w:t>
      </w:r>
      <w:r>
        <w:rPr>
          <w:rFonts w:eastAsiaTheme="minorHAnsi"/>
          <w:kern w:val="0"/>
          <w:szCs w:val="28"/>
          <w:lang w:eastAsia="en-US"/>
        </w:rPr>
        <w:t xml:space="preserve"> комитета градостроительства </w:t>
      </w:r>
      <w:r w:rsidR="00175C27">
        <w:rPr>
          <w:szCs w:val="28"/>
        </w:rPr>
        <w:t xml:space="preserve">и территориального развития администрации города Мурманска </w:t>
      </w:r>
      <w:r w:rsidR="005C4A7D">
        <w:rPr>
          <w:rFonts w:eastAsiaTheme="minorHAnsi"/>
          <w:kern w:val="0"/>
          <w:szCs w:val="28"/>
          <w:lang w:eastAsia="en-US"/>
        </w:rPr>
        <w:t>о назначении плановых (рейдовых) заданий</w:t>
      </w:r>
      <w:r w:rsidR="00175C27" w:rsidRPr="00175C27">
        <w:rPr>
          <w:szCs w:val="28"/>
        </w:rPr>
        <w:t xml:space="preserve"> </w:t>
      </w:r>
      <w:r w:rsidR="00175C27">
        <w:rPr>
          <w:szCs w:val="28"/>
        </w:rPr>
        <w:t xml:space="preserve">в соответствии со статьями 8.3, 13.2 </w:t>
      </w:r>
      <w:r w:rsidR="00175C27" w:rsidRPr="00B44A74">
        <w:rPr>
          <w:szCs w:val="28"/>
        </w:rPr>
        <w:t>Федеральн</w:t>
      </w:r>
      <w:r w:rsidR="00175C27">
        <w:rPr>
          <w:szCs w:val="28"/>
        </w:rPr>
        <w:t>ого</w:t>
      </w:r>
      <w:r w:rsidR="00175C27" w:rsidRPr="00B44A74">
        <w:rPr>
          <w:szCs w:val="28"/>
        </w:rPr>
        <w:t xml:space="preserve"> закон</w:t>
      </w:r>
      <w:r w:rsidR="00175C27">
        <w:rPr>
          <w:szCs w:val="28"/>
        </w:rPr>
        <w:t>а от 26.12.2008 №</w:t>
      </w:r>
      <w:r w:rsidR="00175C27" w:rsidRPr="00B44A74">
        <w:rPr>
          <w:szCs w:val="28"/>
        </w:rPr>
        <w:t xml:space="preserve"> 294-ФЗ </w:t>
      </w:r>
      <w:r w:rsidR="00175C27">
        <w:rPr>
          <w:szCs w:val="28"/>
        </w:rPr>
        <w:t>«</w:t>
      </w:r>
      <w:r w:rsidR="00175C27" w:rsidRPr="00B44A74">
        <w:rPr>
          <w:szCs w:val="28"/>
        </w:rPr>
        <w:t>О</w:t>
      </w:r>
      <w:proofErr w:type="gramEnd"/>
      <w:r w:rsidR="00175C27" w:rsidRPr="00B44A74">
        <w:rPr>
          <w:szCs w:val="28"/>
        </w:rPr>
        <w:t xml:space="preserve"> защите прав юридических лиц и индивидуальных предпринимателей при осуществлении государственного контроля (над</w:t>
      </w:r>
      <w:r w:rsidR="00175C27">
        <w:rPr>
          <w:szCs w:val="28"/>
        </w:rPr>
        <w:t>зора) и муниципального контроля», постановлением администрации города Мурманска от 09.02.2015 № 328 «Об утверждении Порядка оформления плановых (рейдовых) заданий и Порядка оформления результатов плановых (рейдовых) осмотров, обследований».</w:t>
      </w:r>
    </w:p>
    <w:p w:rsidR="009C1514" w:rsidRDefault="009C1514" w:rsidP="009C151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9C1514" w:rsidRPr="009C1514" w:rsidRDefault="009C1514" w:rsidP="009C1514">
      <w:pPr>
        <w:jc w:val="both"/>
        <w:rPr>
          <w:rFonts w:ascii="yandex-sans" w:hAnsi="yandex-sans"/>
          <w:color w:val="000000" w:themeColor="text1"/>
          <w:sz w:val="20"/>
          <w:lang w:eastAsia="ru-RU"/>
        </w:rPr>
      </w:pPr>
      <w:r>
        <w:rPr>
          <w:rFonts w:ascii="yandex-sans" w:hAnsi="yandex-sans"/>
          <w:color w:val="000000" w:themeColor="text1"/>
          <w:sz w:val="24"/>
          <w:szCs w:val="24"/>
          <w:vertAlign w:val="superscript"/>
          <w:lang w:eastAsia="ru-RU"/>
        </w:rPr>
        <w:t xml:space="preserve">1 </w:t>
      </w:r>
      <w:r w:rsidRPr="009C1514">
        <w:rPr>
          <w:rFonts w:ascii="yandex-sans" w:hAnsi="yandex-sans"/>
          <w:color w:val="000000" w:themeColor="text1"/>
          <w:sz w:val="20"/>
          <w:lang w:eastAsia="ru-RU"/>
        </w:rPr>
        <w:t>Сведения о проведенных проверках, выданных предписаниях и предостережениях, указанные в разделе 1, подлежат уточнению на дату утверждения Программы профилактики.</w:t>
      </w:r>
    </w:p>
    <w:p w:rsidR="00EF162D" w:rsidRPr="00EF162D" w:rsidRDefault="00763CF2" w:rsidP="00FE5C0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</w:t>
      </w:r>
      <w:r w:rsidR="00DB4238" w:rsidRPr="00EF162D">
        <w:rPr>
          <w:sz w:val="28"/>
          <w:szCs w:val="28"/>
        </w:rPr>
        <w:t xml:space="preserve">. </w:t>
      </w:r>
      <w:r w:rsidR="00EF162D" w:rsidRPr="00EF162D">
        <w:rPr>
          <w:sz w:val="28"/>
          <w:szCs w:val="28"/>
        </w:rPr>
        <w:t>Основными нарушениями, выявленными в ходе проведения проверок, а также мероприятиями по контролю без взаимодействия с юридическими лицами, индивидуальными предпринимателями, которые д</w:t>
      </w:r>
      <w:r w:rsidR="00EF162D">
        <w:rPr>
          <w:sz w:val="28"/>
          <w:szCs w:val="28"/>
        </w:rPr>
        <w:t xml:space="preserve">опускаются </w:t>
      </w:r>
      <w:r w:rsidR="00F7410E">
        <w:rPr>
          <w:sz w:val="28"/>
          <w:szCs w:val="28"/>
        </w:rPr>
        <w:t>контролируемыми лицами, являются</w:t>
      </w:r>
      <w:r w:rsidR="00EF162D" w:rsidRPr="00EF162D">
        <w:rPr>
          <w:sz w:val="28"/>
          <w:szCs w:val="28"/>
        </w:rPr>
        <w:t>:</w:t>
      </w:r>
    </w:p>
    <w:p w:rsidR="00733DB7" w:rsidRPr="00733DB7" w:rsidRDefault="00EF162D" w:rsidP="00EF162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DB7">
        <w:rPr>
          <w:sz w:val="28"/>
          <w:szCs w:val="28"/>
        </w:rPr>
        <w:t xml:space="preserve">- </w:t>
      </w:r>
      <w:proofErr w:type="spellStart"/>
      <w:r w:rsidR="00040B38">
        <w:rPr>
          <w:sz w:val="28"/>
          <w:szCs w:val="28"/>
        </w:rPr>
        <w:t>не</w:t>
      </w:r>
      <w:r w:rsidR="00733DB7" w:rsidRPr="00733DB7">
        <w:rPr>
          <w:sz w:val="28"/>
          <w:szCs w:val="28"/>
        </w:rPr>
        <w:t>оформление</w:t>
      </w:r>
      <w:proofErr w:type="spellEnd"/>
      <w:r w:rsidR="00733DB7" w:rsidRPr="00733DB7">
        <w:rPr>
          <w:sz w:val="28"/>
          <w:szCs w:val="28"/>
        </w:rPr>
        <w:t xml:space="preserve"> прав на земельные участки в соответствии со статьей 25 Земельного кодекса Российской Федерации; </w:t>
      </w:r>
    </w:p>
    <w:p w:rsidR="00EF162D" w:rsidRPr="00EF162D" w:rsidRDefault="00733DB7" w:rsidP="00733DB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DB7">
        <w:rPr>
          <w:sz w:val="28"/>
          <w:szCs w:val="28"/>
        </w:rPr>
        <w:t xml:space="preserve">- </w:t>
      </w:r>
      <w:r w:rsidR="00EF162D" w:rsidRPr="00733DB7">
        <w:rPr>
          <w:sz w:val="28"/>
          <w:szCs w:val="28"/>
        </w:rPr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9D7EDD" w:rsidRDefault="00C23FC5" w:rsidP="009D7EDD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F162D" w:rsidRPr="00EF162D">
        <w:rPr>
          <w:sz w:val="28"/>
          <w:szCs w:val="28"/>
        </w:rPr>
        <w:t>невыполнение в установленный срок законного предписания должностного лица органа, осуществляющего муниципальный земельный контроль, об устранении нарушений законодательства.</w:t>
      </w:r>
    </w:p>
    <w:p w:rsidR="00C470E2" w:rsidRDefault="00763CF2" w:rsidP="00903FD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AA401C" w:rsidRPr="009D7EDD">
        <w:rPr>
          <w:sz w:val="28"/>
          <w:szCs w:val="28"/>
        </w:rPr>
        <w:t xml:space="preserve">. </w:t>
      </w:r>
      <w:r w:rsidR="009D7EDD" w:rsidRPr="009D7EDD">
        <w:rPr>
          <w:sz w:val="28"/>
          <w:szCs w:val="28"/>
        </w:rPr>
        <w:t xml:space="preserve">Программа профилактики </w:t>
      </w:r>
      <w:r w:rsidR="00C470E2" w:rsidRPr="00C470E2">
        <w:rPr>
          <w:sz w:val="28"/>
          <w:szCs w:val="28"/>
        </w:rPr>
        <w:t xml:space="preserve">направлена на </w:t>
      </w:r>
      <w:r w:rsidR="004E187A">
        <w:rPr>
          <w:sz w:val="28"/>
          <w:szCs w:val="28"/>
        </w:rPr>
        <w:t>решение следующих проблем</w:t>
      </w:r>
      <w:r w:rsidR="006F39DD">
        <w:rPr>
          <w:sz w:val="28"/>
          <w:szCs w:val="28"/>
        </w:rPr>
        <w:t>:</w:t>
      </w:r>
    </w:p>
    <w:p w:rsidR="00A73852" w:rsidRPr="0036607C" w:rsidRDefault="00A73852" w:rsidP="00903FD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07C">
        <w:rPr>
          <w:sz w:val="28"/>
          <w:szCs w:val="28"/>
        </w:rPr>
        <w:t xml:space="preserve">- </w:t>
      </w:r>
      <w:r w:rsidR="003750F2" w:rsidRPr="0036607C">
        <w:rPr>
          <w:sz w:val="28"/>
          <w:szCs w:val="28"/>
        </w:rPr>
        <w:t>нарушение</w:t>
      </w:r>
      <w:r w:rsidRPr="0036607C">
        <w:rPr>
          <w:sz w:val="28"/>
          <w:szCs w:val="28"/>
        </w:rPr>
        <w:t xml:space="preserve"> контролируемыми лицами</w:t>
      </w:r>
      <w:r w:rsidR="0036607C" w:rsidRPr="0036607C">
        <w:rPr>
          <w:sz w:val="28"/>
          <w:szCs w:val="28"/>
        </w:rPr>
        <w:t xml:space="preserve"> обязательных требований</w:t>
      </w:r>
      <w:r w:rsidR="0036607C" w:rsidRPr="0036607C">
        <w:rPr>
          <w:bCs/>
          <w:sz w:val="28"/>
          <w:szCs w:val="28"/>
        </w:rPr>
        <w:t xml:space="preserve"> земельного законодательства в отношении объектов земельных отношений</w:t>
      </w:r>
      <w:r w:rsidR="0036607C" w:rsidRPr="0036607C">
        <w:rPr>
          <w:sz w:val="28"/>
          <w:szCs w:val="28"/>
        </w:rPr>
        <w:t>, требований, установленных муниципальными правовыми актами</w:t>
      </w:r>
      <w:r w:rsidRPr="0036607C">
        <w:rPr>
          <w:sz w:val="28"/>
          <w:szCs w:val="28"/>
        </w:rPr>
        <w:t>;</w:t>
      </w:r>
    </w:p>
    <w:p w:rsidR="006F39DD" w:rsidRPr="0036607C" w:rsidRDefault="006F39DD" w:rsidP="00903FD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07C">
        <w:rPr>
          <w:sz w:val="28"/>
          <w:szCs w:val="28"/>
        </w:rPr>
        <w:t xml:space="preserve">- </w:t>
      </w:r>
      <w:r w:rsidR="00A73852" w:rsidRPr="0036607C">
        <w:rPr>
          <w:sz w:val="28"/>
          <w:szCs w:val="28"/>
        </w:rPr>
        <w:t>споры</w:t>
      </w:r>
      <w:r w:rsidR="0081680B" w:rsidRPr="0036607C">
        <w:rPr>
          <w:sz w:val="28"/>
          <w:szCs w:val="28"/>
        </w:rPr>
        <w:t xml:space="preserve"> субъектов в сфере земельных отношений;</w:t>
      </w:r>
    </w:p>
    <w:p w:rsidR="0081680B" w:rsidRPr="0036607C" w:rsidRDefault="0081680B" w:rsidP="00903FD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07C">
        <w:rPr>
          <w:sz w:val="28"/>
          <w:szCs w:val="28"/>
        </w:rPr>
        <w:t>- вовлечение в экономический оборот земельных участков.</w:t>
      </w:r>
    </w:p>
    <w:p w:rsidR="0036607C" w:rsidRPr="00AA2187" w:rsidRDefault="004E187A" w:rsidP="00903FD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1.8. В 2022 году п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роведение профилактических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6607C" w:rsidRPr="004049D8">
        <w:rPr>
          <w:rFonts w:ascii="Times New Roman" w:hAnsi="Times New Roman" w:cs="Times New Roman"/>
          <w:color w:val="000000"/>
          <w:sz w:val="28"/>
          <w:szCs w:val="28"/>
        </w:rPr>
        <w:t>ри осуществлении муниципального земельного контроля</w:t>
      </w:r>
      <w:r w:rsidR="00561B1D">
        <w:rPr>
          <w:rFonts w:ascii="Times New Roman" w:hAnsi="Times New Roman" w:cs="Times New Roman"/>
          <w:color w:val="000000"/>
          <w:sz w:val="28"/>
          <w:szCs w:val="28"/>
        </w:rPr>
        <w:t xml:space="preserve"> в приоритете</w:t>
      </w:r>
      <w:r w:rsidR="0036607C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по отношению к проведению контрольных мероприятий.</w:t>
      </w:r>
    </w:p>
    <w:p w:rsidR="00A87FCD" w:rsidRDefault="00A87FCD" w:rsidP="0004531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0B50C7" w:rsidRDefault="000B50C7" w:rsidP="000B50C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Cs w:val="28"/>
          <w:lang w:eastAsia="en-US"/>
        </w:rPr>
      </w:pPr>
      <w:r>
        <w:rPr>
          <w:rFonts w:eastAsiaTheme="minorHAnsi"/>
          <w:kern w:val="0"/>
          <w:szCs w:val="28"/>
          <w:lang w:eastAsia="en-US"/>
        </w:rPr>
        <w:t>Раздел 2. Ц</w:t>
      </w:r>
      <w:r w:rsidR="00A043B5">
        <w:rPr>
          <w:rFonts w:eastAsiaTheme="minorHAnsi"/>
          <w:kern w:val="0"/>
          <w:szCs w:val="28"/>
          <w:lang w:eastAsia="en-US"/>
        </w:rPr>
        <w:t>ели и задачи ре</w:t>
      </w:r>
      <w:r>
        <w:rPr>
          <w:rFonts w:eastAsiaTheme="minorHAnsi"/>
          <w:kern w:val="0"/>
          <w:szCs w:val="28"/>
          <w:lang w:eastAsia="en-US"/>
        </w:rPr>
        <w:t xml:space="preserve">ализации </w:t>
      </w:r>
    </w:p>
    <w:p w:rsidR="00A043B5" w:rsidRDefault="00822067" w:rsidP="000B50C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Cs w:val="28"/>
          <w:lang w:eastAsia="en-US"/>
        </w:rPr>
      </w:pPr>
      <w:r>
        <w:rPr>
          <w:rFonts w:eastAsiaTheme="minorHAnsi"/>
          <w:kern w:val="0"/>
          <w:szCs w:val="28"/>
          <w:lang w:eastAsia="en-US"/>
        </w:rPr>
        <w:t>П</w:t>
      </w:r>
      <w:r w:rsidR="000B50C7">
        <w:rPr>
          <w:rFonts w:eastAsiaTheme="minorHAnsi"/>
          <w:kern w:val="0"/>
          <w:szCs w:val="28"/>
          <w:lang w:eastAsia="en-US"/>
        </w:rPr>
        <w:t>рограммы профилактики</w:t>
      </w:r>
    </w:p>
    <w:p w:rsidR="000B50C7" w:rsidRDefault="000B50C7" w:rsidP="000B50C7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Cs w:val="28"/>
        </w:rPr>
      </w:pPr>
    </w:p>
    <w:p w:rsidR="00067437" w:rsidRDefault="00067437" w:rsidP="000674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2.1. </w:t>
      </w:r>
      <w:r w:rsidR="000B50C7" w:rsidRPr="00A120CF">
        <w:rPr>
          <w:bCs/>
          <w:szCs w:val="28"/>
        </w:rPr>
        <w:t>Основными целями Программы профилактики являются:</w:t>
      </w:r>
    </w:p>
    <w:p w:rsidR="00067437" w:rsidRDefault="00067437" w:rsidP="000674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2.1.1. </w:t>
      </w:r>
      <w:r w:rsidR="000B50C7" w:rsidRPr="00067437">
        <w:rPr>
          <w:szCs w:val="28"/>
        </w:rPr>
        <w:t>Стимулирование добросовестного соблюдения обязательных требований</w:t>
      </w:r>
      <w:r w:rsidR="00236DDB">
        <w:rPr>
          <w:bCs/>
          <w:szCs w:val="28"/>
        </w:rPr>
        <w:t xml:space="preserve"> контролируемыми лицами</w:t>
      </w:r>
      <w:r w:rsidR="0029364C" w:rsidRPr="00067437">
        <w:rPr>
          <w:szCs w:val="28"/>
        </w:rPr>
        <w:t>.</w:t>
      </w:r>
      <w:r w:rsidR="000B50C7" w:rsidRPr="00067437">
        <w:rPr>
          <w:szCs w:val="28"/>
        </w:rPr>
        <w:t xml:space="preserve"> </w:t>
      </w:r>
    </w:p>
    <w:p w:rsidR="00903FD5" w:rsidRDefault="00067437" w:rsidP="000674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2.1.2. </w:t>
      </w:r>
      <w:r w:rsidR="00903FD5">
        <w:rPr>
          <w:bCs/>
          <w:szCs w:val="28"/>
        </w:rPr>
        <w:t>Предупреждение нарушений обязательных требований в сфере земельных отношений.</w:t>
      </w:r>
    </w:p>
    <w:p w:rsidR="00067437" w:rsidRDefault="00903FD5" w:rsidP="000674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2.1.3. </w:t>
      </w:r>
      <w:r w:rsidR="000B50C7" w:rsidRPr="00067437">
        <w:rPr>
          <w:szCs w:val="28"/>
        </w:rPr>
        <w:t xml:space="preserve">Устранение </w:t>
      </w:r>
      <w:r>
        <w:rPr>
          <w:szCs w:val="28"/>
        </w:rPr>
        <w:t xml:space="preserve">существующих и потенциальных </w:t>
      </w:r>
      <w:r w:rsidR="000B50C7" w:rsidRPr="00067437">
        <w:rPr>
          <w:szCs w:val="28"/>
        </w:rPr>
        <w:t>условий, причин и факторов, способных привести к нарушениям обязательных требований и (или) причинению вреда (ущерб</w:t>
      </w:r>
      <w:r>
        <w:rPr>
          <w:szCs w:val="28"/>
        </w:rPr>
        <w:t>а)</w:t>
      </w:r>
      <w:r w:rsidR="00B83FA9">
        <w:rPr>
          <w:rFonts w:eastAsia="Calibri"/>
          <w:szCs w:val="28"/>
        </w:rPr>
        <w:t xml:space="preserve"> </w:t>
      </w:r>
      <w:r w:rsidR="00B83FA9" w:rsidRPr="00B83FA9">
        <w:rPr>
          <w:szCs w:val="28"/>
        </w:rPr>
        <w:t>жизни, здоровью граждан</w:t>
      </w:r>
      <w:r w:rsidR="0029364C" w:rsidRPr="00B83FA9">
        <w:rPr>
          <w:szCs w:val="28"/>
        </w:rPr>
        <w:t>.</w:t>
      </w:r>
      <w:r w:rsidR="000B50C7" w:rsidRPr="00067437">
        <w:rPr>
          <w:bCs/>
          <w:szCs w:val="28"/>
        </w:rPr>
        <w:t xml:space="preserve"> </w:t>
      </w:r>
    </w:p>
    <w:p w:rsidR="000B50C7" w:rsidRPr="00B5302B" w:rsidRDefault="00903FD5" w:rsidP="00B530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2.1.4</w:t>
      </w:r>
      <w:r w:rsidR="00067437">
        <w:rPr>
          <w:bCs/>
          <w:szCs w:val="28"/>
        </w:rPr>
        <w:t xml:space="preserve">. </w:t>
      </w:r>
      <w:r w:rsidR="000B50C7" w:rsidRPr="00067437">
        <w:rPr>
          <w:szCs w:val="28"/>
        </w:rPr>
        <w:t>Создание условий для доведения обязательных требований до</w:t>
      </w:r>
      <w:r w:rsidR="00236DDB">
        <w:rPr>
          <w:szCs w:val="28"/>
        </w:rPr>
        <w:t xml:space="preserve"> </w:t>
      </w:r>
      <w:r w:rsidR="00236DDB">
        <w:rPr>
          <w:bCs/>
          <w:szCs w:val="28"/>
        </w:rPr>
        <w:t>контролируемых лиц</w:t>
      </w:r>
      <w:r w:rsidR="000B50C7" w:rsidRPr="00067437">
        <w:rPr>
          <w:szCs w:val="28"/>
        </w:rPr>
        <w:t>, повышение информированности о способах их соблюдения.</w:t>
      </w:r>
    </w:p>
    <w:p w:rsidR="00067437" w:rsidRDefault="00067437" w:rsidP="000674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2.2. </w:t>
      </w:r>
      <w:r w:rsidR="000B50C7" w:rsidRPr="00822067">
        <w:rPr>
          <w:bCs/>
          <w:szCs w:val="28"/>
        </w:rPr>
        <w:t xml:space="preserve">Проведение профилактических мероприятий </w:t>
      </w:r>
      <w:r w:rsidR="00822067" w:rsidRPr="00822067">
        <w:rPr>
          <w:bCs/>
          <w:szCs w:val="28"/>
        </w:rPr>
        <w:t>П</w:t>
      </w:r>
      <w:r w:rsidR="000B50C7" w:rsidRPr="00822067">
        <w:rPr>
          <w:bCs/>
          <w:szCs w:val="28"/>
        </w:rPr>
        <w:t>рограммы профилактики направлено на решение следующих задач:</w:t>
      </w:r>
    </w:p>
    <w:p w:rsidR="00067437" w:rsidRDefault="00067437" w:rsidP="000674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2.2.1.</w:t>
      </w:r>
      <w:r w:rsidR="00C27FA9">
        <w:rPr>
          <w:szCs w:val="28"/>
        </w:rPr>
        <w:t xml:space="preserve"> Р</w:t>
      </w:r>
      <w:r w:rsidR="0004531C">
        <w:rPr>
          <w:szCs w:val="28"/>
        </w:rPr>
        <w:t>егулярная ревизия обязательных требований и принятие мер к обеспечению реального влияния на подконтрольную сферу комплекса обязательных требований</w:t>
      </w:r>
      <w:r w:rsidR="00A120CF" w:rsidRPr="00067437">
        <w:rPr>
          <w:szCs w:val="28"/>
        </w:rPr>
        <w:t>.</w:t>
      </w:r>
    </w:p>
    <w:p w:rsidR="0081680B" w:rsidRDefault="00067437" w:rsidP="0006743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 xml:space="preserve">2.2.2. </w:t>
      </w:r>
      <w:r w:rsidR="000B50C7" w:rsidRPr="00067437">
        <w:rPr>
          <w:iCs/>
          <w:szCs w:val="28"/>
        </w:rPr>
        <w:t xml:space="preserve">Повышение </w:t>
      </w:r>
      <w:r w:rsidR="0004531C">
        <w:rPr>
          <w:iCs/>
          <w:szCs w:val="28"/>
        </w:rPr>
        <w:t xml:space="preserve">уровня правовой грамотности </w:t>
      </w:r>
      <w:r w:rsidR="00236DDB">
        <w:rPr>
          <w:bCs/>
          <w:szCs w:val="28"/>
        </w:rPr>
        <w:t>контролируемых лиц</w:t>
      </w:r>
      <w:r w:rsidR="0004531C">
        <w:rPr>
          <w:szCs w:val="28"/>
        </w:rPr>
        <w:t>.</w:t>
      </w:r>
    </w:p>
    <w:p w:rsidR="008B337E" w:rsidRDefault="00067437" w:rsidP="008B337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 xml:space="preserve">2.2.3. </w:t>
      </w:r>
      <w:r w:rsidR="008B337E" w:rsidRPr="00067437">
        <w:rPr>
          <w:szCs w:val="28"/>
        </w:rPr>
        <w:t>Оце</w:t>
      </w:r>
      <w:r w:rsidR="00040B38">
        <w:rPr>
          <w:szCs w:val="28"/>
        </w:rPr>
        <w:t xml:space="preserve">нка возможной угрозы </w:t>
      </w:r>
      <w:r w:rsidR="00DF111E">
        <w:rPr>
          <w:szCs w:val="28"/>
        </w:rPr>
        <w:t xml:space="preserve">причинения </w:t>
      </w:r>
      <w:r w:rsidR="008B337E" w:rsidRPr="00067437">
        <w:rPr>
          <w:szCs w:val="28"/>
        </w:rPr>
        <w:t>либо причинения вреда</w:t>
      </w:r>
      <w:r w:rsidR="005711C1">
        <w:rPr>
          <w:szCs w:val="28"/>
        </w:rPr>
        <w:t xml:space="preserve"> (ущерба</w:t>
      </w:r>
      <w:r w:rsidR="005711C1" w:rsidRPr="00B83FA9">
        <w:rPr>
          <w:szCs w:val="28"/>
        </w:rPr>
        <w:t>)</w:t>
      </w:r>
      <w:r w:rsidR="008B337E" w:rsidRPr="00B83FA9">
        <w:rPr>
          <w:szCs w:val="28"/>
        </w:rPr>
        <w:t xml:space="preserve"> жизни, здоровью граждан</w:t>
      </w:r>
      <w:r w:rsidR="008B337E" w:rsidRPr="00067437">
        <w:rPr>
          <w:szCs w:val="28"/>
        </w:rPr>
        <w:t>, выработка и реализация профилактических мер, способствующих ее снижению.</w:t>
      </w:r>
    </w:p>
    <w:p w:rsidR="00067437" w:rsidRDefault="00067437" w:rsidP="000674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2.2.4. </w:t>
      </w:r>
      <w:r w:rsidR="000B50C7" w:rsidRPr="00067437">
        <w:rPr>
          <w:szCs w:val="28"/>
        </w:rPr>
        <w:t>Выявл</w:t>
      </w:r>
      <w:r w:rsidR="00040B38">
        <w:rPr>
          <w:szCs w:val="28"/>
        </w:rPr>
        <w:t xml:space="preserve">ение факторов угрозы </w:t>
      </w:r>
      <w:r w:rsidR="00DF111E">
        <w:rPr>
          <w:szCs w:val="28"/>
        </w:rPr>
        <w:t xml:space="preserve">причинения </w:t>
      </w:r>
      <w:r w:rsidR="000B50C7" w:rsidRPr="00067437">
        <w:rPr>
          <w:szCs w:val="28"/>
        </w:rPr>
        <w:t>либо причинения вреда</w:t>
      </w:r>
      <w:r w:rsidR="00903FD5">
        <w:rPr>
          <w:szCs w:val="28"/>
        </w:rPr>
        <w:t xml:space="preserve"> (ущерба)</w:t>
      </w:r>
      <w:r w:rsidR="00DF111E" w:rsidRPr="00DF111E">
        <w:rPr>
          <w:szCs w:val="28"/>
        </w:rPr>
        <w:t xml:space="preserve"> </w:t>
      </w:r>
      <w:r w:rsidR="00DF111E" w:rsidRPr="00B83FA9">
        <w:rPr>
          <w:szCs w:val="28"/>
        </w:rPr>
        <w:t>жизни, здоровью граждан</w:t>
      </w:r>
      <w:r w:rsidR="00903FD5">
        <w:rPr>
          <w:szCs w:val="28"/>
        </w:rPr>
        <w:t xml:space="preserve">, </w:t>
      </w:r>
      <w:r w:rsidR="000B50C7" w:rsidRPr="00067437">
        <w:rPr>
          <w:szCs w:val="28"/>
        </w:rPr>
        <w:t>причин и условий, способствующих нарушению обязательных требований, определение способов</w:t>
      </w:r>
      <w:r w:rsidR="00A120CF" w:rsidRPr="00067437">
        <w:rPr>
          <w:szCs w:val="28"/>
        </w:rPr>
        <w:t xml:space="preserve"> устранения или снижения угрозы.</w:t>
      </w:r>
    </w:p>
    <w:p w:rsidR="003D6B20" w:rsidRDefault="003D6B20" w:rsidP="000B50C7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Cs w:val="28"/>
          <w:lang w:eastAsia="en-US"/>
        </w:rPr>
      </w:pPr>
    </w:p>
    <w:p w:rsidR="00A26AA4" w:rsidRDefault="000B50C7" w:rsidP="00A26AA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Cs w:val="28"/>
          <w:lang w:eastAsia="en-US"/>
        </w:rPr>
      </w:pPr>
      <w:r>
        <w:rPr>
          <w:rFonts w:eastAsiaTheme="minorHAnsi"/>
          <w:kern w:val="0"/>
          <w:szCs w:val="28"/>
          <w:lang w:eastAsia="en-US"/>
        </w:rPr>
        <w:t>Раздел 3. П</w:t>
      </w:r>
      <w:r w:rsidR="00A043B5">
        <w:rPr>
          <w:rFonts w:eastAsiaTheme="minorHAnsi"/>
          <w:kern w:val="0"/>
          <w:szCs w:val="28"/>
          <w:lang w:eastAsia="en-US"/>
        </w:rPr>
        <w:t xml:space="preserve">еречень профилактических мероприятий, </w:t>
      </w:r>
    </w:p>
    <w:p w:rsidR="00A043B5" w:rsidRDefault="00A043B5" w:rsidP="00A26AA4">
      <w:pPr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Cs w:val="28"/>
          <w:lang w:eastAsia="en-US"/>
        </w:rPr>
      </w:pPr>
      <w:r>
        <w:rPr>
          <w:rFonts w:eastAsiaTheme="minorHAnsi"/>
          <w:kern w:val="0"/>
          <w:szCs w:val="28"/>
          <w:lang w:eastAsia="en-US"/>
        </w:rPr>
        <w:t>срок</w:t>
      </w:r>
      <w:r w:rsidR="000B50C7">
        <w:rPr>
          <w:rFonts w:eastAsiaTheme="minorHAnsi"/>
          <w:kern w:val="0"/>
          <w:szCs w:val="28"/>
          <w:lang w:eastAsia="en-US"/>
        </w:rPr>
        <w:t>и (периодичность) их проведения</w:t>
      </w:r>
    </w:p>
    <w:p w:rsidR="000B50C7" w:rsidRDefault="000B50C7" w:rsidP="000B50C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Cs w:val="28"/>
          <w:lang w:eastAsia="en-US"/>
        </w:rPr>
      </w:pPr>
    </w:p>
    <w:p w:rsidR="00A26AA4" w:rsidRPr="00DE0341" w:rsidRDefault="00A26AA4" w:rsidP="00A26AA4">
      <w:pPr>
        <w:ind w:firstLine="709"/>
        <w:contextualSpacing/>
        <w:jc w:val="both"/>
        <w:rPr>
          <w:szCs w:val="28"/>
        </w:rPr>
      </w:pPr>
      <w:bookmarkStart w:id="1" w:name="P85"/>
      <w:bookmarkEnd w:id="1"/>
      <w:r>
        <w:rPr>
          <w:szCs w:val="28"/>
        </w:rPr>
        <w:t>3.1</w:t>
      </w:r>
      <w:r w:rsidRPr="00DE0341">
        <w:rPr>
          <w:szCs w:val="28"/>
        </w:rPr>
        <w:t>. При осуществлении муниципального контроля</w:t>
      </w:r>
      <w:r w:rsidR="00B35466">
        <w:rPr>
          <w:szCs w:val="28"/>
        </w:rPr>
        <w:t xml:space="preserve"> проводятся</w:t>
      </w:r>
      <w:r w:rsidRPr="00DE0341">
        <w:rPr>
          <w:szCs w:val="28"/>
        </w:rPr>
        <w:t xml:space="preserve"> следующие виды профилактических мероприятий:</w:t>
      </w:r>
    </w:p>
    <w:p w:rsidR="00A26AA4" w:rsidRPr="00DE0341" w:rsidRDefault="00A26AA4" w:rsidP="00A26AA4">
      <w:pPr>
        <w:autoSpaceDE w:val="0"/>
        <w:autoSpaceDN w:val="0"/>
        <w:adjustRightInd w:val="0"/>
        <w:ind w:firstLine="709"/>
        <w:contextualSpacing/>
        <w:jc w:val="both"/>
        <w:rPr>
          <w:iCs/>
          <w:szCs w:val="28"/>
        </w:rPr>
      </w:pPr>
      <w:r>
        <w:rPr>
          <w:iCs/>
          <w:szCs w:val="28"/>
        </w:rPr>
        <w:t xml:space="preserve">- </w:t>
      </w:r>
      <w:r w:rsidRPr="00DE0341">
        <w:rPr>
          <w:iCs/>
          <w:szCs w:val="28"/>
        </w:rPr>
        <w:t>информирование;</w:t>
      </w:r>
    </w:p>
    <w:p w:rsidR="00A26AA4" w:rsidRDefault="00A26AA4" w:rsidP="00A26AA4">
      <w:pPr>
        <w:autoSpaceDE w:val="0"/>
        <w:autoSpaceDN w:val="0"/>
        <w:adjustRightInd w:val="0"/>
        <w:ind w:firstLine="709"/>
        <w:contextualSpacing/>
        <w:jc w:val="both"/>
        <w:rPr>
          <w:iCs/>
          <w:szCs w:val="28"/>
        </w:rPr>
      </w:pPr>
      <w:r>
        <w:rPr>
          <w:iCs/>
          <w:szCs w:val="28"/>
        </w:rPr>
        <w:t>- обобщение правоприменительной практики;</w:t>
      </w:r>
    </w:p>
    <w:p w:rsidR="00A26AA4" w:rsidRPr="00DE0341" w:rsidRDefault="00A26AA4" w:rsidP="00A26AA4">
      <w:pPr>
        <w:autoSpaceDE w:val="0"/>
        <w:autoSpaceDN w:val="0"/>
        <w:adjustRightInd w:val="0"/>
        <w:ind w:firstLine="709"/>
        <w:contextualSpacing/>
        <w:jc w:val="both"/>
        <w:rPr>
          <w:iCs/>
          <w:szCs w:val="28"/>
        </w:rPr>
      </w:pPr>
      <w:r>
        <w:rPr>
          <w:iCs/>
          <w:szCs w:val="28"/>
        </w:rPr>
        <w:t xml:space="preserve">- </w:t>
      </w:r>
      <w:r w:rsidRPr="00DE0341">
        <w:rPr>
          <w:iCs/>
          <w:szCs w:val="28"/>
        </w:rPr>
        <w:t>объявление предостережения;</w:t>
      </w:r>
    </w:p>
    <w:p w:rsidR="00A26AA4" w:rsidRDefault="00A26AA4" w:rsidP="00A26AA4">
      <w:pPr>
        <w:autoSpaceDE w:val="0"/>
        <w:autoSpaceDN w:val="0"/>
        <w:adjustRightInd w:val="0"/>
        <w:ind w:firstLine="709"/>
        <w:contextualSpacing/>
        <w:jc w:val="both"/>
        <w:rPr>
          <w:iCs/>
          <w:szCs w:val="28"/>
        </w:rPr>
      </w:pPr>
      <w:r>
        <w:rPr>
          <w:iCs/>
          <w:szCs w:val="28"/>
        </w:rPr>
        <w:t>- консультирование.</w:t>
      </w:r>
    </w:p>
    <w:p w:rsidR="00B35466" w:rsidRPr="00121786" w:rsidRDefault="00822067" w:rsidP="00B3546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3.2. </w:t>
      </w:r>
      <w:r w:rsidR="00B35466">
        <w:rPr>
          <w:szCs w:val="28"/>
        </w:rPr>
        <w:t>Профилактические мероприятия</w:t>
      </w:r>
      <w:r>
        <w:rPr>
          <w:szCs w:val="28"/>
        </w:rPr>
        <w:t xml:space="preserve">, перечисленные в пункте 3.1 </w:t>
      </w:r>
      <w:r w:rsidR="00236DDB">
        <w:rPr>
          <w:szCs w:val="28"/>
        </w:rPr>
        <w:t xml:space="preserve">                        </w:t>
      </w:r>
      <w:r>
        <w:rPr>
          <w:szCs w:val="28"/>
        </w:rPr>
        <w:t>раздела 3</w:t>
      </w:r>
      <w:r w:rsidR="00B2732A">
        <w:rPr>
          <w:szCs w:val="28"/>
        </w:rPr>
        <w:t xml:space="preserve"> Программы профилактики,</w:t>
      </w:r>
      <w:r w:rsidR="00B35466">
        <w:rPr>
          <w:szCs w:val="28"/>
        </w:rPr>
        <w:t xml:space="preserve"> осуществляются </w:t>
      </w:r>
      <w:r w:rsidR="00602701">
        <w:rPr>
          <w:szCs w:val="28"/>
        </w:rPr>
        <w:t>муниципальными служащими</w:t>
      </w:r>
      <w:r>
        <w:rPr>
          <w:szCs w:val="28"/>
        </w:rPr>
        <w:t xml:space="preserve"> отдела земельных отношений</w:t>
      </w:r>
      <w:r w:rsidR="00B35466">
        <w:rPr>
          <w:szCs w:val="28"/>
        </w:rPr>
        <w:t xml:space="preserve"> комитета градостроительства и территориального развития администрации города Мурманска</w:t>
      </w:r>
      <w:r w:rsidR="002624B1">
        <w:rPr>
          <w:szCs w:val="28"/>
        </w:rPr>
        <w:t xml:space="preserve"> (далее – комитет градостроительства)</w:t>
      </w:r>
      <w:r w:rsidR="00B35466" w:rsidRPr="00EF7BCE">
        <w:rPr>
          <w:szCs w:val="28"/>
        </w:rPr>
        <w:t>, в должностные обязанности которых входит осуществление полномочий по мун</w:t>
      </w:r>
      <w:r>
        <w:rPr>
          <w:szCs w:val="28"/>
        </w:rPr>
        <w:t>иципальному земельному контролю</w:t>
      </w:r>
      <w:r w:rsidR="00B35466" w:rsidRPr="00121786">
        <w:rPr>
          <w:szCs w:val="28"/>
        </w:rPr>
        <w:t>.</w:t>
      </w:r>
    </w:p>
    <w:p w:rsidR="00E91ACD" w:rsidRDefault="00B2732A" w:rsidP="00E91ACD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3.3. </w:t>
      </w:r>
      <w:r w:rsidR="005A240A">
        <w:rPr>
          <w:szCs w:val="28"/>
        </w:rPr>
        <w:t>Сроки (периодичность) профилактических мероприятий</w:t>
      </w:r>
      <w:r>
        <w:rPr>
          <w:szCs w:val="28"/>
        </w:rPr>
        <w:t>,</w:t>
      </w:r>
      <w:r w:rsidR="00822067">
        <w:rPr>
          <w:szCs w:val="28"/>
        </w:rPr>
        <w:t xml:space="preserve"> </w:t>
      </w:r>
      <w:r w:rsidR="005A240A">
        <w:rPr>
          <w:szCs w:val="28"/>
        </w:rPr>
        <w:t>перечисленных</w:t>
      </w:r>
      <w:r>
        <w:rPr>
          <w:szCs w:val="28"/>
        </w:rPr>
        <w:t xml:space="preserve"> в пункте 3.1 ра</w:t>
      </w:r>
      <w:r w:rsidR="005A240A">
        <w:rPr>
          <w:szCs w:val="28"/>
        </w:rPr>
        <w:t>здела 3 Программы профилактики</w:t>
      </w:r>
      <w:r>
        <w:rPr>
          <w:szCs w:val="28"/>
        </w:rPr>
        <w:t>:</w:t>
      </w:r>
    </w:p>
    <w:p w:rsidR="00E91ACD" w:rsidRPr="00E91ACD" w:rsidRDefault="003750F2" w:rsidP="00E91ACD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iCs/>
          <w:szCs w:val="28"/>
        </w:rPr>
        <w:t>- информирование – постоянно;</w:t>
      </w:r>
    </w:p>
    <w:p w:rsidR="00E91ACD" w:rsidRDefault="00E91ACD" w:rsidP="00E91ACD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iCs/>
          <w:szCs w:val="28"/>
        </w:rPr>
        <w:t>- обобщение правоприменительной практики –</w:t>
      </w:r>
      <w:r w:rsidRPr="00E91ACD">
        <w:rPr>
          <w:szCs w:val="28"/>
        </w:rPr>
        <w:t xml:space="preserve"> </w:t>
      </w:r>
      <w:r>
        <w:rPr>
          <w:szCs w:val="28"/>
        </w:rPr>
        <w:t>раз в год по итогам прошедшего года;</w:t>
      </w:r>
    </w:p>
    <w:p w:rsidR="00E91ACD" w:rsidRPr="00DE0341" w:rsidRDefault="00E91ACD" w:rsidP="00E91ACD">
      <w:pPr>
        <w:autoSpaceDE w:val="0"/>
        <w:autoSpaceDN w:val="0"/>
        <w:adjustRightInd w:val="0"/>
        <w:ind w:firstLine="709"/>
        <w:contextualSpacing/>
        <w:jc w:val="both"/>
        <w:rPr>
          <w:iCs/>
          <w:szCs w:val="28"/>
        </w:rPr>
      </w:pPr>
      <w:r>
        <w:rPr>
          <w:iCs/>
          <w:szCs w:val="28"/>
        </w:rPr>
        <w:t xml:space="preserve">- </w:t>
      </w:r>
      <w:r w:rsidRPr="00DE0341">
        <w:rPr>
          <w:iCs/>
          <w:szCs w:val="28"/>
        </w:rPr>
        <w:t>объявление предостережения</w:t>
      </w:r>
      <w:r w:rsidR="00B711AF">
        <w:rPr>
          <w:iCs/>
          <w:szCs w:val="28"/>
        </w:rPr>
        <w:t xml:space="preserve"> – </w:t>
      </w:r>
      <w:r w:rsidR="004D0032">
        <w:rPr>
          <w:iCs/>
          <w:szCs w:val="28"/>
        </w:rPr>
        <w:t xml:space="preserve">в течение года </w:t>
      </w:r>
      <w:r w:rsidR="00855693">
        <w:rPr>
          <w:iCs/>
          <w:szCs w:val="28"/>
        </w:rPr>
        <w:t>по мере необ</w:t>
      </w:r>
      <w:r w:rsidR="001930EA">
        <w:rPr>
          <w:iCs/>
          <w:szCs w:val="28"/>
        </w:rPr>
        <w:t>ходимости</w:t>
      </w:r>
      <w:r w:rsidR="005A240A">
        <w:rPr>
          <w:iCs/>
          <w:szCs w:val="28"/>
        </w:rPr>
        <w:t xml:space="preserve"> (при наличии сведений </w:t>
      </w:r>
      <w:r w:rsidR="005A240A" w:rsidRPr="00051FA2">
        <w:rPr>
          <w:color w:val="000000"/>
          <w:szCs w:val="28"/>
        </w:rPr>
        <w:t xml:space="preserve">о готовящихся нарушениях обязательных требований </w:t>
      </w:r>
      <w:r w:rsidR="005A240A" w:rsidRPr="00051FA2">
        <w:rPr>
          <w:color w:val="000000"/>
          <w:szCs w:val="28"/>
          <w:shd w:val="clear" w:color="auto" w:fill="FFFFFF"/>
        </w:rPr>
        <w:t>или признаках нарушений обязательных требований </w:t>
      </w:r>
      <w:r w:rsidR="005A240A" w:rsidRPr="00051FA2">
        <w:rPr>
          <w:color w:val="000000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592B78">
        <w:rPr>
          <w:iCs/>
          <w:szCs w:val="28"/>
        </w:rPr>
        <w:t>)</w:t>
      </w:r>
      <w:r w:rsidRPr="00DE0341">
        <w:rPr>
          <w:iCs/>
          <w:szCs w:val="28"/>
        </w:rPr>
        <w:t>;</w:t>
      </w:r>
    </w:p>
    <w:p w:rsidR="00822067" w:rsidRPr="002F0BB5" w:rsidRDefault="00E91ACD" w:rsidP="002F0BB5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iCs/>
          <w:szCs w:val="28"/>
        </w:rPr>
        <w:t>- консультирование</w:t>
      </w:r>
      <w:r w:rsidR="00592B78">
        <w:rPr>
          <w:iCs/>
          <w:szCs w:val="28"/>
        </w:rPr>
        <w:t xml:space="preserve"> –</w:t>
      </w:r>
      <w:r w:rsidR="00592B78" w:rsidRPr="00592B78">
        <w:rPr>
          <w:szCs w:val="28"/>
        </w:rPr>
        <w:t xml:space="preserve"> </w:t>
      </w:r>
      <w:r w:rsidR="005A240A">
        <w:rPr>
          <w:szCs w:val="28"/>
        </w:rPr>
        <w:t xml:space="preserve">в течение года </w:t>
      </w:r>
      <w:r w:rsidR="00125D47">
        <w:rPr>
          <w:iCs/>
          <w:szCs w:val="28"/>
        </w:rPr>
        <w:t>при наличии оснований</w:t>
      </w:r>
      <w:r w:rsidR="0029364C">
        <w:rPr>
          <w:iCs/>
          <w:szCs w:val="28"/>
        </w:rPr>
        <w:t xml:space="preserve"> (</w:t>
      </w:r>
      <w:r w:rsidR="00592B78" w:rsidRPr="00DE0341">
        <w:rPr>
          <w:szCs w:val="28"/>
        </w:rPr>
        <w:t xml:space="preserve">по обращениям </w:t>
      </w:r>
      <w:r w:rsidR="00236DDB">
        <w:rPr>
          <w:bCs/>
          <w:szCs w:val="28"/>
        </w:rPr>
        <w:t xml:space="preserve">контролируемых лиц </w:t>
      </w:r>
      <w:r w:rsidR="00592B78" w:rsidRPr="00DE0341">
        <w:rPr>
          <w:szCs w:val="28"/>
        </w:rPr>
        <w:t>и их представителей</w:t>
      </w:r>
      <w:r w:rsidR="00236DDB">
        <w:rPr>
          <w:szCs w:val="28"/>
        </w:rPr>
        <w:t>, иных заинтересованных лиц</w:t>
      </w:r>
      <w:r w:rsidR="0029364C">
        <w:rPr>
          <w:szCs w:val="28"/>
        </w:rPr>
        <w:t>)</w:t>
      </w:r>
      <w:r>
        <w:rPr>
          <w:iCs/>
          <w:szCs w:val="28"/>
        </w:rPr>
        <w:t>.</w:t>
      </w:r>
    </w:p>
    <w:p w:rsidR="00666E42" w:rsidRDefault="00E74D18" w:rsidP="00666E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66E42">
        <w:rPr>
          <w:rFonts w:ascii="Times New Roman" w:hAnsi="Times New Roman"/>
          <w:sz w:val="28"/>
          <w:szCs w:val="28"/>
        </w:rPr>
        <w:t>3.4</w:t>
      </w:r>
      <w:r w:rsidR="00A26AA4" w:rsidRPr="00666E42">
        <w:rPr>
          <w:rFonts w:ascii="Times New Roman" w:hAnsi="Times New Roman"/>
          <w:sz w:val="28"/>
          <w:szCs w:val="28"/>
        </w:rPr>
        <w:t>.</w:t>
      </w:r>
      <w:r w:rsidR="00A26AA4" w:rsidRPr="00DE0341">
        <w:rPr>
          <w:szCs w:val="28"/>
        </w:rPr>
        <w:t xml:space="preserve"> </w:t>
      </w:r>
      <w:r w:rsidR="00666E42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Информирование </w:t>
      </w:r>
      <w:r w:rsidR="00236DDB" w:rsidRPr="00236DDB">
        <w:rPr>
          <w:rFonts w:ascii="Times New Roman" w:hAnsi="Times New Roman"/>
          <w:bCs/>
          <w:sz w:val="28"/>
          <w:szCs w:val="28"/>
        </w:rPr>
        <w:t xml:space="preserve">контролируемых лиц </w:t>
      </w:r>
      <w:r w:rsidR="00236DDB" w:rsidRPr="00236DDB">
        <w:rPr>
          <w:rFonts w:ascii="Times New Roman" w:hAnsi="Times New Roman"/>
          <w:sz w:val="28"/>
          <w:szCs w:val="28"/>
        </w:rPr>
        <w:t>и их представителей</w:t>
      </w:r>
      <w:r w:rsidR="00236DDB" w:rsidRPr="00816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66E42" w:rsidRPr="00816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иных</w:t>
      </w:r>
      <w:r w:rsidR="00666E42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заинтересованных лиц по вопросам соблюдения обязательных требований проводится в соответствии со статьей 46 Закона № 248-ФЗ.</w:t>
      </w:r>
    </w:p>
    <w:p w:rsidR="00A26AA4" w:rsidRPr="00DE0341" w:rsidRDefault="00A26AA4" w:rsidP="00A26AA4">
      <w:pPr>
        <w:ind w:firstLine="709"/>
        <w:contextualSpacing/>
        <w:jc w:val="both"/>
        <w:rPr>
          <w:szCs w:val="28"/>
        </w:rPr>
      </w:pPr>
      <w:r w:rsidRPr="00DE0341">
        <w:rPr>
          <w:szCs w:val="28"/>
        </w:rPr>
        <w:t xml:space="preserve">Информирование осуществляется посредством размещения сведений, предусмотренных </w:t>
      </w:r>
      <w:hyperlink r:id="rId9" w:history="1">
        <w:r w:rsidRPr="00DE0341">
          <w:rPr>
            <w:szCs w:val="28"/>
          </w:rPr>
          <w:t>частью 3 статьи 46</w:t>
        </w:r>
      </w:hyperlink>
      <w:r w:rsidRPr="00DE0341">
        <w:rPr>
          <w:szCs w:val="28"/>
        </w:rPr>
        <w:t xml:space="preserve"> Закона № 248-ФЗ</w:t>
      </w:r>
      <w:r w:rsidR="00236DDB">
        <w:rPr>
          <w:szCs w:val="28"/>
        </w:rPr>
        <w:t>,</w:t>
      </w:r>
      <w:r w:rsidRPr="00DE0341">
        <w:rPr>
          <w:szCs w:val="28"/>
        </w:rPr>
        <w:t xml:space="preserve">  </w:t>
      </w:r>
      <w:r w:rsidR="002624B1">
        <w:rPr>
          <w:szCs w:val="28"/>
        </w:rPr>
        <w:t>на странице комитета градостроительства</w:t>
      </w:r>
      <w:r w:rsidRPr="00DE0341">
        <w:rPr>
          <w:szCs w:val="28"/>
        </w:rPr>
        <w:t xml:space="preserve">, в газете «Вечерний Мурманск», через личные кабинеты </w:t>
      </w:r>
      <w:r w:rsidRPr="00DE0341">
        <w:rPr>
          <w:szCs w:val="28"/>
        </w:rPr>
        <w:lastRenderedPageBreak/>
        <w:t>контролируемых лиц в государственных информационных системах (при их наличии), на информацио</w:t>
      </w:r>
      <w:r w:rsidR="002624B1">
        <w:rPr>
          <w:szCs w:val="28"/>
        </w:rPr>
        <w:t>нных стендах комитета градостроительства</w:t>
      </w:r>
      <w:r w:rsidRPr="00DE0341">
        <w:rPr>
          <w:szCs w:val="28"/>
        </w:rPr>
        <w:t>.</w:t>
      </w:r>
    </w:p>
    <w:p w:rsidR="00B711AF" w:rsidRDefault="00A26AA4" w:rsidP="00B711AF">
      <w:pPr>
        <w:ind w:firstLine="709"/>
        <w:contextualSpacing/>
        <w:jc w:val="both"/>
        <w:rPr>
          <w:szCs w:val="28"/>
        </w:rPr>
      </w:pPr>
      <w:r w:rsidRPr="00DE0341">
        <w:rPr>
          <w:szCs w:val="28"/>
        </w:rPr>
        <w:t xml:space="preserve">Размещенные сведения на указанном официальном сайте поддерживаются в актуальном состоянии и обновляются </w:t>
      </w:r>
      <w:r>
        <w:rPr>
          <w:szCs w:val="28"/>
        </w:rPr>
        <w:t xml:space="preserve">по мере </w:t>
      </w:r>
      <w:r w:rsidRPr="00DE0341">
        <w:rPr>
          <w:szCs w:val="28"/>
        </w:rPr>
        <w:t>их изменения.</w:t>
      </w:r>
      <w:bookmarkStart w:id="2" w:name="P146"/>
      <w:bookmarkEnd w:id="2"/>
    </w:p>
    <w:p w:rsidR="00666E42" w:rsidRPr="003C08DB" w:rsidRDefault="00D80022" w:rsidP="003C08D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C08DB">
        <w:rPr>
          <w:rFonts w:ascii="Times New Roman" w:hAnsi="Times New Roman"/>
          <w:sz w:val="28"/>
          <w:szCs w:val="28"/>
        </w:rPr>
        <w:t>3.5</w:t>
      </w:r>
      <w:r w:rsidR="00A26AA4" w:rsidRPr="003C08DB">
        <w:rPr>
          <w:rFonts w:ascii="Times New Roman" w:hAnsi="Times New Roman"/>
          <w:sz w:val="28"/>
          <w:szCs w:val="28"/>
        </w:rPr>
        <w:t>. </w:t>
      </w:r>
      <w:r w:rsidR="003C08DB" w:rsidRPr="003C08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Обобщение правоприменительной практики </w:t>
      </w:r>
      <w:r w:rsidR="00236D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проводится в соответствии со статьей</w:t>
      </w:r>
      <w:r w:rsidR="003C08DB" w:rsidRPr="003C08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47 </w:t>
      </w:r>
      <w:r w:rsidR="00040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="003C08DB" w:rsidRPr="003C08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акона № 248-ФЗ.</w:t>
      </w:r>
    </w:p>
    <w:p w:rsidR="00A26AA4" w:rsidRPr="00D62B81" w:rsidRDefault="00A26AA4" w:rsidP="00B711AF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О</w:t>
      </w:r>
      <w:r w:rsidRPr="00D62B81">
        <w:rPr>
          <w:szCs w:val="28"/>
        </w:rPr>
        <w:t xml:space="preserve">бобщение правоприменительной практики осуществляется </w:t>
      </w:r>
      <w:r w:rsidR="00D80022">
        <w:rPr>
          <w:szCs w:val="28"/>
        </w:rPr>
        <w:t xml:space="preserve">комитетом градостроительства </w:t>
      </w:r>
      <w:r w:rsidRPr="00D62B81">
        <w:rPr>
          <w:szCs w:val="28"/>
        </w:rPr>
        <w:t xml:space="preserve">путем сбора и анализа данных </w:t>
      </w:r>
      <w:proofErr w:type="gramStart"/>
      <w:r w:rsidRPr="00D62B81">
        <w:rPr>
          <w:szCs w:val="28"/>
        </w:rPr>
        <w:t>о</w:t>
      </w:r>
      <w:proofErr w:type="gramEnd"/>
      <w:r w:rsidRPr="00D62B81">
        <w:rPr>
          <w:szCs w:val="28"/>
        </w:rPr>
        <w:t xml:space="preserve"> </w:t>
      </w:r>
      <w:proofErr w:type="gramStart"/>
      <w:r w:rsidRPr="00D62B81">
        <w:rPr>
          <w:szCs w:val="28"/>
        </w:rPr>
        <w:t>проведенных</w:t>
      </w:r>
      <w:proofErr w:type="gramEnd"/>
      <w:r w:rsidRPr="00D62B81">
        <w:rPr>
          <w:szCs w:val="28"/>
        </w:rPr>
        <w:t xml:space="preserve"> контрольных мероприятий и их результатов, поступивших в</w:t>
      </w:r>
      <w:r w:rsidR="00D80022">
        <w:rPr>
          <w:szCs w:val="28"/>
        </w:rPr>
        <w:t xml:space="preserve"> комитет градостроительства</w:t>
      </w:r>
      <w:r>
        <w:rPr>
          <w:szCs w:val="28"/>
        </w:rPr>
        <w:t xml:space="preserve"> </w:t>
      </w:r>
      <w:r w:rsidRPr="00D62B81">
        <w:rPr>
          <w:szCs w:val="28"/>
        </w:rPr>
        <w:t>обращений.</w:t>
      </w:r>
    </w:p>
    <w:p w:rsidR="00A26AA4" w:rsidRPr="00D62B81" w:rsidRDefault="00A26AA4" w:rsidP="00A26AA4">
      <w:pPr>
        <w:ind w:firstLine="709"/>
        <w:contextualSpacing/>
        <w:jc w:val="both"/>
        <w:rPr>
          <w:szCs w:val="28"/>
        </w:rPr>
      </w:pPr>
      <w:r w:rsidRPr="00D62B81">
        <w:rPr>
          <w:szCs w:val="28"/>
        </w:rPr>
        <w:t>По итогам обобщения правоприменительной практики</w:t>
      </w:r>
      <w:r w:rsidR="00D80022">
        <w:rPr>
          <w:szCs w:val="28"/>
        </w:rPr>
        <w:t xml:space="preserve"> комитетом градостроительства</w:t>
      </w:r>
      <w:r w:rsidRPr="00D62B81">
        <w:rPr>
          <w:szCs w:val="28"/>
        </w:rPr>
        <w:t xml:space="preserve"> </w:t>
      </w:r>
      <w:r>
        <w:rPr>
          <w:szCs w:val="28"/>
        </w:rPr>
        <w:t xml:space="preserve">ежегодно </w:t>
      </w:r>
      <w:r w:rsidRPr="00D62B81">
        <w:rPr>
          <w:szCs w:val="28"/>
        </w:rPr>
        <w:t xml:space="preserve">готовится проект доклада, содержащий результаты обобщения правоприменительной практики по осуществлению </w:t>
      </w:r>
      <w:r>
        <w:rPr>
          <w:szCs w:val="28"/>
        </w:rPr>
        <w:t>муниципального контроля</w:t>
      </w:r>
      <w:r w:rsidRPr="00D62B81">
        <w:rPr>
          <w:szCs w:val="28"/>
        </w:rPr>
        <w:t>, который в обязате</w:t>
      </w:r>
      <w:r>
        <w:rPr>
          <w:szCs w:val="28"/>
        </w:rPr>
        <w:t>льном порядке проходит публичное обсуждение</w:t>
      </w:r>
      <w:r w:rsidRPr="00D62B81">
        <w:rPr>
          <w:szCs w:val="28"/>
        </w:rPr>
        <w:t xml:space="preserve">. </w:t>
      </w:r>
      <w:r w:rsidRPr="007122DB">
        <w:rPr>
          <w:szCs w:val="28"/>
        </w:rPr>
        <w:t xml:space="preserve">Публичное обсуждение </w:t>
      </w:r>
      <w:r w:rsidR="007122DB" w:rsidRPr="007122DB">
        <w:rPr>
          <w:rFonts w:eastAsiaTheme="minorHAnsi"/>
          <w:kern w:val="0"/>
          <w:szCs w:val="28"/>
          <w:lang w:val="x-none" w:eastAsia="en-US"/>
        </w:rPr>
        <w:t>доклада о правоприменительной практике</w:t>
      </w:r>
      <w:r w:rsidR="007122DB" w:rsidRPr="007122DB">
        <w:rPr>
          <w:rFonts w:eastAsiaTheme="minorHAnsi"/>
          <w:kern w:val="0"/>
          <w:szCs w:val="28"/>
          <w:lang w:eastAsia="en-US"/>
        </w:rPr>
        <w:t xml:space="preserve"> </w:t>
      </w:r>
      <w:r w:rsidRPr="007122DB">
        <w:rPr>
          <w:szCs w:val="28"/>
        </w:rPr>
        <w:t>проводится согласно постановлению администрации города Мурманска от 23.12.2016 № 3937</w:t>
      </w:r>
      <w:r w:rsidR="007122DB" w:rsidRPr="007122DB">
        <w:rPr>
          <w:szCs w:val="28"/>
        </w:rPr>
        <w:t xml:space="preserve"> </w:t>
      </w:r>
      <w:r w:rsidRPr="007122DB">
        <w:rPr>
          <w:szCs w:val="28"/>
        </w:rPr>
        <w:t xml:space="preserve">«Об утверждении </w:t>
      </w:r>
      <w:proofErr w:type="gramStart"/>
      <w:r w:rsidRPr="007122DB">
        <w:rPr>
          <w:szCs w:val="28"/>
        </w:rPr>
        <w:t>Порядка проведения общественного обсуждения проектов муниципальных правовых актов администрации города Мурманска</w:t>
      </w:r>
      <w:proofErr w:type="gramEnd"/>
      <w:r w:rsidRPr="007122DB">
        <w:rPr>
          <w:szCs w:val="28"/>
        </w:rPr>
        <w:t>». Доклад ут</w:t>
      </w:r>
      <w:r w:rsidRPr="00D62B81">
        <w:rPr>
          <w:szCs w:val="28"/>
        </w:rPr>
        <w:t>верждается</w:t>
      </w:r>
      <w:r w:rsidR="00D80022">
        <w:rPr>
          <w:szCs w:val="28"/>
        </w:rPr>
        <w:t xml:space="preserve"> приказом комитета градостроительства</w:t>
      </w:r>
      <w:r>
        <w:rPr>
          <w:szCs w:val="28"/>
        </w:rPr>
        <w:t xml:space="preserve">. </w:t>
      </w:r>
    </w:p>
    <w:p w:rsidR="00A26AA4" w:rsidRDefault="00A26AA4" w:rsidP="00A26AA4">
      <w:pPr>
        <w:ind w:firstLine="709"/>
        <w:contextualSpacing/>
        <w:jc w:val="both"/>
        <w:rPr>
          <w:szCs w:val="28"/>
        </w:rPr>
      </w:pPr>
      <w:r w:rsidRPr="00D62B81">
        <w:rPr>
          <w:szCs w:val="28"/>
        </w:rPr>
        <w:t xml:space="preserve">Доклад, содержащий результаты обобщения правоприменительной практики по осуществлению </w:t>
      </w:r>
      <w:r>
        <w:rPr>
          <w:szCs w:val="28"/>
        </w:rPr>
        <w:t xml:space="preserve">муниципального </w:t>
      </w:r>
      <w:r w:rsidR="00E131E9">
        <w:rPr>
          <w:szCs w:val="28"/>
        </w:rPr>
        <w:t xml:space="preserve">земельного </w:t>
      </w:r>
      <w:r>
        <w:rPr>
          <w:szCs w:val="28"/>
        </w:rPr>
        <w:t>контроля, размещается ежегодно не позднее первого</w:t>
      </w:r>
      <w:r w:rsidRPr="00D62B81">
        <w:rPr>
          <w:szCs w:val="28"/>
        </w:rPr>
        <w:t xml:space="preserve"> апреля за предыдущий </w:t>
      </w:r>
      <w:r>
        <w:rPr>
          <w:szCs w:val="28"/>
        </w:rPr>
        <w:t>календарный год</w:t>
      </w:r>
      <w:r w:rsidRPr="00D62B81">
        <w:rPr>
          <w:szCs w:val="28"/>
        </w:rPr>
        <w:t xml:space="preserve"> на </w:t>
      </w:r>
      <w:r w:rsidR="00E131E9">
        <w:rPr>
          <w:szCs w:val="28"/>
        </w:rPr>
        <w:t>странице</w:t>
      </w:r>
      <w:r>
        <w:rPr>
          <w:szCs w:val="28"/>
        </w:rPr>
        <w:t xml:space="preserve"> </w:t>
      </w:r>
      <w:r w:rsidR="00D80022">
        <w:rPr>
          <w:szCs w:val="28"/>
        </w:rPr>
        <w:t>комитета градостроительства</w:t>
      </w:r>
      <w:r>
        <w:rPr>
          <w:szCs w:val="28"/>
        </w:rPr>
        <w:t>.</w:t>
      </w:r>
    </w:p>
    <w:p w:rsidR="003C08DB" w:rsidRPr="003C08DB" w:rsidRDefault="00B63217" w:rsidP="003C08D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C08DB">
        <w:rPr>
          <w:rFonts w:ascii="Times New Roman" w:hAnsi="Times New Roman"/>
          <w:sz w:val="28"/>
          <w:szCs w:val="28"/>
        </w:rPr>
        <w:t>3.6</w:t>
      </w:r>
      <w:r w:rsidR="00A26AA4" w:rsidRPr="003C08DB">
        <w:rPr>
          <w:rFonts w:ascii="Times New Roman" w:hAnsi="Times New Roman"/>
          <w:sz w:val="28"/>
          <w:szCs w:val="28"/>
        </w:rPr>
        <w:t xml:space="preserve">. </w:t>
      </w:r>
      <w:r w:rsidR="003C08DB" w:rsidRPr="003C08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Объявление предостережения </w:t>
      </w:r>
      <w:r w:rsidR="00236D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проводится в соответствии со статьей</w:t>
      </w:r>
      <w:r w:rsidR="003C08DB" w:rsidRPr="003C08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49 </w:t>
      </w:r>
      <w:r w:rsidR="00040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="003C08DB" w:rsidRPr="003C08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акона № 248-ФЗ.</w:t>
      </w:r>
    </w:p>
    <w:p w:rsidR="00A26AA4" w:rsidRDefault="00A26AA4" w:rsidP="00A26AA4">
      <w:pPr>
        <w:ind w:firstLine="709"/>
        <w:jc w:val="both"/>
        <w:rPr>
          <w:szCs w:val="28"/>
        </w:rPr>
      </w:pPr>
      <w:proofErr w:type="gramStart"/>
      <w:r w:rsidRPr="00051FA2">
        <w:rPr>
          <w:color w:val="000000"/>
          <w:szCs w:val="28"/>
        </w:rPr>
        <w:t>Предостережение о недопустимости нарушения обязательных требований и предложение</w:t>
      </w:r>
      <w:r w:rsidRPr="00051FA2">
        <w:rPr>
          <w:color w:val="000000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051FA2">
        <w:rPr>
          <w:color w:val="000000"/>
          <w:szCs w:val="28"/>
        </w:rPr>
        <w:t xml:space="preserve"> объявляются контролируемому лицу в случае </w:t>
      </w:r>
      <w:r w:rsidRPr="00B63217">
        <w:rPr>
          <w:szCs w:val="28"/>
        </w:rPr>
        <w:t xml:space="preserve">наличия у </w:t>
      </w:r>
      <w:r w:rsidR="00B63217" w:rsidRPr="00B63217">
        <w:rPr>
          <w:szCs w:val="28"/>
        </w:rPr>
        <w:t>комитета</w:t>
      </w:r>
      <w:r w:rsidR="00B63217">
        <w:rPr>
          <w:szCs w:val="28"/>
        </w:rPr>
        <w:t xml:space="preserve"> градостроительства</w:t>
      </w:r>
      <w:r w:rsidRPr="00B63217">
        <w:rPr>
          <w:szCs w:val="28"/>
        </w:rPr>
        <w:t xml:space="preserve"> сведений </w:t>
      </w:r>
      <w:r w:rsidRPr="00051FA2">
        <w:rPr>
          <w:color w:val="000000"/>
          <w:szCs w:val="28"/>
        </w:rPr>
        <w:t xml:space="preserve">о готовящихся нарушениях обязательных требований </w:t>
      </w:r>
      <w:r w:rsidRPr="00051FA2">
        <w:rPr>
          <w:color w:val="000000"/>
          <w:szCs w:val="28"/>
          <w:shd w:val="clear" w:color="auto" w:fill="FFFFFF"/>
        </w:rPr>
        <w:t>или признаках нарушений обязательных требований </w:t>
      </w:r>
      <w:r w:rsidRPr="00051FA2">
        <w:rPr>
          <w:color w:val="000000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</w:r>
      <w:proofErr w:type="gramEnd"/>
      <w:r w:rsidRPr="00051FA2">
        <w:rPr>
          <w:color w:val="000000"/>
          <w:szCs w:val="28"/>
        </w:rPr>
        <w:t>) охраняемым законом ценностям</w:t>
      </w:r>
      <w:r w:rsidR="004D0032">
        <w:rPr>
          <w:color w:val="000000"/>
          <w:szCs w:val="28"/>
        </w:rPr>
        <w:t>.</w:t>
      </w:r>
    </w:p>
    <w:p w:rsidR="00A26AA4" w:rsidRPr="00DE0341" w:rsidRDefault="00A26AA4" w:rsidP="00A26AA4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DE0341">
        <w:rPr>
          <w:szCs w:val="28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  <w:proofErr w:type="gramEnd"/>
    </w:p>
    <w:p w:rsidR="00A26AA4" w:rsidRPr="00963871" w:rsidRDefault="00A26AA4" w:rsidP="00A26AA4">
      <w:pPr>
        <w:ind w:firstLine="709"/>
        <w:jc w:val="both"/>
        <w:rPr>
          <w:color w:val="000000"/>
          <w:szCs w:val="28"/>
        </w:rPr>
      </w:pPr>
      <w:r w:rsidRPr="00963871">
        <w:rPr>
          <w:color w:val="000000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963871">
        <w:rPr>
          <w:color w:val="000000"/>
          <w:szCs w:val="28"/>
          <w:shd w:val="clear" w:color="auto" w:fill="FFFFFF"/>
        </w:rPr>
        <w:t xml:space="preserve">приказом Министерства </w:t>
      </w:r>
      <w:r w:rsidRPr="00963871">
        <w:rPr>
          <w:color w:val="000000"/>
          <w:szCs w:val="28"/>
          <w:shd w:val="clear" w:color="auto" w:fill="FFFFFF"/>
        </w:rPr>
        <w:lastRenderedPageBreak/>
        <w:t>экономического развития Российской Федерации от 31.03.2021 № 151</w:t>
      </w:r>
      <w:r w:rsidRPr="00963871">
        <w:rPr>
          <w:color w:val="000000"/>
          <w:szCs w:val="28"/>
        </w:rPr>
        <w:br/>
      </w:r>
      <w:r w:rsidRPr="00963871">
        <w:rPr>
          <w:color w:val="000000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="002F0BB5">
        <w:rPr>
          <w:color w:val="000000"/>
          <w:szCs w:val="28"/>
          <w:shd w:val="clear" w:color="auto" w:fill="FFFFFF"/>
        </w:rPr>
        <w:t xml:space="preserve"> (приложение № 15)</w:t>
      </w:r>
      <w:r w:rsidRPr="00963871">
        <w:rPr>
          <w:color w:val="000000"/>
          <w:szCs w:val="28"/>
        </w:rPr>
        <w:t xml:space="preserve">. </w:t>
      </w:r>
    </w:p>
    <w:p w:rsidR="00A26AA4" w:rsidRDefault="00B63217" w:rsidP="00A26AA4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П</w:t>
      </w:r>
      <w:r w:rsidR="00A26AA4" w:rsidRPr="00C12834">
        <w:rPr>
          <w:szCs w:val="28"/>
        </w:rPr>
        <w:t xml:space="preserve">редостережение </w:t>
      </w:r>
      <w:r>
        <w:rPr>
          <w:szCs w:val="28"/>
        </w:rPr>
        <w:t xml:space="preserve">регистрируется </w:t>
      </w:r>
      <w:r w:rsidR="00A26AA4" w:rsidRPr="00C12834">
        <w:rPr>
          <w:szCs w:val="28"/>
        </w:rPr>
        <w:t xml:space="preserve">в журнале учета объявленных предостережений с присвоением регистрационного номера, форма которого утверждается </w:t>
      </w:r>
      <w:r>
        <w:rPr>
          <w:szCs w:val="28"/>
        </w:rPr>
        <w:t>приказом комитета градостроительства</w:t>
      </w:r>
      <w:r w:rsidR="00A26AA4" w:rsidRPr="00C12834">
        <w:rPr>
          <w:szCs w:val="28"/>
        </w:rPr>
        <w:t>.</w:t>
      </w:r>
    </w:p>
    <w:p w:rsidR="00890F79" w:rsidRDefault="00A26AA4" w:rsidP="00890F79">
      <w:pPr>
        <w:ind w:firstLine="709"/>
        <w:contextualSpacing/>
        <w:jc w:val="both"/>
        <w:rPr>
          <w:szCs w:val="28"/>
        </w:rPr>
      </w:pPr>
      <w:r w:rsidRPr="00DE0341">
        <w:rPr>
          <w:szCs w:val="28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 w:rsidR="00B63217">
        <w:rPr>
          <w:szCs w:val="28"/>
        </w:rPr>
        <w:t xml:space="preserve"> в порядке, </w:t>
      </w:r>
      <w:r w:rsidR="00C27DE6">
        <w:rPr>
          <w:szCs w:val="28"/>
        </w:rPr>
        <w:t>установленном Положением о муниципальном земельном контроле в границах муниципального образования город Мурманск</w:t>
      </w:r>
      <w:r w:rsidRPr="00DE0341">
        <w:rPr>
          <w:szCs w:val="28"/>
        </w:rPr>
        <w:t>.</w:t>
      </w:r>
    </w:p>
    <w:p w:rsidR="00C27DE6" w:rsidRDefault="00890F79" w:rsidP="00890F79">
      <w:pPr>
        <w:ind w:firstLine="709"/>
        <w:contextualSpacing/>
        <w:jc w:val="both"/>
        <w:rPr>
          <w:szCs w:val="28"/>
        </w:rPr>
      </w:pPr>
      <w:r>
        <w:rPr>
          <w:rFonts w:eastAsiaTheme="minorHAnsi"/>
          <w:kern w:val="0"/>
          <w:szCs w:val="28"/>
          <w:lang w:eastAsia="en-US"/>
        </w:rPr>
        <w:t>Данные по предостережениям</w:t>
      </w:r>
      <w:r w:rsidR="00C416AE">
        <w:rPr>
          <w:rFonts w:eastAsiaTheme="minorHAnsi"/>
          <w:kern w:val="0"/>
          <w:szCs w:val="28"/>
          <w:lang w:eastAsia="en-US"/>
        </w:rPr>
        <w:t xml:space="preserve"> о недопустимости нару</w:t>
      </w:r>
      <w:r>
        <w:rPr>
          <w:rFonts w:eastAsiaTheme="minorHAnsi"/>
          <w:kern w:val="0"/>
          <w:szCs w:val="28"/>
          <w:lang w:eastAsia="en-US"/>
        </w:rPr>
        <w:t xml:space="preserve">шения обязательных требований </w:t>
      </w:r>
      <w:r w:rsidR="00C416AE">
        <w:rPr>
          <w:rFonts w:eastAsiaTheme="minorHAnsi"/>
          <w:kern w:val="0"/>
          <w:szCs w:val="28"/>
          <w:lang w:eastAsia="en-US"/>
        </w:rPr>
        <w:t>используют</w:t>
      </w:r>
      <w:r>
        <w:rPr>
          <w:rFonts w:eastAsiaTheme="minorHAnsi"/>
          <w:kern w:val="0"/>
          <w:szCs w:val="28"/>
          <w:lang w:eastAsia="en-US"/>
        </w:rPr>
        <w:t>ся</w:t>
      </w:r>
      <w:r w:rsidR="00C416AE">
        <w:rPr>
          <w:rFonts w:eastAsiaTheme="minorHAnsi"/>
          <w:kern w:val="0"/>
          <w:szCs w:val="28"/>
          <w:lang w:eastAsia="en-US"/>
        </w:rPr>
        <w:t xml:space="preserve"> для проведения иных профилактических и контрольных мероприятий.</w:t>
      </w:r>
    </w:p>
    <w:p w:rsidR="003C08DB" w:rsidRPr="003C08DB" w:rsidRDefault="00A26AA4" w:rsidP="003C08D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C08DB">
        <w:rPr>
          <w:rFonts w:ascii="Times New Roman" w:hAnsi="Times New Roman"/>
          <w:sz w:val="28"/>
          <w:szCs w:val="28"/>
        </w:rPr>
        <w:t>3</w:t>
      </w:r>
      <w:r w:rsidR="002C09E7" w:rsidRPr="003C08DB">
        <w:rPr>
          <w:rFonts w:ascii="Times New Roman" w:hAnsi="Times New Roman"/>
          <w:sz w:val="28"/>
          <w:szCs w:val="28"/>
        </w:rPr>
        <w:t>.7</w:t>
      </w:r>
      <w:r w:rsidRPr="003C08DB">
        <w:rPr>
          <w:rFonts w:ascii="Times New Roman" w:hAnsi="Times New Roman"/>
          <w:sz w:val="28"/>
          <w:szCs w:val="28"/>
        </w:rPr>
        <w:t>. </w:t>
      </w:r>
      <w:r w:rsidR="003C08DB" w:rsidRPr="003C08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Консультирование </w:t>
      </w:r>
      <w:r w:rsidR="00236D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проводится в соответствии со статьей</w:t>
      </w:r>
      <w:r w:rsidR="003C08DB" w:rsidRPr="003C08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50 </w:t>
      </w:r>
      <w:r w:rsidR="00040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="003C08DB" w:rsidRPr="003C08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акона </w:t>
      </w:r>
      <w:r w:rsidR="00040B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C08DB" w:rsidRPr="003C08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248-ФЗ.</w:t>
      </w:r>
    </w:p>
    <w:p w:rsidR="00A26AA4" w:rsidRPr="00DE0341" w:rsidRDefault="00A26AA4" w:rsidP="00A26AA4">
      <w:pPr>
        <w:ind w:firstLine="709"/>
        <w:contextualSpacing/>
        <w:jc w:val="both"/>
        <w:rPr>
          <w:szCs w:val="28"/>
        </w:rPr>
      </w:pPr>
      <w:r w:rsidRPr="00DE0341">
        <w:rPr>
          <w:szCs w:val="28"/>
        </w:rPr>
        <w:t>Консультирование контролируемых лиц и их представит</w:t>
      </w:r>
      <w:r w:rsidR="00602701">
        <w:rPr>
          <w:szCs w:val="28"/>
        </w:rPr>
        <w:t>елей осуществляется</w:t>
      </w:r>
      <w:r w:rsidRPr="00DE0341">
        <w:rPr>
          <w:szCs w:val="28"/>
        </w:rPr>
        <w:t xml:space="preserve"> по обращениям контролируемых лиц и их представителей по вопросам, связанным с организацией и осуществлением муниципального</w:t>
      </w:r>
      <w:r w:rsidR="00040B38">
        <w:rPr>
          <w:szCs w:val="28"/>
        </w:rPr>
        <w:t xml:space="preserve"> земельного</w:t>
      </w:r>
      <w:r w:rsidRPr="00DE0341">
        <w:rPr>
          <w:szCs w:val="28"/>
        </w:rPr>
        <w:t xml:space="preserve"> контроля.</w:t>
      </w:r>
    </w:p>
    <w:p w:rsidR="00A26AA4" w:rsidRPr="00DE0341" w:rsidRDefault="00A26AA4" w:rsidP="00A26AA4">
      <w:pPr>
        <w:ind w:firstLine="709"/>
        <w:contextualSpacing/>
        <w:jc w:val="both"/>
        <w:rPr>
          <w:szCs w:val="28"/>
        </w:rPr>
      </w:pPr>
      <w:r w:rsidRPr="00DE0341">
        <w:rPr>
          <w:szCs w:val="28"/>
        </w:rPr>
        <w:t>Консультирование осуществляется без взимания платы.</w:t>
      </w:r>
    </w:p>
    <w:p w:rsidR="00A26AA4" w:rsidRPr="00DE0341" w:rsidRDefault="002C09E7" w:rsidP="00A26AA4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Консультирование </w:t>
      </w:r>
      <w:r w:rsidR="00A26AA4" w:rsidRPr="00DE0341">
        <w:rPr>
          <w:szCs w:val="28"/>
        </w:rPr>
        <w:t>осуществля</w:t>
      </w:r>
      <w:r>
        <w:rPr>
          <w:szCs w:val="28"/>
        </w:rPr>
        <w:t>ет</w:t>
      </w:r>
      <w:r w:rsidR="00A26AA4" w:rsidRPr="00DE0341">
        <w:rPr>
          <w:szCs w:val="28"/>
        </w:rPr>
        <w:t>ся по телефону</w:t>
      </w:r>
      <w:r w:rsidR="00236DDB">
        <w:rPr>
          <w:szCs w:val="28"/>
        </w:rPr>
        <w:t xml:space="preserve"> (8152) 45-88-76, (8152) 47</w:t>
      </w:r>
      <w:r w:rsidR="00865C23">
        <w:rPr>
          <w:szCs w:val="28"/>
        </w:rPr>
        <w:t>-80-15 доб. 114</w:t>
      </w:r>
      <w:r w:rsidR="00A26AA4" w:rsidRPr="00DE0341">
        <w:rPr>
          <w:szCs w:val="28"/>
        </w:rPr>
        <w:t>, посредством видео-ко</w:t>
      </w:r>
      <w:r w:rsidR="00040B38">
        <w:rPr>
          <w:szCs w:val="28"/>
        </w:rPr>
        <w:t>нференц-связи, на личном приеме</w:t>
      </w:r>
      <w:r w:rsidR="00A26AA4" w:rsidRPr="00DE0341">
        <w:rPr>
          <w:szCs w:val="28"/>
        </w:rPr>
        <w:t xml:space="preserve"> либо в ходе проведения профилактических мероприятий, контрольных мероприятий</w:t>
      </w:r>
      <w:r w:rsidR="00A26AA4">
        <w:rPr>
          <w:szCs w:val="28"/>
        </w:rPr>
        <w:t xml:space="preserve"> и </w:t>
      </w:r>
      <w:r>
        <w:rPr>
          <w:szCs w:val="28"/>
        </w:rPr>
        <w:t>не превышает</w:t>
      </w:r>
      <w:r w:rsidR="00A26AA4" w:rsidRPr="00DE0341">
        <w:rPr>
          <w:szCs w:val="28"/>
        </w:rPr>
        <w:t xml:space="preserve"> 15 минут.</w:t>
      </w:r>
    </w:p>
    <w:p w:rsidR="002C09E7" w:rsidRDefault="00A26AA4" w:rsidP="002C09E7">
      <w:pPr>
        <w:ind w:firstLine="709"/>
        <w:contextualSpacing/>
        <w:jc w:val="both"/>
        <w:rPr>
          <w:iCs/>
          <w:szCs w:val="28"/>
        </w:rPr>
      </w:pPr>
      <w:r w:rsidRPr="00DE0341">
        <w:rPr>
          <w:szCs w:val="28"/>
        </w:rPr>
        <w:t xml:space="preserve">Личный прием граждан проводится </w:t>
      </w:r>
      <w:r w:rsidR="00040B38">
        <w:rPr>
          <w:iCs/>
          <w:szCs w:val="28"/>
        </w:rPr>
        <w:t xml:space="preserve">председателем </w:t>
      </w:r>
      <w:r w:rsidR="002C09E7">
        <w:rPr>
          <w:iCs/>
          <w:szCs w:val="28"/>
        </w:rPr>
        <w:t>комитета градостроительства</w:t>
      </w:r>
      <w:r w:rsidRPr="00DE0341">
        <w:rPr>
          <w:iCs/>
          <w:szCs w:val="28"/>
        </w:rPr>
        <w:t xml:space="preserve"> (лицом, исполняющим его обязанности).</w:t>
      </w:r>
    </w:p>
    <w:p w:rsidR="00A26AA4" w:rsidRPr="002C09E7" w:rsidRDefault="00A26AA4" w:rsidP="002C09E7">
      <w:pPr>
        <w:ind w:firstLine="709"/>
        <w:contextualSpacing/>
        <w:jc w:val="both"/>
        <w:rPr>
          <w:iCs/>
          <w:szCs w:val="28"/>
        </w:rPr>
      </w:pPr>
      <w:r w:rsidRPr="00DE0341">
        <w:rPr>
          <w:szCs w:val="28"/>
        </w:rPr>
        <w:t>Информация о месте приема, а также об установленных для приема днях и часах размещается на</w:t>
      </w:r>
      <w:r w:rsidR="00236DDB" w:rsidRPr="00236DDB">
        <w:rPr>
          <w:szCs w:val="28"/>
        </w:rPr>
        <w:t xml:space="preserve"> </w:t>
      </w:r>
      <w:r w:rsidR="00236DDB" w:rsidRPr="00DE0341">
        <w:rPr>
          <w:szCs w:val="28"/>
        </w:rPr>
        <w:t xml:space="preserve"> официальном сайте администрации города Мурманска в сети Интернет</w:t>
      </w:r>
      <w:r w:rsidR="00236DDB">
        <w:rPr>
          <w:szCs w:val="28"/>
        </w:rPr>
        <w:t xml:space="preserve"> на странице комитета градостроительства по </w:t>
      </w:r>
      <w:r w:rsidR="006C71D6">
        <w:rPr>
          <w:szCs w:val="28"/>
        </w:rPr>
        <w:t xml:space="preserve">адресу: </w:t>
      </w:r>
      <w:r w:rsidR="007D05CC" w:rsidRPr="007D05CC">
        <w:rPr>
          <w:szCs w:val="28"/>
        </w:rPr>
        <w:t>https://www.citymurmansk.ru/strukturnye_podr/?itemid=1330#descr</w:t>
      </w:r>
      <w:r w:rsidR="007D05CC">
        <w:rPr>
          <w:szCs w:val="28"/>
        </w:rPr>
        <w:t>.</w:t>
      </w:r>
    </w:p>
    <w:p w:rsidR="00A26AA4" w:rsidRPr="00DE0341" w:rsidRDefault="00A26AA4" w:rsidP="00A26AA4">
      <w:pPr>
        <w:ind w:firstLine="709"/>
        <w:contextualSpacing/>
        <w:jc w:val="both"/>
        <w:rPr>
          <w:szCs w:val="28"/>
        </w:rPr>
      </w:pPr>
      <w:r w:rsidRPr="00DE0341">
        <w:rPr>
          <w:szCs w:val="28"/>
        </w:rPr>
        <w:t>Консультирование осуществляется по следующим вопросам:</w:t>
      </w:r>
    </w:p>
    <w:p w:rsidR="00A26AA4" w:rsidRPr="00DE0341" w:rsidRDefault="00A26AA4" w:rsidP="00A26AA4">
      <w:pPr>
        <w:ind w:firstLine="709"/>
        <w:contextualSpacing/>
        <w:jc w:val="both"/>
        <w:rPr>
          <w:iCs/>
          <w:szCs w:val="28"/>
        </w:rPr>
      </w:pPr>
      <w:r w:rsidRPr="00DE0341">
        <w:rPr>
          <w:iCs/>
          <w:szCs w:val="28"/>
        </w:rPr>
        <w:t>1) организация и осуществление муниципального земельного контроля;</w:t>
      </w:r>
    </w:p>
    <w:p w:rsidR="00A26AA4" w:rsidRPr="00DE0341" w:rsidRDefault="00A26AA4" w:rsidP="00A26AA4">
      <w:pPr>
        <w:ind w:firstLine="709"/>
        <w:contextualSpacing/>
        <w:jc w:val="both"/>
        <w:rPr>
          <w:iCs/>
          <w:szCs w:val="28"/>
        </w:rPr>
      </w:pPr>
      <w:r>
        <w:rPr>
          <w:iCs/>
          <w:szCs w:val="28"/>
        </w:rPr>
        <w:t>2) </w:t>
      </w:r>
      <w:r w:rsidRPr="00DE0341">
        <w:rPr>
          <w:iCs/>
          <w:szCs w:val="28"/>
        </w:rPr>
        <w:t>порядок осуществления профилактических, контрольных  мероприятий, уст</w:t>
      </w:r>
      <w:r w:rsidR="00865C23">
        <w:rPr>
          <w:iCs/>
          <w:szCs w:val="28"/>
        </w:rPr>
        <w:t>ановленных</w:t>
      </w:r>
      <w:r>
        <w:rPr>
          <w:iCs/>
          <w:szCs w:val="28"/>
        </w:rPr>
        <w:t xml:space="preserve"> П</w:t>
      </w:r>
      <w:r w:rsidRPr="00DE0341">
        <w:rPr>
          <w:iCs/>
          <w:szCs w:val="28"/>
        </w:rPr>
        <w:t>оложением</w:t>
      </w:r>
      <w:r w:rsidR="00865C23">
        <w:rPr>
          <w:iCs/>
          <w:szCs w:val="28"/>
        </w:rPr>
        <w:t xml:space="preserve"> о муниципальном земельном контроле в границах муниципального образования город Мурманск</w:t>
      </w:r>
      <w:r w:rsidRPr="00DE0341">
        <w:rPr>
          <w:iCs/>
          <w:szCs w:val="28"/>
        </w:rPr>
        <w:t>.</w:t>
      </w:r>
    </w:p>
    <w:p w:rsidR="00A26AA4" w:rsidRPr="00DE0341" w:rsidRDefault="00A26AA4" w:rsidP="00A26AA4">
      <w:pPr>
        <w:ind w:firstLine="709"/>
        <w:contextualSpacing/>
        <w:jc w:val="both"/>
        <w:rPr>
          <w:szCs w:val="28"/>
        </w:rPr>
      </w:pPr>
      <w:r w:rsidRPr="00DE0341">
        <w:rPr>
          <w:szCs w:val="28"/>
        </w:rPr>
        <w:t xml:space="preserve">Консультирование в письменной форме осуществляется </w:t>
      </w:r>
      <w:r w:rsidR="00BB060B">
        <w:rPr>
          <w:szCs w:val="28"/>
        </w:rPr>
        <w:t>в порядке, установленном Федеральным</w:t>
      </w:r>
      <w:r w:rsidR="00BB060B" w:rsidRPr="00BB060B">
        <w:rPr>
          <w:szCs w:val="28"/>
        </w:rPr>
        <w:t xml:space="preserve"> закон</w:t>
      </w:r>
      <w:r w:rsidR="00BB060B">
        <w:rPr>
          <w:szCs w:val="28"/>
        </w:rPr>
        <w:t>ом от 02.05.2006 №</w:t>
      </w:r>
      <w:r w:rsidR="00BB060B" w:rsidRPr="00BB060B">
        <w:rPr>
          <w:szCs w:val="28"/>
        </w:rPr>
        <w:t xml:space="preserve"> 59-ФЗ </w:t>
      </w:r>
      <w:r w:rsidR="00BB060B">
        <w:rPr>
          <w:szCs w:val="28"/>
        </w:rPr>
        <w:t>«</w:t>
      </w:r>
      <w:r w:rsidR="00BB060B" w:rsidRPr="00BB060B">
        <w:rPr>
          <w:szCs w:val="28"/>
        </w:rPr>
        <w:t>О порядке рассмотрения обращен</w:t>
      </w:r>
      <w:r w:rsidR="00BB060B">
        <w:rPr>
          <w:szCs w:val="28"/>
        </w:rPr>
        <w:t xml:space="preserve">ий граждан Российской Федерации», </w:t>
      </w:r>
      <w:r w:rsidRPr="00DE0341">
        <w:rPr>
          <w:szCs w:val="28"/>
        </w:rPr>
        <w:t>в следующих случаях:</w:t>
      </w:r>
    </w:p>
    <w:p w:rsidR="00A26AA4" w:rsidRPr="00DE0341" w:rsidRDefault="00A26AA4" w:rsidP="00A26AA4">
      <w:pPr>
        <w:ind w:firstLine="709"/>
        <w:contextualSpacing/>
        <w:jc w:val="both"/>
        <w:rPr>
          <w:iCs/>
          <w:szCs w:val="28"/>
        </w:rPr>
      </w:pPr>
      <w:r>
        <w:rPr>
          <w:iCs/>
          <w:szCs w:val="28"/>
        </w:rPr>
        <w:t>1) </w:t>
      </w:r>
      <w:r w:rsidRPr="00DE0341">
        <w:rPr>
          <w:iCs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A26AA4" w:rsidRPr="00DE0341" w:rsidRDefault="00A26AA4" w:rsidP="00A26AA4">
      <w:pPr>
        <w:ind w:firstLine="709"/>
        <w:contextualSpacing/>
        <w:jc w:val="both"/>
        <w:rPr>
          <w:iCs/>
          <w:szCs w:val="28"/>
        </w:rPr>
      </w:pPr>
      <w:r w:rsidRPr="00DE0341">
        <w:rPr>
          <w:iCs/>
          <w:szCs w:val="28"/>
        </w:rPr>
        <w:t>2) за время консультирования предоставить ответ на поставленные вопросы невозможно;</w:t>
      </w:r>
    </w:p>
    <w:p w:rsidR="00125D47" w:rsidRPr="00DE0341" w:rsidRDefault="00A26AA4" w:rsidP="00BB060B">
      <w:pPr>
        <w:ind w:firstLine="709"/>
        <w:contextualSpacing/>
        <w:jc w:val="both"/>
        <w:rPr>
          <w:iCs/>
          <w:szCs w:val="28"/>
        </w:rPr>
      </w:pPr>
      <w:r w:rsidRPr="00DE0341">
        <w:rPr>
          <w:iCs/>
          <w:szCs w:val="28"/>
        </w:rPr>
        <w:lastRenderedPageBreak/>
        <w:t>3) ответ на поставленные вопросы требует дополнительного запроса сведений от органов власти или иных лиц.</w:t>
      </w:r>
    </w:p>
    <w:p w:rsidR="00A26AA4" w:rsidRPr="00DE0341" w:rsidRDefault="00A26AA4" w:rsidP="00A26AA4">
      <w:pPr>
        <w:ind w:firstLine="709"/>
        <w:contextualSpacing/>
        <w:jc w:val="both"/>
        <w:rPr>
          <w:szCs w:val="28"/>
        </w:rPr>
      </w:pPr>
      <w:r w:rsidRPr="00DE0341">
        <w:rPr>
          <w:szCs w:val="28"/>
        </w:rPr>
        <w:t>Если поставленные во время консультирования вопросы не относятся к сфере муниципального земельного контроля</w:t>
      </w:r>
      <w:r>
        <w:rPr>
          <w:szCs w:val="28"/>
        </w:rPr>
        <w:t>,</w:t>
      </w:r>
      <w:r w:rsidRPr="00DE0341">
        <w:rPr>
          <w:szCs w:val="28"/>
        </w:rPr>
        <w:t xml:space="preserve"> даются необходимые разъяснения по обращению в соответствующие органы власти или к соответствующим должностным лицам.</w:t>
      </w:r>
    </w:p>
    <w:p w:rsidR="00A26AA4" w:rsidRPr="00D05EE1" w:rsidRDefault="00554802" w:rsidP="00A26AA4">
      <w:pPr>
        <w:ind w:firstLine="709"/>
        <w:contextualSpacing/>
        <w:jc w:val="both"/>
        <w:rPr>
          <w:szCs w:val="28"/>
        </w:rPr>
      </w:pPr>
      <w:r>
        <w:rPr>
          <w:iCs/>
          <w:szCs w:val="28"/>
        </w:rPr>
        <w:t>Муниципальные служащие отдела земельных отношений комитета градостроительства</w:t>
      </w:r>
      <w:r w:rsidR="00A26AA4" w:rsidRPr="00D05EE1">
        <w:rPr>
          <w:i/>
          <w:szCs w:val="28"/>
        </w:rPr>
        <w:t xml:space="preserve"> </w:t>
      </w:r>
      <w:r w:rsidR="00A26AA4" w:rsidRPr="00D05EE1">
        <w:rPr>
          <w:szCs w:val="28"/>
        </w:rPr>
        <w:t>осуществляют учет консультирований, который проводится посредством внесения соответствующей записи в журнал консультирования, форма которого утверждается</w:t>
      </w:r>
      <w:r>
        <w:rPr>
          <w:szCs w:val="28"/>
        </w:rPr>
        <w:t xml:space="preserve"> приказом комитета градостроительства</w:t>
      </w:r>
      <w:r w:rsidR="00A26AA4" w:rsidRPr="00D05EE1">
        <w:rPr>
          <w:szCs w:val="28"/>
        </w:rPr>
        <w:t>.</w:t>
      </w:r>
    </w:p>
    <w:p w:rsidR="00A26AA4" w:rsidRPr="00DE0341" w:rsidRDefault="00A26AA4" w:rsidP="00A26AA4">
      <w:pPr>
        <w:ind w:firstLine="709"/>
        <w:contextualSpacing/>
        <w:jc w:val="both"/>
        <w:rPr>
          <w:szCs w:val="28"/>
        </w:rPr>
      </w:pPr>
      <w:r w:rsidRPr="00DE0341">
        <w:rPr>
          <w:szCs w:val="28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060264" w:rsidRDefault="00A26AA4" w:rsidP="00060264">
      <w:pPr>
        <w:ind w:firstLine="709"/>
        <w:contextualSpacing/>
        <w:jc w:val="both"/>
        <w:rPr>
          <w:szCs w:val="28"/>
        </w:rPr>
      </w:pPr>
      <w:r w:rsidRPr="00DE0341">
        <w:rPr>
          <w:szCs w:val="28"/>
        </w:rPr>
        <w:t>В случае</w:t>
      </w:r>
      <w:proofErr w:type="gramStart"/>
      <w:r w:rsidRPr="00DE0341">
        <w:rPr>
          <w:szCs w:val="28"/>
        </w:rPr>
        <w:t>,</w:t>
      </w:r>
      <w:proofErr w:type="gramEnd"/>
      <w:r w:rsidRPr="00DE0341">
        <w:rPr>
          <w:szCs w:val="28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</w:t>
      </w:r>
      <w:r w:rsidR="00E131E9">
        <w:rPr>
          <w:szCs w:val="28"/>
        </w:rPr>
        <w:t>странице</w:t>
      </w:r>
      <w:r w:rsidRPr="00DE0341">
        <w:rPr>
          <w:szCs w:val="28"/>
        </w:rPr>
        <w:t xml:space="preserve"> </w:t>
      </w:r>
      <w:r w:rsidR="00E131E9">
        <w:rPr>
          <w:szCs w:val="28"/>
        </w:rPr>
        <w:t>комитета</w:t>
      </w:r>
      <w:r w:rsidR="00565B0F">
        <w:rPr>
          <w:szCs w:val="28"/>
        </w:rPr>
        <w:t xml:space="preserve"> </w:t>
      </w:r>
      <w:r w:rsidR="00F01FA2">
        <w:rPr>
          <w:szCs w:val="28"/>
        </w:rPr>
        <w:t xml:space="preserve">градостроительства </w:t>
      </w:r>
      <w:r w:rsidRPr="00DE0341">
        <w:rPr>
          <w:szCs w:val="28"/>
        </w:rPr>
        <w:t xml:space="preserve"> письменного разъяснения, подписанного </w:t>
      </w:r>
      <w:r w:rsidR="00F01FA2">
        <w:rPr>
          <w:szCs w:val="28"/>
        </w:rPr>
        <w:t>председателем комитета градостроительства</w:t>
      </w:r>
      <w:r w:rsidRPr="00DE0341">
        <w:rPr>
          <w:szCs w:val="28"/>
        </w:rPr>
        <w:t xml:space="preserve"> (лицом, исполняющим его </w:t>
      </w:r>
      <w:r w:rsidR="00F01FA2">
        <w:rPr>
          <w:szCs w:val="28"/>
        </w:rPr>
        <w:t>обязанности)</w:t>
      </w:r>
      <w:r w:rsidRPr="00DE0341">
        <w:rPr>
          <w:szCs w:val="28"/>
        </w:rPr>
        <w:t>, без указания в таком разъяснении сведений, отнесенных к категории ограниченного доступа.</w:t>
      </w:r>
    </w:p>
    <w:p w:rsidR="00060264" w:rsidRPr="00060264" w:rsidRDefault="003A675D" w:rsidP="00060264">
      <w:pPr>
        <w:ind w:firstLine="709"/>
        <w:contextualSpacing/>
        <w:jc w:val="both"/>
        <w:rPr>
          <w:szCs w:val="28"/>
        </w:rPr>
      </w:pPr>
      <w:r w:rsidRPr="001E0600">
        <w:rPr>
          <w:szCs w:val="28"/>
        </w:rPr>
        <w:t xml:space="preserve">3.8. </w:t>
      </w:r>
      <w:r w:rsidR="00060264" w:rsidRPr="001E0600">
        <w:rPr>
          <w:rFonts w:eastAsiaTheme="minorHAnsi"/>
          <w:kern w:val="0"/>
          <w:szCs w:val="28"/>
          <w:lang w:eastAsia="en-US"/>
        </w:rPr>
        <w:t>Контрольный (надзорный) орган может</w:t>
      </w:r>
      <w:r w:rsidR="00060264">
        <w:rPr>
          <w:rFonts w:eastAsiaTheme="minorHAnsi"/>
          <w:kern w:val="0"/>
          <w:szCs w:val="28"/>
          <w:lang w:eastAsia="en-US"/>
        </w:rPr>
        <w:t xml:space="preserve"> проводить профилактические мероприятия, не предусмотренные Программой профилактики.</w:t>
      </w:r>
    </w:p>
    <w:p w:rsidR="000B50C7" w:rsidRDefault="000B50C7" w:rsidP="00060264">
      <w:pPr>
        <w:suppressAutoHyphens w:val="0"/>
        <w:autoSpaceDE w:val="0"/>
        <w:autoSpaceDN w:val="0"/>
        <w:adjustRightInd w:val="0"/>
        <w:rPr>
          <w:rFonts w:eastAsiaTheme="minorHAnsi"/>
          <w:kern w:val="0"/>
          <w:szCs w:val="28"/>
          <w:lang w:eastAsia="en-US"/>
        </w:rPr>
      </w:pPr>
    </w:p>
    <w:p w:rsidR="00C34157" w:rsidRDefault="000B50C7" w:rsidP="000B50C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Cs w:val="28"/>
          <w:lang w:eastAsia="en-US"/>
        </w:rPr>
      </w:pPr>
      <w:r>
        <w:rPr>
          <w:rFonts w:eastAsiaTheme="minorHAnsi"/>
          <w:kern w:val="0"/>
          <w:szCs w:val="28"/>
          <w:lang w:eastAsia="en-US"/>
        </w:rPr>
        <w:t>Раздел 4. П</w:t>
      </w:r>
      <w:r w:rsidR="00A043B5">
        <w:rPr>
          <w:rFonts w:eastAsiaTheme="minorHAnsi"/>
          <w:kern w:val="0"/>
          <w:szCs w:val="28"/>
          <w:lang w:eastAsia="en-US"/>
        </w:rPr>
        <w:t xml:space="preserve">оказатели результативности </w:t>
      </w:r>
    </w:p>
    <w:p w:rsidR="00A043B5" w:rsidRDefault="00A043B5" w:rsidP="00C3415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Cs w:val="28"/>
          <w:lang w:eastAsia="en-US"/>
        </w:rPr>
      </w:pPr>
      <w:r>
        <w:rPr>
          <w:rFonts w:eastAsiaTheme="minorHAnsi"/>
          <w:kern w:val="0"/>
          <w:szCs w:val="28"/>
          <w:lang w:eastAsia="en-US"/>
        </w:rPr>
        <w:t>и эффек</w:t>
      </w:r>
      <w:r w:rsidR="000B50C7">
        <w:rPr>
          <w:rFonts w:eastAsiaTheme="minorHAnsi"/>
          <w:kern w:val="0"/>
          <w:szCs w:val="28"/>
          <w:lang w:eastAsia="en-US"/>
        </w:rPr>
        <w:t xml:space="preserve">тивности </w:t>
      </w:r>
      <w:r w:rsidR="00C34157">
        <w:rPr>
          <w:rFonts w:eastAsiaTheme="minorHAnsi"/>
          <w:kern w:val="0"/>
          <w:szCs w:val="28"/>
          <w:lang w:eastAsia="en-US"/>
        </w:rPr>
        <w:t>П</w:t>
      </w:r>
      <w:r w:rsidR="000B50C7">
        <w:rPr>
          <w:rFonts w:eastAsiaTheme="minorHAnsi"/>
          <w:kern w:val="0"/>
          <w:szCs w:val="28"/>
          <w:lang w:eastAsia="en-US"/>
        </w:rPr>
        <w:t>рограммы профилактики</w:t>
      </w:r>
    </w:p>
    <w:p w:rsidR="000B50C7" w:rsidRDefault="000B50C7" w:rsidP="000B50C7">
      <w:pPr>
        <w:autoSpaceDE w:val="0"/>
        <w:autoSpaceDN w:val="0"/>
        <w:adjustRightInd w:val="0"/>
        <w:ind w:firstLine="540"/>
        <w:jc w:val="both"/>
        <w:rPr>
          <w:i/>
          <w:iCs/>
          <w:szCs w:val="28"/>
        </w:rPr>
      </w:pPr>
    </w:p>
    <w:p w:rsidR="00B83FA9" w:rsidRDefault="005C63D5" w:rsidP="00B83FA9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>
        <w:rPr>
          <w:iCs/>
          <w:szCs w:val="28"/>
        </w:rPr>
        <w:t xml:space="preserve">4.1. </w:t>
      </w:r>
      <w:r w:rsidR="000B50C7" w:rsidRPr="00565B0F">
        <w:rPr>
          <w:iCs/>
          <w:szCs w:val="28"/>
        </w:rPr>
        <w:t>Оценка ре</w:t>
      </w:r>
      <w:r w:rsidR="00565B0F">
        <w:rPr>
          <w:iCs/>
          <w:szCs w:val="28"/>
        </w:rPr>
        <w:t>зультативности и эффективности П</w:t>
      </w:r>
      <w:r w:rsidR="000B50C7" w:rsidRPr="00565B0F">
        <w:rPr>
          <w:iCs/>
          <w:szCs w:val="28"/>
        </w:rPr>
        <w:t xml:space="preserve">рограммы </w:t>
      </w:r>
      <w:r w:rsidR="00565B0F">
        <w:rPr>
          <w:iCs/>
          <w:szCs w:val="28"/>
        </w:rPr>
        <w:t xml:space="preserve">профилактики </w:t>
      </w:r>
      <w:r w:rsidR="000B50C7" w:rsidRPr="00565B0F">
        <w:rPr>
          <w:iCs/>
          <w:szCs w:val="28"/>
        </w:rPr>
        <w:t xml:space="preserve">осуществляется </w:t>
      </w:r>
      <w:r w:rsidR="00565B0F">
        <w:rPr>
          <w:iCs/>
          <w:szCs w:val="28"/>
        </w:rPr>
        <w:t xml:space="preserve">по </w:t>
      </w:r>
      <w:r w:rsidR="00291EAE">
        <w:rPr>
          <w:iCs/>
          <w:szCs w:val="28"/>
        </w:rPr>
        <w:t xml:space="preserve">итогам ее реализации. </w:t>
      </w:r>
    </w:p>
    <w:p w:rsidR="00291EAE" w:rsidRPr="00B83FA9" w:rsidRDefault="00B83FA9" w:rsidP="00B83FA9">
      <w:pPr>
        <w:suppressAutoHyphens w:val="0"/>
        <w:autoSpaceDE w:val="0"/>
        <w:autoSpaceDN w:val="0"/>
        <w:adjustRightInd w:val="0"/>
        <w:ind w:firstLine="709"/>
        <w:jc w:val="both"/>
        <w:rPr>
          <w:rFonts w:ascii="yandex-sans" w:eastAsiaTheme="minorHAnsi" w:hAnsi="yandex-sans" w:cs="yandex-sans"/>
          <w:kern w:val="0"/>
          <w:szCs w:val="28"/>
          <w:lang w:eastAsia="en-US"/>
        </w:rPr>
      </w:pPr>
      <w:r>
        <w:rPr>
          <w:rFonts w:ascii="yandex-sans" w:eastAsiaTheme="minorHAnsi" w:hAnsi="yandex-sans" w:cs="yandex-sans"/>
          <w:kern w:val="0"/>
          <w:szCs w:val="28"/>
          <w:lang w:eastAsia="en-US"/>
        </w:rPr>
        <w:t xml:space="preserve">Сведения о влиянии профилактических мероприятий, предусмотренных Программой профилактики, включаются в доклад о муниципальном земельном контроле в соответствии со статьей 30 </w:t>
      </w:r>
      <w:r>
        <w:rPr>
          <w:rFonts w:ascii="yandex-sans" w:hAnsi="yandex-sans"/>
          <w:color w:val="000000"/>
          <w:szCs w:val="28"/>
          <w:lang w:eastAsia="ru-RU"/>
        </w:rPr>
        <w:t>Закона № 248-ФЗ.</w:t>
      </w:r>
    </w:p>
    <w:p w:rsidR="00291EAE" w:rsidRDefault="005C63D5" w:rsidP="004D0032">
      <w:pPr>
        <w:pStyle w:val="a0"/>
        <w:spacing w:after="0"/>
        <w:ind w:firstLine="567"/>
        <w:jc w:val="both"/>
        <w:rPr>
          <w:rFonts w:ascii="yandex-sans" w:hAnsi="yandex-sans"/>
          <w:color w:val="000000"/>
          <w:szCs w:val="28"/>
          <w:lang w:eastAsia="ru-RU"/>
        </w:rPr>
      </w:pPr>
      <w:r>
        <w:rPr>
          <w:rFonts w:ascii="yandex-sans" w:hAnsi="yandex-sans"/>
          <w:color w:val="000000"/>
          <w:szCs w:val="28"/>
          <w:lang w:eastAsia="ru-RU"/>
        </w:rPr>
        <w:t>4.2. Эффективность реализации П</w:t>
      </w:r>
      <w:r w:rsidR="00291EAE">
        <w:rPr>
          <w:rFonts w:ascii="yandex-sans" w:hAnsi="yandex-sans"/>
          <w:color w:val="000000"/>
          <w:szCs w:val="28"/>
          <w:lang w:eastAsia="ru-RU"/>
        </w:rPr>
        <w:t>рограммы профилактики оценивается:</w:t>
      </w:r>
    </w:p>
    <w:p w:rsidR="00060264" w:rsidRDefault="005C63D5" w:rsidP="004D0032">
      <w:pPr>
        <w:pStyle w:val="a0"/>
        <w:spacing w:after="0"/>
        <w:ind w:firstLine="567"/>
        <w:jc w:val="both"/>
        <w:rPr>
          <w:rFonts w:ascii="yandex-sans" w:hAnsi="yandex-sans"/>
          <w:color w:val="000000"/>
          <w:szCs w:val="28"/>
          <w:lang w:eastAsia="ru-RU"/>
        </w:rPr>
      </w:pPr>
      <w:r>
        <w:rPr>
          <w:rFonts w:ascii="yandex-sans" w:hAnsi="yandex-sans"/>
          <w:color w:val="000000"/>
          <w:szCs w:val="28"/>
          <w:lang w:eastAsia="ru-RU"/>
        </w:rPr>
        <w:t xml:space="preserve">- </w:t>
      </w:r>
      <w:r w:rsidR="00291EAE">
        <w:rPr>
          <w:rFonts w:ascii="yandex-sans" w:hAnsi="yandex-sans"/>
          <w:color w:val="000000"/>
          <w:szCs w:val="28"/>
          <w:lang w:eastAsia="ru-RU"/>
        </w:rPr>
        <w:t xml:space="preserve">повышением уровня правовой грамотности </w:t>
      </w:r>
      <w:r w:rsidR="00125D47">
        <w:rPr>
          <w:bCs/>
          <w:szCs w:val="28"/>
        </w:rPr>
        <w:t xml:space="preserve">контролируемых лиц </w:t>
      </w:r>
      <w:r w:rsidR="00291EAE">
        <w:rPr>
          <w:rFonts w:ascii="yandex-sans" w:hAnsi="yandex-sans"/>
          <w:color w:val="000000"/>
          <w:szCs w:val="28"/>
          <w:lang w:eastAsia="ru-RU"/>
        </w:rPr>
        <w:t>в вопросах исп</w:t>
      </w:r>
      <w:r w:rsidR="00060264">
        <w:rPr>
          <w:rFonts w:ascii="yandex-sans" w:hAnsi="yandex-sans"/>
          <w:color w:val="000000"/>
          <w:szCs w:val="28"/>
          <w:lang w:eastAsia="ru-RU"/>
        </w:rPr>
        <w:t>олнения обязательных требований;</w:t>
      </w:r>
    </w:p>
    <w:p w:rsidR="00060264" w:rsidRDefault="00060264" w:rsidP="004D0032">
      <w:pPr>
        <w:pStyle w:val="a0"/>
        <w:spacing w:after="0"/>
        <w:ind w:firstLine="567"/>
        <w:jc w:val="both"/>
        <w:rPr>
          <w:rFonts w:ascii="yandex-sans" w:hAnsi="yandex-sans"/>
          <w:color w:val="000000"/>
          <w:szCs w:val="28"/>
          <w:lang w:eastAsia="ru-RU"/>
        </w:rPr>
      </w:pPr>
      <w:r>
        <w:rPr>
          <w:rFonts w:ascii="yandex-sans" w:hAnsi="yandex-sans"/>
          <w:color w:val="000000"/>
          <w:szCs w:val="28"/>
          <w:lang w:eastAsia="ru-RU"/>
        </w:rPr>
        <w:t>-</w:t>
      </w:r>
      <w:r w:rsidR="00C34157">
        <w:rPr>
          <w:rFonts w:ascii="yandex-sans" w:hAnsi="yandex-sans"/>
          <w:color w:val="000000"/>
          <w:szCs w:val="28"/>
          <w:lang w:eastAsia="ru-RU"/>
        </w:rPr>
        <w:t xml:space="preserve"> степенью</w:t>
      </w:r>
      <w:r w:rsidR="00291EAE">
        <w:rPr>
          <w:rFonts w:ascii="yandex-sans" w:hAnsi="yandex-sans"/>
          <w:color w:val="000000"/>
          <w:szCs w:val="28"/>
          <w:lang w:eastAsia="ru-RU"/>
        </w:rPr>
        <w:t xml:space="preserve"> информативности </w:t>
      </w:r>
      <w:r w:rsidR="00C34157">
        <w:rPr>
          <w:bCs/>
          <w:szCs w:val="28"/>
        </w:rPr>
        <w:t xml:space="preserve">контролируемых лиц </w:t>
      </w:r>
      <w:r w:rsidR="00040B38">
        <w:rPr>
          <w:rFonts w:ascii="yandex-sans" w:hAnsi="yandex-sans"/>
          <w:color w:val="000000"/>
          <w:szCs w:val="28"/>
          <w:lang w:eastAsia="ru-RU"/>
        </w:rPr>
        <w:t>об обязательных требованиях;</w:t>
      </w:r>
      <w:r w:rsidR="00291EAE">
        <w:rPr>
          <w:rFonts w:ascii="yandex-sans" w:hAnsi="yandex-sans"/>
          <w:color w:val="000000"/>
          <w:szCs w:val="28"/>
          <w:lang w:eastAsia="ru-RU"/>
        </w:rPr>
        <w:t xml:space="preserve"> </w:t>
      </w:r>
    </w:p>
    <w:p w:rsidR="00291EAE" w:rsidRDefault="00060264" w:rsidP="004D0032">
      <w:pPr>
        <w:pStyle w:val="a0"/>
        <w:spacing w:after="0"/>
        <w:ind w:firstLine="567"/>
        <w:jc w:val="both"/>
        <w:rPr>
          <w:rFonts w:ascii="yandex-sans" w:hAnsi="yandex-sans"/>
          <w:color w:val="000000"/>
          <w:szCs w:val="28"/>
          <w:lang w:eastAsia="ru-RU"/>
        </w:rPr>
      </w:pPr>
      <w:r>
        <w:rPr>
          <w:rFonts w:ascii="yandex-sans" w:hAnsi="yandex-sans"/>
          <w:color w:val="000000"/>
          <w:szCs w:val="28"/>
          <w:lang w:eastAsia="ru-RU"/>
        </w:rPr>
        <w:t xml:space="preserve">- </w:t>
      </w:r>
      <w:r w:rsidR="00291EAE">
        <w:rPr>
          <w:rFonts w:ascii="yandex-sans" w:hAnsi="yandex-sans"/>
          <w:color w:val="000000"/>
          <w:szCs w:val="28"/>
          <w:lang w:eastAsia="ru-RU"/>
        </w:rPr>
        <w:t xml:space="preserve">о принятых и готовящихся изменениях в системе обязательных требований, о порядке проведения проверок, правах </w:t>
      </w:r>
      <w:r w:rsidR="00291EAE" w:rsidRPr="00236DDB">
        <w:rPr>
          <w:rFonts w:ascii="yandex-sans" w:hAnsi="yandex-sans"/>
          <w:szCs w:val="28"/>
          <w:lang w:eastAsia="ru-RU"/>
        </w:rPr>
        <w:t xml:space="preserve">контролируемых лиц </w:t>
      </w:r>
      <w:r w:rsidR="00291EAE">
        <w:rPr>
          <w:rFonts w:ascii="yandex-sans" w:hAnsi="yandex-sans"/>
          <w:color w:val="000000"/>
          <w:szCs w:val="28"/>
          <w:lang w:eastAsia="ru-RU"/>
        </w:rPr>
        <w:t>в ходе проверки;</w:t>
      </w:r>
    </w:p>
    <w:p w:rsidR="00291EAE" w:rsidRDefault="005C63D5" w:rsidP="004D0032">
      <w:pPr>
        <w:pStyle w:val="a0"/>
        <w:spacing w:after="0"/>
        <w:ind w:firstLine="567"/>
        <w:jc w:val="both"/>
        <w:rPr>
          <w:rFonts w:ascii="yandex-sans" w:hAnsi="yandex-sans"/>
          <w:color w:val="000000"/>
          <w:szCs w:val="28"/>
          <w:lang w:eastAsia="ru-RU"/>
        </w:rPr>
      </w:pPr>
      <w:r>
        <w:rPr>
          <w:rFonts w:ascii="yandex-sans" w:hAnsi="yandex-sans"/>
          <w:color w:val="000000"/>
          <w:szCs w:val="28"/>
          <w:lang w:eastAsia="ru-RU"/>
        </w:rPr>
        <w:t>-</w:t>
      </w:r>
      <w:r w:rsidR="00291EAE">
        <w:rPr>
          <w:rFonts w:ascii="yandex-sans" w:hAnsi="yandex-sans"/>
          <w:color w:val="000000"/>
          <w:szCs w:val="28"/>
          <w:lang w:eastAsia="ru-RU"/>
        </w:rPr>
        <w:t xml:space="preserve"> снижением количества правонарушений при осуществлении </w:t>
      </w:r>
      <w:r w:rsidR="00291EAE" w:rsidRPr="00236DDB">
        <w:rPr>
          <w:rFonts w:ascii="yandex-sans" w:hAnsi="yandex-sans"/>
          <w:szCs w:val="28"/>
          <w:lang w:eastAsia="ru-RU"/>
        </w:rPr>
        <w:t>контролиру</w:t>
      </w:r>
      <w:r w:rsidRPr="00236DDB">
        <w:rPr>
          <w:rFonts w:ascii="yandex-sans" w:hAnsi="yandex-sans"/>
          <w:szCs w:val="28"/>
          <w:lang w:eastAsia="ru-RU"/>
        </w:rPr>
        <w:t xml:space="preserve">емыми лицами </w:t>
      </w:r>
      <w:r>
        <w:rPr>
          <w:rFonts w:ascii="yandex-sans" w:hAnsi="yandex-sans"/>
          <w:color w:val="000000"/>
          <w:szCs w:val="28"/>
          <w:lang w:eastAsia="ru-RU"/>
        </w:rPr>
        <w:t>своей деятельности.</w:t>
      </w:r>
    </w:p>
    <w:p w:rsidR="0027742B" w:rsidRDefault="005C63D5" w:rsidP="001606CE">
      <w:pPr>
        <w:pStyle w:val="a0"/>
        <w:spacing w:after="0"/>
        <w:ind w:firstLine="567"/>
        <w:jc w:val="both"/>
        <w:rPr>
          <w:rFonts w:ascii="yandex-sans" w:hAnsi="yandex-sans"/>
          <w:color w:val="000000"/>
          <w:szCs w:val="28"/>
          <w:lang w:eastAsia="ru-RU"/>
        </w:rPr>
      </w:pPr>
      <w:r>
        <w:rPr>
          <w:rFonts w:ascii="yandex-sans" w:hAnsi="yandex-sans"/>
          <w:color w:val="000000"/>
          <w:szCs w:val="28"/>
          <w:lang w:eastAsia="ru-RU"/>
        </w:rPr>
        <w:t>4.3. Результативность П</w:t>
      </w:r>
      <w:r w:rsidR="004F05CF">
        <w:rPr>
          <w:rFonts w:ascii="yandex-sans" w:hAnsi="yandex-sans"/>
          <w:color w:val="000000"/>
          <w:szCs w:val="28"/>
          <w:lang w:eastAsia="ru-RU"/>
        </w:rPr>
        <w:t xml:space="preserve">рограммы профилактики </w:t>
      </w:r>
      <w:r>
        <w:rPr>
          <w:rFonts w:ascii="yandex-sans" w:hAnsi="yandex-sans"/>
          <w:color w:val="000000"/>
          <w:szCs w:val="28"/>
          <w:lang w:eastAsia="ru-RU"/>
        </w:rPr>
        <w:t>измеряется по следующим показателям:</w:t>
      </w:r>
    </w:p>
    <w:p w:rsidR="0027742B" w:rsidRDefault="0027742B" w:rsidP="00B83FA9">
      <w:pPr>
        <w:pStyle w:val="a0"/>
        <w:spacing w:after="0"/>
        <w:jc w:val="both"/>
        <w:rPr>
          <w:rFonts w:ascii="yandex-sans" w:hAnsi="yandex-sans"/>
          <w:color w:val="000000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552"/>
        <w:gridCol w:w="4110"/>
        <w:gridCol w:w="2268"/>
      </w:tblGrid>
      <w:tr w:rsidR="0043537E" w:rsidRPr="009D454E" w:rsidTr="003750F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7E" w:rsidRPr="0027742B" w:rsidRDefault="0043537E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742B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7742B">
              <w:rPr>
                <w:sz w:val="24"/>
                <w:szCs w:val="24"/>
              </w:rPr>
              <w:t>п</w:t>
            </w:r>
            <w:proofErr w:type="gramEnd"/>
            <w:r w:rsidRPr="0027742B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7E" w:rsidRPr="0027742B" w:rsidRDefault="0043537E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742B">
              <w:rPr>
                <w:sz w:val="24"/>
                <w:szCs w:val="24"/>
              </w:rPr>
              <w:t>Виды профилактических мероприятий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E7" w:rsidRDefault="00C76FE7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37E" w:rsidRPr="0027742B" w:rsidRDefault="0043537E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742B">
              <w:rPr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7E" w:rsidRPr="0027742B" w:rsidRDefault="0043537E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742B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Нормативное значение показателя</w:t>
            </w:r>
          </w:p>
        </w:tc>
      </w:tr>
      <w:tr w:rsidR="0027742B" w:rsidRPr="009D454E" w:rsidTr="003750F2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2B" w:rsidRPr="0027742B" w:rsidRDefault="0027742B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2B" w:rsidRPr="0027742B" w:rsidRDefault="0027742B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7742B">
              <w:rPr>
                <w:sz w:val="24"/>
                <w:szCs w:val="24"/>
              </w:rPr>
              <w:t>нформирование</w:t>
            </w:r>
          </w:p>
          <w:p w:rsidR="0027742B" w:rsidRPr="0027742B" w:rsidRDefault="0027742B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74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B" w:rsidRPr="0027742B" w:rsidRDefault="0027742B" w:rsidP="004C0B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Pr="0027742B">
              <w:rPr>
                <w:sz w:val="24"/>
                <w:szCs w:val="24"/>
              </w:rPr>
              <w:t xml:space="preserve"> информации, размещенной на странице комитета градостроительства, </w:t>
            </w:r>
            <w:r>
              <w:rPr>
                <w:sz w:val="24"/>
                <w:szCs w:val="24"/>
              </w:rPr>
              <w:t xml:space="preserve">отвечающей </w:t>
            </w:r>
            <w:r w:rsidRPr="0027742B">
              <w:rPr>
                <w:sz w:val="24"/>
                <w:szCs w:val="24"/>
              </w:rPr>
              <w:t>требованиям части</w:t>
            </w:r>
            <w:r>
              <w:rPr>
                <w:sz w:val="24"/>
                <w:szCs w:val="24"/>
              </w:rPr>
              <w:t xml:space="preserve"> 3 статьи 46 Закона</w:t>
            </w:r>
            <w:r w:rsidRPr="0027742B">
              <w:rPr>
                <w:sz w:val="24"/>
                <w:szCs w:val="24"/>
              </w:rPr>
              <w:t xml:space="preserve"> № 248-ФЗ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B" w:rsidRPr="0027742B" w:rsidRDefault="0027742B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742B">
              <w:rPr>
                <w:sz w:val="24"/>
                <w:szCs w:val="24"/>
              </w:rPr>
              <w:t>100 %</w:t>
            </w:r>
          </w:p>
        </w:tc>
      </w:tr>
      <w:tr w:rsidR="0027742B" w:rsidRPr="009D454E" w:rsidTr="003750F2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B" w:rsidRPr="0027742B" w:rsidRDefault="0027742B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B" w:rsidRPr="0027742B" w:rsidRDefault="0027742B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B" w:rsidRPr="0027742B" w:rsidRDefault="0027742B" w:rsidP="002774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742B">
              <w:rPr>
                <w:color w:val="000000" w:themeColor="text1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27742B">
              <w:rPr>
                <w:color w:val="000000" w:themeColor="text1"/>
                <w:sz w:val="24"/>
                <w:szCs w:val="24"/>
                <w:lang w:eastAsia="ru-RU"/>
              </w:rPr>
              <w:t>прозрачности системы контрольной деятельности</w:t>
            </w:r>
            <w:r w:rsidRPr="002774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комитета </w:t>
            </w:r>
            <w:r w:rsidRPr="0027742B">
              <w:rPr>
                <w:sz w:val="24"/>
                <w:szCs w:val="24"/>
              </w:rPr>
              <w:t>градостроительства</w:t>
            </w:r>
            <w:proofErr w:type="gramEnd"/>
            <w:r w:rsidRPr="0027742B">
              <w:rPr>
                <w:sz w:val="24"/>
                <w:szCs w:val="24"/>
              </w:rPr>
              <w:t xml:space="preserve"> путем актуализации информации на странице комитета градостроительства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B" w:rsidRPr="0027742B" w:rsidRDefault="0027742B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742B">
              <w:rPr>
                <w:sz w:val="24"/>
                <w:szCs w:val="24"/>
              </w:rPr>
              <w:t>100 %</w:t>
            </w:r>
          </w:p>
        </w:tc>
      </w:tr>
      <w:tr w:rsidR="0043537E" w:rsidRPr="009D454E" w:rsidTr="003750F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7E" w:rsidRPr="0027742B" w:rsidRDefault="0027742B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7E" w:rsidRPr="0027742B" w:rsidRDefault="0027742B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DC7324" w:rsidRPr="0027742B">
              <w:rPr>
                <w:color w:val="000000" w:themeColor="text1"/>
                <w:sz w:val="24"/>
                <w:szCs w:val="24"/>
                <w:lang w:eastAsia="ru-RU"/>
              </w:rPr>
              <w:t>бобщение правоприменительной практики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7E" w:rsidRPr="0027742B" w:rsidRDefault="000D452D" w:rsidP="002774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Соблюдение сроков</w:t>
            </w:r>
            <w:r w:rsidR="00E131E9" w:rsidRPr="0027742B">
              <w:rPr>
                <w:color w:val="000000" w:themeColor="text1"/>
                <w:sz w:val="24"/>
                <w:szCs w:val="24"/>
                <w:lang w:eastAsia="ru-RU"/>
              </w:rPr>
              <w:t xml:space="preserve"> размещения доклада,</w:t>
            </w:r>
            <w:r w:rsidR="00E131E9" w:rsidRPr="0027742B">
              <w:rPr>
                <w:sz w:val="24"/>
                <w:szCs w:val="24"/>
              </w:rPr>
              <w:t xml:space="preserve"> содержащего результаты обобщения правоприменительной практики по осуществлению муниципального земельного контроля</w:t>
            </w:r>
            <w:r w:rsidR="00040B38">
              <w:rPr>
                <w:sz w:val="24"/>
                <w:szCs w:val="24"/>
              </w:rPr>
              <w:t>,</w:t>
            </w:r>
            <w:r w:rsidR="00E131E9" w:rsidRPr="0027742B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C40CC" w:rsidRPr="0027742B">
              <w:rPr>
                <w:color w:val="000000" w:themeColor="text1"/>
                <w:sz w:val="24"/>
                <w:szCs w:val="24"/>
                <w:lang w:eastAsia="ru-RU"/>
              </w:rPr>
              <w:t xml:space="preserve">на </w:t>
            </w:r>
            <w:r w:rsidR="00606A87" w:rsidRPr="0027742B">
              <w:rPr>
                <w:color w:val="000000" w:themeColor="text1"/>
                <w:sz w:val="24"/>
                <w:szCs w:val="24"/>
                <w:lang w:eastAsia="ru-RU"/>
              </w:rPr>
              <w:t>странице к</w:t>
            </w:r>
            <w:r w:rsidR="007C40CC" w:rsidRPr="0027742B">
              <w:rPr>
                <w:color w:val="000000" w:themeColor="text1"/>
                <w:sz w:val="24"/>
                <w:szCs w:val="24"/>
                <w:lang w:eastAsia="ru-RU"/>
              </w:rPr>
              <w:t>омитета</w:t>
            </w:r>
            <w:r w:rsidR="00606A87" w:rsidRPr="0027742B">
              <w:rPr>
                <w:color w:val="000000" w:themeColor="text1"/>
                <w:sz w:val="24"/>
                <w:szCs w:val="24"/>
                <w:lang w:eastAsia="ru-RU"/>
              </w:rPr>
              <w:t xml:space="preserve"> градостроительства</w:t>
            </w:r>
            <w:r w:rsidR="007C40CC" w:rsidRPr="0027742B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7E" w:rsidRPr="0027742B" w:rsidRDefault="007C40CC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742B">
              <w:rPr>
                <w:sz w:val="24"/>
                <w:szCs w:val="24"/>
              </w:rPr>
              <w:t>1</w:t>
            </w:r>
            <w:r w:rsidR="00606A87" w:rsidRPr="0027742B">
              <w:rPr>
                <w:sz w:val="24"/>
                <w:szCs w:val="24"/>
              </w:rPr>
              <w:t>00%</w:t>
            </w:r>
          </w:p>
        </w:tc>
      </w:tr>
      <w:tr w:rsidR="002308C1" w:rsidRPr="009D454E" w:rsidTr="003750F2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8C1" w:rsidRPr="0027742B" w:rsidRDefault="002308C1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8C1" w:rsidRPr="0027742B" w:rsidRDefault="002308C1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7742B">
              <w:rPr>
                <w:sz w:val="24"/>
                <w:szCs w:val="24"/>
              </w:rPr>
              <w:t>бъявление предостережения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C1" w:rsidRPr="002308C1" w:rsidRDefault="002308C1" w:rsidP="002308C1">
            <w:pPr>
              <w:jc w:val="both"/>
              <w:rPr>
                <w:sz w:val="24"/>
                <w:szCs w:val="24"/>
              </w:rPr>
            </w:pPr>
            <w:r w:rsidRPr="002308C1">
              <w:rPr>
                <w:color w:val="000000" w:themeColor="text1"/>
                <w:sz w:val="24"/>
                <w:szCs w:val="24"/>
              </w:rPr>
              <w:t>Направление контролируемым лицам предостережений о недопустимости нарушений обязательных тр</w:t>
            </w:r>
            <w:r>
              <w:rPr>
                <w:color w:val="000000" w:themeColor="text1"/>
                <w:sz w:val="24"/>
                <w:szCs w:val="24"/>
              </w:rPr>
              <w:t>ебований в подконтрольной сфере</w:t>
            </w:r>
            <w:r w:rsidRPr="00B63217">
              <w:rPr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C1" w:rsidRDefault="002308C1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  <w:r w:rsidR="003750F2">
              <w:rPr>
                <w:sz w:val="24"/>
                <w:szCs w:val="24"/>
              </w:rPr>
              <w:t xml:space="preserve"> при наличии признаков нарушений</w:t>
            </w:r>
          </w:p>
          <w:p w:rsidR="002308C1" w:rsidRPr="0027742B" w:rsidRDefault="002308C1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08C1" w:rsidRPr="009D454E" w:rsidTr="003750F2">
        <w:trPr>
          <w:trHeight w:val="614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C1" w:rsidRDefault="002308C1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C1" w:rsidRDefault="002308C1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C1" w:rsidRPr="0027742B" w:rsidRDefault="002308C1" w:rsidP="0027742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7742B">
              <w:rPr>
                <w:color w:val="000000" w:themeColor="text1"/>
                <w:sz w:val="24"/>
                <w:szCs w:val="24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C1" w:rsidRPr="0027742B" w:rsidRDefault="002308C1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742B">
              <w:rPr>
                <w:sz w:val="24"/>
                <w:szCs w:val="24"/>
              </w:rPr>
              <w:t>25%</w:t>
            </w:r>
            <w:r w:rsidR="003750F2">
              <w:rPr>
                <w:sz w:val="24"/>
                <w:szCs w:val="24"/>
              </w:rPr>
              <w:t xml:space="preserve"> исполнения обязательных требований по выданным предостережениям</w:t>
            </w:r>
          </w:p>
        </w:tc>
      </w:tr>
      <w:tr w:rsidR="0043537E" w:rsidRPr="009D454E" w:rsidTr="003750F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7E" w:rsidRPr="0027742B" w:rsidRDefault="0027742B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7E" w:rsidRPr="0027742B" w:rsidRDefault="0027742B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65C23" w:rsidRPr="0027742B">
              <w:rPr>
                <w:sz w:val="24"/>
                <w:szCs w:val="24"/>
              </w:rPr>
              <w:t>онсультирование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7E" w:rsidRPr="001606CE" w:rsidRDefault="0043537E" w:rsidP="00230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6CE">
              <w:rPr>
                <w:sz w:val="24"/>
                <w:szCs w:val="24"/>
              </w:rPr>
              <w:t xml:space="preserve">Удовлетворенность </w:t>
            </w:r>
            <w:r w:rsidR="002308C1">
              <w:rPr>
                <w:bCs/>
                <w:sz w:val="24"/>
                <w:szCs w:val="24"/>
              </w:rPr>
              <w:t>контролируемых лиц,</w:t>
            </w:r>
            <w:r w:rsidR="000D452D" w:rsidRPr="001606CE">
              <w:rPr>
                <w:sz w:val="24"/>
                <w:szCs w:val="24"/>
              </w:rPr>
              <w:t xml:space="preserve"> их представителей</w:t>
            </w:r>
            <w:r w:rsidR="002308C1">
              <w:rPr>
                <w:sz w:val="24"/>
                <w:szCs w:val="24"/>
              </w:rPr>
              <w:t>, иных заинтересованных лиц</w:t>
            </w:r>
            <w:r w:rsidR="00865C23" w:rsidRPr="001606CE">
              <w:rPr>
                <w:sz w:val="24"/>
                <w:szCs w:val="24"/>
              </w:rPr>
              <w:t xml:space="preserve"> консультированием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7E" w:rsidRPr="0027742B" w:rsidRDefault="00384C24" w:rsidP="00A234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43537E" w:rsidRPr="0027742B">
              <w:rPr>
                <w:sz w:val="24"/>
                <w:szCs w:val="24"/>
              </w:rPr>
              <w:t xml:space="preserve"> % от числа обратившихся</w:t>
            </w:r>
          </w:p>
        </w:tc>
      </w:tr>
    </w:tbl>
    <w:p w:rsidR="00F60CD2" w:rsidRDefault="00F60CD2" w:rsidP="002F0BB5">
      <w:pPr>
        <w:pStyle w:val="a0"/>
        <w:spacing w:after="0"/>
        <w:jc w:val="both"/>
        <w:rPr>
          <w:rFonts w:ascii="yandex-sans" w:hAnsi="yandex-sans"/>
          <w:color w:val="000000"/>
          <w:szCs w:val="28"/>
          <w:lang w:eastAsia="ru-RU"/>
        </w:rPr>
      </w:pPr>
    </w:p>
    <w:p w:rsidR="00C34157" w:rsidRDefault="00C34157" w:rsidP="002308C1">
      <w:pPr>
        <w:jc w:val="center"/>
        <w:rPr>
          <w:rFonts w:ascii="yandex-sans" w:hAnsi="yandex-sans"/>
          <w:color w:val="000000" w:themeColor="text1"/>
          <w:szCs w:val="28"/>
          <w:lang w:eastAsia="ru-RU"/>
        </w:rPr>
      </w:pPr>
    </w:p>
    <w:p w:rsidR="00BA357C" w:rsidRDefault="002308C1" w:rsidP="002308C1">
      <w:pPr>
        <w:jc w:val="center"/>
        <w:rPr>
          <w:b/>
          <w:szCs w:val="28"/>
        </w:rPr>
      </w:pPr>
      <w:r>
        <w:rPr>
          <w:rFonts w:ascii="yandex-sans" w:hAnsi="yandex-sans"/>
          <w:color w:val="000000" w:themeColor="text1"/>
          <w:szCs w:val="28"/>
          <w:lang w:eastAsia="ru-RU"/>
        </w:rPr>
        <w:t>___________________</w:t>
      </w:r>
    </w:p>
    <w:sectPr w:rsidR="00BA357C" w:rsidSect="00C34157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D8" w:rsidRDefault="00A815D8" w:rsidP="00A815D8">
      <w:r>
        <w:separator/>
      </w:r>
    </w:p>
  </w:endnote>
  <w:endnote w:type="continuationSeparator" w:id="0">
    <w:p w:rsidR="00A815D8" w:rsidRDefault="00A815D8" w:rsidP="00A8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D8" w:rsidRDefault="00A815D8" w:rsidP="00A815D8">
      <w:r>
        <w:separator/>
      </w:r>
    </w:p>
  </w:footnote>
  <w:footnote w:type="continuationSeparator" w:id="0">
    <w:p w:rsidR="00A815D8" w:rsidRDefault="00A815D8" w:rsidP="00A81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257644"/>
      <w:docPartObj>
        <w:docPartGallery w:val="Page Numbers (Top of Page)"/>
        <w:docPartUnique/>
      </w:docPartObj>
    </w:sdtPr>
    <w:sdtEndPr/>
    <w:sdtContent>
      <w:p w:rsidR="004F59F0" w:rsidRDefault="004F59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E82">
          <w:rPr>
            <w:noProof/>
          </w:rPr>
          <w:t>2</w:t>
        </w:r>
        <w:r>
          <w:fldChar w:fldCharType="end"/>
        </w:r>
      </w:p>
    </w:sdtContent>
  </w:sdt>
  <w:p w:rsidR="00A815D8" w:rsidRDefault="00A815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B3" w:rsidRDefault="00036FB3" w:rsidP="00036FB3">
    <w:pPr>
      <w:pStyle w:val="a5"/>
    </w:pPr>
  </w:p>
  <w:p w:rsidR="00036FB3" w:rsidRDefault="00036F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4E"/>
    <w:rsid w:val="00032C05"/>
    <w:rsid w:val="00036FB3"/>
    <w:rsid w:val="00040B38"/>
    <w:rsid w:val="0004499F"/>
    <w:rsid w:val="0004531C"/>
    <w:rsid w:val="00060264"/>
    <w:rsid w:val="00067437"/>
    <w:rsid w:val="00071C49"/>
    <w:rsid w:val="000B50C7"/>
    <w:rsid w:val="000B574F"/>
    <w:rsid w:val="000D452D"/>
    <w:rsid w:val="0011436C"/>
    <w:rsid w:val="00125D47"/>
    <w:rsid w:val="00134BA9"/>
    <w:rsid w:val="00150E12"/>
    <w:rsid w:val="001606CE"/>
    <w:rsid w:val="00175C27"/>
    <w:rsid w:val="00177716"/>
    <w:rsid w:val="001930EA"/>
    <w:rsid w:val="001C6753"/>
    <w:rsid w:val="001E0600"/>
    <w:rsid w:val="002308C1"/>
    <w:rsid w:val="00235571"/>
    <w:rsid w:val="00236DDB"/>
    <w:rsid w:val="00251271"/>
    <w:rsid w:val="002624B1"/>
    <w:rsid w:val="00265C0F"/>
    <w:rsid w:val="0027742B"/>
    <w:rsid w:val="00291EAE"/>
    <w:rsid w:val="0029364C"/>
    <w:rsid w:val="002A32E1"/>
    <w:rsid w:val="002C09E7"/>
    <w:rsid w:val="002C5578"/>
    <w:rsid w:val="002E6DDB"/>
    <w:rsid w:val="002F0BB5"/>
    <w:rsid w:val="0036607C"/>
    <w:rsid w:val="003750F2"/>
    <w:rsid w:val="00384C24"/>
    <w:rsid w:val="003A675D"/>
    <w:rsid w:val="003C08DB"/>
    <w:rsid w:val="003C5AEA"/>
    <w:rsid w:val="003D0E5E"/>
    <w:rsid w:val="003D0E82"/>
    <w:rsid w:val="003D6B20"/>
    <w:rsid w:val="0043537E"/>
    <w:rsid w:val="004A2F79"/>
    <w:rsid w:val="004C0BBA"/>
    <w:rsid w:val="004C195A"/>
    <w:rsid w:val="004D0032"/>
    <w:rsid w:val="004E187A"/>
    <w:rsid w:val="004E5174"/>
    <w:rsid w:val="004F05CF"/>
    <w:rsid w:val="004F59F0"/>
    <w:rsid w:val="00541D5A"/>
    <w:rsid w:val="005518CE"/>
    <w:rsid w:val="0055242B"/>
    <w:rsid w:val="00554802"/>
    <w:rsid w:val="0055586A"/>
    <w:rsid w:val="00561B1D"/>
    <w:rsid w:val="00565B0F"/>
    <w:rsid w:val="005711C1"/>
    <w:rsid w:val="00592B78"/>
    <w:rsid w:val="005A240A"/>
    <w:rsid w:val="005C4A7D"/>
    <w:rsid w:val="005C63D5"/>
    <w:rsid w:val="005D1558"/>
    <w:rsid w:val="005F3CB3"/>
    <w:rsid w:val="00602701"/>
    <w:rsid w:val="00606A87"/>
    <w:rsid w:val="00617B18"/>
    <w:rsid w:val="00617DF5"/>
    <w:rsid w:val="00632DEC"/>
    <w:rsid w:val="00666E42"/>
    <w:rsid w:val="006B31CC"/>
    <w:rsid w:val="006C71D6"/>
    <w:rsid w:val="006D4719"/>
    <w:rsid w:val="006E74EE"/>
    <w:rsid w:val="006F39DD"/>
    <w:rsid w:val="007122DB"/>
    <w:rsid w:val="00730D29"/>
    <w:rsid w:val="00732818"/>
    <w:rsid w:val="00733DB7"/>
    <w:rsid w:val="00742CD3"/>
    <w:rsid w:val="00763CF2"/>
    <w:rsid w:val="007A72F1"/>
    <w:rsid w:val="007B3247"/>
    <w:rsid w:val="007C40CC"/>
    <w:rsid w:val="007D05CC"/>
    <w:rsid w:val="00812187"/>
    <w:rsid w:val="00814013"/>
    <w:rsid w:val="0081680B"/>
    <w:rsid w:val="00822067"/>
    <w:rsid w:val="008420E2"/>
    <w:rsid w:val="00855693"/>
    <w:rsid w:val="00865C23"/>
    <w:rsid w:val="00890BFD"/>
    <w:rsid w:val="00890F79"/>
    <w:rsid w:val="008B1A24"/>
    <w:rsid w:val="008B337E"/>
    <w:rsid w:val="00903FD5"/>
    <w:rsid w:val="009A2E09"/>
    <w:rsid w:val="009A6947"/>
    <w:rsid w:val="009B4922"/>
    <w:rsid w:val="009C1514"/>
    <w:rsid w:val="009D7EDD"/>
    <w:rsid w:val="009F3B39"/>
    <w:rsid w:val="00A043B5"/>
    <w:rsid w:val="00A120CF"/>
    <w:rsid w:val="00A26AA4"/>
    <w:rsid w:val="00A42429"/>
    <w:rsid w:val="00A64F59"/>
    <w:rsid w:val="00A73852"/>
    <w:rsid w:val="00A815D8"/>
    <w:rsid w:val="00A81D25"/>
    <w:rsid w:val="00A87FCD"/>
    <w:rsid w:val="00AA401C"/>
    <w:rsid w:val="00B2297B"/>
    <w:rsid w:val="00B2732A"/>
    <w:rsid w:val="00B35466"/>
    <w:rsid w:val="00B5302B"/>
    <w:rsid w:val="00B63217"/>
    <w:rsid w:val="00B711AF"/>
    <w:rsid w:val="00B758F0"/>
    <w:rsid w:val="00B83FA9"/>
    <w:rsid w:val="00B86F67"/>
    <w:rsid w:val="00BA357C"/>
    <w:rsid w:val="00BB060B"/>
    <w:rsid w:val="00C23FC5"/>
    <w:rsid w:val="00C27DE6"/>
    <w:rsid w:val="00C27FA9"/>
    <w:rsid w:val="00C34157"/>
    <w:rsid w:val="00C416AE"/>
    <w:rsid w:val="00C470E2"/>
    <w:rsid w:val="00C76FE7"/>
    <w:rsid w:val="00CD15B7"/>
    <w:rsid w:val="00D1694E"/>
    <w:rsid w:val="00D27669"/>
    <w:rsid w:val="00D7698E"/>
    <w:rsid w:val="00D80022"/>
    <w:rsid w:val="00DB4238"/>
    <w:rsid w:val="00DC7324"/>
    <w:rsid w:val="00DF111E"/>
    <w:rsid w:val="00DF69E0"/>
    <w:rsid w:val="00E131E9"/>
    <w:rsid w:val="00E31236"/>
    <w:rsid w:val="00E54569"/>
    <w:rsid w:val="00E6785B"/>
    <w:rsid w:val="00E741D0"/>
    <w:rsid w:val="00E74D18"/>
    <w:rsid w:val="00E75C6E"/>
    <w:rsid w:val="00E91ACD"/>
    <w:rsid w:val="00EC56D6"/>
    <w:rsid w:val="00ED113B"/>
    <w:rsid w:val="00EF162D"/>
    <w:rsid w:val="00F01FA2"/>
    <w:rsid w:val="00F22E03"/>
    <w:rsid w:val="00F31D90"/>
    <w:rsid w:val="00F32AE3"/>
    <w:rsid w:val="00F54B71"/>
    <w:rsid w:val="00F60CD2"/>
    <w:rsid w:val="00F65AE1"/>
    <w:rsid w:val="00F72565"/>
    <w:rsid w:val="00F7410E"/>
    <w:rsid w:val="00F77952"/>
    <w:rsid w:val="00FA79EA"/>
    <w:rsid w:val="00FB5F49"/>
    <w:rsid w:val="00FC62C8"/>
    <w:rsid w:val="00FE5C05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C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3">
    <w:name w:val="heading 3"/>
    <w:basedOn w:val="a"/>
    <w:next w:val="a0"/>
    <w:link w:val="30"/>
    <w:qFormat/>
    <w:rsid w:val="006B31CC"/>
    <w:pPr>
      <w:keepNext/>
      <w:tabs>
        <w:tab w:val="num" w:pos="720"/>
      </w:tabs>
      <w:ind w:right="-521"/>
      <w:jc w:val="both"/>
      <w:outlineLvl w:val="2"/>
    </w:pPr>
    <w:rPr>
      <w:b/>
    </w:rPr>
  </w:style>
  <w:style w:type="paragraph" w:styleId="5">
    <w:name w:val="heading 5"/>
    <w:basedOn w:val="a"/>
    <w:next w:val="a0"/>
    <w:link w:val="50"/>
    <w:qFormat/>
    <w:rsid w:val="006B31CC"/>
    <w:pPr>
      <w:keepNext/>
      <w:tabs>
        <w:tab w:val="num" w:pos="1008"/>
      </w:tabs>
      <w:ind w:right="-521" w:hanging="567"/>
      <w:jc w:val="center"/>
      <w:outlineLvl w:val="4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6B31C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6B31CC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a0">
    <w:name w:val="Body Text"/>
    <w:basedOn w:val="a"/>
    <w:link w:val="a4"/>
    <w:rsid w:val="006B31CC"/>
    <w:pPr>
      <w:spacing w:after="120"/>
    </w:pPr>
  </w:style>
  <w:style w:type="character" w:customStyle="1" w:styleId="a4">
    <w:name w:val="Основной текст Знак"/>
    <w:basedOn w:val="a1"/>
    <w:link w:val="a0"/>
    <w:rsid w:val="006B31CC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A815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A815D8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A815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A815D8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0B50C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2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666E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814013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9B4922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b">
    <w:name w:val="Block Text"/>
    <w:basedOn w:val="a"/>
    <w:rsid w:val="00EF162D"/>
    <w:pPr>
      <w:tabs>
        <w:tab w:val="left" w:pos="3828"/>
        <w:tab w:val="left" w:pos="6096"/>
        <w:tab w:val="left" w:pos="7797"/>
      </w:tabs>
      <w:suppressAutoHyphens w:val="0"/>
      <w:ind w:left="2268" w:right="2268"/>
      <w:jc w:val="center"/>
    </w:pPr>
    <w:rPr>
      <w:b/>
      <w:kern w:val="0"/>
      <w:lang w:eastAsia="ru-RU"/>
    </w:rPr>
  </w:style>
  <w:style w:type="character" w:customStyle="1" w:styleId="apple-converted-space">
    <w:name w:val="apple-converted-space"/>
    <w:basedOn w:val="a1"/>
    <w:rsid w:val="005D1558"/>
  </w:style>
  <w:style w:type="paragraph" w:styleId="ac">
    <w:name w:val="Balloon Text"/>
    <w:basedOn w:val="a"/>
    <w:link w:val="ad"/>
    <w:uiPriority w:val="99"/>
    <w:semiHidden/>
    <w:unhideWhenUsed/>
    <w:rsid w:val="00FC62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C62C8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e">
    <w:name w:val="footnote text"/>
    <w:basedOn w:val="a"/>
    <w:link w:val="af"/>
    <w:rsid w:val="003D6B20"/>
    <w:pPr>
      <w:suppressAutoHyphens w:val="0"/>
    </w:pPr>
    <w:rPr>
      <w:kern w:val="0"/>
      <w:sz w:val="20"/>
      <w:lang w:eastAsia="ru-RU"/>
    </w:rPr>
  </w:style>
  <w:style w:type="character" w:customStyle="1" w:styleId="af">
    <w:name w:val="Текст сноски Знак"/>
    <w:basedOn w:val="a1"/>
    <w:link w:val="ae"/>
    <w:rsid w:val="003D6B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3D6B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C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3">
    <w:name w:val="heading 3"/>
    <w:basedOn w:val="a"/>
    <w:next w:val="a0"/>
    <w:link w:val="30"/>
    <w:qFormat/>
    <w:rsid w:val="006B31CC"/>
    <w:pPr>
      <w:keepNext/>
      <w:tabs>
        <w:tab w:val="num" w:pos="720"/>
      </w:tabs>
      <w:ind w:right="-521"/>
      <w:jc w:val="both"/>
      <w:outlineLvl w:val="2"/>
    </w:pPr>
    <w:rPr>
      <w:b/>
    </w:rPr>
  </w:style>
  <w:style w:type="paragraph" w:styleId="5">
    <w:name w:val="heading 5"/>
    <w:basedOn w:val="a"/>
    <w:next w:val="a0"/>
    <w:link w:val="50"/>
    <w:qFormat/>
    <w:rsid w:val="006B31CC"/>
    <w:pPr>
      <w:keepNext/>
      <w:tabs>
        <w:tab w:val="num" w:pos="1008"/>
      </w:tabs>
      <w:ind w:right="-521" w:hanging="567"/>
      <w:jc w:val="center"/>
      <w:outlineLvl w:val="4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6B31C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6B31CC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a0">
    <w:name w:val="Body Text"/>
    <w:basedOn w:val="a"/>
    <w:link w:val="a4"/>
    <w:rsid w:val="006B31CC"/>
    <w:pPr>
      <w:spacing w:after="120"/>
    </w:pPr>
  </w:style>
  <w:style w:type="character" w:customStyle="1" w:styleId="a4">
    <w:name w:val="Основной текст Знак"/>
    <w:basedOn w:val="a1"/>
    <w:link w:val="a0"/>
    <w:rsid w:val="006B31CC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A815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A815D8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A815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A815D8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0B50C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2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666E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814013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9B4922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b">
    <w:name w:val="Block Text"/>
    <w:basedOn w:val="a"/>
    <w:rsid w:val="00EF162D"/>
    <w:pPr>
      <w:tabs>
        <w:tab w:val="left" w:pos="3828"/>
        <w:tab w:val="left" w:pos="6096"/>
        <w:tab w:val="left" w:pos="7797"/>
      </w:tabs>
      <w:suppressAutoHyphens w:val="0"/>
      <w:ind w:left="2268" w:right="2268"/>
      <w:jc w:val="center"/>
    </w:pPr>
    <w:rPr>
      <w:b/>
      <w:kern w:val="0"/>
      <w:lang w:eastAsia="ru-RU"/>
    </w:rPr>
  </w:style>
  <w:style w:type="character" w:customStyle="1" w:styleId="apple-converted-space">
    <w:name w:val="apple-converted-space"/>
    <w:basedOn w:val="a1"/>
    <w:rsid w:val="005D1558"/>
  </w:style>
  <w:style w:type="paragraph" w:styleId="ac">
    <w:name w:val="Balloon Text"/>
    <w:basedOn w:val="a"/>
    <w:link w:val="ad"/>
    <w:uiPriority w:val="99"/>
    <w:semiHidden/>
    <w:unhideWhenUsed/>
    <w:rsid w:val="00FC62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C62C8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e">
    <w:name w:val="footnote text"/>
    <w:basedOn w:val="a"/>
    <w:link w:val="af"/>
    <w:rsid w:val="003D6B20"/>
    <w:pPr>
      <w:suppressAutoHyphens w:val="0"/>
    </w:pPr>
    <w:rPr>
      <w:kern w:val="0"/>
      <w:sz w:val="20"/>
      <w:lang w:eastAsia="ru-RU"/>
    </w:rPr>
  </w:style>
  <w:style w:type="character" w:customStyle="1" w:styleId="af">
    <w:name w:val="Текст сноски Знак"/>
    <w:basedOn w:val="a1"/>
    <w:link w:val="ae"/>
    <w:rsid w:val="003D6B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3D6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murmansk.ru/strukturnye_podr/?itemid=26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Бубякина Светлана Геннадьевна</cp:lastModifiedBy>
  <cp:revision>14</cp:revision>
  <cp:lastPrinted>2021-09-27T07:49:00Z</cp:lastPrinted>
  <dcterms:created xsi:type="dcterms:W3CDTF">2021-09-29T08:39:00Z</dcterms:created>
  <dcterms:modified xsi:type="dcterms:W3CDTF">2021-09-30T07:44:00Z</dcterms:modified>
</cp:coreProperties>
</file>