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B1" w:rsidRPr="00ED2DB9" w:rsidRDefault="00CC24B1">
      <w:pPr>
        <w:pStyle w:val="ConsPlusTitle"/>
        <w:jc w:val="center"/>
        <w:outlineLvl w:val="0"/>
      </w:pPr>
      <w:r w:rsidRPr="00ED2DB9">
        <w:t>АДМИНИСТРАЦИЯ ГОРОДА МУРМАНСКА</w:t>
      </w:r>
    </w:p>
    <w:p w:rsidR="00CC24B1" w:rsidRPr="00ED2DB9" w:rsidRDefault="00CC24B1">
      <w:pPr>
        <w:pStyle w:val="ConsPlusTitle"/>
        <w:jc w:val="center"/>
      </w:pPr>
    </w:p>
    <w:p w:rsidR="00CC24B1" w:rsidRPr="00ED2DB9" w:rsidRDefault="00CC24B1">
      <w:pPr>
        <w:pStyle w:val="ConsPlusTitle"/>
        <w:jc w:val="center"/>
      </w:pPr>
      <w:r w:rsidRPr="00ED2DB9">
        <w:t>ПОСТАНОВЛЕНИЕ</w:t>
      </w:r>
    </w:p>
    <w:p w:rsidR="00CC24B1" w:rsidRPr="00ED2DB9" w:rsidRDefault="00CC24B1">
      <w:pPr>
        <w:pStyle w:val="ConsPlusTitle"/>
        <w:jc w:val="center"/>
      </w:pPr>
      <w:r w:rsidRPr="00ED2DB9">
        <w:t>от 28 июня 2012 г. N 1421</w:t>
      </w:r>
    </w:p>
    <w:p w:rsidR="00CC24B1" w:rsidRPr="00ED2DB9" w:rsidRDefault="00CC24B1">
      <w:pPr>
        <w:pStyle w:val="ConsPlusTitle"/>
        <w:jc w:val="center"/>
      </w:pPr>
    </w:p>
    <w:p w:rsidR="00CC24B1" w:rsidRPr="00ED2DB9" w:rsidRDefault="00CC24B1">
      <w:pPr>
        <w:pStyle w:val="ConsPlusTitle"/>
        <w:jc w:val="center"/>
      </w:pPr>
      <w:r w:rsidRPr="00ED2DB9">
        <w:t>ОБ УТВЕРЖДЕНИИ АДМИНИСТРАТИВНОГО РЕГЛАМЕНТА</w:t>
      </w:r>
    </w:p>
    <w:p w:rsidR="00CC24B1" w:rsidRPr="00ED2DB9" w:rsidRDefault="00CC24B1">
      <w:pPr>
        <w:pStyle w:val="ConsPlusTitle"/>
        <w:jc w:val="center"/>
      </w:pPr>
      <w:r w:rsidRPr="00ED2DB9">
        <w:t>ПРЕДОСТАВЛЕНИЯ МУНИЦИПАЛЬНОЙ УСЛУГИ "ПРЕДОСТАВЛЕНИЕ</w:t>
      </w:r>
    </w:p>
    <w:p w:rsidR="00CC24B1" w:rsidRPr="00ED2DB9" w:rsidRDefault="00CC24B1">
      <w:pPr>
        <w:pStyle w:val="ConsPlusTitle"/>
        <w:jc w:val="center"/>
      </w:pPr>
      <w:r w:rsidRPr="00ED2DB9">
        <w:t>СВЕДЕНИЙ ИНФОРМАЦИОННОЙ СИСТЕМЫ ОБЕСПЕЧЕНИЯ</w:t>
      </w:r>
    </w:p>
    <w:p w:rsidR="00CC24B1" w:rsidRPr="00ED2DB9" w:rsidRDefault="00CC24B1">
      <w:pPr>
        <w:pStyle w:val="ConsPlusTitle"/>
        <w:jc w:val="center"/>
      </w:pPr>
      <w:r w:rsidRPr="00ED2DB9">
        <w:t>ГРАДОСТРОИТЕЛЬНОЙ ДЕЯТЕЛЬНОСТИ НА ТЕРРИТОРИИ</w:t>
      </w:r>
    </w:p>
    <w:p w:rsidR="00CC24B1" w:rsidRPr="00ED2DB9" w:rsidRDefault="00CC24B1">
      <w:pPr>
        <w:pStyle w:val="ConsPlusTitle"/>
        <w:jc w:val="center"/>
      </w:pPr>
      <w:r w:rsidRPr="00ED2DB9">
        <w:t>МУНИЦИПАЛЬНОГО ОБРАЗОВАНИЯ ГОРОД МУРМАНСК"</w:t>
      </w:r>
    </w:p>
    <w:p w:rsidR="00CC24B1" w:rsidRPr="00ED2DB9" w:rsidRDefault="00CC24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2DB9" w:rsidRPr="00ED2D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4B1" w:rsidRPr="00ED2DB9" w:rsidRDefault="00CC24B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C24B1" w:rsidRPr="00ED2DB9" w:rsidRDefault="00CC24B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C24B1" w:rsidRPr="00ED2DB9" w:rsidRDefault="00CC24B1">
            <w:pPr>
              <w:pStyle w:val="ConsPlusNormal"/>
              <w:jc w:val="center"/>
            </w:pPr>
            <w:r w:rsidRPr="00ED2DB9">
              <w:t>Список изменяющих документов</w:t>
            </w:r>
          </w:p>
          <w:p w:rsidR="00CC24B1" w:rsidRPr="00ED2DB9" w:rsidRDefault="00CC24B1">
            <w:pPr>
              <w:pStyle w:val="ConsPlusNormal"/>
              <w:jc w:val="center"/>
            </w:pPr>
            <w:proofErr w:type="gramStart"/>
            <w:r w:rsidRPr="00ED2DB9">
              <w:t>(в ред. постановлений администрации города Мурманска</w:t>
            </w:r>
            <w:proofErr w:type="gramEnd"/>
          </w:p>
          <w:p w:rsidR="00CC24B1" w:rsidRPr="00ED2DB9" w:rsidRDefault="00CC24B1">
            <w:pPr>
              <w:pStyle w:val="ConsPlusNormal"/>
              <w:jc w:val="center"/>
            </w:pPr>
            <w:r w:rsidRPr="00ED2DB9">
              <w:t xml:space="preserve">от 30.04.2013 </w:t>
            </w:r>
            <w:hyperlink r:id="rId5" w:history="1">
              <w:r w:rsidRPr="00ED2DB9">
                <w:t>N 951</w:t>
              </w:r>
            </w:hyperlink>
            <w:r w:rsidRPr="00ED2DB9">
              <w:t xml:space="preserve">, от 03.03.2016 </w:t>
            </w:r>
            <w:hyperlink r:id="rId6" w:history="1">
              <w:r w:rsidRPr="00ED2DB9">
                <w:t>N 536</w:t>
              </w:r>
            </w:hyperlink>
            <w:r w:rsidRPr="00ED2DB9">
              <w:t xml:space="preserve">, от 30.11.2016 </w:t>
            </w:r>
            <w:hyperlink r:id="rId7" w:history="1">
              <w:r w:rsidRPr="00ED2DB9">
                <w:t>N 3659</w:t>
              </w:r>
            </w:hyperlink>
            <w:r w:rsidRPr="00ED2DB9">
              <w:t>,</w:t>
            </w:r>
          </w:p>
          <w:p w:rsidR="00CC24B1" w:rsidRPr="00ED2DB9" w:rsidRDefault="00CC24B1">
            <w:pPr>
              <w:pStyle w:val="ConsPlusNormal"/>
              <w:jc w:val="center"/>
            </w:pPr>
            <w:r w:rsidRPr="00ED2DB9">
              <w:t xml:space="preserve">от 22.08.2017 </w:t>
            </w:r>
            <w:hyperlink r:id="rId8" w:history="1">
              <w:r w:rsidRPr="00ED2DB9">
                <w:t>N 2749</w:t>
              </w:r>
            </w:hyperlink>
            <w:r w:rsidRPr="00ED2DB9">
              <w:t xml:space="preserve">, от 23.03.2018 </w:t>
            </w:r>
            <w:hyperlink r:id="rId9" w:history="1">
              <w:r w:rsidRPr="00ED2DB9">
                <w:t>N 736</w:t>
              </w:r>
            </w:hyperlink>
            <w:r w:rsidRPr="00ED2DB9">
              <w:t xml:space="preserve">, от 06.06.2018 </w:t>
            </w:r>
            <w:hyperlink r:id="rId10" w:history="1">
              <w:r w:rsidRPr="00ED2DB9">
                <w:t>N 1674</w:t>
              </w:r>
            </w:hyperlink>
            <w:r w:rsidRPr="00ED2DB9">
              <w:t>,</w:t>
            </w:r>
          </w:p>
          <w:p w:rsidR="00CC24B1" w:rsidRPr="00ED2DB9" w:rsidRDefault="00CC24B1">
            <w:pPr>
              <w:pStyle w:val="ConsPlusNormal"/>
              <w:jc w:val="center"/>
            </w:pPr>
            <w:r w:rsidRPr="00ED2DB9">
              <w:t xml:space="preserve">от 02.08.2018 </w:t>
            </w:r>
            <w:hyperlink r:id="rId11" w:history="1">
              <w:r w:rsidRPr="00ED2DB9">
                <w:t>N 2441</w:t>
              </w:r>
            </w:hyperlink>
            <w:r w:rsidRPr="00ED2DB9">
              <w:t xml:space="preserve">, от 15.01.2019 </w:t>
            </w:r>
            <w:hyperlink r:id="rId12" w:history="1">
              <w:r w:rsidRPr="00ED2DB9">
                <w:t>N 49</w:t>
              </w:r>
            </w:hyperlink>
            <w:r w:rsidRPr="00ED2DB9">
              <w:t xml:space="preserve">, от 25.04.2019 </w:t>
            </w:r>
            <w:hyperlink r:id="rId13" w:history="1">
              <w:r w:rsidRPr="00ED2DB9">
                <w:t>N 1536</w:t>
              </w:r>
            </w:hyperlink>
            <w:r w:rsidRPr="00ED2DB9">
              <w:t>)</w:t>
            </w:r>
          </w:p>
        </w:tc>
        <w:tc>
          <w:tcPr>
            <w:tcW w:w="113" w:type="dxa"/>
            <w:tcBorders>
              <w:top w:val="nil"/>
              <w:left w:val="nil"/>
              <w:bottom w:val="nil"/>
              <w:right w:val="nil"/>
            </w:tcBorders>
            <w:shd w:val="clear" w:color="auto" w:fill="F4F3F8"/>
            <w:tcMar>
              <w:top w:w="0" w:type="dxa"/>
              <w:left w:w="0" w:type="dxa"/>
              <w:bottom w:w="0" w:type="dxa"/>
              <w:right w:w="0" w:type="dxa"/>
            </w:tcMar>
          </w:tcPr>
          <w:p w:rsidR="00CC24B1" w:rsidRPr="00ED2DB9" w:rsidRDefault="00CC24B1">
            <w:pPr>
              <w:spacing w:after="1" w:line="0" w:lineRule="atLeast"/>
            </w:pPr>
          </w:p>
        </w:tc>
      </w:tr>
    </w:tbl>
    <w:p w:rsidR="00CC24B1" w:rsidRPr="00ED2DB9" w:rsidRDefault="00CC24B1">
      <w:pPr>
        <w:pStyle w:val="ConsPlusNormal"/>
        <w:jc w:val="both"/>
      </w:pPr>
    </w:p>
    <w:p w:rsidR="00CC24B1" w:rsidRPr="00ED2DB9" w:rsidRDefault="00CC24B1" w:rsidP="00CC24B1">
      <w:pPr>
        <w:pStyle w:val="ConsPlusNormal"/>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 xml:space="preserve">В соответствии с Федеральными законами от 29.12.2004 </w:t>
      </w:r>
      <w:hyperlink r:id="rId14" w:history="1">
        <w:r w:rsidRPr="00ED2DB9">
          <w:rPr>
            <w:rFonts w:ascii="Times New Roman" w:hAnsi="Times New Roman" w:cs="Times New Roman"/>
            <w:sz w:val="24"/>
            <w:szCs w:val="24"/>
          </w:rPr>
          <w:t>N 190-ФЗ</w:t>
        </w:r>
      </w:hyperlink>
      <w:r w:rsidRPr="00ED2DB9">
        <w:rPr>
          <w:rFonts w:ascii="Times New Roman" w:hAnsi="Times New Roman" w:cs="Times New Roman"/>
          <w:sz w:val="24"/>
          <w:szCs w:val="24"/>
        </w:rPr>
        <w:t xml:space="preserve"> "Градостроительный кодекс Российской Федерации", от 06.10.2003 </w:t>
      </w:r>
      <w:hyperlink r:id="rId15" w:history="1">
        <w:r w:rsidRPr="00ED2DB9">
          <w:rPr>
            <w:rFonts w:ascii="Times New Roman" w:hAnsi="Times New Roman" w:cs="Times New Roman"/>
            <w:sz w:val="24"/>
            <w:szCs w:val="24"/>
          </w:rPr>
          <w:t>N 131-ФЗ</w:t>
        </w:r>
      </w:hyperlink>
      <w:r w:rsidRPr="00ED2DB9">
        <w:rPr>
          <w:rFonts w:ascii="Times New Roman" w:hAnsi="Times New Roman" w:cs="Times New Roman"/>
          <w:sz w:val="24"/>
          <w:szCs w:val="24"/>
        </w:rPr>
        <w:t xml:space="preserve"> "Об общих принципах организации местного самоуправления в Российской Федерации", от 27.07.2010 </w:t>
      </w:r>
      <w:hyperlink r:id="rId16" w:history="1">
        <w:r w:rsidRPr="00ED2DB9">
          <w:rPr>
            <w:rFonts w:ascii="Times New Roman" w:hAnsi="Times New Roman" w:cs="Times New Roman"/>
            <w:sz w:val="24"/>
            <w:szCs w:val="24"/>
          </w:rPr>
          <w:t>N 210-ФЗ</w:t>
        </w:r>
      </w:hyperlink>
      <w:r w:rsidRPr="00ED2DB9">
        <w:rPr>
          <w:rFonts w:ascii="Times New Roman" w:hAnsi="Times New Roman" w:cs="Times New Roman"/>
          <w:sz w:val="24"/>
          <w:szCs w:val="24"/>
        </w:rPr>
        <w:t xml:space="preserve"> "Об организации предоставления государственных и муниципальных услуг", </w:t>
      </w:r>
      <w:hyperlink r:id="rId17" w:history="1">
        <w:r w:rsidRPr="00ED2DB9">
          <w:rPr>
            <w:rFonts w:ascii="Times New Roman" w:hAnsi="Times New Roman" w:cs="Times New Roman"/>
            <w:sz w:val="24"/>
            <w:szCs w:val="24"/>
          </w:rPr>
          <w:t>Уставом</w:t>
        </w:r>
      </w:hyperlink>
      <w:r w:rsidRPr="00ED2DB9">
        <w:rPr>
          <w:rFonts w:ascii="Times New Roman" w:hAnsi="Times New Roman" w:cs="Times New Roman"/>
          <w:sz w:val="24"/>
          <w:szCs w:val="24"/>
        </w:rPr>
        <w:t xml:space="preserve"> муниципального образования город Мурманск, </w:t>
      </w:r>
      <w:hyperlink r:id="rId18" w:history="1">
        <w:r w:rsidRPr="00ED2DB9">
          <w:rPr>
            <w:rFonts w:ascii="Times New Roman" w:hAnsi="Times New Roman" w:cs="Times New Roman"/>
            <w:sz w:val="24"/>
            <w:szCs w:val="24"/>
          </w:rPr>
          <w:t>постановлением</w:t>
        </w:r>
      </w:hyperlink>
      <w:r w:rsidRPr="00ED2DB9">
        <w:rPr>
          <w:rFonts w:ascii="Times New Roman" w:hAnsi="Times New Roman" w:cs="Times New Roman"/>
          <w:sz w:val="24"/>
          <w:szCs w:val="24"/>
        </w:rP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w:t>
      </w:r>
      <w:proofErr w:type="gramEnd"/>
      <w:r w:rsidRPr="00ED2DB9">
        <w:rPr>
          <w:rFonts w:ascii="Times New Roman" w:hAnsi="Times New Roman" w:cs="Times New Roman"/>
          <w:sz w:val="24"/>
          <w:szCs w:val="24"/>
        </w:rPr>
        <w:t xml:space="preserve"> в муниципальном образовании город Мурманск", </w:t>
      </w:r>
      <w:hyperlink r:id="rId19" w:history="1">
        <w:r w:rsidRPr="00ED2DB9">
          <w:rPr>
            <w:rFonts w:ascii="Times New Roman" w:hAnsi="Times New Roman" w:cs="Times New Roman"/>
            <w:sz w:val="24"/>
            <w:szCs w:val="24"/>
          </w:rPr>
          <w:t>постановлением</w:t>
        </w:r>
      </w:hyperlink>
      <w:r w:rsidRPr="00ED2DB9">
        <w:rPr>
          <w:rFonts w:ascii="Times New Roman" w:hAnsi="Times New Roman" w:cs="Times New Roman"/>
          <w:sz w:val="24"/>
          <w:szCs w:val="24"/>
        </w:rP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постановляю:</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1. Утвердить административный </w:t>
      </w:r>
      <w:hyperlink w:anchor="P39" w:history="1">
        <w:r w:rsidRPr="00ED2DB9">
          <w:rPr>
            <w:rFonts w:ascii="Times New Roman" w:hAnsi="Times New Roman" w:cs="Times New Roman"/>
            <w:sz w:val="24"/>
            <w:szCs w:val="24"/>
          </w:rPr>
          <w:t>регламент</w:t>
        </w:r>
      </w:hyperlink>
      <w:r w:rsidRPr="00ED2DB9">
        <w:rPr>
          <w:rFonts w:ascii="Times New Roman" w:hAnsi="Times New Roman" w:cs="Times New Roman"/>
          <w:sz w:val="24"/>
          <w:szCs w:val="24"/>
        </w:rPr>
        <w:t xml:space="preserve"> предоставления муниципальной услуги "Предоставление сведений информационной системы обеспечения градостроительной деятельности на территории муниципального образования город Мурманск" согласно приложению.</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9" w:history="1">
        <w:r w:rsidRPr="00ED2DB9">
          <w:rPr>
            <w:rFonts w:ascii="Times New Roman" w:hAnsi="Times New Roman" w:cs="Times New Roman"/>
            <w:sz w:val="24"/>
            <w:szCs w:val="24"/>
          </w:rPr>
          <w:t>регламента</w:t>
        </w:r>
      </w:hyperlink>
      <w:r w:rsidRPr="00ED2DB9">
        <w:rPr>
          <w:rFonts w:ascii="Times New Roman" w:hAnsi="Times New Roman" w:cs="Times New Roman"/>
          <w:sz w:val="24"/>
          <w:szCs w:val="24"/>
        </w:rPr>
        <w:t xml:space="preserve"> на официальном сайте администрации города Мурманска в сети Интернет.</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3. Редакции газеты "Вечерний Мурманск" (Червякова Н.Г.) опубликовать настоящее постановление с </w:t>
      </w:r>
      <w:hyperlink w:anchor="P39" w:history="1">
        <w:r w:rsidRPr="00ED2DB9">
          <w:rPr>
            <w:rFonts w:ascii="Times New Roman" w:hAnsi="Times New Roman" w:cs="Times New Roman"/>
            <w:sz w:val="24"/>
            <w:szCs w:val="24"/>
          </w:rPr>
          <w:t>приложением</w:t>
        </w:r>
      </w:hyperlink>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 Настоящее постановление вступает в силу со дня официального опубликования.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5. </w:t>
      </w:r>
      <w:proofErr w:type="gramStart"/>
      <w:r w:rsidRPr="00ED2DB9">
        <w:rPr>
          <w:rFonts w:ascii="Times New Roman" w:hAnsi="Times New Roman" w:cs="Times New Roman"/>
          <w:sz w:val="24"/>
          <w:szCs w:val="24"/>
        </w:rPr>
        <w:t>Контроль за</w:t>
      </w:r>
      <w:proofErr w:type="gramEnd"/>
      <w:r w:rsidRPr="00ED2DB9">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города Мурманска Изотова А.В.</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(в ред. </w:t>
      </w:r>
      <w:hyperlink r:id="rId20" w:history="1">
        <w:r w:rsidRPr="00ED2DB9">
          <w:rPr>
            <w:rFonts w:ascii="Times New Roman" w:hAnsi="Times New Roman" w:cs="Times New Roman"/>
            <w:sz w:val="24"/>
            <w:szCs w:val="24"/>
          </w:rPr>
          <w:t>постановления</w:t>
        </w:r>
      </w:hyperlink>
      <w:r w:rsidRPr="00ED2DB9">
        <w:rPr>
          <w:rFonts w:ascii="Times New Roman" w:hAnsi="Times New Roman" w:cs="Times New Roman"/>
          <w:sz w:val="24"/>
          <w:szCs w:val="24"/>
        </w:rPr>
        <w:t xml:space="preserve"> администрации города Мурманска от 06.06.2018 N 1674)</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right"/>
        <w:rPr>
          <w:rFonts w:ascii="Times New Roman" w:hAnsi="Times New Roman" w:cs="Times New Roman"/>
          <w:sz w:val="24"/>
          <w:szCs w:val="24"/>
        </w:rPr>
      </w:pPr>
      <w:r w:rsidRPr="00ED2DB9">
        <w:rPr>
          <w:rFonts w:ascii="Times New Roman" w:hAnsi="Times New Roman" w:cs="Times New Roman"/>
          <w:sz w:val="24"/>
          <w:szCs w:val="24"/>
        </w:rPr>
        <w:t>Глава</w:t>
      </w:r>
    </w:p>
    <w:p w:rsidR="00CC24B1" w:rsidRPr="00ED2DB9" w:rsidRDefault="00CC24B1" w:rsidP="00CC24B1">
      <w:pPr>
        <w:pStyle w:val="ConsPlusNormal"/>
        <w:ind w:firstLine="567"/>
        <w:jc w:val="right"/>
        <w:rPr>
          <w:rFonts w:ascii="Times New Roman" w:hAnsi="Times New Roman" w:cs="Times New Roman"/>
          <w:sz w:val="24"/>
          <w:szCs w:val="24"/>
        </w:rPr>
      </w:pPr>
      <w:r w:rsidRPr="00ED2DB9">
        <w:rPr>
          <w:rFonts w:ascii="Times New Roman" w:hAnsi="Times New Roman" w:cs="Times New Roman"/>
          <w:sz w:val="24"/>
          <w:szCs w:val="24"/>
        </w:rPr>
        <w:t>администрации города Мурманска</w:t>
      </w:r>
    </w:p>
    <w:p w:rsidR="00CC24B1" w:rsidRPr="00ED2DB9" w:rsidRDefault="00CC24B1" w:rsidP="00CC24B1">
      <w:pPr>
        <w:pStyle w:val="ConsPlusNormal"/>
        <w:ind w:firstLine="567"/>
        <w:jc w:val="right"/>
        <w:rPr>
          <w:rFonts w:ascii="Times New Roman" w:hAnsi="Times New Roman" w:cs="Times New Roman"/>
          <w:sz w:val="24"/>
          <w:szCs w:val="24"/>
        </w:rPr>
      </w:pPr>
      <w:r w:rsidRPr="00ED2DB9">
        <w:rPr>
          <w:rFonts w:ascii="Times New Roman" w:hAnsi="Times New Roman" w:cs="Times New Roman"/>
          <w:sz w:val="24"/>
          <w:szCs w:val="24"/>
        </w:rPr>
        <w:t>А.И.СЫСОЕВ</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right"/>
        <w:outlineLvl w:val="0"/>
        <w:rPr>
          <w:rFonts w:ascii="Times New Roman" w:hAnsi="Times New Roman" w:cs="Times New Roman"/>
          <w:sz w:val="24"/>
          <w:szCs w:val="24"/>
        </w:rPr>
      </w:pPr>
      <w:r w:rsidRPr="00ED2DB9">
        <w:rPr>
          <w:rFonts w:ascii="Times New Roman" w:hAnsi="Times New Roman" w:cs="Times New Roman"/>
          <w:sz w:val="24"/>
          <w:szCs w:val="24"/>
        </w:rPr>
        <w:lastRenderedPageBreak/>
        <w:t>Приложение</w:t>
      </w:r>
    </w:p>
    <w:p w:rsidR="00CC24B1" w:rsidRPr="00ED2DB9" w:rsidRDefault="00CC24B1" w:rsidP="00CC24B1">
      <w:pPr>
        <w:pStyle w:val="ConsPlusNormal"/>
        <w:ind w:firstLine="567"/>
        <w:jc w:val="right"/>
        <w:rPr>
          <w:rFonts w:ascii="Times New Roman" w:hAnsi="Times New Roman" w:cs="Times New Roman"/>
          <w:sz w:val="24"/>
          <w:szCs w:val="24"/>
        </w:rPr>
      </w:pPr>
      <w:r w:rsidRPr="00ED2DB9">
        <w:rPr>
          <w:rFonts w:ascii="Times New Roman" w:hAnsi="Times New Roman" w:cs="Times New Roman"/>
          <w:sz w:val="24"/>
          <w:szCs w:val="24"/>
        </w:rPr>
        <w:t>к постановлению</w:t>
      </w:r>
    </w:p>
    <w:p w:rsidR="00CC24B1" w:rsidRPr="00ED2DB9" w:rsidRDefault="00CC24B1" w:rsidP="00CC24B1">
      <w:pPr>
        <w:pStyle w:val="ConsPlusNormal"/>
        <w:ind w:firstLine="567"/>
        <w:jc w:val="right"/>
        <w:rPr>
          <w:rFonts w:ascii="Times New Roman" w:hAnsi="Times New Roman" w:cs="Times New Roman"/>
          <w:sz w:val="24"/>
          <w:szCs w:val="24"/>
        </w:rPr>
      </w:pPr>
      <w:r w:rsidRPr="00ED2DB9">
        <w:rPr>
          <w:rFonts w:ascii="Times New Roman" w:hAnsi="Times New Roman" w:cs="Times New Roman"/>
          <w:sz w:val="24"/>
          <w:szCs w:val="24"/>
        </w:rPr>
        <w:t>администрации города Мурманска</w:t>
      </w:r>
    </w:p>
    <w:p w:rsidR="00CC24B1" w:rsidRPr="00ED2DB9" w:rsidRDefault="00CC24B1" w:rsidP="00CC24B1">
      <w:pPr>
        <w:pStyle w:val="ConsPlusNormal"/>
        <w:ind w:firstLine="567"/>
        <w:jc w:val="right"/>
        <w:rPr>
          <w:rFonts w:ascii="Times New Roman" w:hAnsi="Times New Roman" w:cs="Times New Roman"/>
          <w:sz w:val="24"/>
          <w:szCs w:val="24"/>
        </w:rPr>
      </w:pPr>
      <w:r w:rsidRPr="00ED2DB9">
        <w:rPr>
          <w:rFonts w:ascii="Times New Roman" w:hAnsi="Times New Roman" w:cs="Times New Roman"/>
          <w:sz w:val="24"/>
          <w:szCs w:val="24"/>
        </w:rPr>
        <w:t>т 28 июня 2012 г. N 1421</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rPr>
          <w:rFonts w:ascii="Times New Roman" w:hAnsi="Times New Roman" w:cs="Times New Roman"/>
          <w:sz w:val="24"/>
          <w:szCs w:val="24"/>
        </w:rPr>
      </w:pPr>
      <w:bookmarkStart w:id="0" w:name="P39"/>
      <w:bookmarkEnd w:id="0"/>
      <w:r w:rsidRPr="00ED2DB9">
        <w:rPr>
          <w:rFonts w:ascii="Times New Roman" w:hAnsi="Times New Roman" w:cs="Times New Roman"/>
          <w:sz w:val="24"/>
          <w:szCs w:val="24"/>
        </w:rPr>
        <w:t>АДМИНИСТРАТИВНЫЙ РЕГЛАМЕНТ</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ПРЕДОСТАВЛЕНИЯ МУНИЦИПАЛЬНОЙ УСЛУГИ "ПРЕДОСТАВЛЕНИЕ</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СВЕДЕНИЙ ИНФОРМАЦИОННОЙ СИСТЕМЫ ОБЕСПЕЧЕНИЯ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ГРАДОСТРОИТЕЛЬНОЙ ДЕЯТЕЛЬНОСТИ НА ТЕРРИТОРИИ</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МУНИЦИПАЛЬНОГО ОБРАЗОВАНИЯ ГОРОД МУРМАНСК"</w:t>
      </w:r>
    </w:p>
    <w:p w:rsidR="00ED2DB9" w:rsidRDefault="00ED2DB9" w:rsidP="00CC24B1">
      <w:pPr>
        <w:pStyle w:val="ConsPlusTitle"/>
        <w:ind w:firstLine="567"/>
        <w:jc w:val="center"/>
        <w:outlineLvl w:val="1"/>
        <w:rPr>
          <w:rFonts w:ascii="Times New Roman" w:hAnsi="Times New Roman" w:cs="Times New Roman"/>
          <w:sz w:val="24"/>
          <w:szCs w:val="24"/>
        </w:rPr>
      </w:pPr>
    </w:p>
    <w:p w:rsidR="00CC24B1" w:rsidRPr="00ED2DB9" w:rsidRDefault="00CC24B1" w:rsidP="00CC24B1">
      <w:pPr>
        <w:pStyle w:val="ConsPlusTitle"/>
        <w:ind w:firstLine="567"/>
        <w:jc w:val="center"/>
        <w:outlineLvl w:val="1"/>
        <w:rPr>
          <w:rFonts w:ascii="Times New Roman" w:hAnsi="Times New Roman" w:cs="Times New Roman"/>
          <w:sz w:val="24"/>
          <w:szCs w:val="24"/>
        </w:rPr>
      </w:pPr>
      <w:r w:rsidRPr="00ED2DB9">
        <w:rPr>
          <w:rFonts w:ascii="Times New Roman" w:hAnsi="Times New Roman" w:cs="Times New Roman"/>
          <w:sz w:val="24"/>
          <w:szCs w:val="24"/>
        </w:rPr>
        <w:t>1. Общие положения</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1.1. </w:t>
      </w:r>
      <w:proofErr w:type="gramStart"/>
      <w:r w:rsidRPr="00ED2DB9">
        <w:rPr>
          <w:rFonts w:ascii="Times New Roman" w:hAnsi="Times New Roman" w:cs="Times New Roman"/>
          <w:sz w:val="24"/>
          <w:szCs w:val="24"/>
        </w:rPr>
        <w:t>Настоящий административный регламент предоставления муниципальной услуги "Предоставление сведений информационной системы обеспечения градостроительной деятельности на территории муниципального образования город Мурманск" (далее - регламент) разработан с целью установления сроков и последовательности действий (административных процедур) при предоставлении муниципальной услуги "Предоставление сведений информационной системы обеспечения градостроительной деятельности на территории муниципального образования город Мурманск" (далее - муниципальная услуга).</w:t>
      </w:r>
      <w:proofErr w:type="gramEnd"/>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1.2. Описание заявителей</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Получателями муниципальной услуги являются физические и юридические лица (далее - заявители).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1.3. Требования к порядку информирования о предоставлении</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1.3.1. Информация, предоставляемая заинтересованным лицам о муниципальной услуге, является открытой и общедоступной.</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Основными требованиями к информированию заинтересованных лиц являются: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достоверность и полнота информирования;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четкость в изложении информации;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удобство и доступность получения информации;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оперативность предоставления информации.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1.3.2. Информирование о порядке и ходе предоставления муниципальной услуги осуществляют специалисты </w:t>
      </w:r>
      <w:proofErr w:type="gramStart"/>
      <w:r w:rsidRPr="00ED2DB9">
        <w:rPr>
          <w:rFonts w:ascii="Times New Roman" w:hAnsi="Times New Roman" w:cs="Times New Roman"/>
          <w:sz w:val="24"/>
          <w:szCs w:val="24"/>
        </w:rPr>
        <w:t>отдела информационных систем обеспечения градостроительной деятельности комитета градостроительства</w:t>
      </w:r>
      <w:proofErr w:type="gramEnd"/>
      <w:r w:rsidRPr="00ED2DB9">
        <w:rPr>
          <w:rFonts w:ascii="Times New Roman" w:hAnsi="Times New Roman" w:cs="Times New Roman"/>
          <w:sz w:val="24"/>
          <w:szCs w:val="24"/>
        </w:rPr>
        <w:t xml:space="preserve">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на официальном сайте администрации города Мурманска;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на Едином портале государственных и муниципальных услуг (функций) (далее - Единый портал);</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на информационных стендах, расположенных в помещениях Комитета.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1.3.4. На Едином портале размещается следующая информация: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 способы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lastRenderedPageBreak/>
        <w:t>2) перечень нормативных правовых актов, непосредственно регулирующих предоставление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 исчерпывающий перечень документов, необходимых для предоставления муниципальной услуги, требования к оформлению указанных документов, перечень документов, которые заявитель вправе представить по собственной инициативе, а также перечень документов, которые Комитет получит в рамках межведомственного взаимодействия, если заявитель не представит их по собственной инициативе;</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 категория заявителей, которым предоставляется муниципальная услуга;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 срок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6) описание результата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7) сведения о </w:t>
      </w:r>
      <w:proofErr w:type="spellStart"/>
      <w:r w:rsidRPr="00ED2DB9">
        <w:rPr>
          <w:rFonts w:ascii="Times New Roman" w:hAnsi="Times New Roman" w:cs="Times New Roman"/>
          <w:sz w:val="24"/>
          <w:szCs w:val="24"/>
        </w:rPr>
        <w:t>возмездности</w:t>
      </w:r>
      <w:proofErr w:type="spellEnd"/>
      <w:r w:rsidRPr="00ED2DB9">
        <w:rPr>
          <w:rFonts w:ascii="Times New Roman" w:hAnsi="Times New Roman" w:cs="Times New Roman"/>
          <w:sz w:val="24"/>
          <w:szCs w:val="24"/>
        </w:rPr>
        <w:t xml:space="preserve"> (безвозмездности)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10) формы заявлений (уведомлений), используемые при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1.3.6. </w:t>
      </w:r>
      <w:proofErr w:type="gramStart"/>
      <w:r w:rsidRPr="00ED2DB9">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1.3.7. Индивидуальное информирование заявителей о муниципальной услуге осуществляется: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в устной форме лично или по телефону;</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 сроках принятия решения о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об основаниях и условиях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об основаниях отказа в приеме документов, необходимых для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об основаниях отказа в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 порядке получения консультаций по вопросам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 порядке обжалования решений, действий или бездействия Комитета, а также должностных лиц и муниципальных служащих Комитета.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lastRenderedPageBreak/>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а) предложить заявителю обратиться за необходимой информацией в письменном виде;</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б) согласовать с заявителем другое время для проведения устного информирования.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1.3.11. Заявителям предоставляется возможность осуществить предварительную запись на прием по телефону, с использованием электронной почты.</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1.3.12. Информирование осуществляется также путем публикации информационных материалов в средствах массовой информации.</w:t>
      </w:r>
    </w:p>
    <w:p w:rsidR="00CC24B1" w:rsidRPr="00ED2DB9" w:rsidRDefault="00CC24B1" w:rsidP="00CC24B1">
      <w:pPr>
        <w:pStyle w:val="ConsPlusNormal"/>
        <w:ind w:firstLine="567"/>
        <w:jc w:val="both"/>
        <w:rPr>
          <w:rFonts w:ascii="Times New Roman" w:hAnsi="Times New Roman" w:cs="Times New Roman"/>
          <w:sz w:val="24"/>
          <w:szCs w:val="24"/>
        </w:rPr>
      </w:pPr>
      <w:bookmarkStart w:id="1" w:name="P108"/>
      <w:bookmarkEnd w:id="1"/>
      <w:r w:rsidRPr="00ED2DB9">
        <w:rPr>
          <w:rFonts w:ascii="Times New Roman" w:hAnsi="Times New Roman" w:cs="Times New Roman"/>
          <w:sz w:val="24"/>
          <w:szCs w:val="24"/>
        </w:rPr>
        <w:t>1.3.13. На информационных стендах размещается следующая информация: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полное наименование Комитета, его структурного подразделения, предоставляющего муниципальную услугу;</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образцы оформления заявлений;</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перечень документов, необходимых для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перечень оснований для отказа в приеме документов, необходимых для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перечень оснований для отказа в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1"/>
        <w:rPr>
          <w:rFonts w:ascii="Times New Roman" w:hAnsi="Times New Roman" w:cs="Times New Roman"/>
          <w:sz w:val="24"/>
          <w:szCs w:val="24"/>
        </w:rPr>
      </w:pPr>
      <w:r w:rsidRPr="00ED2DB9">
        <w:rPr>
          <w:rFonts w:ascii="Times New Roman" w:hAnsi="Times New Roman" w:cs="Times New Roman"/>
          <w:sz w:val="24"/>
          <w:szCs w:val="24"/>
        </w:rPr>
        <w:t>2. Стандарт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2.1. Наименование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Муниципальная услуга - "Предоставление сведений информационной системы обеспечения градостроительной деятельности на территории муниципального образования город Мурманск".</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2.2. Наименование органа, предоставляющего</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муниципальную услугу</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Предоставление муниципальной услуги осуществляет комитет градостроительства и территориального развития администрации города Мурманска.</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bookmarkStart w:id="2" w:name="P128"/>
      <w:bookmarkEnd w:id="2"/>
      <w:r w:rsidRPr="00ED2DB9">
        <w:rPr>
          <w:rFonts w:ascii="Times New Roman" w:hAnsi="Times New Roman" w:cs="Times New Roman"/>
          <w:sz w:val="24"/>
          <w:szCs w:val="24"/>
        </w:rPr>
        <w:t>2.3. Результат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Конечным результатом предоставления муниципальной услуги является предоставление сведений информационной системы обеспечения градостроительной деятельности (далее - ИСОГД) либо направление заявителю уведомления об отказе в предоставлении муниципальной услуги.</w:t>
      </w:r>
    </w:p>
    <w:p w:rsidR="00CC24B1" w:rsidRDefault="00CC24B1" w:rsidP="00CC24B1">
      <w:pPr>
        <w:pStyle w:val="ConsPlusNormal"/>
        <w:ind w:firstLine="567"/>
        <w:jc w:val="both"/>
        <w:rPr>
          <w:rFonts w:ascii="Times New Roman" w:hAnsi="Times New Roman" w:cs="Times New Roman"/>
          <w:sz w:val="24"/>
          <w:szCs w:val="24"/>
        </w:rPr>
      </w:pPr>
    </w:p>
    <w:p w:rsidR="00ED2DB9" w:rsidRDefault="00ED2DB9" w:rsidP="00CC24B1">
      <w:pPr>
        <w:pStyle w:val="ConsPlusNormal"/>
        <w:ind w:firstLine="567"/>
        <w:jc w:val="both"/>
        <w:rPr>
          <w:rFonts w:ascii="Times New Roman" w:hAnsi="Times New Roman" w:cs="Times New Roman"/>
          <w:sz w:val="24"/>
          <w:szCs w:val="24"/>
        </w:rPr>
      </w:pPr>
    </w:p>
    <w:p w:rsidR="00ED2DB9" w:rsidRPr="00ED2DB9" w:rsidRDefault="00ED2DB9"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lastRenderedPageBreak/>
        <w:t>2.4. Срок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Срок предоставления муниципальной услуги не может превышать 14 дней </w:t>
      </w:r>
      <w:proofErr w:type="gramStart"/>
      <w:r w:rsidRPr="00ED2DB9">
        <w:rPr>
          <w:rFonts w:ascii="Times New Roman" w:hAnsi="Times New Roman" w:cs="Times New Roman"/>
          <w:sz w:val="24"/>
          <w:szCs w:val="24"/>
        </w:rPr>
        <w:t>с даты представления</w:t>
      </w:r>
      <w:proofErr w:type="gramEnd"/>
      <w:r w:rsidRPr="00ED2DB9">
        <w:rPr>
          <w:rFonts w:ascii="Times New Roman" w:hAnsi="Times New Roman" w:cs="Times New Roman"/>
          <w:sz w:val="24"/>
          <w:szCs w:val="24"/>
        </w:rPr>
        <w:t xml:space="preserve"> документа, подтверждающего внесение платы за предоставление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В случае бесплатного предоставления муниципальной услуги, срок ее предоставления не может превышать 14 дней </w:t>
      </w:r>
      <w:proofErr w:type="gramStart"/>
      <w:r w:rsidRPr="00ED2DB9">
        <w:rPr>
          <w:rFonts w:ascii="Times New Roman" w:hAnsi="Times New Roman" w:cs="Times New Roman"/>
          <w:sz w:val="24"/>
          <w:szCs w:val="24"/>
        </w:rPr>
        <w:t>с даты получения</w:t>
      </w:r>
      <w:proofErr w:type="gramEnd"/>
      <w:r w:rsidRPr="00ED2DB9">
        <w:rPr>
          <w:rFonts w:ascii="Times New Roman" w:hAnsi="Times New Roman" w:cs="Times New Roman"/>
          <w:sz w:val="24"/>
          <w:szCs w:val="24"/>
        </w:rPr>
        <w:t xml:space="preserve"> заявления.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Приостановление предоставления муниципальной услуги не предусмотрено.</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2.5. Нормативные правовые акты,</w:t>
      </w:r>
    </w:p>
    <w:p w:rsidR="00CC24B1" w:rsidRPr="00ED2DB9" w:rsidRDefault="00CC24B1" w:rsidP="00CC24B1">
      <w:pPr>
        <w:pStyle w:val="ConsPlusTitle"/>
        <w:ind w:firstLine="567"/>
        <w:jc w:val="center"/>
        <w:rPr>
          <w:rFonts w:ascii="Times New Roman" w:hAnsi="Times New Roman" w:cs="Times New Roman"/>
          <w:sz w:val="24"/>
          <w:szCs w:val="24"/>
        </w:rPr>
      </w:pPr>
      <w:proofErr w:type="gramStart"/>
      <w:r w:rsidRPr="00ED2DB9">
        <w:rPr>
          <w:rFonts w:ascii="Times New Roman" w:hAnsi="Times New Roman" w:cs="Times New Roman"/>
          <w:sz w:val="24"/>
          <w:szCs w:val="24"/>
        </w:rPr>
        <w:t>регулирующие предоставление муниципальной услуги</w:t>
      </w:r>
      <w:proofErr w:type="gramEnd"/>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bookmarkStart w:id="3" w:name="P145"/>
      <w:bookmarkEnd w:id="3"/>
      <w:r w:rsidRPr="00ED2DB9">
        <w:rPr>
          <w:rFonts w:ascii="Times New Roman" w:hAnsi="Times New Roman" w:cs="Times New Roman"/>
          <w:sz w:val="24"/>
          <w:szCs w:val="24"/>
        </w:rPr>
        <w:t xml:space="preserve">2.5.1. Предоставление муниципальной услуги осуществляется в соответствии </w:t>
      </w:r>
      <w:proofErr w:type="gramStart"/>
      <w:r w:rsidRPr="00ED2DB9">
        <w:rPr>
          <w:rFonts w:ascii="Times New Roman" w:hAnsi="Times New Roman" w:cs="Times New Roman"/>
          <w:sz w:val="24"/>
          <w:szCs w:val="24"/>
        </w:rPr>
        <w:t>с</w:t>
      </w:r>
      <w:proofErr w:type="gramEnd"/>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Градостроительным </w:t>
      </w:r>
      <w:hyperlink r:id="rId21" w:history="1">
        <w:r w:rsidRPr="00ED2DB9">
          <w:rPr>
            <w:rFonts w:ascii="Times New Roman" w:hAnsi="Times New Roman" w:cs="Times New Roman"/>
            <w:sz w:val="24"/>
            <w:szCs w:val="24"/>
          </w:rPr>
          <w:t>кодексом</w:t>
        </w:r>
      </w:hyperlink>
      <w:r w:rsidRPr="00ED2DB9">
        <w:rPr>
          <w:rFonts w:ascii="Times New Roman" w:hAnsi="Times New Roman" w:cs="Times New Roman"/>
          <w:sz w:val="24"/>
          <w:szCs w:val="24"/>
        </w:rPr>
        <w:t xml:space="preserve"> Российской Федерации &lt;1&gt;;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&lt;1&gt; "Российская газета" от 30.12.2004 N 290.</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Земельным </w:t>
      </w:r>
      <w:hyperlink r:id="rId22" w:history="1">
        <w:r w:rsidRPr="00ED2DB9">
          <w:rPr>
            <w:rFonts w:ascii="Times New Roman" w:hAnsi="Times New Roman" w:cs="Times New Roman"/>
            <w:sz w:val="24"/>
            <w:szCs w:val="24"/>
          </w:rPr>
          <w:t>кодексом</w:t>
        </w:r>
      </w:hyperlink>
      <w:r w:rsidRPr="00ED2DB9">
        <w:rPr>
          <w:rFonts w:ascii="Times New Roman" w:hAnsi="Times New Roman" w:cs="Times New Roman"/>
          <w:sz w:val="24"/>
          <w:szCs w:val="24"/>
        </w:rPr>
        <w:t xml:space="preserve"> Российской Федерации &lt;2&gt;;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&lt;2&gt; "Российская газета" от 30.10.2001 N 211 - 212.</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Федеральным </w:t>
      </w:r>
      <w:hyperlink r:id="rId23" w:history="1">
        <w:r w:rsidRPr="00ED2DB9">
          <w:rPr>
            <w:rFonts w:ascii="Times New Roman" w:hAnsi="Times New Roman" w:cs="Times New Roman"/>
            <w:sz w:val="24"/>
            <w:szCs w:val="24"/>
          </w:rPr>
          <w:t>законом</w:t>
        </w:r>
      </w:hyperlink>
      <w:r w:rsidRPr="00ED2DB9">
        <w:rPr>
          <w:rFonts w:ascii="Times New Roman" w:hAnsi="Times New Roman" w:cs="Times New Roman"/>
          <w:sz w:val="24"/>
          <w:szCs w:val="24"/>
        </w:rPr>
        <w:t xml:space="preserve"> Российской Федерации от 29.12.2004 N 191-ФЗ "О введении в действие Градостроительного кодекса Российской Федерации" &lt;3&gt;;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&lt;3&gt; "Российская газета" от 30.12.2004 N 290.</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Федеральным </w:t>
      </w:r>
      <w:hyperlink r:id="rId24" w:history="1">
        <w:r w:rsidRPr="00ED2DB9">
          <w:rPr>
            <w:rFonts w:ascii="Times New Roman" w:hAnsi="Times New Roman" w:cs="Times New Roman"/>
            <w:sz w:val="24"/>
            <w:szCs w:val="24"/>
          </w:rPr>
          <w:t>законом</w:t>
        </w:r>
      </w:hyperlink>
      <w:r w:rsidRPr="00ED2DB9">
        <w:rPr>
          <w:rFonts w:ascii="Times New Roman" w:hAnsi="Times New Roman" w:cs="Times New Roman"/>
          <w:sz w:val="24"/>
          <w:szCs w:val="24"/>
        </w:rPr>
        <w:t xml:space="preserve"> Российской Федерации от 25.10.2001 N 137-ФЗ "О введении в действие Земельного кодекса Российской Федерации" &lt;4&gt;;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&lt;4&gt; "Российская газета" от 30.10.2001 N 211 - 212.</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Федеральным </w:t>
      </w:r>
      <w:hyperlink r:id="rId25" w:history="1">
        <w:r w:rsidRPr="00ED2DB9">
          <w:rPr>
            <w:rFonts w:ascii="Times New Roman" w:hAnsi="Times New Roman" w:cs="Times New Roman"/>
            <w:sz w:val="24"/>
            <w:szCs w:val="24"/>
          </w:rPr>
          <w:t>законом</w:t>
        </w:r>
      </w:hyperlink>
      <w:r w:rsidRPr="00ED2DB9">
        <w:rPr>
          <w:rFonts w:ascii="Times New Roman" w:hAnsi="Times New Roman" w:cs="Times New Roman"/>
          <w:sz w:val="24"/>
          <w:szCs w:val="24"/>
        </w:rPr>
        <w:t xml:space="preserve"> Российской Федерации от 06.10.2003 N 131-ФЗ "Об общих принципах организации местного самоуправления в Российской Федерации" &lt;5&gt;;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&lt;5&gt; "Российская газета" от 08.10.2003 N 202.</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Федеральным </w:t>
      </w:r>
      <w:hyperlink r:id="rId26" w:history="1">
        <w:r w:rsidRPr="00ED2DB9">
          <w:rPr>
            <w:rFonts w:ascii="Times New Roman" w:hAnsi="Times New Roman" w:cs="Times New Roman"/>
            <w:sz w:val="24"/>
            <w:szCs w:val="24"/>
          </w:rPr>
          <w:t>законом</w:t>
        </w:r>
      </w:hyperlink>
      <w:r w:rsidRPr="00ED2DB9">
        <w:rPr>
          <w:rFonts w:ascii="Times New Roman" w:hAnsi="Times New Roman" w:cs="Times New Roman"/>
          <w:sz w:val="24"/>
          <w:szCs w:val="24"/>
        </w:rPr>
        <w:t xml:space="preserve"> Российской Федерации от 02.05.2006 N 59-ФЗ "О порядке рассмотрения обращений граждан Российской Федерации" &lt;6&gt;;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&lt;6&gt; "Российская газета" от 05.05.2006 N 95.</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Федеральным </w:t>
      </w:r>
      <w:hyperlink r:id="rId27" w:history="1">
        <w:r w:rsidRPr="00ED2DB9">
          <w:rPr>
            <w:rFonts w:ascii="Times New Roman" w:hAnsi="Times New Roman" w:cs="Times New Roman"/>
            <w:sz w:val="24"/>
            <w:szCs w:val="24"/>
          </w:rPr>
          <w:t>законом</w:t>
        </w:r>
      </w:hyperlink>
      <w:r w:rsidRPr="00ED2DB9">
        <w:rPr>
          <w:rFonts w:ascii="Times New Roman" w:hAnsi="Times New Roman" w:cs="Times New Roman"/>
          <w:sz w:val="24"/>
          <w:szCs w:val="24"/>
        </w:rPr>
        <w:t xml:space="preserve"> Российской Федерации от 27.07.2010 N 210-ФЗ "Об организации предоставления государственных и муниципальных услуг" &lt;7&gt;;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&lt;7&gt; "Российская газета" от 30.07.2010 N 168.</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Федеральным </w:t>
      </w:r>
      <w:hyperlink r:id="rId28" w:history="1">
        <w:r w:rsidRPr="00ED2DB9">
          <w:rPr>
            <w:rFonts w:ascii="Times New Roman" w:hAnsi="Times New Roman" w:cs="Times New Roman"/>
            <w:sz w:val="24"/>
            <w:szCs w:val="24"/>
          </w:rPr>
          <w:t>законом</w:t>
        </w:r>
      </w:hyperlink>
      <w:r w:rsidRPr="00ED2DB9">
        <w:rPr>
          <w:rFonts w:ascii="Times New Roman" w:hAnsi="Times New Roman" w:cs="Times New Roman"/>
          <w:sz w:val="24"/>
          <w:szCs w:val="24"/>
        </w:rPr>
        <w:t xml:space="preserve"> Российской Федерации от 27.07.2006 N 149-ФЗ "Об информации, информационных технологиях и о защите информации" &lt;8&gt;;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&lt;8&gt; "Российская газета" от 29.07.2006 N 165.</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hyperlink r:id="rId29" w:history="1">
        <w:r w:rsidRPr="00ED2DB9">
          <w:rPr>
            <w:rFonts w:ascii="Times New Roman" w:hAnsi="Times New Roman" w:cs="Times New Roman"/>
            <w:sz w:val="24"/>
            <w:szCs w:val="24"/>
          </w:rPr>
          <w:t>постановлением</w:t>
        </w:r>
      </w:hyperlink>
      <w:r w:rsidRPr="00ED2DB9">
        <w:rPr>
          <w:rFonts w:ascii="Times New Roman" w:hAnsi="Times New Roman" w:cs="Times New Roman"/>
          <w:sz w:val="24"/>
          <w:szCs w:val="24"/>
        </w:rPr>
        <w:t xml:space="preserve"> Правительства Российской Федерации от 09.06.2006 N 363 "Об </w:t>
      </w:r>
      <w:r w:rsidRPr="00ED2DB9">
        <w:rPr>
          <w:rFonts w:ascii="Times New Roman" w:hAnsi="Times New Roman" w:cs="Times New Roman"/>
          <w:sz w:val="24"/>
          <w:szCs w:val="24"/>
        </w:rPr>
        <w:lastRenderedPageBreak/>
        <w:t>информационном обеспечении градостроительной деятельности" &lt;9&gt;;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&lt;9&gt; "Российская газета" от 29.06.2006 N 138.</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hyperlink r:id="rId30" w:history="1">
        <w:r w:rsidRPr="00ED2DB9">
          <w:rPr>
            <w:rFonts w:ascii="Times New Roman" w:hAnsi="Times New Roman" w:cs="Times New Roman"/>
            <w:sz w:val="24"/>
            <w:szCs w:val="24"/>
          </w:rPr>
          <w:t>приказом</w:t>
        </w:r>
      </w:hyperlink>
      <w:r w:rsidRPr="00ED2DB9">
        <w:rPr>
          <w:rFonts w:ascii="Times New Roman" w:hAnsi="Times New Roman" w:cs="Times New Roman"/>
          <w:sz w:val="24"/>
          <w:szCs w:val="24"/>
        </w:rPr>
        <w:t xml:space="preserve"> Министерства регионального развития РФ от 26.02.2007 N 57 "Об утверждении методики определения платы за предоставление сведений, содержащихся в информационной системе обеспечения градостроительной деятельности" &lt;10&gt;;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&lt;10&gt; "Российская газета" от 16.05.2007 N 101.</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hyperlink r:id="rId31" w:history="1">
        <w:r w:rsidRPr="00ED2DB9">
          <w:rPr>
            <w:rFonts w:ascii="Times New Roman" w:hAnsi="Times New Roman" w:cs="Times New Roman"/>
            <w:sz w:val="24"/>
            <w:szCs w:val="24"/>
          </w:rPr>
          <w:t>Уставом</w:t>
        </w:r>
      </w:hyperlink>
      <w:r w:rsidRPr="00ED2DB9">
        <w:rPr>
          <w:rFonts w:ascii="Times New Roman" w:hAnsi="Times New Roman" w:cs="Times New Roman"/>
          <w:sz w:val="24"/>
          <w:szCs w:val="24"/>
        </w:rPr>
        <w:t xml:space="preserve"> муниципального образования город Мурманск </w:t>
      </w:r>
      <w:hyperlink w:anchor="P189" w:history="1">
        <w:r w:rsidRPr="00ED2DB9">
          <w:rPr>
            <w:rFonts w:ascii="Times New Roman" w:hAnsi="Times New Roman" w:cs="Times New Roman"/>
            <w:sz w:val="24"/>
            <w:szCs w:val="24"/>
          </w:rPr>
          <w:t>&lt;11&gt;</w:t>
        </w:r>
      </w:hyperlink>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bookmarkStart w:id="4" w:name="P189"/>
      <w:bookmarkEnd w:id="4"/>
      <w:r w:rsidRPr="00ED2DB9">
        <w:rPr>
          <w:rFonts w:ascii="Times New Roman" w:hAnsi="Times New Roman" w:cs="Times New Roman"/>
          <w:sz w:val="24"/>
          <w:szCs w:val="24"/>
        </w:rPr>
        <w:t>&lt;11&gt; "Вечерний Мурманск", N 77, 08.05.2018, с. 5-16.</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hyperlink r:id="rId32" w:history="1">
        <w:r w:rsidRPr="00ED2DB9">
          <w:rPr>
            <w:rFonts w:ascii="Times New Roman" w:hAnsi="Times New Roman" w:cs="Times New Roman"/>
            <w:sz w:val="24"/>
            <w:szCs w:val="24"/>
          </w:rPr>
          <w:t>постановлением</w:t>
        </w:r>
      </w:hyperlink>
      <w:r w:rsidRPr="00ED2DB9">
        <w:rPr>
          <w:rFonts w:ascii="Times New Roman" w:hAnsi="Times New Roman" w:cs="Times New Roman"/>
          <w:sz w:val="24"/>
          <w:szCs w:val="24"/>
        </w:rP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&lt;12&gt;;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&lt;12&gt; "Вечерний Мурманск", N 42, 15.03.2011, с. 6 - 7.</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hyperlink r:id="rId33" w:history="1">
        <w:r w:rsidRPr="00ED2DB9">
          <w:rPr>
            <w:rFonts w:ascii="Times New Roman" w:hAnsi="Times New Roman" w:cs="Times New Roman"/>
            <w:sz w:val="24"/>
            <w:szCs w:val="24"/>
          </w:rPr>
          <w:t>постановлением</w:t>
        </w:r>
      </w:hyperlink>
      <w:r w:rsidRPr="00ED2DB9">
        <w:rPr>
          <w:rFonts w:ascii="Times New Roman" w:hAnsi="Times New Roman" w:cs="Times New Roman"/>
          <w:sz w:val="24"/>
          <w:szCs w:val="24"/>
        </w:rPr>
        <w:t xml:space="preserve"> администрации города Мурманска от 26.03.2012 N 584 "Об утверждении положения о ведении информационной системы обеспечения градостроительной деятельности на территории муниципального образования город Мурманск" &lt;13&gt;;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&lt;13&gt; "Вечерний Мурманск", от 31.03.2012 N 56.</w:t>
      </w:r>
    </w:p>
    <w:p w:rsidR="00CC24B1" w:rsidRPr="00ED2DB9" w:rsidRDefault="00CC24B1" w:rsidP="00CC24B1">
      <w:pPr>
        <w:pStyle w:val="ConsPlusNormal"/>
        <w:ind w:firstLine="567"/>
        <w:jc w:val="both"/>
        <w:rPr>
          <w:rFonts w:ascii="Times New Roman" w:hAnsi="Times New Roman" w:cs="Times New Roman"/>
          <w:sz w:val="24"/>
          <w:szCs w:val="24"/>
        </w:rPr>
      </w:pPr>
      <w:bookmarkStart w:id="5" w:name="_GoBack"/>
      <w:bookmarkEnd w:id="5"/>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hyperlink r:id="rId34" w:history="1">
        <w:r w:rsidRPr="00ED2DB9">
          <w:rPr>
            <w:rFonts w:ascii="Times New Roman" w:hAnsi="Times New Roman" w:cs="Times New Roman"/>
            <w:sz w:val="24"/>
            <w:szCs w:val="24"/>
          </w:rPr>
          <w:t>постановлением</w:t>
        </w:r>
      </w:hyperlink>
      <w:r w:rsidRPr="00ED2DB9">
        <w:rPr>
          <w:rFonts w:ascii="Times New Roman" w:hAnsi="Times New Roman" w:cs="Times New Roman"/>
          <w:sz w:val="24"/>
          <w:szCs w:val="24"/>
        </w:rP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&lt;14&gt;;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&lt;14&gt; "Вечерний Мурманск", </w:t>
      </w:r>
      <w:proofErr w:type="spellStart"/>
      <w:r w:rsidRPr="00ED2DB9">
        <w:rPr>
          <w:rFonts w:ascii="Times New Roman" w:hAnsi="Times New Roman" w:cs="Times New Roman"/>
          <w:sz w:val="24"/>
          <w:szCs w:val="24"/>
        </w:rPr>
        <w:t>спецвыпуск</w:t>
      </w:r>
      <w:proofErr w:type="spellEnd"/>
      <w:r w:rsidRPr="00ED2DB9">
        <w:rPr>
          <w:rFonts w:ascii="Times New Roman" w:hAnsi="Times New Roman" w:cs="Times New Roman"/>
          <w:sz w:val="24"/>
          <w:szCs w:val="24"/>
        </w:rPr>
        <w:t xml:space="preserve"> N 28, 06.06.2012, с. 5 - 11.</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настоящим регламентом.</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45" w:history="1">
        <w:r w:rsidRPr="00ED2DB9">
          <w:rPr>
            <w:rFonts w:ascii="Times New Roman" w:hAnsi="Times New Roman" w:cs="Times New Roman"/>
            <w:sz w:val="24"/>
            <w:szCs w:val="24"/>
          </w:rPr>
          <w:t>пункте 2.5.1</w:t>
        </w:r>
      </w:hyperlink>
      <w:r w:rsidRPr="00ED2DB9">
        <w:rPr>
          <w:rFonts w:ascii="Times New Roman" w:hAnsi="Times New Roman" w:cs="Times New Roman"/>
          <w:sz w:val="24"/>
          <w:szCs w:val="24"/>
        </w:rPr>
        <w:t>, размещаются на официальном сайте администрации города Мурманска в сети Интернет, в федеральном реестре и на Едином портале.</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2.6. Перечень документов, необходимых для предоставления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bookmarkStart w:id="6" w:name="P218"/>
      <w:bookmarkEnd w:id="6"/>
      <w:r w:rsidRPr="00ED2DB9">
        <w:rPr>
          <w:rFonts w:ascii="Times New Roman" w:hAnsi="Times New Roman" w:cs="Times New Roman"/>
          <w:sz w:val="24"/>
          <w:szCs w:val="24"/>
        </w:rPr>
        <w:t xml:space="preserve">2.6.1. Для получения муниципальной услуги заявитель представляет в Комитет </w:t>
      </w:r>
      <w:hyperlink w:anchor="P537" w:history="1">
        <w:r w:rsidRPr="00ED2DB9">
          <w:rPr>
            <w:rFonts w:ascii="Times New Roman" w:hAnsi="Times New Roman" w:cs="Times New Roman"/>
            <w:sz w:val="24"/>
            <w:szCs w:val="24"/>
          </w:rPr>
          <w:t>заявление</w:t>
        </w:r>
      </w:hyperlink>
      <w:r w:rsidRPr="00ED2DB9">
        <w:rPr>
          <w:rFonts w:ascii="Times New Roman" w:hAnsi="Times New Roman" w:cs="Times New Roman"/>
          <w:sz w:val="24"/>
          <w:szCs w:val="24"/>
        </w:rPr>
        <w:t xml:space="preserve"> о предоставлении сведений ИСОГД (далее - заявление) согласно приложению N 1 к настоящему регламенту.</w:t>
      </w:r>
    </w:p>
    <w:p w:rsidR="00CC24B1" w:rsidRPr="00ED2DB9" w:rsidRDefault="00CC24B1" w:rsidP="00CC24B1">
      <w:pPr>
        <w:pStyle w:val="ConsPlusNormal"/>
        <w:ind w:firstLine="567"/>
        <w:jc w:val="both"/>
        <w:rPr>
          <w:rFonts w:ascii="Times New Roman" w:hAnsi="Times New Roman" w:cs="Times New Roman"/>
          <w:sz w:val="24"/>
          <w:szCs w:val="24"/>
        </w:rPr>
      </w:pPr>
      <w:bookmarkStart w:id="7" w:name="P219"/>
      <w:bookmarkEnd w:id="7"/>
      <w:r w:rsidRPr="00ED2DB9">
        <w:rPr>
          <w:rFonts w:ascii="Times New Roman" w:hAnsi="Times New Roman" w:cs="Times New Roman"/>
          <w:sz w:val="24"/>
          <w:szCs w:val="24"/>
        </w:rPr>
        <w:t>2.6.2. Кроме того, при отсутствии у заявителя права на бесплатное получение муниципальной услуги, необходимы следующие документы:</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документ, подтверждающий оплату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hyperlink r:id="rId35" w:history="1">
        <w:r w:rsidRPr="00ED2DB9">
          <w:rPr>
            <w:rFonts w:ascii="Times New Roman" w:hAnsi="Times New Roman" w:cs="Times New Roman"/>
            <w:sz w:val="24"/>
            <w:szCs w:val="24"/>
          </w:rPr>
          <w:t>2.6.3</w:t>
        </w:r>
      </w:hyperlink>
      <w:r w:rsidRPr="00ED2DB9">
        <w:rPr>
          <w:rFonts w:ascii="Times New Roman" w:hAnsi="Times New Roman" w:cs="Times New Roman"/>
          <w:sz w:val="24"/>
          <w:szCs w:val="24"/>
        </w:rPr>
        <w:t xml:space="preserve">. Обязанность по предоставлению документов, указанных в </w:t>
      </w:r>
      <w:hyperlink w:anchor="P218" w:history="1">
        <w:r w:rsidRPr="00ED2DB9">
          <w:rPr>
            <w:rFonts w:ascii="Times New Roman" w:hAnsi="Times New Roman" w:cs="Times New Roman"/>
            <w:sz w:val="24"/>
            <w:szCs w:val="24"/>
          </w:rPr>
          <w:t>пункте 2.6.1</w:t>
        </w:r>
      </w:hyperlink>
      <w:r w:rsidRPr="00ED2DB9">
        <w:rPr>
          <w:rFonts w:ascii="Times New Roman" w:hAnsi="Times New Roman" w:cs="Times New Roman"/>
          <w:sz w:val="24"/>
          <w:szCs w:val="24"/>
        </w:rPr>
        <w:t xml:space="preserve"> и </w:t>
      </w:r>
      <w:hyperlink w:anchor="P219" w:history="1">
        <w:r w:rsidRPr="00ED2DB9">
          <w:rPr>
            <w:rFonts w:ascii="Times New Roman" w:hAnsi="Times New Roman" w:cs="Times New Roman"/>
            <w:sz w:val="24"/>
            <w:szCs w:val="24"/>
          </w:rPr>
          <w:t>2.6.2</w:t>
        </w:r>
      </w:hyperlink>
      <w:r w:rsidRPr="00ED2DB9">
        <w:rPr>
          <w:rFonts w:ascii="Times New Roman" w:hAnsi="Times New Roman" w:cs="Times New Roman"/>
          <w:sz w:val="24"/>
          <w:szCs w:val="24"/>
        </w:rPr>
        <w:t xml:space="preserve"> регламента, возложена на заявителя.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2.6.4. Запрещается требовать от заявителя: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ED2DB9">
        <w:rPr>
          <w:rFonts w:ascii="Times New Roman" w:hAnsi="Times New Roman" w:cs="Times New Roman"/>
          <w:sz w:val="24"/>
          <w:szCs w:val="24"/>
        </w:rPr>
        <w:t xml:space="preserve"> </w:t>
      </w:r>
      <w:hyperlink r:id="rId36" w:history="1">
        <w:r w:rsidRPr="00ED2DB9">
          <w:rPr>
            <w:rFonts w:ascii="Times New Roman" w:hAnsi="Times New Roman" w:cs="Times New Roman"/>
            <w:sz w:val="24"/>
            <w:szCs w:val="24"/>
          </w:rPr>
          <w:t>части 6 статьи 7</w:t>
        </w:r>
      </w:hyperlink>
      <w:r w:rsidRPr="00ED2DB9">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муниципальную услугу,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при первоначальном отказе в приеме документов, необходимых для предоставления муниципальной услуги</w:t>
      </w:r>
      <w:proofErr w:type="gramEnd"/>
      <w:r w:rsidRPr="00ED2DB9">
        <w:rPr>
          <w:rFonts w:ascii="Times New Roman" w:hAnsi="Times New Roman" w:cs="Times New Roman"/>
          <w:sz w:val="24"/>
          <w:szCs w:val="24"/>
        </w:rPr>
        <w:t>, уведомляется заявитель, а также приносятся извинения за доставленные неудобства</w:t>
      </w:r>
      <w:proofErr w:type="gramStart"/>
      <w:r w:rsidRPr="00ED2DB9">
        <w:rPr>
          <w:rFonts w:ascii="Times New Roman" w:hAnsi="Times New Roman" w:cs="Times New Roman"/>
          <w:sz w:val="24"/>
          <w:szCs w:val="24"/>
        </w:rPr>
        <w:t>.".</w:t>
      </w:r>
      <w:proofErr w:type="gramEnd"/>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2.6.5. Заявитель вправе отозвать заявление о предоставлении сведений ИСОГД.</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2.7. Основания для отказа в приеме документов, необходимых</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для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отсутствуют.</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bookmarkStart w:id="8" w:name="P245"/>
      <w:bookmarkEnd w:id="8"/>
      <w:r w:rsidRPr="00ED2DB9">
        <w:rPr>
          <w:rFonts w:ascii="Times New Roman" w:hAnsi="Times New Roman" w:cs="Times New Roman"/>
          <w:sz w:val="24"/>
          <w:szCs w:val="24"/>
        </w:rPr>
        <w:t>2.8. Основания для отказа в предоставлении</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Основаниями для отказа в предоставлении муниципальной услуги являются: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отсутствие в заявлении фамилии, имени, отчества (при наличии) (реквизитов юридического лица), почтового адреса заявителя, даты, личной подписи заявителя или его уполномоченного представителя;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lastRenderedPageBreak/>
        <w:t>- отсутствие запрашиваемых сведений в базе ИСОГД либо запрашиваемая информация не относится к сведениям ИСОГД;</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отсутствие у заявителя права доступа к информации в случае, если запрашиваемые сведения отнесены федеральным законодательством Российской Федерации к категории ограниченного доступа;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отсутствие документа об оплате за предоставление муниципальной услуги, при отсутствии у заявителя права на их бесплатное получение.</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2.9. Размер платы, взимаемой с заявителя при предоставлении</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 и способы ее взимания</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2.9.1. Муниципальная услуга предоставляется заявителям за плату за исключением случаев, предусмотренных федеральными законами.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2.9.2. Стоимость предоставления сведений ИСОГД, устанавливается положением о ведении информационной системы обеспечения градостроительной деятельности на территории муниципального образования город Мурманск, утвержденным постановлением администрации города Мурманска.</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2.10. Максимальный срок ожидания в очереди при подаче</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заявления и при получении результата предоставления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2.11. Срок регистрации заявления о предоставлении</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Регистрация заявления о предоставлении муниципальной услуги осуществляется муниципальным служащим Комитета, ответственным за прием документов, в течение одного рабочего дня.</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2.12. Требования к местам предоставления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2.12.2. Места для ожидания и заполнения заявлений должны быть оборудованы сиденьями, столами, а также информационными стендами.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2.12.3. На информационных стендах в помещениях, где предоставляется муниципальная услуга, размещается информация, указанная в </w:t>
      </w:r>
      <w:hyperlink w:anchor="P108" w:history="1">
        <w:r w:rsidRPr="00ED2DB9">
          <w:rPr>
            <w:rFonts w:ascii="Times New Roman" w:hAnsi="Times New Roman" w:cs="Times New Roman"/>
            <w:sz w:val="24"/>
            <w:szCs w:val="24"/>
          </w:rPr>
          <w:t>пункте 1.3.13</w:t>
        </w:r>
      </w:hyperlink>
      <w:r w:rsidRPr="00ED2DB9">
        <w:rPr>
          <w:rFonts w:ascii="Times New Roman" w:hAnsi="Times New Roman" w:cs="Times New Roman"/>
          <w:sz w:val="24"/>
          <w:szCs w:val="24"/>
        </w:rPr>
        <w:t xml:space="preserve"> настоящего регламента.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2.12.4.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2.12.5.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2.12.6. Доступность помещений, в которых предоставляется муниципальная услуга, </w:t>
      </w:r>
      <w:r w:rsidRPr="00ED2DB9">
        <w:rPr>
          <w:rFonts w:ascii="Times New Roman" w:hAnsi="Times New Roman" w:cs="Times New Roman"/>
          <w:sz w:val="24"/>
          <w:szCs w:val="24"/>
        </w:rPr>
        <w:lastRenderedPageBreak/>
        <w:t>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2.13. Показатели доступности и качества предоставления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hyperlink w:anchor="P581" w:history="1">
        <w:r w:rsidRPr="00ED2DB9">
          <w:rPr>
            <w:rFonts w:ascii="Times New Roman" w:hAnsi="Times New Roman" w:cs="Times New Roman"/>
            <w:sz w:val="24"/>
            <w:szCs w:val="24"/>
          </w:rPr>
          <w:t>Показатели</w:t>
        </w:r>
      </w:hyperlink>
      <w:r w:rsidRPr="00ED2DB9">
        <w:rPr>
          <w:rFonts w:ascii="Times New Roman" w:hAnsi="Times New Roman" w:cs="Times New Roman"/>
          <w:sz w:val="24"/>
          <w:szCs w:val="24"/>
        </w:rPr>
        <w:t xml:space="preserve"> доступности и качества предоставления муниципальной услуги и их значения приведены в приложении N 2 к настоящему регламенту.</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2.14. Прочие требования к предоставлению</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2.14.1. Бланк заявления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получение информации о порядке и сроках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1"/>
        <w:rPr>
          <w:rFonts w:ascii="Times New Roman" w:hAnsi="Times New Roman" w:cs="Times New Roman"/>
          <w:sz w:val="24"/>
          <w:szCs w:val="24"/>
        </w:rPr>
      </w:pPr>
      <w:r w:rsidRPr="00ED2DB9">
        <w:rPr>
          <w:rFonts w:ascii="Times New Roman" w:hAnsi="Times New Roman" w:cs="Times New Roman"/>
          <w:sz w:val="24"/>
          <w:szCs w:val="24"/>
        </w:rPr>
        <w:t>3. Состав, последовательность и сроки выполнения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административных процедур, требования к порядку</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их выполнения</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3.1. Общие положения</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 прием и регистрация заявления;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 рассмотрение и принятие решения по заявлению;</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 выдача заявителю результата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3.1.2. Последовательность административных процедур при предоставлении муниципальной услуги в виде </w:t>
      </w:r>
      <w:hyperlink w:anchor="P635" w:history="1">
        <w:r w:rsidRPr="00ED2DB9">
          <w:rPr>
            <w:rFonts w:ascii="Times New Roman" w:hAnsi="Times New Roman" w:cs="Times New Roman"/>
            <w:sz w:val="24"/>
            <w:szCs w:val="24"/>
          </w:rPr>
          <w:t>блок-схемы</w:t>
        </w:r>
      </w:hyperlink>
      <w:r w:rsidRPr="00ED2DB9">
        <w:rPr>
          <w:rFonts w:ascii="Times New Roman" w:hAnsi="Times New Roman" w:cs="Times New Roman"/>
          <w:sz w:val="24"/>
          <w:szCs w:val="24"/>
        </w:rPr>
        <w:t xml:space="preserve"> приведена в приложении N 3 к настоящему регламенту.</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3.1.3. Исправление допущенных опечаток и ошибок в выданных в результате предоставления муниципальной услуги документах.</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3.2. Прием и регистрация заявления</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3.2.1. Основанием для начала административного действия в рамках предоставления муниципальной услуги является поступление от заявителя </w:t>
      </w:r>
      <w:hyperlink w:anchor="P537" w:history="1">
        <w:r w:rsidRPr="00ED2DB9">
          <w:rPr>
            <w:rFonts w:ascii="Times New Roman" w:hAnsi="Times New Roman" w:cs="Times New Roman"/>
            <w:sz w:val="24"/>
            <w:szCs w:val="24"/>
          </w:rPr>
          <w:t>заявления</w:t>
        </w:r>
      </w:hyperlink>
      <w:r w:rsidRPr="00ED2DB9">
        <w:rPr>
          <w:rFonts w:ascii="Times New Roman" w:hAnsi="Times New Roman" w:cs="Times New Roman"/>
          <w:sz w:val="24"/>
          <w:szCs w:val="24"/>
        </w:rPr>
        <w:t xml:space="preserve"> о предоставлении муниципальной услуги по форме согласно приложению N 1 к настоящему регламенту.</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3.2.2. Прием и регистрация заявления при личном обращении осуществляются муниципальным служащим Комитета, ответственным за прием документов, в течение рабочего дня с момента поступления такого заявления в Комитет. Регистрация поступившего заявления производится в журнале регистрации входящей корреспонденции.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3.2.3. Муниципальный служащий Комитета, ответственный за прием документов, </w:t>
      </w:r>
      <w:r w:rsidRPr="00ED2DB9">
        <w:rPr>
          <w:rFonts w:ascii="Times New Roman" w:hAnsi="Times New Roman" w:cs="Times New Roman"/>
          <w:sz w:val="24"/>
          <w:szCs w:val="24"/>
        </w:rPr>
        <w:lastRenderedPageBreak/>
        <w:t>ставит на заявлении отметку с указанием номера входящего документа и передает председателю Комитета (лицу, исполняющему его обязанности) для резолюции.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3.2.4. Председатель Комитета (лицо, исполняющее его обязанности) в течение одного рабочего дня со дня регистрации заявления рассматривает заявление и выносит резолюцию, адресованную начальнику отдела информационных систем обеспечения градостроительной деятельности Комитета (далее - отдел ИСОГД). Начальник отдела ИСОГД в течение одного рабочего дня со дня получения заявления рассматривает заявление, выносит резолюцию о предоставлении сведений ИСОГД с указанием фамилии муниципального служащего Комитета, ответственного за предоставление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3.3. Рассмотрение и принятие решения по заявлению</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bookmarkStart w:id="9" w:name="P332"/>
      <w:bookmarkEnd w:id="9"/>
      <w:r w:rsidRPr="00ED2DB9">
        <w:rPr>
          <w:rFonts w:ascii="Times New Roman" w:hAnsi="Times New Roman" w:cs="Times New Roman"/>
          <w:sz w:val="24"/>
          <w:szCs w:val="24"/>
        </w:rPr>
        <w:t>3.3.1. Муниципальный служащий Комитета, ответственный за предоставление муниципальной услуги, в течение трех рабочих дней (со дня поступления ему заявления) определяет:</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1) основания для предоставления муниципальной услуги бесплатно или за плату;</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 основания для подготовки и выдачи сведений ИСОГД;</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 основания для отказа в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 общий размер оплаты за выдачу сведений ИСОГД.</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3.3.2. Если в ходе проверки заявления муниципальный служащий Комитета, ответственный за предоставление муниципальной услуги, определил основания о предоставлении муниципальной услуги бесплатно, то муниципальный служащий Комитета в течение семи рабочих дней производит необходимые действия по подготовке сведений из разделов ИСОГД, указанных в заявлении.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3.3.3. </w:t>
      </w:r>
      <w:proofErr w:type="gramStart"/>
      <w:r w:rsidRPr="00ED2DB9">
        <w:rPr>
          <w:rFonts w:ascii="Times New Roman" w:hAnsi="Times New Roman" w:cs="Times New Roman"/>
          <w:sz w:val="24"/>
          <w:szCs w:val="24"/>
        </w:rPr>
        <w:t xml:space="preserve">В отсутствие оснований для предоставления муниципальной услуги бесплатно муниципальный служащий Комитета, ответственный за предоставление муниципальной услуги, не позднее одного рабочего дня по истечении срока, установленного </w:t>
      </w:r>
      <w:hyperlink w:anchor="P332" w:history="1">
        <w:r w:rsidRPr="00ED2DB9">
          <w:rPr>
            <w:rFonts w:ascii="Times New Roman" w:hAnsi="Times New Roman" w:cs="Times New Roman"/>
            <w:sz w:val="24"/>
            <w:szCs w:val="24"/>
          </w:rPr>
          <w:t>пунктом 3.3.1</w:t>
        </w:r>
      </w:hyperlink>
      <w:r w:rsidRPr="00ED2DB9">
        <w:rPr>
          <w:rFonts w:ascii="Times New Roman" w:hAnsi="Times New Roman" w:cs="Times New Roman"/>
          <w:sz w:val="24"/>
          <w:szCs w:val="24"/>
        </w:rPr>
        <w:t xml:space="preserve"> регламента, уведомляет заявителя по </w:t>
      </w:r>
      <w:hyperlink w:anchor="P693" w:history="1">
        <w:r w:rsidRPr="00ED2DB9">
          <w:rPr>
            <w:rFonts w:ascii="Times New Roman" w:hAnsi="Times New Roman" w:cs="Times New Roman"/>
            <w:sz w:val="24"/>
            <w:szCs w:val="24"/>
          </w:rPr>
          <w:t>форме</w:t>
        </w:r>
      </w:hyperlink>
      <w:r w:rsidRPr="00ED2DB9">
        <w:rPr>
          <w:rFonts w:ascii="Times New Roman" w:hAnsi="Times New Roman" w:cs="Times New Roman"/>
          <w:sz w:val="24"/>
          <w:szCs w:val="24"/>
        </w:rPr>
        <w:t>, согласно приложению N 5 к регламенту, об общем размере оплаты муниципальной услуги по почте, по электронной почте либо лично в зависимости от избранного заявителем в заявлении способа направления</w:t>
      </w:r>
      <w:proofErr w:type="gramEnd"/>
      <w:r w:rsidRPr="00ED2DB9">
        <w:rPr>
          <w:rFonts w:ascii="Times New Roman" w:hAnsi="Times New Roman" w:cs="Times New Roman"/>
          <w:sz w:val="24"/>
          <w:szCs w:val="24"/>
        </w:rPr>
        <w:t xml:space="preserve"> сведений &lt;15&gt;.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hyperlink r:id="rId37" w:history="1">
        <w:r w:rsidRPr="00ED2DB9">
          <w:rPr>
            <w:rFonts w:ascii="Times New Roman" w:hAnsi="Times New Roman" w:cs="Times New Roman"/>
            <w:sz w:val="24"/>
            <w:szCs w:val="24"/>
          </w:rPr>
          <w:t>&lt;15&gt;</w:t>
        </w:r>
      </w:hyperlink>
      <w:r w:rsidRPr="00ED2DB9">
        <w:rPr>
          <w:rFonts w:ascii="Times New Roman" w:hAnsi="Times New Roman" w:cs="Times New Roman"/>
          <w:sz w:val="24"/>
          <w:szCs w:val="24"/>
        </w:rPr>
        <w:t xml:space="preserve"> </w:t>
      </w:r>
      <w:hyperlink r:id="rId38" w:history="1">
        <w:r w:rsidRPr="00ED2DB9">
          <w:rPr>
            <w:rFonts w:ascii="Times New Roman" w:hAnsi="Times New Roman" w:cs="Times New Roman"/>
            <w:sz w:val="24"/>
            <w:szCs w:val="24"/>
          </w:rPr>
          <w:t>Методика</w:t>
        </w:r>
      </w:hyperlink>
      <w:r w:rsidRPr="00ED2DB9">
        <w:rPr>
          <w:rFonts w:ascii="Times New Roman" w:hAnsi="Times New Roman" w:cs="Times New Roman"/>
          <w:sz w:val="24"/>
          <w:szCs w:val="24"/>
        </w:rPr>
        <w:t xml:space="preserve"> определения платы за предоставление сведений, содержащихся в информационной системе обеспечения градостроительной деятельности, утверждена приказом Минрегионразвития РФ от 26.02.2007 N 57.</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3.3.4. Оплата сведений ИСОГД осуществляется в порядке, предусмотренном </w:t>
      </w:r>
      <w:hyperlink r:id="rId39" w:history="1">
        <w:r w:rsidRPr="00ED2DB9">
          <w:rPr>
            <w:rFonts w:ascii="Times New Roman" w:hAnsi="Times New Roman" w:cs="Times New Roman"/>
            <w:sz w:val="24"/>
            <w:szCs w:val="24"/>
          </w:rPr>
          <w:t>пунктом 15</w:t>
        </w:r>
      </w:hyperlink>
      <w:r w:rsidRPr="00ED2DB9">
        <w:rPr>
          <w:rFonts w:ascii="Times New Roman" w:hAnsi="Times New Roman" w:cs="Times New Roman"/>
          <w:sz w:val="24"/>
          <w:szCs w:val="24"/>
        </w:rPr>
        <w:t xml:space="preserve"> постановления Правительства РФ от 09.06.2006 N 363 "Об информационном обеспечении градостроительной деятельности".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3.3.5. После получения от заявителя документа, подтверждающего оплату муниципальной услуги, муниципальный служащий Комитета, ответственный за предоставление муниципальной услуги, в течение четырнадцати дней производит необходимые действия по подготовке сведений из разделов ИСОГД, указанных в заявлении о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3.3.6. </w:t>
      </w:r>
      <w:proofErr w:type="gramStart"/>
      <w:r w:rsidRPr="00ED2DB9">
        <w:rPr>
          <w:rFonts w:ascii="Times New Roman" w:hAnsi="Times New Roman" w:cs="Times New Roman"/>
          <w:sz w:val="24"/>
          <w:szCs w:val="24"/>
        </w:rPr>
        <w:t xml:space="preserve">Если муниципальным служащим Комитета, ответственным за предоставление муниципальной услуги, выявлены основания для отказа в предоставлении муниципальной услуги, предусмотренные </w:t>
      </w:r>
      <w:hyperlink w:anchor="P245" w:history="1">
        <w:r w:rsidRPr="00ED2DB9">
          <w:rPr>
            <w:rFonts w:ascii="Times New Roman" w:hAnsi="Times New Roman" w:cs="Times New Roman"/>
            <w:sz w:val="24"/>
            <w:szCs w:val="24"/>
          </w:rPr>
          <w:t>пунктом 2.8</w:t>
        </w:r>
      </w:hyperlink>
      <w:r w:rsidRPr="00ED2DB9">
        <w:rPr>
          <w:rFonts w:ascii="Times New Roman" w:hAnsi="Times New Roman" w:cs="Times New Roman"/>
          <w:sz w:val="24"/>
          <w:szCs w:val="24"/>
        </w:rPr>
        <w:t xml:space="preserve"> настоящего регламента, муниципальный служащий Комитета, ответственный за предоставление муниципальной услуги, в течение семи рабочих дней (со дня поступления ему заявления) готовит проект </w:t>
      </w:r>
      <w:hyperlink w:anchor="P668" w:history="1">
        <w:r w:rsidRPr="00ED2DB9">
          <w:rPr>
            <w:rFonts w:ascii="Times New Roman" w:hAnsi="Times New Roman" w:cs="Times New Roman"/>
            <w:sz w:val="24"/>
            <w:szCs w:val="24"/>
          </w:rPr>
          <w:t>уведомления</w:t>
        </w:r>
      </w:hyperlink>
      <w:r w:rsidRPr="00ED2DB9">
        <w:rPr>
          <w:rFonts w:ascii="Times New Roman" w:hAnsi="Times New Roman" w:cs="Times New Roman"/>
          <w:sz w:val="24"/>
          <w:szCs w:val="24"/>
        </w:rPr>
        <w:t xml:space="preserve"> об отказе в предоставлении муниципальной услуги за подписью председателя Комитета (лица, исполняющего его обязанности) с обоснованием причин</w:t>
      </w:r>
      <w:proofErr w:type="gramEnd"/>
      <w:r w:rsidRPr="00ED2DB9">
        <w:rPr>
          <w:rFonts w:ascii="Times New Roman" w:hAnsi="Times New Roman" w:cs="Times New Roman"/>
          <w:sz w:val="24"/>
          <w:szCs w:val="24"/>
        </w:rPr>
        <w:t xml:space="preserve"> отказа по форме согласно приложению N 4 к настоящему регламенту.</w:t>
      </w: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lastRenderedPageBreak/>
        <w:t>3.4. Выдача заявителю результата предоставления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3.4.1. Результат предоставления муниципальной услуги, указанный в </w:t>
      </w:r>
      <w:hyperlink w:anchor="P128" w:history="1">
        <w:r w:rsidRPr="00ED2DB9">
          <w:rPr>
            <w:rFonts w:ascii="Times New Roman" w:hAnsi="Times New Roman" w:cs="Times New Roman"/>
            <w:sz w:val="24"/>
            <w:szCs w:val="24"/>
          </w:rPr>
          <w:t>подразделе 2.3</w:t>
        </w:r>
      </w:hyperlink>
      <w:r w:rsidRPr="00ED2DB9">
        <w:rPr>
          <w:rFonts w:ascii="Times New Roman" w:hAnsi="Times New Roman" w:cs="Times New Roman"/>
          <w:sz w:val="24"/>
          <w:szCs w:val="24"/>
        </w:rPr>
        <w:t xml:space="preserve"> настоящего регламента, выдается (направляется) заявителю согласно указанному в заявлении о предоставлении муниципальной услуги способу направления.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3.4.2. Уведомление об отказе в предоставлении муниципальной услуги после подписания председателем Комитета (лицом, исполняющим его обязанности) направляется заявителю почтовым отправлением с обратным уведомлением или вручается лично заявителю.</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 xml:space="preserve">3.5. Исправление допущенных опечаток и ошибок </w:t>
      </w:r>
      <w:proofErr w:type="gramStart"/>
      <w:r w:rsidRPr="00ED2DB9">
        <w:rPr>
          <w:rFonts w:ascii="Times New Roman" w:hAnsi="Times New Roman" w:cs="Times New Roman"/>
          <w:sz w:val="24"/>
          <w:szCs w:val="24"/>
        </w:rPr>
        <w:t>в</w:t>
      </w:r>
      <w:proofErr w:type="gramEnd"/>
      <w:r w:rsidRPr="00ED2DB9">
        <w:rPr>
          <w:rFonts w:ascii="Times New Roman" w:hAnsi="Times New Roman" w:cs="Times New Roman"/>
          <w:sz w:val="24"/>
          <w:szCs w:val="24"/>
        </w:rPr>
        <w:t xml:space="preserve"> выданных</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в результате предоставления муниципальной услуги документах</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3.5.1.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3.5.2.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3.5.3. Критерием принятия решения по административной процедуре является наличие или отсутствие в документах опечаток и ошибок.</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3.5.4.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осуществляет их замену в </w:t>
      </w:r>
      <w:proofErr w:type="gramStart"/>
      <w:r w:rsidRPr="00ED2DB9">
        <w:rPr>
          <w:rFonts w:ascii="Times New Roman" w:hAnsi="Times New Roman" w:cs="Times New Roman"/>
          <w:sz w:val="24"/>
          <w:szCs w:val="24"/>
        </w:rPr>
        <w:t>срок, не превышающий пяти рабочих дней с момента поступления соответствующего заявления либо подготавливает</w:t>
      </w:r>
      <w:proofErr w:type="gramEnd"/>
      <w:r w:rsidRPr="00ED2DB9">
        <w:rPr>
          <w:rFonts w:ascii="Times New Roman" w:hAnsi="Times New Roman" w:cs="Times New Roman"/>
          <w:sz w:val="24"/>
          <w:szCs w:val="24"/>
        </w:rPr>
        <w:t xml:space="preserve"> уведомление об отказе в исправлении опечаток и ошибок с указанием причин отказа;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Максимальный срок выполнения данной административной процедуры - пять рабочих дней.</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1"/>
        <w:rPr>
          <w:rFonts w:ascii="Times New Roman" w:hAnsi="Times New Roman" w:cs="Times New Roman"/>
          <w:sz w:val="24"/>
          <w:szCs w:val="24"/>
        </w:rPr>
      </w:pPr>
      <w:r w:rsidRPr="00ED2DB9">
        <w:rPr>
          <w:rFonts w:ascii="Times New Roman" w:hAnsi="Times New Roman" w:cs="Times New Roman"/>
          <w:sz w:val="24"/>
          <w:szCs w:val="24"/>
        </w:rPr>
        <w:t xml:space="preserve">4. Формы </w:t>
      </w:r>
      <w:proofErr w:type="gramStart"/>
      <w:r w:rsidRPr="00ED2DB9">
        <w:rPr>
          <w:rFonts w:ascii="Times New Roman" w:hAnsi="Times New Roman" w:cs="Times New Roman"/>
          <w:sz w:val="24"/>
          <w:szCs w:val="24"/>
        </w:rPr>
        <w:t>контроля за</w:t>
      </w:r>
      <w:proofErr w:type="gramEnd"/>
      <w:r w:rsidRPr="00ED2DB9">
        <w:rPr>
          <w:rFonts w:ascii="Times New Roman" w:hAnsi="Times New Roman" w:cs="Times New Roman"/>
          <w:sz w:val="24"/>
          <w:szCs w:val="24"/>
        </w:rPr>
        <w:t xml:space="preserve"> исполнением регламента</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 xml:space="preserve">4.1. Порядок осуществления текущего </w:t>
      </w:r>
      <w:proofErr w:type="gramStart"/>
      <w:r w:rsidRPr="00ED2DB9">
        <w:rPr>
          <w:rFonts w:ascii="Times New Roman" w:hAnsi="Times New Roman" w:cs="Times New Roman"/>
          <w:sz w:val="24"/>
          <w:szCs w:val="24"/>
        </w:rPr>
        <w:t>контроля за</w:t>
      </w:r>
      <w:proofErr w:type="gramEnd"/>
      <w:r w:rsidRPr="00ED2DB9">
        <w:rPr>
          <w:rFonts w:ascii="Times New Roman" w:hAnsi="Times New Roman" w:cs="Times New Roman"/>
          <w:sz w:val="24"/>
          <w:szCs w:val="24"/>
        </w:rPr>
        <w:t xml:space="preserve"> соблюдением</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и исполнением муниципальными служащими положений регламента</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и иных нормативных правовых актов, устанавливающих</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требования к предоставлению муниципальной услуги, а также</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за принятием решений ответственными муниципальными служащими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4.1.1. Текущий </w:t>
      </w:r>
      <w:proofErr w:type="gramStart"/>
      <w:r w:rsidRPr="00ED2DB9">
        <w:rPr>
          <w:rFonts w:ascii="Times New Roman" w:hAnsi="Times New Roman" w:cs="Times New Roman"/>
          <w:sz w:val="24"/>
          <w:szCs w:val="24"/>
        </w:rPr>
        <w:t>контроль за</w:t>
      </w:r>
      <w:proofErr w:type="gramEnd"/>
      <w:r w:rsidRPr="00ED2DB9">
        <w:rPr>
          <w:rFonts w:ascii="Times New Roman" w:hAnsi="Times New Roman" w:cs="Times New Roman"/>
          <w:sz w:val="24"/>
          <w:szCs w:val="24"/>
        </w:rPr>
        <w:t xml:space="preserve"> соблюдением и исполнением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путем проведения проверок председателем Комитета (лицом, исполняющим его обязанности).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4.1.2. </w:t>
      </w:r>
      <w:proofErr w:type="gramStart"/>
      <w:r w:rsidRPr="00ED2DB9">
        <w:rPr>
          <w:rFonts w:ascii="Times New Roman" w:hAnsi="Times New Roman" w:cs="Times New Roman"/>
          <w:sz w:val="24"/>
          <w:szCs w:val="24"/>
        </w:rPr>
        <w:t>Контроль за</w:t>
      </w:r>
      <w:proofErr w:type="gramEnd"/>
      <w:r w:rsidRPr="00ED2DB9">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w:t>
      </w:r>
      <w:r w:rsidRPr="00ED2DB9">
        <w:rPr>
          <w:rFonts w:ascii="Times New Roman" w:hAnsi="Times New Roman" w:cs="Times New Roman"/>
          <w:sz w:val="24"/>
          <w:szCs w:val="24"/>
        </w:rPr>
        <w:lastRenderedPageBreak/>
        <w:t>заявителей, содержащих жалобы на решения, действия (бездействие) муниципальных служащих Комитета.</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 xml:space="preserve">4.2. Порядок и периодичность осуществления </w:t>
      </w:r>
      <w:proofErr w:type="gramStart"/>
      <w:r w:rsidRPr="00ED2DB9">
        <w:rPr>
          <w:rFonts w:ascii="Times New Roman" w:hAnsi="Times New Roman" w:cs="Times New Roman"/>
          <w:sz w:val="24"/>
          <w:szCs w:val="24"/>
        </w:rPr>
        <w:t>плановых</w:t>
      </w:r>
      <w:proofErr w:type="gramEnd"/>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и внеплановых проверок полноты и качества предоставления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муниципальной услуги, в том числе порядок и формы контроля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за полнотой и качеством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4.2.1. Проверки полноты и качества предоставления муниципальной услуги являются плановыми и внеплановыми.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4.2.2. Периодичность </w:t>
      </w:r>
      <w:proofErr w:type="gramStart"/>
      <w:r w:rsidRPr="00ED2DB9">
        <w:rPr>
          <w:rFonts w:ascii="Times New Roman" w:hAnsi="Times New Roman" w:cs="Times New Roman"/>
          <w:sz w:val="24"/>
          <w:szCs w:val="24"/>
        </w:rPr>
        <w:t>проведения плановых проверок качества предоставления муниципальной услуги</w:t>
      </w:r>
      <w:proofErr w:type="gramEnd"/>
      <w:r w:rsidRPr="00ED2DB9">
        <w:rPr>
          <w:rFonts w:ascii="Times New Roman" w:hAnsi="Times New Roman" w:cs="Times New Roman"/>
          <w:sz w:val="24"/>
          <w:szCs w:val="24"/>
        </w:rPr>
        <w:t xml:space="preserve"> устанавливается перспективными планами работы Комитета.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4.2.3. Внеплановые проверки полноты и качества предоставления муниципальной услуги проводятся 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4.2.4. При проведении проверки рассматриваются все вопросы, связанные с предоставлением муниципальной услуги (плановые проверки), или отдельные вопросы (внеплановые проверки). Вид проверки и срок ее проведения устанавливается приказом председателя Комитета (лица, исполняющего его обязанности).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4.2.5. Результаты проверки оформляются в виде справки, в которой отмечаются выявленные в ходе проверки недостатки и даются предложения по их устранению.</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w:t>
      </w:r>
      <w:proofErr w:type="gramStart"/>
      <w:r w:rsidRPr="00ED2DB9">
        <w:rPr>
          <w:rFonts w:ascii="Times New Roman" w:hAnsi="Times New Roman" w:cs="Times New Roman"/>
          <w:sz w:val="24"/>
          <w:szCs w:val="24"/>
        </w:rPr>
        <w:t>в</w:t>
      </w:r>
      <w:proofErr w:type="gramEnd"/>
      <w:r w:rsidRPr="00ED2DB9">
        <w:rPr>
          <w:rFonts w:ascii="Times New Roman" w:hAnsi="Times New Roman" w:cs="Times New Roman"/>
          <w:sz w:val="24"/>
          <w:szCs w:val="24"/>
        </w:rPr>
        <w:t xml:space="preserve"> ред. </w:t>
      </w:r>
      <w:hyperlink r:id="rId40" w:history="1">
        <w:r w:rsidRPr="00ED2DB9">
          <w:rPr>
            <w:rFonts w:ascii="Times New Roman" w:hAnsi="Times New Roman" w:cs="Times New Roman"/>
            <w:sz w:val="24"/>
            <w:szCs w:val="24"/>
          </w:rPr>
          <w:t>постановления</w:t>
        </w:r>
      </w:hyperlink>
      <w:r w:rsidRPr="00ED2DB9">
        <w:rPr>
          <w:rFonts w:ascii="Times New Roman" w:hAnsi="Times New Roman" w:cs="Times New Roman"/>
          <w:sz w:val="24"/>
          <w:szCs w:val="24"/>
        </w:rPr>
        <w:t xml:space="preserve"> администрации города Мурманска от 22.08.2017 N 2749)</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4.2.6. По результатам проведенных проверок, в случае выявления нарушений прав заявителей, председатель Комитета (лицо, исполняющее его обязанности) дает указания по их устранению и осуществляет контроль их исполнения.</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4.3. Ответственность муниципальных служащих Комитета</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за решения и действия (бездействие), принимаемые</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(осуществляемые) в ходе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Персональная ответственность муниципальных служащих Комитета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4.3.2.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4.3.3.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4.4. Требования к порядку и формам контроля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за предоставлением муниципальной услуги, в том числе</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со стороны граждан, их объединений и организаций</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4.4.1. Порядок и формы </w:t>
      </w:r>
      <w:proofErr w:type="gramStart"/>
      <w:r w:rsidRPr="00ED2DB9">
        <w:rPr>
          <w:rFonts w:ascii="Times New Roman" w:hAnsi="Times New Roman" w:cs="Times New Roman"/>
          <w:sz w:val="24"/>
          <w:szCs w:val="24"/>
        </w:rPr>
        <w:t>контроля за</w:t>
      </w:r>
      <w:proofErr w:type="gramEnd"/>
      <w:r w:rsidRPr="00ED2DB9">
        <w:rPr>
          <w:rFonts w:ascii="Times New Roman" w:hAnsi="Times New Roman" w:cs="Times New Roman"/>
          <w:sz w:val="24"/>
          <w:szCs w:val="24"/>
        </w:rPr>
        <w:t xml:space="preserve"> предоставлением муниципальной услуги </w:t>
      </w:r>
      <w:r w:rsidRPr="00ED2DB9">
        <w:rPr>
          <w:rFonts w:ascii="Times New Roman" w:hAnsi="Times New Roman" w:cs="Times New Roman"/>
          <w:sz w:val="24"/>
          <w:szCs w:val="24"/>
        </w:rPr>
        <w:lastRenderedPageBreak/>
        <w:t>должны отвечать требованиям непрерывности и действенности (эффективности).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4.4.2. Все плановые проверки осуществляются регулярно, в течение всего периода деятельности Комитета. По результатам проверок принимаются необходимые меры по устранению недостатков в предоставлении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4.4.3. Граждане, их объединения и организации могут контролировать предоставление муниципальной услуги путем получения информации о ней по телефону, в письменной форме, по электронной почте.</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4.4.4. </w:t>
      </w:r>
      <w:proofErr w:type="gramStart"/>
      <w:r w:rsidRPr="00ED2DB9">
        <w:rPr>
          <w:rFonts w:ascii="Times New Roman" w:hAnsi="Times New Roman" w:cs="Times New Roman"/>
          <w:sz w:val="24"/>
          <w:szCs w:val="24"/>
        </w:rPr>
        <w:t>Граждане,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 </w:t>
      </w:r>
      <w:hyperlink w:anchor="P452" w:history="1">
        <w:r w:rsidRPr="00ED2DB9">
          <w:rPr>
            <w:rFonts w:ascii="Times New Roman" w:hAnsi="Times New Roman" w:cs="Times New Roman"/>
            <w:sz w:val="24"/>
            <w:szCs w:val="24"/>
          </w:rPr>
          <w:t>пунктом 5.1.5</w:t>
        </w:r>
      </w:hyperlink>
      <w:r w:rsidRPr="00ED2DB9">
        <w:rPr>
          <w:rFonts w:ascii="Times New Roman" w:hAnsi="Times New Roman" w:cs="Times New Roman"/>
          <w:sz w:val="24"/>
          <w:szCs w:val="24"/>
        </w:rPr>
        <w:t xml:space="preserve"> настоящего регламента.</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1"/>
        <w:rPr>
          <w:rFonts w:ascii="Times New Roman" w:hAnsi="Times New Roman" w:cs="Times New Roman"/>
          <w:sz w:val="24"/>
          <w:szCs w:val="24"/>
        </w:rPr>
      </w:pPr>
      <w:r w:rsidRPr="00ED2DB9">
        <w:rPr>
          <w:rFonts w:ascii="Times New Roman" w:hAnsi="Times New Roman" w:cs="Times New Roman"/>
          <w:sz w:val="24"/>
          <w:szCs w:val="24"/>
        </w:rPr>
        <w:t>5. Досудебный (внесудебный) порядок обжалования решений</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и (или) действий (бездействия), принятых (осуществленных)</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в ходе предоставления муниципальной услуги Комитетом, его</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должностными лицами, муниципальными служащими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5.1. Информация для заинтересованных лиц об их праве</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на досудебное (внесудебное) обжалование действий</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(бездействия) и (или) решений, принятых (осуществленных)</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в ходе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5.1.2. Заявитель может обратиться с жалобой, в том числе в следующих случаях:</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а) нарушение срока регистрации заявления о предоставлении муниципальной услуги, комплексного запроса;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б) нарушение срока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C24B1" w:rsidRPr="00ED2DB9" w:rsidRDefault="00CC24B1" w:rsidP="00CC24B1">
      <w:pPr>
        <w:pStyle w:val="ConsPlusNormal"/>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ж) отказ в исправлении допущенных опечаток и ошибок в выданных в результате </w:t>
      </w:r>
      <w:r w:rsidRPr="00ED2DB9">
        <w:rPr>
          <w:rFonts w:ascii="Times New Roman" w:hAnsi="Times New Roman" w:cs="Times New Roman"/>
          <w:sz w:val="24"/>
          <w:szCs w:val="24"/>
        </w:rPr>
        <w:lastRenderedPageBreak/>
        <w:t>предоставления муниципальной услуги документах либо нарушение установленного срока таких исправлений;</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history="1">
        <w:r w:rsidRPr="00ED2DB9">
          <w:rPr>
            <w:rFonts w:ascii="Times New Roman" w:hAnsi="Times New Roman" w:cs="Times New Roman"/>
            <w:sz w:val="24"/>
            <w:szCs w:val="24"/>
          </w:rPr>
          <w:t>пунктом 4 части 1 статьи 7</w:t>
        </w:r>
      </w:hyperlink>
      <w:r w:rsidRPr="00ED2DB9">
        <w:rPr>
          <w:rFonts w:ascii="Times New Roman" w:hAnsi="Times New Roman" w:cs="Times New Roman"/>
          <w:sz w:val="24"/>
          <w:szCs w:val="24"/>
        </w:rPr>
        <w:t xml:space="preserve"> Федерального закона.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5.1.3. Жалоба должна содержать:</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а) наименование Комитета, его должностного лица либо муниципального служащего, решения и действия (бездействие) которых обжалуются;</w:t>
      </w:r>
    </w:p>
    <w:p w:rsidR="00CC24B1" w:rsidRPr="00ED2DB9" w:rsidRDefault="00CC24B1" w:rsidP="00CC24B1">
      <w:pPr>
        <w:pStyle w:val="ConsPlusNormal"/>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5.1.4. В случае если жалоба подается через представителя заявителя, </w:t>
      </w:r>
      <w:proofErr w:type="gramStart"/>
      <w:r w:rsidRPr="00ED2DB9">
        <w:rPr>
          <w:rFonts w:ascii="Times New Roman" w:hAnsi="Times New Roman" w:cs="Times New Roman"/>
          <w:sz w:val="24"/>
          <w:szCs w:val="24"/>
        </w:rPr>
        <w:t>предоставляется документ</w:t>
      </w:r>
      <w:proofErr w:type="gramEnd"/>
      <w:r w:rsidRPr="00ED2DB9">
        <w:rPr>
          <w:rFonts w:ascii="Times New Roman" w:hAnsi="Times New Roman" w:cs="Times New Roman"/>
          <w:sz w:val="24"/>
          <w:szCs w:val="24"/>
        </w:rPr>
        <w:t>, подтверждающий полномочия на осуществление действий от имени заявителя.</w:t>
      </w:r>
    </w:p>
    <w:p w:rsidR="00CC24B1" w:rsidRPr="00ED2DB9" w:rsidRDefault="00CC24B1" w:rsidP="00CC24B1">
      <w:pPr>
        <w:pStyle w:val="ConsPlusNormal"/>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C24B1" w:rsidRPr="00ED2DB9" w:rsidRDefault="00CC24B1" w:rsidP="00CC24B1">
      <w:pPr>
        <w:pStyle w:val="ConsPlusNormal"/>
        <w:ind w:firstLine="567"/>
        <w:jc w:val="both"/>
        <w:rPr>
          <w:rFonts w:ascii="Times New Roman" w:hAnsi="Times New Roman" w:cs="Times New Roman"/>
          <w:sz w:val="24"/>
          <w:szCs w:val="24"/>
        </w:rPr>
      </w:pPr>
      <w:bookmarkStart w:id="10" w:name="P452"/>
      <w:bookmarkEnd w:id="10"/>
      <w:r w:rsidRPr="00ED2DB9">
        <w:rPr>
          <w:rFonts w:ascii="Times New Roman" w:hAnsi="Times New Roman" w:cs="Times New Roman"/>
          <w:sz w:val="24"/>
          <w:szCs w:val="24"/>
        </w:rP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5.1.6. По результатам рассмотрения жалобы в соответствии с </w:t>
      </w:r>
      <w:hyperlink r:id="rId42" w:history="1">
        <w:r w:rsidRPr="00ED2DB9">
          <w:rPr>
            <w:rFonts w:ascii="Times New Roman" w:hAnsi="Times New Roman" w:cs="Times New Roman"/>
            <w:sz w:val="24"/>
            <w:szCs w:val="24"/>
          </w:rPr>
          <w:t>частью 7 статьи 11.2</w:t>
        </w:r>
      </w:hyperlink>
      <w:r w:rsidRPr="00ED2DB9">
        <w:rPr>
          <w:rFonts w:ascii="Times New Roman" w:hAnsi="Times New Roman" w:cs="Times New Roman"/>
          <w:sz w:val="24"/>
          <w:szCs w:val="24"/>
        </w:rPr>
        <w:t xml:space="preserve"> Федерального закона принимается одно из следующих решений:</w:t>
      </w:r>
    </w:p>
    <w:p w:rsidR="00CC24B1" w:rsidRPr="00ED2DB9" w:rsidRDefault="00CC24B1" w:rsidP="00CC24B1">
      <w:pPr>
        <w:pStyle w:val="ConsPlusNormal"/>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ED2DB9">
        <w:rPr>
          <w:rFonts w:ascii="Times New Roman" w:hAnsi="Times New Roman" w:cs="Times New Roman"/>
          <w:sz w:val="24"/>
          <w:szCs w:val="24"/>
        </w:rPr>
        <w:lastRenderedPageBreak/>
        <w:t>нормативными правовыми актами Мурманской области, муниципальными правовыми актами;</w:t>
      </w:r>
      <w:proofErr w:type="gramEnd"/>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2) в удовлетворении жалобы отказывается.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5.1.8. В ответе по результатам рассмотрения жалобы указываются:</w:t>
      </w:r>
    </w:p>
    <w:p w:rsidR="00CC24B1" w:rsidRPr="00ED2DB9" w:rsidRDefault="00CC24B1" w:rsidP="00CC24B1">
      <w:pPr>
        <w:pStyle w:val="ConsPlusNormal"/>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в) фамилия, имя, отчество (последнее - при наличии) или наименование заявителя;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г) основания для принятия решения по жалобе;</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д) принятое по жалобе решение;</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D2DB9">
        <w:rPr>
          <w:rFonts w:ascii="Times New Roman" w:hAnsi="Times New Roman" w:cs="Times New Roman"/>
          <w:sz w:val="24"/>
          <w:szCs w:val="24"/>
        </w:rPr>
        <w:t>неудобства</w:t>
      </w:r>
      <w:proofErr w:type="gramEnd"/>
      <w:r w:rsidRPr="00ED2DB9">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ж) в случае признания </w:t>
      </w:r>
      <w:proofErr w:type="gramStart"/>
      <w:r w:rsidRPr="00ED2DB9">
        <w:rPr>
          <w:rFonts w:ascii="Times New Roman" w:hAnsi="Times New Roman" w:cs="Times New Roman"/>
          <w:sz w:val="24"/>
          <w:szCs w:val="24"/>
        </w:rPr>
        <w:t>жалобы</w:t>
      </w:r>
      <w:proofErr w:type="gramEnd"/>
      <w:r w:rsidRPr="00ED2DB9">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5.1.9. Комитет отказывает в удовлетворении жалобы в следующих случаях:</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в) наличие решения по жалобе, принятого ранее в отношении того же заявителя и по тому же предмету жалобы.</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5.1.10. В случае установления в ходе или по результатам </w:t>
      </w:r>
      <w:proofErr w:type="gramStart"/>
      <w:r w:rsidRPr="00ED2DB9">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ED2DB9">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5.2. Органы, организации и уполномоченные на рассмотрение</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жалобы лица, которым может быть направлена жалоба заявителя</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в досудебном (внесудебном) порядке</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5.2.1. Прием жалоб осуществляется Комитетом, администрацией города Мурманска,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(далее - ГОБУ "МФЦ МО").</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Жалоба может быть принята при личном приеме заявителя или направлена: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по почте;</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с использованием информационно-телекоммуникационной сети Интернет </w:t>
      </w:r>
      <w:r w:rsidRPr="00ED2DB9">
        <w:rPr>
          <w:rFonts w:ascii="Times New Roman" w:hAnsi="Times New Roman" w:cs="Times New Roman"/>
          <w:sz w:val="24"/>
          <w:szCs w:val="24"/>
        </w:rPr>
        <w:lastRenderedPageBreak/>
        <w:t>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через официальный сайт администрации города Мурманска;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через официальный сайт ГОБУ "МФЦ МО";</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посредством Единого портала.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5.3. Способы информирования заявителей о порядке подачи</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и рассмотрения жалобы, в том числе с использованием Единого</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портала государственных и муниципальных услуг (функций)</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Информацию о порядке подачи и рассмотрения жалобы можно получить следующими способами: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в информационно-телекоммуникационной сети Интернет на официальном сайте администрации города Мурманска;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с использованием Единого портала;</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на информационных стендах в местах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посредством личного обращения (в </w:t>
      </w:r>
      <w:proofErr w:type="spellStart"/>
      <w:r w:rsidRPr="00ED2DB9">
        <w:rPr>
          <w:rFonts w:ascii="Times New Roman" w:hAnsi="Times New Roman" w:cs="Times New Roman"/>
          <w:sz w:val="24"/>
          <w:szCs w:val="24"/>
        </w:rPr>
        <w:t>т.ч</w:t>
      </w:r>
      <w:proofErr w:type="spellEnd"/>
      <w:r w:rsidRPr="00ED2DB9">
        <w:rPr>
          <w:rFonts w:ascii="Times New Roman" w:hAnsi="Times New Roman" w:cs="Times New Roman"/>
          <w:sz w:val="24"/>
          <w:szCs w:val="24"/>
        </w:rPr>
        <w:t>. по телефону, по электронной почте, почтовой связью) в Комитет, ГОБУ "МФЦ МО".</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5.4. Перечень нормативных правовых актов, регулирующих</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порядок досудебного (внесудебного) обжалования решений</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и действий (бездействия) органа, предоставляющего</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муниципальную услугу, а также его должностных лиц</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ED2DB9">
        <w:rPr>
          <w:rFonts w:ascii="Times New Roman" w:hAnsi="Times New Roman" w:cs="Times New Roman"/>
          <w:sz w:val="24"/>
          <w:szCs w:val="24"/>
        </w:rPr>
        <w:t>с</w:t>
      </w:r>
      <w:proofErr w:type="gramEnd"/>
      <w:r w:rsidRPr="00ED2DB9">
        <w:rPr>
          <w:rFonts w:ascii="Times New Roman" w:hAnsi="Times New Roman" w:cs="Times New Roman"/>
          <w:sz w:val="24"/>
          <w:szCs w:val="24"/>
        </w:rPr>
        <w:t>:</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Федеральным </w:t>
      </w:r>
      <w:hyperlink r:id="rId43" w:history="1">
        <w:r w:rsidRPr="00ED2DB9">
          <w:rPr>
            <w:rFonts w:ascii="Times New Roman" w:hAnsi="Times New Roman" w:cs="Times New Roman"/>
            <w:sz w:val="24"/>
            <w:szCs w:val="24"/>
          </w:rPr>
          <w:t>законом</w:t>
        </w:r>
      </w:hyperlink>
      <w:r w:rsidRPr="00ED2DB9">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hyperlink r:id="rId44" w:history="1">
        <w:r w:rsidRPr="00ED2DB9">
          <w:rPr>
            <w:rFonts w:ascii="Times New Roman" w:hAnsi="Times New Roman" w:cs="Times New Roman"/>
            <w:sz w:val="24"/>
            <w:szCs w:val="24"/>
          </w:rPr>
          <w:t>постановлением</w:t>
        </w:r>
      </w:hyperlink>
      <w:r w:rsidRPr="00ED2DB9">
        <w:rPr>
          <w:rFonts w:ascii="Times New Roman" w:hAnsi="Times New Roman" w:cs="Times New Roman"/>
          <w:sz w:val="24"/>
          <w:szCs w:val="24"/>
        </w:rP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CC24B1" w:rsidRPr="00ED2DB9" w:rsidRDefault="00CC24B1" w:rsidP="00CC24B1">
      <w:pPr>
        <w:pStyle w:val="ConsPlusNormal"/>
        <w:ind w:firstLine="567"/>
        <w:jc w:val="both"/>
        <w:rPr>
          <w:rFonts w:ascii="Times New Roman" w:hAnsi="Times New Roman" w:cs="Times New Roman"/>
          <w:sz w:val="24"/>
          <w:szCs w:val="24"/>
        </w:rPr>
      </w:pPr>
      <w:r w:rsidRPr="00ED2DB9">
        <w:rPr>
          <w:rFonts w:ascii="Times New Roman" w:hAnsi="Times New Roman" w:cs="Times New Roman"/>
          <w:sz w:val="24"/>
          <w:szCs w:val="24"/>
        </w:rPr>
        <w:t>Информация, указанная в данном разделе, размещается в федеральном реестре и на Едином портале.</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right"/>
        <w:outlineLvl w:val="1"/>
        <w:rPr>
          <w:rFonts w:ascii="Times New Roman" w:hAnsi="Times New Roman" w:cs="Times New Roman"/>
          <w:sz w:val="24"/>
          <w:szCs w:val="24"/>
        </w:rPr>
      </w:pPr>
      <w:r w:rsidRPr="00ED2DB9">
        <w:rPr>
          <w:rFonts w:ascii="Times New Roman" w:hAnsi="Times New Roman" w:cs="Times New Roman"/>
          <w:sz w:val="24"/>
          <w:szCs w:val="24"/>
        </w:rPr>
        <w:t>Приложение N 1</w:t>
      </w:r>
    </w:p>
    <w:p w:rsidR="00CC24B1" w:rsidRPr="00ED2DB9" w:rsidRDefault="00CC24B1" w:rsidP="00CC24B1">
      <w:pPr>
        <w:pStyle w:val="ConsPlusNormal"/>
        <w:ind w:firstLine="567"/>
        <w:jc w:val="right"/>
        <w:rPr>
          <w:rFonts w:ascii="Times New Roman" w:hAnsi="Times New Roman" w:cs="Times New Roman"/>
          <w:sz w:val="24"/>
          <w:szCs w:val="24"/>
        </w:rPr>
      </w:pPr>
      <w:r w:rsidRPr="00ED2DB9">
        <w:rPr>
          <w:rFonts w:ascii="Times New Roman" w:hAnsi="Times New Roman" w:cs="Times New Roman"/>
          <w:sz w:val="24"/>
          <w:szCs w:val="24"/>
        </w:rPr>
        <w:t>к административному регламенту</w:t>
      </w:r>
    </w:p>
    <w:p w:rsidR="00CC24B1" w:rsidRPr="00ED2DB9" w:rsidRDefault="00CC24B1" w:rsidP="00CC24B1">
      <w:pPr>
        <w:spacing w:after="0" w:line="240" w:lineRule="auto"/>
        <w:ind w:firstLine="567"/>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Председателю комитета градостроительства</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и территориального развития</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администрации города Мурманска</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от ______________________________________</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proofErr w:type="gramStart"/>
      <w:r w:rsidRPr="00ED2DB9">
        <w:rPr>
          <w:rFonts w:ascii="Times New Roman" w:hAnsi="Times New Roman" w:cs="Times New Roman"/>
          <w:sz w:val="24"/>
          <w:szCs w:val="24"/>
        </w:rPr>
        <w:t>(Ф.И.О. заявителя, для юридических</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лиц - полное и (или) сокращенное</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наименование юридического лица)</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proofErr w:type="gramStart"/>
      <w:r w:rsidRPr="00ED2DB9">
        <w:rPr>
          <w:rFonts w:ascii="Times New Roman" w:hAnsi="Times New Roman" w:cs="Times New Roman"/>
          <w:sz w:val="24"/>
          <w:szCs w:val="24"/>
        </w:rPr>
        <w:t>действующего от имени</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_________________________________________</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(Ф.И.О. или наименование заявителя)</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на основании</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_________________________________________</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proofErr w:type="gramStart"/>
      <w:r w:rsidRPr="00ED2DB9">
        <w:rPr>
          <w:rFonts w:ascii="Times New Roman" w:hAnsi="Times New Roman" w:cs="Times New Roman"/>
          <w:sz w:val="24"/>
          <w:szCs w:val="24"/>
        </w:rPr>
        <w:t>(указываются данные документа,</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подтверждающего полномочия представителя)</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proofErr w:type="gramStart"/>
      <w:r w:rsidRPr="00ED2DB9">
        <w:rPr>
          <w:rFonts w:ascii="Times New Roman" w:hAnsi="Times New Roman" w:cs="Times New Roman"/>
          <w:sz w:val="24"/>
          <w:szCs w:val="24"/>
        </w:rPr>
        <w:t>зарегистрирован</w:t>
      </w:r>
      <w:proofErr w:type="gramEnd"/>
      <w:r w:rsidRPr="00ED2DB9">
        <w:rPr>
          <w:rFonts w:ascii="Times New Roman" w:hAnsi="Times New Roman" w:cs="Times New Roman"/>
          <w:sz w:val="24"/>
          <w:szCs w:val="24"/>
        </w:rPr>
        <w:t xml:space="preserve"> по адресу:</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_________________________________________</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_________________________________________</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proofErr w:type="gramStart"/>
      <w:r w:rsidRPr="00ED2DB9">
        <w:rPr>
          <w:rFonts w:ascii="Times New Roman" w:hAnsi="Times New Roman" w:cs="Times New Roman"/>
          <w:sz w:val="24"/>
          <w:szCs w:val="24"/>
        </w:rPr>
        <w:t>(контактный телефон, адрес электронной</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почты)</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center"/>
        <w:rPr>
          <w:rFonts w:ascii="Times New Roman" w:hAnsi="Times New Roman" w:cs="Times New Roman"/>
          <w:sz w:val="24"/>
          <w:szCs w:val="24"/>
        </w:rPr>
      </w:pPr>
      <w:bookmarkStart w:id="11" w:name="P537"/>
      <w:bookmarkEnd w:id="11"/>
      <w:r w:rsidRPr="00ED2DB9">
        <w:rPr>
          <w:rFonts w:ascii="Times New Roman" w:hAnsi="Times New Roman" w:cs="Times New Roman"/>
          <w:sz w:val="24"/>
          <w:szCs w:val="24"/>
        </w:rPr>
        <w:t>ЗАЯВЛЕНИЕ</w:t>
      </w:r>
    </w:p>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О ПРЕДОСТАВЛЕНИИ СВЕДЕНИЙ ИСОГД</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Прошу выдать сведения из следующег</w:t>
      </w:r>
      <w:proofErr w:type="gramStart"/>
      <w:r w:rsidRPr="00ED2DB9">
        <w:rPr>
          <w:rFonts w:ascii="Times New Roman" w:hAnsi="Times New Roman" w:cs="Times New Roman"/>
          <w:sz w:val="24"/>
          <w:szCs w:val="24"/>
        </w:rPr>
        <w:t>о(</w:t>
      </w:r>
      <w:proofErr w:type="gramEnd"/>
      <w:r w:rsidRPr="00ED2DB9">
        <w:rPr>
          <w:rFonts w:ascii="Times New Roman" w:hAnsi="Times New Roman" w:cs="Times New Roman"/>
          <w:sz w:val="24"/>
          <w:szCs w:val="24"/>
        </w:rPr>
        <w:t>их) разделов информационной системы</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обеспечения градостроительной деятельности (отметить </w:t>
      </w:r>
      <w:proofErr w:type="gramStart"/>
      <w:r w:rsidRPr="00ED2DB9">
        <w:rPr>
          <w:rFonts w:ascii="Times New Roman" w:hAnsi="Times New Roman" w:cs="Times New Roman"/>
          <w:sz w:val="24"/>
          <w:szCs w:val="24"/>
        </w:rPr>
        <w:t>нужное</w:t>
      </w:r>
      <w:proofErr w:type="gramEnd"/>
      <w:r w:rsidRPr="00ED2DB9">
        <w:rPr>
          <w:rFonts w:ascii="Times New Roman" w:hAnsi="Times New Roman" w:cs="Times New Roman"/>
          <w:sz w:val="24"/>
          <w:szCs w:val="24"/>
        </w:rPr>
        <w:t>):</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  раздел  II  -  документы  территориального  планирования  </w:t>
      </w:r>
      <w:proofErr w:type="gramStart"/>
      <w:r w:rsidRPr="00ED2DB9">
        <w:rPr>
          <w:rFonts w:ascii="Times New Roman" w:hAnsi="Times New Roman" w:cs="Times New Roman"/>
          <w:sz w:val="24"/>
          <w:szCs w:val="24"/>
        </w:rPr>
        <w:t>Мурманской</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области  в  части,  касающейся  территории муниципального образования город</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Мурманск;</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proofErr w:type="gramStart"/>
      <w:r w:rsidRPr="00ED2DB9">
        <w:rPr>
          <w:rFonts w:ascii="Times New Roman" w:hAnsi="Times New Roman" w:cs="Times New Roman"/>
          <w:sz w:val="24"/>
          <w:szCs w:val="24"/>
        </w:rPr>
        <w:t>-  раздел  III  -  документы территориального планирования (генеральный</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план) муниципального образования город Мурманск;</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  раздел  IV  -  правила  землепользования  и застройки муниципального</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образования город Мурманск, внесение в них изменений;</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 раздел V - документация по планировке территорий города Мурманска;</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 раздел VI - изученность природных и техногенных условий;</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  раздел  VII  -  изъятие  и  резервирование  земельных  участков  </w:t>
      </w:r>
      <w:proofErr w:type="gramStart"/>
      <w:r w:rsidRPr="00ED2DB9">
        <w:rPr>
          <w:rFonts w:ascii="Times New Roman" w:hAnsi="Times New Roman" w:cs="Times New Roman"/>
          <w:sz w:val="24"/>
          <w:szCs w:val="24"/>
        </w:rPr>
        <w:t>для</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государственных или муниципальных нужд;</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 раздел VIII - застроенные и подлежащие застройке земельные участки;</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 раздел IX - геодезические и картографические материалы</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по  земельному  участку (зданию, строению, сооружению), расположенному в </w:t>
      </w:r>
      <w:proofErr w:type="gramStart"/>
      <w:r w:rsidRPr="00ED2DB9">
        <w:rPr>
          <w:rFonts w:ascii="Times New Roman" w:hAnsi="Times New Roman" w:cs="Times New Roman"/>
          <w:sz w:val="24"/>
          <w:szCs w:val="24"/>
        </w:rPr>
        <w:t>г</w:t>
      </w:r>
      <w:proofErr w:type="gramEnd"/>
      <w:r w:rsidRPr="00ED2DB9">
        <w:rPr>
          <w:rFonts w:ascii="Times New Roman" w:hAnsi="Times New Roman" w:cs="Times New Roman"/>
          <w:sz w:val="24"/>
          <w:szCs w:val="24"/>
        </w:rPr>
        <w:t>.</w:t>
      </w:r>
    </w:p>
    <w:p w:rsidR="00CC24B1" w:rsidRPr="00ED2DB9" w:rsidRDefault="00CC24B1" w:rsidP="00CC24B1">
      <w:pPr>
        <w:pStyle w:val="ConsPlusNonformat"/>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Мурманске</w:t>
      </w:r>
      <w:proofErr w:type="gramEnd"/>
      <w:r w:rsidRPr="00ED2DB9">
        <w:rPr>
          <w:rFonts w:ascii="Times New Roman" w:hAnsi="Times New Roman" w:cs="Times New Roman"/>
          <w:sz w:val="24"/>
          <w:szCs w:val="24"/>
        </w:rPr>
        <w:t xml:space="preserve"> _________________________________________________________________</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proofErr w:type="gramStart"/>
      <w:r w:rsidRPr="00ED2DB9">
        <w:rPr>
          <w:rFonts w:ascii="Times New Roman" w:hAnsi="Times New Roman" w:cs="Times New Roman"/>
          <w:sz w:val="24"/>
          <w:szCs w:val="24"/>
        </w:rPr>
        <w:t>(указывается улица, проспект, бульвар, проезд, переулок,</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расположение объекта)</w:t>
      </w:r>
    </w:p>
    <w:p w:rsidR="00CC24B1" w:rsidRPr="00ED2DB9" w:rsidRDefault="00CC24B1" w:rsidP="00CC24B1">
      <w:pPr>
        <w:pStyle w:val="ConsPlusNonformat"/>
        <w:ind w:firstLine="567"/>
        <w:rPr>
          <w:rFonts w:ascii="Times New Roman" w:hAnsi="Times New Roman" w:cs="Times New Roman"/>
          <w:sz w:val="24"/>
          <w:szCs w:val="24"/>
        </w:rPr>
      </w:pPr>
      <w:r w:rsidRPr="00ED2DB9">
        <w:rPr>
          <w:rFonts w:ascii="Times New Roman" w:hAnsi="Times New Roman" w:cs="Times New Roman"/>
          <w:sz w:val="24"/>
          <w:szCs w:val="24"/>
        </w:rPr>
        <w:t>Форма предоставления сведений _____________________________________________</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proofErr w:type="gramStart"/>
      <w:r w:rsidRPr="00ED2DB9">
        <w:rPr>
          <w:rFonts w:ascii="Times New Roman" w:hAnsi="Times New Roman" w:cs="Times New Roman"/>
          <w:sz w:val="24"/>
          <w:szCs w:val="24"/>
        </w:rPr>
        <w:t>(бумажный или электронный носитель,</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текстовая или графическая форма)</w:t>
      </w:r>
    </w:p>
    <w:p w:rsidR="00CC24B1" w:rsidRPr="00ED2DB9" w:rsidRDefault="00CC24B1" w:rsidP="00CC24B1">
      <w:pPr>
        <w:pStyle w:val="ConsPlusNonformat"/>
        <w:ind w:firstLine="567"/>
        <w:rPr>
          <w:rFonts w:ascii="Times New Roman" w:hAnsi="Times New Roman" w:cs="Times New Roman"/>
          <w:sz w:val="24"/>
          <w:szCs w:val="24"/>
        </w:rPr>
      </w:pPr>
      <w:r w:rsidRPr="00ED2DB9">
        <w:rPr>
          <w:rFonts w:ascii="Times New Roman" w:hAnsi="Times New Roman" w:cs="Times New Roman"/>
          <w:sz w:val="24"/>
          <w:szCs w:val="24"/>
        </w:rPr>
        <w:lastRenderedPageBreak/>
        <w:t>Способ направления сведений _______________________________________________</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w:t>
      </w:r>
      <w:proofErr w:type="gramStart"/>
      <w:r w:rsidRPr="00ED2DB9">
        <w:rPr>
          <w:rFonts w:ascii="Times New Roman" w:hAnsi="Times New Roman" w:cs="Times New Roman"/>
          <w:sz w:val="24"/>
          <w:szCs w:val="24"/>
        </w:rPr>
        <w:t>(почтовое отправление, направление по адресу</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электронной почты, личное получение)</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Настоящим   даю   согласие  на  обработку  своих  персональных  данных,</w:t>
      </w:r>
    </w:p>
    <w:p w:rsidR="00CC24B1" w:rsidRPr="00ED2DB9" w:rsidRDefault="00CC24B1" w:rsidP="00CC24B1">
      <w:pPr>
        <w:pStyle w:val="ConsPlusNonformat"/>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указанных  в  данном  заявлении  и предоставленных мною в документах, в том</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proofErr w:type="gramStart"/>
      <w:r w:rsidRPr="00ED2DB9">
        <w:rPr>
          <w:rFonts w:ascii="Times New Roman" w:hAnsi="Times New Roman" w:cs="Times New Roman"/>
          <w:sz w:val="24"/>
          <w:szCs w:val="24"/>
        </w:rPr>
        <w:t>числе:  сбор,  систематизацию, накопление, хранение, уточнение (обновление,</w:t>
      </w:r>
      <w:proofErr w:type="gramEnd"/>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изменение),  уничтожение  персональных  данных,  с  использованием  средств</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автоматизации или без использования таковых.</w:t>
      </w:r>
    </w:p>
    <w:p w:rsidR="00CC24B1" w:rsidRPr="00ED2DB9" w:rsidRDefault="00CC24B1" w:rsidP="00CC24B1">
      <w:pPr>
        <w:pStyle w:val="ConsPlusNonformat"/>
        <w:ind w:firstLine="567"/>
        <w:jc w:val="both"/>
        <w:rPr>
          <w:rFonts w:ascii="Times New Roman" w:hAnsi="Times New Roman" w:cs="Times New Roman"/>
          <w:sz w:val="24"/>
          <w:szCs w:val="24"/>
        </w:rPr>
      </w:pP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"____" _________ 20____ г. _________________   ____________________________</w:t>
      </w:r>
    </w:p>
    <w:p w:rsidR="00CC24B1" w:rsidRPr="00ED2DB9" w:rsidRDefault="00CC24B1" w:rsidP="00CC24B1">
      <w:pPr>
        <w:pStyle w:val="ConsPlusNonformat"/>
        <w:ind w:firstLine="567"/>
        <w:jc w:val="both"/>
        <w:rPr>
          <w:rFonts w:ascii="Times New Roman" w:hAnsi="Times New Roman" w:cs="Times New Roman"/>
          <w:sz w:val="24"/>
          <w:szCs w:val="24"/>
        </w:rPr>
      </w:pPr>
      <w:r w:rsidRPr="00ED2DB9">
        <w:rPr>
          <w:rFonts w:ascii="Times New Roman" w:hAnsi="Times New Roman" w:cs="Times New Roman"/>
          <w:sz w:val="24"/>
          <w:szCs w:val="24"/>
        </w:rPr>
        <w:t xml:space="preserve">                               (подпись)                 (Ф.И.О.)</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Normal"/>
        <w:ind w:firstLine="567"/>
        <w:jc w:val="right"/>
        <w:outlineLvl w:val="1"/>
        <w:rPr>
          <w:rFonts w:ascii="Times New Roman" w:hAnsi="Times New Roman" w:cs="Times New Roman"/>
          <w:sz w:val="24"/>
          <w:szCs w:val="24"/>
        </w:rPr>
      </w:pPr>
      <w:r w:rsidRPr="00ED2DB9">
        <w:rPr>
          <w:rFonts w:ascii="Times New Roman" w:hAnsi="Times New Roman" w:cs="Times New Roman"/>
          <w:sz w:val="24"/>
          <w:szCs w:val="24"/>
        </w:rPr>
        <w:t>Приложение N 2</w:t>
      </w:r>
    </w:p>
    <w:p w:rsidR="00CC24B1" w:rsidRPr="00ED2DB9" w:rsidRDefault="00CC24B1" w:rsidP="00CC24B1">
      <w:pPr>
        <w:pStyle w:val="ConsPlusNormal"/>
        <w:ind w:firstLine="567"/>
        <w:jc w:val="right"/>
        <w:rPr>
          <w:rFonts w:ascii="Times New Roman" w:hAnsi="Times New Roman" w:cs="Times New Roman"/>
          <w:sz w:val="24"/>
          <w:szCs w:val="24"/>
        </w:rPr>
      </w:pPr>
      <w:r w:rsidRPr="00ED2DB9">
        <w:rPr>
          <w:rFonts w:ascii="Times New Roman" w:hAnsi="Times New Roman" w:cs="Times New Roman"/>
          <w:sz w:val="24"/>
          <w:szCs w:val="24"/>
        </w:rPr>
        <w:t>к административному регламенту</w:t>
      </w:r>
    </w:p>
    <w:p w:rsidR="00CC24B1" w:rsidRPr="00ED2DB9" w:rsidRDefault="00CC24B1" w:rsidP="00CC24B1">
      <w:pPr>
        <w:pStyle w:val="ConsPlusNormal"/>
        <w:ind w:firstLine="567"/>
        <w:jc w:val="both"/>
        <w:rPr>
          <w:rFonts w:ascii="Times New Roman" w:hAnsi="Times New Roman" w:cs="Times New Roman"/>
          <w:sz w:val="24"/>
          <w:szCs w:val="24"/>
        </w:rPr>
      </w:pPr>
    </w:p>
    <w:p w:rsidR="00CC24B1" w:rsidRPr="00ED2DB9" w:rsidRDefault="00CC24B1" w:rsidP="00CC24B1">
      <w:pPr>
        <w:pStyle w:val="ConsPlusTitle"/>
        <w:ind w:firstLine="567"/>
        <w:jc w:val="center"/>
        <w:rPr>
          <w:rFonts w:ascii="Times New Roman" w:hAnsi="Times New Roman" w:cs="Times New Roman"/>
          <w:sz w:val="24"/>
          <w:szCs w:val="24"/>
        </w:rPr>
      </w:pPr>
      <w:bookmarkStart w:id="12" w:name="P581"/>
      <w:bookmarkEnd w:id="12"/>
      <w:r w:rsidRPr="00ED2DB9">
        <w:rPr>
          <w:rFonts w:ascii="Times New Roman" w:hAnsi="Times New Roman" w:cs="Times New Roman"/>
          <w:sz w:val="24"/>
          <w:szCs w:val="24"/>
        </w:rPr>
        <w:t>ПОКАЗАТЕЛИ</w:t>
      </w:r>
    </w:p>
    <w:p w:rsidR="00CC24B1" w:rsidRPr="00ED2DB9" w:rsidRDefault="00CC24B1" w:rsidP="00CC24B1">
      <w:pPr>
        <w:pStyle w:val="ConsPlusTitle"/>
        <w:ind w:firstLine="567"/>
        <w:jc w:val="center"/>
        <w:rPr>
          <w:rFonts w:ascii="Times New Roman" w:hAnsi="Times New Roman" w:cs="Times New Roman"/>
          <w:sz w:val="24"/>
          <w:szCs w:val="24"/>
        </w:rPr>
      </w:pPr>
      <w:r w:rsidRPr="00ED2DB9">
        <w:rPr>
          <w:rFonts w:ascii="Times New Roman" w:hAnsi="Times New Roman" w:cs="Times New Roman"/>
          <w:sz w:val="24"/>
          <w:szCs w:val="24"/>
        </w:rPr>
        <w:t>ДОСТУПНОСТИ И КАЧЕСТВА ПРЕДОСТАВЛЕНИЯ МУНИЦИПАЛЬНОЙ УСЛУГИ</w:t>
      </w:r>
    </w:p>
    <w:p w:rsidR="00CC24B1" w:rsidRPr="00ED2DB9" w:rsidRDefault="00CC24B1" w:rsidP="00CC24B1">
      <w:pPr>
        <w:pStyle w:val="ConsPlusNormal"/>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6803"/>
        <w:gridCol w:w="1644"/>
      </w:tblGrid>
      <w:tr w:rsidR="00ED2DB9" w:rsidRPr="00ED2DB9">
        <w:tc>
          <w:tcPr>
            <w:tcW w:w="59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 xml:space="preserve">N </w:t>
            </w:r>
            <w:proofErr w:type="gramStart"/>
            <w:r w:rsidRPr="00ED2DB9">
              <w:rPr>
                <w:rFonts w:ascii="Times New Roman" w:hAnsi="Times New Roman" w:cs="Times New Roman"/>
                <w:sz w:val="24"/>
                <w:szCs w:val="24"/>
              </w:rPr>
              <w:t>п</w:t>
            </w:r>
            <w:proofErr w:type="gramEnd"/>
            <w:r w:rsidRPr="00ED2DB9">
              <w:rPr>
                <w:rFonts w:ascii="Times New Roman" w:hAnsi="Times New Roman" w:cs="Times New Roman"/>
                <w:sz w:val="24"/>
                <w:szCs w:val="24"/>
              </w:rPr>
              <w:t>/п</w:t>
            </w:r>
          </w:p>
        </w:tc>
        <w:tc>
          <w:tcPr>
            <w:tcW w:w="6803"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Показатели доступности и качества предоставления муниципальной услуги</w:t>
            </w:r>
          </w:p>
        </w:tc>
        <w:tc>
          <w:tcPr>
            <w:tcW w:w="164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Нормативное значение показателя</w:t>
            </w:r>
          </w:p>
        </w:tc>
      </w:tr>
      <w:tr w:rsidR="00ED2DB9" w:rsidRPr="00ED2DB9">
        <w:tc>
          <w:tcPr>
            <w:tcW w:w="9041" w:type="dxa"/>
            <w:gridSpan w:val="3"/>
          </w:tcPr>
          <w:p w:rsidR="00CC24B1" w:rsidRPr="00ED2DB9" w:rsidRDefault="00CC24B1" w:rsidP="00CC24B1">
            <w:pPr>
              <w:pStyle w:val="ConsPlusNormal"/>
              <w:ind w:firstLine="567"/>
              <w:jc w:val="center"/>
              <w:outlineLvl w:val="2"/>
              <w:rPr>
                <w:rFonts w:ascii="Times New Roman" w:hAnsi="Times New Roman" w:cs="Times New Roman"/>
                <w:sz w:val="24"/>
                <w:szCs w:val="24"/>
              </w:rPr>
            </w:pPr>
            <w:r w:rsidRPr="00ED2DB9">
              <w:rPr>
                <w:rFonts w:ascii="Times New Roman" w:hAnsi="Times New Roman" w:cs="Times New Roman"/>
                <w:sz w:val="24"/>
                <w:szCs w:val="24"/>
              </w:rPr>
              <w:t>Показатели доступности предоставления муниципальной услуги</w:t>
            </w:r>
          </w:p>
        </w:tc>
      </w:tr>
      <w:tr w:rsidR="00ED2DB9" w:rsidRPr="00ED2DB9">
        <w:tc>
          <w:tcPr>
            <w:tcW w:w="59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1</w:t>
            </w:r>
          </w:p>
        </w:tc>
        <w:tc>
          <w:tcPr>
            <w:tcW w:w="6803" w:type="dxa"/>
          </w:tcPr>
          <w:p w:rsidR="00CC24B1" w:rsidRPr="00ED2DB9" w:rsidRDefault="00CC24B1" w:rsidP="00CC24B1">
            <w:pPr>
              <w:pStyle w:val="ConsPlusNormal"/>
              <w:ind w:firstLine="567"/>
              <w:rPr>
                <w:rFonts w:ascii="Times New Roman" w:hAnsi="Times New Roman" w:cs="Times New Roman"/>
                <w:sz w:val="24"/>
                <w:szCs w:val="24"/>
              </w:rPr>
            </w:pPr>
            <w:r w:rsidRPr="00ED2DB9">
              <w:rPr>
                <w:rFonts w:ascii="Times New Roman" w:hAnsi="Times New Roman" w:cs="Times New Roman"/>
                <w:sz w:val="24"/>
                <w:szCs w:val="24"/>
              </w:rPr>
              <w:t>% заявителей, ожидавших в очереди при подаче документов не более 15 минут</w:t>
            </w:r>
          </w:p>
        </w:tc>
        <w:tc>
          <w:tcPr>
            <w:tcW w:w="164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100 %</w:t>
            </w:r>
          </w:p>
        </w:tc>
      </w:tr>
      <w:tr w:rsidR="00ED2DB9" w:rsidRPr="00ED2DB9">
        <w:tc>
          <w:tcPr>
            <w:tcW w:w="59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2</w:t>
            </w:r>
          </w:p>
        </w:tc>
        <w:tc>
          <w:tcPr>
            <w:tcW w:w="6803" w:type="dxa"/>
          </w:tcPr>
          <w:p w:rsidR="00CC24B1" w:rsidRPr="00ED2DB9" w:rsidRDefault="00CC24B1" w:rsidP="00CC24B1">
            <w:pPr>
              <w:pStyle w:val="ConsPlusNormal"/>
              <w:ind w:firstLine="567"/>
              <w:rPr>
                <w:rFonts w:ascii="Times New Roman" w:hAnsi="Times New Roman" w:cs="Times New Roman"/>
                <w:sz w:val="24"/>
                <w:szCs w:val="24"/>
              </w:rPr>
            </w:pPr>
            <w:r w:rsidRPr="00ED2DB9">
              <w:rPr>
                <w:rFonts w:ascii="Times New Roman" w:hAnsi="Times New Roman" w:cs="Times New Roman"/>
                <w:sz w:val="24"/>
                <w:szCs w:val="24"/>
              </w:rPr>
              <w:t>% заявителей, удовлетворенных графиком работы Комитета</w:t>
            </w:r>
          </w:p>
        </w:tc>
        <w:tc>
          <w:tcPr>
            <w:tcW w:w="164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100 %</w:t>
            </w:r>
          </w:p>
        </w:tc>
      </w:tr>
      <w:tr w:rsidR="00ED2DB9" w:rsidRPr="00ED2DB9">
        <w:tc>
          <w:tcPr>
            <w:tcW w:w="59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3</w:t>
            </w:r>
          </w:p>
        </w:tc>
        <w:tc>
          <w:tcPr>
            <w:tcW w:w="6803" w:type="dxa"/>
          </w:tcPr>
          <w:p w:rsidR="00CC24B1" w:rsidRPr="00ED2DB9" w:rsidRDefault="00CC24B1" w:rsidP="00CC24B1">
            <w:pPr>
              <w:pStyle w:val="ConsPlusNormal"/>
              <w:ind w:firstLine="567"/>
              <w:rPr>
                <w:rFonts w:ascii="Times New Roman" w:hAnsi="Times New Roman" w:cs="Times New Roman"/>
                <w:sz w:val="24"/>
                <w:szCs w:val="24"/>
              </w:rPr>
            </w:pPr>
            <w:r w:rsidRPr="00ED2DB9">
              <w:rPr>
                <w:rFonts w:ascii="Times New Roman" w:hAnsi="Times New Roman" w:cs="Times New Roman"/>
                <w:sz w:val="24"/>
                <w:szCs w:val="24"/>
              </w:rPr>
              <w:t>Наличие на стендах в местах предоставления услуг информации о порядке предоставления муниципальной услуги</w:t>
            </w:r>
          </w:p>
        </w:tc>
        <w:tc>
          <w:tcPr>
            <w:tcW w:w="164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100 %</w:t>
            </w:r>
          </w:p>
        </w:tc>
      </w:tr>
      <w:tr w:rsidR="00ED2DB9" w:rsidRPr="00ED2DB9">
        <w:tc>
          <w:tcPr>
            <w:tcW w:w="59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4</w:t>
            </w:r>
          </w:p>
        </w:tc>
        <w:tc>
          <w:tcPr>
            <w:tcW w:w="6803" w:type="dxa"/>
          </w:tcPr>
          <w:p w:rsidR="00CC24B1" w:rsidRPr="00ED2DB9" w:rsidRDefault="00CC24B1" w:rsidP="00CC24B1">
            <w:pPr>
              <w:pStyle w:val="ConsPlusNormal"/>
              <w:ind w:firstLine="567"/>
              <w:rPr>
                <w:rFonts w:ascii="Times New Roman" w:hAnsi="Times New Roman" w:cs="Times New Roman"/>
                <w:sz w:val="24"/>
                <w:szCs w:val="24"/>
              </w:rPr>
            </w:pPr>
            <w:r w:rsidRPr="00ED2DB9">
              <w:rPr>
                <w:rFonts w:ascii="Times New Roman" w:hAnsi="Times New Roman" w:cs="Times New Roman"/>
                <w:sz w:val="24"/>
                <w:szCs w:val="24"/>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644" w:type="dxa"/>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2</w:t>
            </w:r>
          </w:p>
        </w:tc>
      </w:tr>
      <w:tr w:rsidR="00ED2DB9" w:rsidRPr="00ED2DB9" w:rsidTr="00CC24B1">
        <w:tblPrEx>
          <w:tblBorders>
            <w:insideH w:val="nil"/>
          </w:tblBorders>
        </w:tblPrEx>
        <w:tc>
          <w:tcPr>
            <w:tcW w:w="594" w:type="dxa"/>
            <w:tcBorders>
              <w:bottom w:val="nil"/>
            </w:tcBorders>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5</w:t>
            </w:r>
          </w:p>
        </w:tc>
        <w:tc>
          <w:tcPr>
            <w:tcW w:w="6803" w:type="dxa"/>
            <w:tcBorders>
              <w:bottom w:val="single" w:sz="4" w:space="0" w:color="auto"/>
            </w:tcBorders>
          </w:tcPr>
          <w:p w:rsidR="00CC24B1" w:rsidRPr="00ED2DB9" w:rsidRDefault="00CC24B1" w:rsidP="00CC24B1">
            <w:pPr>
              <w:pStyle w:val="ConsPlusNormal"/>
              <w:ind w:firstLine="567"/>
              <w:rPr>
                <w:rFonts w:ascii="Times New Roman" w:hAnsi="Times New Roman" w:cs="Times New Roman"/>
                <w:sz w:val="24"/>
                <w:szCs w:val="24"/>
              </w:rPr>
            </w:pPr>
            <w:r w:rsidRPr="00ED2DB9">
              <w:rPr>
                <w:rFonts w:ascii="Times New Roman" w:hAnsi="Times New Roman" w:cs="Times New Roman"/>
                <w:sz w:val="24"/>
                <w:szCs w:val="24"/>
              </w:rPr>
              <w:t>Возможность получения муниципальной услуги в электронной форме</w:t>
            </w:r>
          </w:p>
        </w:tc>
        <w:tc>
          <w:tcPr>
            <w:tcW w:w="1644" w:type="dxa"/>
            <w:tcBorders>
              <w:bottom w:val="single" w:sz="4" w:space="0" w:color="auto"/>
            </w:tcBorders>
          </w:tcPr>
          <w:p w:rsidR="00CC24B1" w:rsidRPr="00ED2DB9" w:rsidRDefault="00CC24B1" w:rsidP="00CC24B1">
            <w:pPr>
              <w:pStyle w:val="ConsPlusNormal"/>
              <w:ind w:firstLine="567"/>
              <w:jc w:val="center"/>
              <w:rPr>
                <w:rFonts w:ascii="Times New Roman" w:hAnsi="Times New Roman" w:cs="Times New Roman"/>
                <w:sz w:val="24"/>
                <w:szCs w:val="24"/>
              </w:rPr>
            </w:pPr>
            <w:r w:rsidRPr="00ED2DB9">
              <w:rPr>
                <w:rFonts w:ascii="Times New Roman" w:hAnsi="Times New Roman" w:cs="Times New Roman"/>
                <w:sz w:val="24"/>
                <w:szCs w:val="24"/>
              </w:rPr>
              <w:t>нет</w:t>
            </w:r>
          </w:p>
        </w:tc>
      </w:tr>
      <w:tr w:rsidR="00CC24B1" w:rsidRPr="00CC24B1" w:rsidTr="00CC24B1">
        <w:tblPrEx>
          <w:tblBorders>
            <w:insideH w:val="nil"/>
          </w:tblBorders>
        </w:tblPrEx>
        <w:tc>
          <w:tcPr>
            <w:tcW w:w="594" w:type="dxa"/>
            <w:tcBorders>
              <w:bottom w:val="nil"/>
            </w:tcBorders>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6</w:t>
            </w:r>
          </w:p>
        </w:tc>
        <w:tc>
          <w:tcPr>
            <w:tcW w:w="6803" w:type="dxa"/>
            <w:tcBorders>
              <w:top w:val="single" w:sz="4" w:space="0" w:color="auto"/>
              <w:bottom w:val="single" w:sz="4" w:space="0" w:color="auto"/>
            </w:tcBorders>
          </w:tcPr>
          <w:p w:rsidR="00CC24B1" w:rsidRPr="00CC24B1" w:rsidRDefault="00CC24B1" w:rsidP="00CC24B1">
            <w:pPr>
              <w:pStyle w:val="ConsPlusNormal"/>
              <w:ind w:firstLine="567"/>
              <w:rPr>
                <w:rFonts w:ascii="Times New Roman" w:hAnsi="Times New Roman" w:cs="Times New Roman"/>
                <w:sz w:val="24"/>
                <w:szCs w:val="24"/>
              </w:rPr>
            </w:pPr>
            <w:r w:rsidRPr="00CC24B1">
              <w:rPr>
                <w:rFonts w:ascii="Times New Roman" w:hAnsi="Times New Roman" w:cs="Times New Roman"/>
                <w:sz w:val="24"/>
                <w:szCs w:val="24"/>
              </w:rPr>
              <w:t>Возможность получения информации о ходе предоставления муниципальной услуги</w:t>
            </w:r>
          </w:p>
        </w:tc>
        <w:tc>
          <w:tcPr>
            <w:tcW w:w="1644" w:type="dxa"/>
            <w:tcBorders>
              <w:top w:val="single" w:sz="4" w:space="0" w:color="auto"/>
              <w:bottom w:val="single" w:sz="4" w:space="0" w:color="auto"/>
            </w:tcBorders>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да</w:t>
            </w:r>
          </w:p>
        </w:tc>
      </w:tr>
      <w:tr w:rsidR="00CC24B1" w:rsidRPr="00CC24B1" w:rsidTr="00CC24B1">
        <w:tc>
          <w:tcPr>
            <w:tcW w:w="594" w:type="dxa"/>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7</w:t>
            </w:r>
          </w:p>
        </w:tc>
        <w:tc>
          <w:tcPr>
            <w:tcW w:w="6803" w:type="dxa"/>
            <w:tcBorders>
              <w:top w:val="single" w:sz="4" w:space="0" w:color="auto"/>
            </w:tcBorders>
          </w:tcPr>
          <w:p w:rsidR="00CC24B1" w:rsidRPr="00CC24B1" w:rsidRDefault="00CC24B1" w:rsidP="00CC24B1">
            <w:pPr>
              <w:pStyle w:val="ConsPlusNormal"/>
              <w:ind w:firstLine="567"/>
              <w:rPr>
                <w:rFonts w:ascii="Times New Roman" w:hAnsi="Times New Roman" w:cs="Times New Roman"/>
                <w:sz w:val="24"/>
                <w:szCs w:val="24"/>
              </w:rPr>
            </w:pPr>
            <w:r w:rsidRPr="00CC24B1">
              <w:rPr>
                <w:rFonts w:ascii="Times New Roman" w:hAnsi="Times New Roman" w:cs="Times New Roman"/>
                <w:sz w:val="24"/>
                <w:szCs w:val="24"/>
              </w:rPr>
              <w:t>Возможность получения услуги через многофункциональный центр</w:t>
            </w:r>
          </w:p>
        </w:tc>
        <w:tc>
          <w:tcPr>
            <w:tcW w:w="1644" w:type="dxa"/>
            <w:tcBorders>
              <w:top w:val="single" w:sz="4" w:space="0" w:color="auto"/>
            </w:tcBorders>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нет</w:t>
            </w:r>
          </w:p>
        </w:tc>
      </w:tr>
      <w:tr w:rsidR="00CC24B1" w:rsidRPr="00CC24B1">
        <w:tc>
          <w:tcPr>
            <w:tcW w:w="9041" w:type="dxa"/>
            <w:gridSpan w:val="3"/>
          </w:tcPr>
          <w:p w:rsidR="00CC24B1" w:rsidRPr="00CC24B1" w:rsidRDefault="00CC24B1" w:rsidP="00CC24B1">
            <w:pPr>
              <w:pStyle w:val="ConsPlusNormal"/>
              <w:ind w:firstLine="567"/>
              <w:jc w:val="center"/>
              <w:outlineLvl w:val="2"/>
              <w:rPr>
                <w:rFonts w:ascii="Times New Roman" w:hAnsi="Times New Roman" w:cs="Times New Roman"/>
                <w:sz w:val="24"/>
                <w:szCs w:val="24"/>
              </w:rPr>
            </w:pPr>
            <w:r w:rsidRPr="00CC24B1">
              <w:rPr>
                <w:rFonts w:ascii="Times New Roman" w:hAnsi="Times New Roman" w:cs="Times New Roman"/>
                <w:sz w:val="24"/>
                <w:szCs w:val="24"/>
              </w:rPr>
              <w:t>Показатели качества предоставления муниципальной услуги</w:t>
            </w:r>
          </w:p>
        </w:tc>
      </w:tr>
      <w:tr w:rsidR="00CC24B1" w:rsidRPr="00CC24B1">
        <w:tc>
          <w:tcPr>
            <w:tcW w:w="594" w:type="dxa"/>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lastRenderedPageBreak/>
              <w:t>1</w:t>
            </w:r>
          </w:p>
        </w:tc>
        <w:tc>
          <w:tcPr>
            <w:tcW w:w="6803" w:type="dxa"/>
          </w:tcPr>
          <w:p w:rsidR="00CC24B1" w:rsidRPr="00CC24B1" w:rsidRDefault="00CC24B1" w:rsidP="00CC24B1">
            <w:pPr>
              <w:pStyle w:val="ConsPlusNormal"/>
              <w:ind w:firstLine="567"/>
              <w:rPr>
                <w:rFonts w:ascii="Times New Roman" w:hAnsi="Times New Roman" w:cs="Times New Roman"/>
                <w:sz w:val="24"/>
                <w:szCs w:val="24"/>
              </w:rPr>
            </w:pPr>
            <w:r w:rsidRPr="00CC24B1">
              <w:rPr>
                <w:rFonts w:ascii="Times New Roman" w:hAnsi="Times New Roman" w:cs="Times New Roman"/>
                <w:sz w:val="24"/>
                <w:szCs w:val="24"/>
              </w:rPr>
              <w:t>Количество обоснованных жалоб</w:t>
            </w:r>
          </w:p>
        </w:tc>
        <w:tc>
          <w:tcPr>
            <w:tcW w:w="1644" w:type="dxa"/>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0</w:t>
            </w:r>
          </w:p>
        </w:tc>
      </w:tr>
      <w:tr w:rsidR="00CC24B1" w:rsidRPr="00CC24B1">
        <w:tc>
          <w:tcPr>
            <w:tcW w:w="594" w:type="dxa"/>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2</w:t>
            </w:r>
          </w:p>
        </w:tc>
        <w:tc>
          <w:tcPr>
            <w:tcW w:w="6803" w:type="dxa"/>
          </w:tcPr>
          <w:p w:rsidR="00CC24B1" w:rsidRPr="00CC24B1" w:rsidRDefault="00CC24B1" w:rsidP="00CC24B1">
            <w:pPr>
              <w:pStyle w:val="ConsPlusNormal"/>
              <w:ind w:firstLine="567"/>
              <w:rPr>
                <w:rFonts w:ascii="Times New Roman" w:hAnsi="Times New Roman" w:cs="Times New Roman"/>
                <w:sz w:val="24"/>
                <w:szCs w:val="24"/>
              </w:rPr>
            </w:pPr>
            <w:r w:rsidRPr="00CC24B1">
              <w:rPr>
                <w:rFonts w:ascii="Times New Roman" w:hAnsi="Times New Roman" w:cs="Times New Roman"/>
                <w:sz w:val="24"/>
                <w:szCs w:val="24"/>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644" w:type="dxa"/>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100 %</w:t>
            </w:r>
          </w:p>
        </w:tc>
      </w:tr>
      <w:tr w:rsidR="00CC24B1" w:rsidRPr="00CC24B1">
        <w:tc>
          <w:tcPr>
            <w:tcW w:w="594" w:type="dxa"/>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3</w:t>
            </w:r>
          </w:p>
        </w:tc>
        <w:tc>
          <w:tcPr>
            <w:tcW w:w="6803" w:type="dxa"/>
          </w:tcPr>
          <w:p w:rsidR="00CC24B1" w:rsidRPr="00CC24B1" w:rsidRDefault="00CC24B1" w:rsidP="00CC24B1">
            <w:pPr>
              <w:pStyle w:val="ConsPlusNormal"/>
              <w:ind w:firstLine="567"/>
              <w:rPr>
                <w:rFonts w:ascii="Times New Roman" w:hAnsi="Times New Roman" w:cs="Times New Roman"/>
                <w:sz w:val="24"/>
                <w:szCs w:val="24"/>
              </w:rPr>
            </w:pPr>
            <w:r w:rsidRPr="00CC24B1">
              <w:rPr>
                <w:rFonts w:ascii="Times New Roman" w:hAnsi="Times New Roman" w:cs="Times New Roman"/>
                <w:sz w:val="24"/>
                <w:szCs w:val="24"/>
              </w:rPr>
              <w:t>% заявителей, удовлетворенных культурой обслуживания при предоставлении муниципальной услуги</w:t>
            </w:r>
          </w:p>
        </w:tc>
        <w:tc>
          <w:tcPr>
            <w:tcW w:w="1644" w:type="dxa"/>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100 %</w:t>
            </w:r>
          </w:p>
        </w:tc>
      </w:tr>
      <w:tr w:rsidR="00CC24B1" w:rsidRPr="00CC24B1">
        <w:tc>
          <w:tcPr>
            <w:tcW w:w="594" w:type="dxa"/>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4</w:t>
            </w:r>
          </w:p>
        </w:tc>
        <w:tc>
          <w:tcPr>
            <w:tcW w:w="6803" w:type="dxa"/>
          </w:tcPr>
          <w:p w:rsidR="00CC24B1" w:rsidRPr="00CC24B1" w:rsidRDefault="00CC24B1" w:rsidP="00CC24B1">
            <w:pPr>
              <w:pStyle w:val="ConsPlusNormal"/>
              <w:ind w:firstLine="567"/>
              <w:rPr>
                <w:rFonts w:ascii="Times New Roman" w:hAnsi="Times New Roman" w:cs="Times New Roman"/>
                <w:sz w:val="24"/>
                <w:szCs w:val="24"/>
              </w:rPr>
            </w:pPr>
            <w:r w:rsidRPr="00CC24B1">
              <w:rPr>
                <w:rFonts w:ascii="Times New Roman" w:hAnsi="Times New Roman" w:cs="Times New Roman"/>
                <w:sz w:val="24"/>
                <w:szCs w:val="24"/>
              </w:rPr>
              <w:t>% заявителей, удовлетворенных качеством результатов труда муниципальных служащих при предоставлении муниципальной услуги</w:t>
            </w:r>
          </w:p>
        </w:tc>
        <w:tc>
          <w:tcPr>
            <w:tcW w:w="1644" w:type="dxa"/>
          </w:tcPr>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100 %</w:t>
            </w:r>
          </w:p>
        </w:tc>
      </w:tr>
    </w:tbl>
    <w:p w:rsidR="00CC24B1" w:rsidRDefault="00CC24B1" w:rsidP="00CC24B1">
      <w:pPr>
        <w:pStyle w:val="ConsPlusNormal"/>
        <w:ind w:firstLine="567"/>
        <w:jc w:val="both"/>
        <w:rPr>
          <w:rFonts w:ascii="Times New Roman" w:hAnsi="Times New Roman" w:cs="Times New Roman"/>
          <w:sz w:val="24"/>
          <w:szCs w:val="24"/>
        </w:rPr>
      </w:pPr>
    </w:p>
    <w:p w:rsid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right"/>
        <w:outlineLvl w:val="1"/>
        <w:rPr>
          <w:rFonts w:ascii="Times New Roman" w:hAnsi="Times New Roman" w:cs="Times New Roman"/>
          <w:sz w:val="24"/>
          <w:szCs w:val="24"/>
        </w:rPr>
      </w:pPr>
      <w:r w:rsidRPr="00CC24B1">
        <w:rPr>
          <w:rFonts w:ascii="Times New Roman" w:hAnsi="Times New Roman" w:cs="Times New Roman"/>
          <w:sz w:val="24"/>
          <w:szCs w:val="24"/>
        </w:rPr>
        <w:t>Приложение N 3</w:t>
      </w:r>
    </w:p>
    <w:p w:rsidR="00CC24B1" w:rsidRPr="00CC24B1" w:rsidRDefault="00CC24B1" w:rsidP="00CC24B1">
      <w:pPr>
        <w:pStyle w:val="ConsPlusNormal"/>
        <w:ind w:firstLine="567"/>
        <w:jc w:val="right"/>
        <w:rPr>
          <w:rFonts w:ascii="Times New Roman" w:hAnsi="Times New Roman" w:cs="Times New Roman"/>
          <w:sz w:val="24"/>
          <w:szCs w:val="24"/>
        </w:rPr>
      </w:pPr>
      <w:r w:rsidRPr="00CC24B1">
        <w:rPr>
          <w:rFonts w:ascii="Times New Roman" w:hAnsi="Times New Roman" w:cs="Times New Roman"/>
          <w:sz w:val="24"/>
          <w:szCs w:val="24"/>
        </w:rPr>
        <w:t>к административному регламенту</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Title"/>
        <w:ind w:firstLine="567"/>
        <w:jc w:val="center"/>
        <w:rPr>
          <w:rFonts w:ascii="Times New Roman" w:hAnsi="Times New Roman" w:cs="Times New Roman"/>
          <w:sz w:val="24"/>
          <w:szCs w:val="24"/>
        </w:rPr>
      </w:pPr>
      <w:bookmarkStart w:id="13" w:name="P635"/>
      <w:bookmarkEnd w:id="13"/>
      <w:r w:rsidRPr="00CC24B1">
        <w:rPr>
          <w:rFonts w:ascii="Times New Roman" w:hAnsi="Times New Roman" w:cs="Times New Roman"/>
          <w:sz w:val="24"/>
          <w:szCs w:val="24"/>
        </w:rPr>
        <w:t>БЛОК-СХЕМА</w:t>
      </w:r>
    </w:p>
    <w:p w:rsidR="00CC24B1" w:rsidRPr="00CC24B1" w:rsidRDefault="00CC24B1" w:rsidP="00CC24B1">
      <w:pPr>
        <w:pStyle w:val="ConsPlusTitle"/>
        <w:ind w:firstLine="567"/>
        <w:jc w:val="center"/>
        <w:rPr>
          <w:rFonts w:ascii="Times New Roman" w:hAnsi="Times New Roman" w:cs="Times New Roman"/>
          <w:sz w:val="24"/>
          <w:szCs w:val="24"/>
        </w:rPr>
      </w:pPr>
      <w:r w:rsidRPr="00CC24B1">
        <w:rPr>
          <w:rFonts w:ascii="Times New Roman" w:hAnsi="Times New Roman" w:cs="Times New Roman"/>
          <w:sz w:val="24"/>
          <w:szCs w:val="24"/>
        </w:rPr>
        <w:t>ПОСЛЕДОВАТЕЛЬНОСТИ ИСПОЛНЕНИЯ АДМИНИСТРАТИВНЫХ ПРОЦЕДУР</w:t>
      </w:r>
    </w:p>
    <w:p w:rsidR="00CC24B1" w:rsidRPr="00CC24B1" w:rsidRDefault="00CC24B1" w:rsidP="00CC24B1">
      <w:pPr>
        <w:pStyle w:val="ConsPlusTitle"/>
        <w:ind w:firstLine="567"/>
        <w:jc w:val="center"/>
        <w:rPr>
          <w:rFonts w:ascii="Times New Roman" w:hAnsi="Times New Roman" w:cs="Times New Roman"/>
          <w:sz w:val="24"/>
          <w:szCs w:val="24"/>
        </w:rPr>
      </w:pPr>
      <w:r w:rsidRPr="00CC24B1">
        <w:rPr>
          <w:rFonts w:ascii="Times New Roman" w:hAnsi="Times New Roman" w:cs="Times New Roman"/>
          <w:sz w:val="24"/>
          <w:szCs w:val="24"/>
        </w:rPr>
        <w:t>ПРЕДОСТАВЛЕНИЯ МУНИЦИПАЛЬНОЙ УСЛУГИ</w:t>
      </w:r>
    </w:p>
    <w:p w:rsidR="00CC24B1" w:rsidRPr="00CC24B1" w:rsidRDefault="00CC24B1" w:rsidP="00CC24B1">
      <w:pPr>
        <w:spacing w:after="0" w:line="240" w:lineRule="auto"/>
        <w:ind w:firstLine="567"/>
        <w:rPr>
          <w:rFonts w:ascii="Times New Roman" w:hAnsi="Times New Roman" w:cs="Times New Roman"/>
          <w:sz w:val="24"/>
          <w:szCs w:val="24"/>
        </w:rPr>
      </w:pP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Прием и регистрация заявления                      │</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Рассмотрение и принятие решения по заявлению               │</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Выдача заявителю результата предоставления муниципальной услуги     │</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both"/>
        <w:rPr>
          <w:rFonts w:ascii="Times New Roman" w:hAnsi="Times New Roman" w:cs="Times New Roman"/>
          <w:sz w:val="24"/>
          <w:szCs w:val="24"/>
        </w:rPr>
      </w:pPr>
    </w:p>
    <w:p w:rsidR="00CC24B1" w:rsidRDefault="00CC24B1" w:rsidP="00CC24B1">
      <w:pPr>
        <w:pStyle w:val="ConsPlusNormal"/>
        <w:ind w:firstLine="567"/>
        <w:jc w:val="both"/>
        <w:rPr>
          <w:rFonts w:ascii="Times New Roman" w:hAnsi="Times New Roman" w:cs="Times New Roman"/>
          <w:sz w:val="24"/>
          <w:szCs w:val="24"/>
        </w:rPr>
      </w:pPr>
    </w:p>
    <w:p w:rsidR="00ED2DB9" w:rsidRDefault="00ED2DB9" w:rsidP="00CC24B1">
      <w:pPr>
        <w:pStyle w:val="ConsPlusNormal"/>
        <w:ind w:firstLine="567"/>
        <w:jc w:val="both"/>
        <w:rPr>
          <w:rFonts w:ascii="Times New Roman" w:hAnsi="Times New Roman" w:cs="Times New Roman"/>
          <w:sz w:val="24"/>
          <w:szCs w:val="24"/>
        </w:rPr>
      </w:pPr>
    </w:p>
    <w:p w:rsidR="00ED2DB9" w:rsidRDefault="00ED2DB9" w:rsidP="00CC24B1">
      <w:pPr>
        <w:pStyle w:val="ConsPlusNormal"/>
        <w:ind w:firstLine="567"/>
        <w:jc w:val="both"/>
        <w:rPr>
          <w:rFonts w:ascii="Times New Roman" w:hAnsi="Times New Roman" w:cs="Times New Roman"/>
          <w:sz w:val="24"/>
          <w:szCs w:val="24"/>
        </w:rPr>
      </w:pPr>
    </w:p>
    <w:p w:rsidR="00ED2DB9" w:rsidRDefault="00ED2DB9" w:rsidP="00CC24B1">
      <w:pPr>
        <w:pStyle w:val="ConsPlusNormal"/>
        <w:ind w:firstLine="567"/>
        <w:jc w:val="both"/>
        <w:rPr>
          <w:rFonts w:ascii="Times New Roman" w:hAnsi="Times New Roman" w:cs="Times New Roman"/>
          <w:sz w:val="24"/>
          <w:szCs w:val="24"/>
        </w:rPr>
      </w:pPr>
    </w:p>
    <w:p w:rsidR="00ED2DB9" w:rsidRDefault="00ED2DB9" w:rsidP="00CC24B1">
      <w:pPr>
        <w:pStyle w:val="ConsPlusNormal"/>
        <w:ind w:firstLine="567"/>
        <w:jc w:val="both"/>
        <w:rPr>
          <w:rFonts w:ascii="Times New Roman" w:hAnsi="Times New Roman" w:cs="Times New Roman"/>
          <w:sz w:val="24"/>
          <w:szCs w:val="24"/>
        </w:rPr>
      </w:pPr>
    </w:p>
    <w:p w:rsidR="00ED2DB9" w:rsidRDefault="00ED2DB9" w:rsidP="00CC24B1">
      <w:pPr>
        <w:pStyle w:val="ConsPlusNormal"/>
        <w:ind w:firstLine="567"/>
        <w:jc w:val="both"/>
        <w:rPr>
          <w:rFonts w:ascii="Times New Roman" w:hAnsi="Times New Roman" w:cs="Times New Roman"/>
          <w:sz w:val="24"/>
          <w:szCs w:val="24"/>
        </w:rPr>
      </w:pPr>
    </w:p>
    <w:p w:rsidR="00ED2DB9" w:rsidRPr="00CC24B1" w:rsidRDefault="00ED2DB9"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right"/>
        <w:outlineLvl w:val="1"/>
        <w:rPr>
          <w:rFonts w:ascii="Times New Roman" w:hAnsi="Times New Roman" w:cs="Times New Roman"/>
          <w:sz w:val="24"/>
          <w:szCs w:val="24"/>
        </w:rPr>
      </w:pPr>
      <w:r w:rsidRPr="00CC24B1">
        <w:rPr>
          <w:rFonts w:ascii="Times New Roman" w:hAnsi="Times New Roman" w:cs="Times New Roman"/>
          <w:sz w:val="24"/>
          <w:szCs w:val="24"/>
        </w:rPr>
        <w:lastRenderedPageBreak/>
        <w:t>Приложение N 4</w:t>
      </w:r>
    </w:p>
    <w:p w:rsidR="00CC24B1" w:rsidRPr="00CC24B1" w:rsidRDefault="00CC24B1" w:rsidP="00CC24B1">
      <w:pPr>
        <w:pStyle w:val="ConsPlusNormal"/>
        <w:ind w:firstLine="567"/>
        <w:jc w:val="right"/>
        <w:rPr>
          <w:rFonts w:ascii="Times New Roman" w:hAnsi="Times New Roman" w:cs="Times New Roman"/>
          <w:sz w:val="24"/>
          <w:szCs w:val="24"/>
        </w:rPr>
      </w:pPr>
      <w:r w:rsidRPr="00CC24B1">
        <w:rPr>
          <w:rFonts w:ascii="Times New Roman" w:hAnsi="Times New Roman" w:cs="Times New Roman"/>
          <w:sz w:val="24"/>
          <w:szCs w:val="24"/>
        </w:rPr>
        <w:t>к административному регламенту</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На бланке Комитета                     Заявителю ______________________</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24B1">
        <w:rPr>
          <w:rFonts w:ascii="Times New Roman" w:hAnsi="Times New Roman" w:cs="Times New Roman"/>
          <w:sz w:val="24"/>
          <w:szCs w:val="24"/>
        </w:rPr>
        <w:t xml:space="preserve">           (Ф.И.О. или наименование заявителя)</w:t>
      </w:r>
    </w:p>
    <w:p w:rsidR="00CC24B1" w:rsidRPr="00CC24B1" w:rsidRDefault="00CC24B1" w:rsidP="00CC24B1">
      <w:pPr>
        <w:pStyle w:val="ConsPlusNonformat"/>
        <w:ind w:firstLine="567"/>
        <w:jc w:val="both"/>
        <w:rPr>
          <w:rFonts w:ascii="Times New Roman" w:hAnsi="Times New Roman" w:cs="Times New Roman"/>
          <w:sz w:val="24"/>
          <w:szCs w:val="24"/>
        </w:rPr>
      </w:pPr>
    </w:p>
    <w:p w:rsidR="00CC24B1" w:rsidRDefault="00CC24B1" w:rsidP="00CC24B1">
      <w:pPr>
        <w:pStyle w:val="ConsPlusNonformat"/>
        <w:ind w:firstLine="567"/>
        <w:jc w:val="both"/>
        <w:rPr>
          <w:rFonts w:ascii="Times New Roman" w:hAnsi="Times New Roman" w:cs="Times New Roman"/>
          <w:sz w:val="24"/>
          <w:szCs w:val="24"/>
        </w:rPr>
      </w:pP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Адрес:</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________________________________</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________________________________</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center"/>
        <w:rPr>
          <w:rFonts w:ascii="Times New Roman" w:hAnsi="Times New Roman" w:cs="Times New Roman"/>
          <w:sz w:val="24"/>
          <w:szCs w:val="24"/>
        </w:rPr>
      </w:pPr>
      <w:bookmarkStart w:id="14" w:name="P668"/>
      <w:bookmarkEnd w:id="14"/>
      <w:r w:rsidRPr="00CC24B1">
        <w:rPr>
          <w:rFonts w:ascii="Times New Roman" w:hAnsi="Times New Roman" w:cs="Times New Roman"/>
          <w:sz w:val="24"/>
          <w:szCs w:val="24"/>
        </w:rPr>
        <w:t>УВЕДОМЛЕНИЕ</w:t>
      </w:r>
    </w:p>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ОБ ОТКАЗЕ В ПРЕДОСТАВЛЕНИИ МУНИЦИПАЛЬНОЙ УСЛУГИ</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Уважаемы</w:t>
      </w:r>
      <w:proofErr w:type="gramStart"/>
      <w:r w:rsidRPr="00CC24B1">
        <w:rPr>
          <w:rFonts w:ascii="Times New Roman" w:hAnsi="Times New Roman" w:cs="Times New Roman"/>
          <w:sz w:val="24"/>
          <w:szCs w:val="24"/>
        </w:rPr>
        <w:t>й(</w:t>
      </w:r>
      <w:proofErr w:type="spellStart"/>
      <w:proofErr w:type="gramEnd"/>
      <w:r w:rsidRPr="00CC24B1">
        <w:rPr>
          <w:rFonts w:ascii="Times New Roman" w:hAnsi="Times New Roman" w:cs="Times New Roman"/>
          <w:sz w:val="24"/>
          <w:szCs w:val="24"/>
        </w:rPr>
        <w:t>ая</w:t>
      </w:r>
      <w:proofErr w:type="spellEnd"/>
      <w:r w:rsidRPr="00CC24B1">
        <w:rPr>
          <w:rFonts w:ascii="Times New Roman" w:hAnsi="Times New Roman" w:cs="Times New Roman"/>
          <w:sz w:val="24"/>
          <w:szCs w:val="24"/>
        </w:rPr>
        <w:t>) ___________________</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both"/>
        <w:rPr>
          <w:rFonts w:ascii="Times New Roman" w:hAnsi="Times New Roman" w:cs="Times New Roman"/>
          <w:sz w:val="24"/>
          <w:szCs w:val="24"/>
        </w:rPr>
      </w:pPr>
      <w:r w:rsidRPr="00CC24B1">
        <w:rPr>
          <w:rFonts w:ascii="Times New Roman" w:hAnsi="Times New Roman" w:cs="Times New Roman"/>
          <w:sz w:val="24"/>
          <w:szCs w:val="24"/>
        </w:rPr>
        <w:t>В соответствии с административным регламентом предоставления муниципальной услуги "Предоставление сведений информационной системы обеспечения градостроительной деятельности на территории муниципального образования город Мурманск" комитет градостроительства и территориального развития администрации города Мурманска отказывает в предоставлении муниципальной услуги по следующим основаниям:</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__________________________________________________________________________.</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(указываются причины отказа)</w:t>
      </w:r>
    </w:p>
    <w:p w:rsidR="00CC24B1" w:rsidRPr="00CC24B1" w:rsidRDefault="00CC24B1" w:rsidP="00CC24B1">
      <w:pPr>
        <w:pStyle w:val="ConsPlusNonformat"/>
        <w:ind w:firstLine="567"/>
        <w:jc w:val="both"/>
        <w:rPr>
          <w:rFonts w:ascii="Times New Roman" w:hAnsi="Times New Roman" w:cs="Times New Roman"/>
          <w:sz w:val="24"/>
          <w:szCs w:val="24"/>
        </w:rPr>
      </w:pP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Председатель Комитета                                              (Ф.И.О.)</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right"/>
        <w:outlineLvl w:val="1"/>
        <w:rPr>
          <w:rFonts w:ascii="Times New Roman" w:hAnsi="Times New Roman" w:cs="Times New Roman"/>
          <w:sz w:val="24"/>
          <w:szCs w:val="24"/>
        </w:rPr>
      </w:pPr>
      <w:r w:rsidRPr="00CC24B1">
        <w:rPr>
          <w:rFonts w:ascii="Times New Roman" w:hAnsi="Times New Roman" w:cs="Times New Roman"/>
          <w:sz w:val="24"/>
          <w:szCs w:val="24"/>
        </w:rPr>
        <w:t>Приложение N 5</w:t>
      </w:r>
    </w:p>
    <w:p w:rsidR="00CC24B1" w:rsidRPr="00CC24B1" w:rsidRDefault="00CC24B1" w:rsidP="00CC24B1">
      <w:pPr>
        <w:pStyle w:val="ConsPlusNormal"/>
        <w:ind w:firstLine="567"/>
        <w:jc w:val="right"/>
        <w:rPr>
          <w:rFonts w:ascii="Times New Roman" w:hAnsi="Times New Roman" w:cs="Times New Roman"/>
          <w:sz w:val="24"/>
          <w:szCs w:val="24"/>
        </w:rPr>
      </w:pPr>
      <w:r w:rsidRPr="00CC24B1">
        <w:rPr>
          <w:rFonts w:ascii="Times New Roman" w:hAnsi="Times New Roman" w:cs="Times New Roman"/>
          <w:sz w:val="24"/>
          <w:szCs w:val="24"/>
        </w:rPr>
        <w:t>к административному регламенту</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На бланке Комитета                     Заявителю ______________________</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24B1">
        <w:rPr>
          <w:rFonts w:ascii="Times New Roman" w:hAnsi="Times New Roman" w:cs="Times New Roman"/>
          <w:sz w:val="24"/>
          <w:szCs w:val="24"/>
        </w:rPr>
        <w:t xml:space="preserve">  (Ф.И.О. или наименование заявителя)</w:t>
      </w:r>
    </w:p>
    <w:p w:rsidR="00CC24B1" w:rsidRPr="00CC24B1" w:rsidRDefault="00CC24B1" w:rsidP="00CC24B1">
      <w:pPr>
        <w:pStyle w:val="ConsPlusNonformat"/>
        <w:ind w:firstLine="567"/>
        <w:jc w:val="both"/>
        <w:rPr>
          <w:rFonts w:ascii="Times New Roman" w:hAnsi="Times New Roman" w:cs="Times New Roman"/>
          <w:sz w:val="24"/>
          <w:szCs w:val="24"/>
        </w:rPr>
      </w:pP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Адрес:</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________________________________</w:t>
      </w:r>
    </w:p>
    <w:p w:rsidR="00CC24B1" w:rsidRPr="00CC24B1" w:rsidRDefault="00CC24B1" w:rsidP="00CC24B1">
      <w:pPr>
        <w:pStyle w:val="ConsPlusNonformat"/>
        <w:ind w:firstLine="567"/>
        <w:jc w:val="both"/>
        <w:rPr>
          <w:rFonts w:ascii="Times New Roman" w:hAnsi="Times New Roman" w:cs="Times New Roman"/>
          <w:sz w:val="24"/>
          <w:szCs w:val="24"/>
        </w:rPr>
      </w:pPr>
      <w:r w:rsidRPr="00CC24B1">
        <w:rPr>
          <w:rFonts w:ascii="Times New Roman" w:hAnsi="Times New Roman" w:cs="Times New Roman"/>
          <w:sz w:val="24"/>
          <w:szCs w:val="24"/>
        </w:rPr>
        <w:t xml:space="preserve">                                           ________________________________</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center"/>
        <w:rPr>
          <w:rFonts w:ascii="Times New Roman" w:hAnsi="Times New Roman" w:cs="Times New Roman"/>
          <w:sz w:val="24"/>
          <w:szCs w:val="24"/>
        </w:rPr>
      </w:pPr>
      <w:bookmarkStart w:id="15" w:name="P693"/>
      <w:bookmarkEnd w:id="15"/>
      <w:r w:rsidRPr="00CC24B1">
        <w:rPr>
          <w:rFonts w:ascii="Times New Roman" w:hAnsi="Times New Roman" w:cs="Times New Roman"/>
          <w:sz w:val="24"/>
          <w:szCs w:val="24"/>
        </w:rPr>
        <w:t>УВЕДОМЛЕНИЕ</w:t>
      </w:r>
    </w:p>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О РАЗМЕРЕ ПЛАТЫ ЗА ПРЕДОСТАВЛЕНИЕ СВЕДЕНИЙ ИСОГД</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center"/>
        <w:rPr>
          <w:rFonts w:ascii="Times New Roman" w:hAnsi="Times New Roman" w:cs="Times New Roman"/>
          <w:sz w:val="24"/>
          <w:szCs w:val="24"/>
        </w:rPr>
      </w:pPr>
      <w:r w:rsidRPr="00CC24B1">
        <w:rPr>
          <w:rFonts w:ascii="Times New Roman" w:hAnsi="Times New Roman" w:cs="Times New Roman"/>
          <w:sz w:val="24"/>
          <w:szCs w:val="24"/>
        </w:rPr>
        <w:t>Уважаемы</w:t>
      </w:r>
      <w:proofErr w:type="gramStart"/>
      <w:r w:rsidRPr="00CC24B1">
        <w:rPr>
          <w:rFonts w:ascii="Times New Roman" w:hAnsi="Times New Roman" w:cs="Times New Roman"/>
          <w:sz w:val="24"/>
          <w:szCs w:val="24"/>
        </w:rPr>
        <w:t>й(</w:t>
      </w:r>
      <w:proofErr w:type="spellStart"/>
      <w:proofErr w:type="gramEnd"/>
      <w:r w:rsidRPr="00CC24B1">
        <w:rPr>
          <w:rFonts w:ascii="Times New Roman" w:hAnsi="Times New Roman" w:cs="Times New Roman"/>
          <w:sz w:val="24"/>
          <w:szCs w:val="24"/>
        </w:rPr>
        <w:t>ая</w:t>
      </w:r>
      <w:proofErr w:type="spellEnd"/>
      <w:r w:rsidRPr="00CC24B1">
        <w:rPr>
          <w:rFonts w:ascii="Times New Roman" w:hAnsi="Times New Roman" w:cs="Times New Roman"/>
          <w:sz w:val="24"/>
          <w:szCs w:val="24"/>
        </w:rPr>
        <w:t>) _________________________________</w:t>
      </w:r>
    </w:p>
    <w:p w:rsidR="00CC24B1" w:rsidRPr="00CC24B1" w:rsidRDefault="00CC24B1" w:rsidP="00CC24B1">
      <w:pPr>
        <w:pStyle w:val="ConsPlusNormal"/>
        <w:ind w:firstLine="567"/>
        <w:jc w:val="both"/>
        <w:rPr>
          <w:rFonts w:ascii="Times New Roman" w:hAnsi="Times New Roman" w:cs="Times New Roman"/>
          <w:sz w:val="24"/>
          <w:szCs w:val="24"/>
        </w:rPr>
      </w:pPr>
    </w:p>
    <w:p w:rsidR="00CC24B1" w:rsidRPr="00CC24B1" w:rsidRDefault="00CC24B1" w:rsidP="00CC24B1">
      <w:pPr>
        <w:pStyle w:val="ConsPlusNormal"/>
        <w:ind w:firstLine="567"/>
        <w:jc w:val="both"/>
        <w:rPr>
          <w:rFonts w:ascii="Times New Roman" w:hAnsi="Times New Roman" w:cs="Times New Roman"/>
          <w:sz w:val="24"/>
          <w:szCs w:val="24"/>
        </w:rPr>
      </w:pPr>
      <w:r w:rsidRPr="00CC24B1">
        <w:rPr>
          <w:rFonts w:ascii="Times New Roman" w:hAnsi="Times New Roman" w:cs="Times New Roman"/>
          <w:sz w:val="24"/>
          <w:szCs w:val="24"/>
        </w:rPr>
        <w:t>В соответствии с административным регламентом предоставления муниципальной услуги "Предоставление сведений информационной системы обеспечения градостроительной деятельности на территории муниципального образования город Мурманск" комитет градостроительства и территориального развития администрации города Мурманска сообщает, что общая стоимость платы за предоставление сведений ИСОГД составляет _________________ (цифрами и прописью) рублей.</w:t>
      </w:r>
    </w:p>
    <w:p w:rsidR="00CC24B1" w:rsidRPr="00CC24B1" w:rsidRDefault="00CC24B1" w:rsidP="00CC24B1">
      <w:pPr>
        <w:pStyle w:val="ConsPlusNormal"/>
        <w:ind w:firstLine="567"/>
        <w:jc w:val="both"/>
        <w:rPr>
          <w:rFonts w:ascii="Times New Roman" w:hAnsi="Times New Roman" w:cs="Times New Roman"/>
          <w:sz w:val="24"/>
          <w:szCs w:val="24"/>
        </w:rPr>
      </w:pPr>
    </w:p>
    <w:p w:rsidR="00323514" w:rsidRDefault="00CC24B1" w:rsidP="00CC24B1">
      <w:pPr>
        <w:pStyle w:val="ConsPlusNonformat"/>
        <w:ind w:firstLine="567"/>
        <w:jc w:val="both"/>
      </w:pPr>
      <w:r w:rsidRPr="00CC24B1">
        <w:rPr>
          <w:rFonts w:ascii="Times New Roman" w:hAnsi="Times New Roman" w:cs="Times New Roman"/>
          <w:sz w:val="24"/>
          <w:szCs w:val="24"/>
        </w:rPr>
        <w:t>Председатель Комитета                                              (Ф.И.О.)</w:t>
      </w:r>
    </w:p>
    <w:sectPr w:rsidR="00323514" w:rsidSect="000E0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B1"/>
    <w:rsid w:val="00323514"/>
    <w:rsid w:val="00CC24B1"/>
    <w:rsid w:val="00ED2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2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24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2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2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24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24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24B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2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24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2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2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24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24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24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03275596EE15C401A4CD666ECC8A83931FD1186AF63D84BC552FAC8FC2C77EB1BE406EC246F78C7723BC7078C39D7D8A094501ED76A0B777FF7EBG5D8G" TargetMode="External"/><Relationship Id="rId18" Type="http://schemas.openxmlformats.org/officeDocument/2006/relationships/hyperlink" Target="consultantplus://offline/ref=803275596EE15C401A4CD666ECC8A83931FD1186A761DF4FC050A7C2F4757BE91CEB59FB232674C6723BC6018566D2CDB1CC5D1CCB75086B63F5E95BG0D5G" TargetMode="External"/><Relationship Id="rId26" Type="http://schemas.openxmlformats.org/officeDocument/2006/relationships/hyperlink" Target="consultantplus://offline/ref=803275596EE15C401A4CC86BFAA4F63C35F74B83A461D31B9D0DA195AB257DBC4EAB07A2606067C67025C50285G6DCG" TargetMode="External"/><Relationship Id="rId39" Type="http://schemas.openxmlformats.org/officeDocument/2006/relationships/hyperlink" Target="consultantplus://offline/ref=803275596EE15C401A4CC86BFAA4F63C34F64789A462D31B9D0DA195AB257DBC5CAB5FAE606279CF77309353C3388B9CF787511ED769096BG7DCG" TargetMode="External"/><Relationship Id="rId21" Type="http://schemas.openxmlformats.org/officeDocument/2006/relationships/hyperlink" Target="consultantplus://offline/ref=803275596EE15C401A4CC86BFAA4F63C35FF4F8BA266D31B9D0DA195AB257DBC4EAB07A2606067C67025C50285G6DCG" TargetMode="External"/><Relationship Id="rId34" Type="http://schemas.openxmlformats.org/officeDocument/2006/relationships/hyperlink" Target="consultantplus://offline/ref=803275596EE15C401A4CD666ECC8A83931FD1186A761D049C95AA7C2F4757BE91CEB59FB31262CCA7239D9038573849CF7G9D8G" TargetMode="External"/><Relationship Id="rId42" Type="http://schemas.openxmlformats.org/officeDocument/2006/relationships/hyperlink" Target="consultantplus://offline/ref=803275596EE15C401A4CC86BFAA4F63C35FE468CA260D31B9D0DA195AB257DBC5CAB5FAD63667293237F920F876F989DF787521CCBG6DAG" TargetMode="External"/><Relationship Id="rId7" Type="http://schemas.openxmlformats.org/officeDocument/2006/relationships/hyperlink" Target="consultantplus://offline/ref=803275596EE15C401A4CD666ECC8A83931FD1186A160DE4BC452FAC8FC2C77EB1BE406EC246F78C7723BC7078C39D7D8A094501ED76A0B777FF7EBG5D8G" TargetMode="External"/><Relationship Id="rId2" Type="http://schemas.microsoft.com/office/2007/relationships/stylesWithEffects" Target="stylesWithEffects.xml"/><Relationship Id="rId16" Type="http://schemas.openxmlformats.org/officeDocument/2006/relationships/hyperlink" Target="consultantplus://offline/ref=803275596EE15C401A4CC86BFAA4F63C35FE468CA260D31B9D0DA195AB257DBC5CAB5FAE606279CE76309353C3388B9CF787511ED769096BG7DCG" TargetMode="External"/><Relationship Id="rId29" Type="http://schemas.openxmlformats.org/officeDocument/2006/relationships/hyperlink" Target="consultantplus://offline/ref=803275596EE15C401A4CC86BFAA4F63C34F64789A462D31B9D0DA195AB257DBC4EAB07A2606067C67025C50285G6DCG" TargetMode="External"/><Relationship Id="rId1" Type="http://schemas.openxmlformats.org/officeDocument/2006/relationships/styles" Target="styles.xml"/><Relationship Id="rId6" Type="http://schemas.openxmlformats.org/officeDocument/2006/relationships/hyperlink" Target="consultantplus://offline/ref=803275596EE15C401A4CD666ECC8A83931FD1186A065DE45C052FAC8FC2C77EB1BE406EC246F78C7723BC7078C39D7D8A094501ED76A0B777FF7EBG5D8G" TargetMode="External"/><Relationship Id="rId11" Type="http://schemas.openxmlformats.org/officeDocument/2006/relationships/hyperlink" Target="consultantplus://offline/ref=803275596EE15C401A4CD666ECC8A83931FD1186AE67DD44C352FAC8FC2C77EB1BE406EC246F78C7723BC7078C39D7D8A094501ED76A0B777FF7EBG5D8G" TargetMode="External"/><Relationship Id="rId24" Type="http://schemas.openxmlformats.org/officeDocument/2006/relationships/hyperlink" Target="consultantplus://offline/ref=803275596EE15C401A4CC86BFAA4F63C35FE4E8FAE69D31B9D0DA195AB257DBC4EAB07A2606067C67025C50285G6DCG" TargetMode="External"/><Relationship Id="rId32" Type="http://schemas.openxmlformats.org/officeDocument/2006/relationships/hyperlink" Target="consultantplus://offline/ref=803275596EE15C401A4CD666ECC8A83931FD1186A761DF4FC050A7C2F4757BE91CEB59FB31262CCA7239D9038573849CF7G9D8G" TargetMode="External"/><Relationship Id="rId37" Type="http://schemas.openxmlformats.org/officeDocument/2006/relationships/hyperlink" Target="consultantplus://offline/ref=803275596EE15C401A4CD666ECC8A83931FD1186AF61D948C652FAC8FC2C77EB1BE406EC246F78C7723BCF0A8C39D7D8A094501ED76A0B777FF7EBG5D8G" TargetMode="External"/><Relationship Id="rId40" Type="http://schemas.openxmlformats.org/officeDocument/2006/relationships/hyperlink" Target="consultantplus://offline/ref=803275596EE15C401A4CD666ECC8A83931FD1186A169D94DC352FAC8FC2C77EB1BE406EC246F78C7723BC6008C39D7D8A094501ED76A0B777FF7EBG5D8G" TargetMode="External"/><Relationship Id="rId45" Type="http://schemas.openxmlformats.org/officeDocument/2006/relationships/fontTable" Target="fontTable.xml"/><Relationship Id="rId5" Type="http://schemas.openxmlformats.org/officeDocument/2006/relationships/hyperlink" Target="consultantplus://offline/ref=803275596EE15C401A4CD666ECC8A83931FD1186A263DF45C552FAC8FC2C77EB1BE406EC246F78C7723BC7078C39D7D8A094501ED76A0B777FF7EBG5D8G" TargetMode="External"/><Relationship Id="rId15" Type="http://schemas.openxmlformats.org/officeDocument/2006/relationships/hyperlink" Target="consultantplus://offline/ref=803275596EE15C401A4CC86BFAA4F63C32F64F8CAF65D31B9D0DA195AB257DBC4EAB07A2606067C67025C50285G6DCG" TargetMode="External"/><Relationship Id="rId23" Type="http://schemas.openxmlformats.org/officeDocument/2006/relationships/hyperlink" Target="consultantplus://offline/ref=803275596EE15C401A4CC86BFAA4F63C35FE468CA564D31B9D0DA195AB257DBC4EAB07A2606067C67025C50285G6DCG" TargetMode="External"/><Relationship Id="rId28" Type="http://schemas.openxmlformats.org/officeDocument/2006/relationships/hyperlink" Target="consultantplus://offline/ref=803275596EE15C401A4CC86BFAA4F63C35FE4682AE63D31B9D0DA195AB257DBC4EAB07A2606067C67025C50285G6DCG" TargetMode="External"/><Relationship Id="rId36" Type="http://schemas.openxmlformats.org/officeDocument/2006/relationships/hyperlink" Target="consultantplus://offline/ref=803275596EE15C401A4CC86BFAA4F63C35FE468CA260D31B9D0DA195AB257DBC5CAB5FAB63692D96366ECA028573879EEB9B501EGCD8G" TargetMode="External"/><Relationship Id="rId10" Type="http://schemas.openxmlformats.org/officeDocument/2006/relationships/hyperlink" Target="consultantplus://offline/ref=803275596EE15C401A4CD666ECC8A83931FD1186AE64DC4FC252FAC8FC2C77EB1BE406EC246F78C7723BC7078C39D7D8A094501ED76A0B777FF7EBG5D8G" TargetMode="External"/><Relationship Id="rId19" Type="http://schemas.openxmlformats.org/officeDocument/2006/relationships/hyperlink" Target="consultantplus://offline/ref=803275596EE15C401A4CD666ECC8A83931FD1186A761D049C95AA7C2F4757BE91CEB59FB232674C6723ACF078E66D2CDB1CC5D1CCB75086B63F5E95BG0D5G" TargetMode="External"/><Relationship Id="rId31" Type="http://schemas.openxmlformats.org/officeDocument/2006/relationships/hyperlink" Target="consultantplus://offline/ref=803275596EE15C401A4CD666ECC8A83931FD1186AE61D84DC552FAC8FC2C77EB1BE406FE243774C77025C600996F869EGFD4G" TargetMode="External"/><Relationship Id="rId44" Type="http://schemas.openxmlformats.org/officeDocument/2006/relationships/hyperlink" Target="consultantplus://offline/ref=803275596EE15C401A4CD666ECC8A83931FD1186AF60DC49C652FAC8FC2C77EB1BE406FE243774C77025C600996F869EGFD4G" TargetMode="External"/><Relationship Id="rId4" Type="http://schemas.openxmlformats.org/officeDocument/2006/relationships/webSettings" Target="webSettings.xml"/><Relationship Id="rId9" Type="http://schemas.openxmlformats.org/officeDocument/2006/relationships/hyperlink" Target="consultantplus://offline/ref=803275596EE15C401A4CD666ECC8A83931FD1186AE62DC48C852FAC8FC2C77EB1BE406EC246F78C7723BC7078C39D7D8A094501ED76A0B777FF7EBG5D8G" TargetMode="External"/><Relationship Id="rId14" Type="http://schemas.openxmlformats.org/officeDocument/2006/relationships/hyperlink" Target="consultantplus://offline/ref=803275596EE15C401A4CC86BFAA4F63C35FF4F8BA266D31B9D0DA195AB257DBC5CAB5FAE606270C372309353C3388B9CF787511ED769096BG7DCG" TargetMode="External"/><Relationship Id="rId22" Type="http://schemas.openxmlformats.org/officeDocument/2006/relationships/hyperlink" Target="consultantplus://offline/ref=803275596EE15C401A4CC86BFAA4F63C35FE4E8FAE67D31B9D0DA195AB257DBC4EAB07A2606067C67025C50285G6DCG" TargetMode="External"/><Relationship Id="rId27" Type="http://schemas.openxmlformats.org/officeDocument/2006/relationships/hyperlink" Target="consultantplus://offline/ref=803275596EE15C401A4CC86BFAA4F63C35FE468CA260D31B9D0DA195AB257DBC5CAB5FAE606279CE76309353C3388B9CF787511ED769096BG7DCG" TargetMode="External"/><Relationship Id="rId30" Type="http://schemas.openxmlformats.org/officeDocument/2006/relationships/hyperlink" Target="consultantplus://offline/ref=803275596EE15C401A4CC86BFAA4F63C30F14A82A46A8E119554AD97AC2A22B95BBA5FAF627C78C56C39C700G8D6G" TargetMode="External"/><Relationship Id="rId35" Type="http://schemas.openxmlformats.org/officeDocument/2006/relationships/hyperlink" Target="consultantplus://offline/ref=803275596EE15C401A4CD666ECC8A83931FD1186AF61D948C652FAC8FC2C77EB1BE406EC246F78C7723BC1048C39D7D8A094501ED76A0B777FF7EBG5D8G" TargetMode="External"/><Relationship Id="rId43" Type="http://schemas.openxmlformats.org/officeDocument/2006/relationships/hyperlink" Target="consultantplus://offline/ref=803275596EE15C401A4CC86BFAA4F63C35FE468CA260D31B9D0DA195AB257DBC4EAB07A2606067C67025C50285G6DCG" TargetMode="External"/><Relationship Id="rId8" Type="http://schemas.openxmlformats.org/officeDocument/2006/relationships/hyperlink" Target="consultantplus://offline/ref=803275596EE15C401A4CD666ECC8A83931FD1186A169D94DC352FAC8FC2C77EB1BE406EC246F78C7723BC7078C39D7D8A094501ED76A0B777FF7EBG5D8G" TargetMode="External"/><Relationship Id="rId3" Type="http://schemas.openxmlformats.org/officeDocument/2006/relationships/settings" Target="settings.xml"/><Relationship Id="rId12" Type="http://schemas.openxmlformats.org/officeDocument/2006/relationships/hyperlink" Target="consultantplus://offline/ref=803275596EE15C401A4CD666ECC8A83931FD1186AF61D948C652FAC8FC2C77EB1BE406EC246F78C7723BC7078C39D7D8A094501ED76A0B777FF7EBG5D8G" TargetMode="External"/><Relationship Id="rId17" Type="http://schemas.openxmlformats.org/officeDocument/2006/relationships/hyperlink" Target="consultantplus://offline/ref=803275596EE15C401A4CD666ECC8A83931FD1186AE61D84DC552FAC8FC2C77EB1BE406FE243774C77025C600996F869EGFD4G" TargetMode="External"/><Relationship Id="rId25" Type="http://schemas.openxmlformats.org/officeDocument/2006/relationships/hyperlink" Target="consultantplus://offline/ref=803275596EE15C401A4CC86BFAA4F63C32F64F8CAF65D31B9D0DA195AB257DBC4EAB07A2606067C67025C50285G6DCG" TargetMode="External"/><Relationship Id="rId33" Type="http://schemas.openxmlformats.org/officeDocument/2006/relationships/hyperlink" Target="consultantplus://offline/ref=803275596EE15C401A4CD666ECC8A83931FD1186A567DF4FC052FAC8FC2C77EB1BE406FE243774C77025C600996F869EGFD4G" TargetMode="External"/><Relationship Id="rId38" Type="http://schemas.openxmlformats.org/officeDocument/2006/relationships/hyperlink" Target="consultantplus://offline/ref=803275596EE15C401A4CC86BFAA4F63C30F14A82A46A8E119554AD97AC2A22AB5BE253AF606278C7796F9646D260869EEB985202CB6B0BG6D8G" TargetMode="External"/><Relationship Id="rId46" Type="http://schemas.openxmlformats.org/officeDocument/2006/relationships/theme" Target="theme/theme1.xml"/><Relationship Id="rId20" Type="http://schemas.openxmlformats.org/officeDocument/2006/relationships/hyperlink" Target="consultantplus://offline/ref=803275596EE15C401A4CD666ECC8A83931FD1186AE64DC4FC252FAC8FC2C77EB1BE406EC246F78C7723BC7048C39D7D8A094501ED76A0B777FF7EBG5D8G" TargetMode="External"/><Relationship Id="rId41" Type="http://schemas.openxmlformats.org/officeDocument/2006/relationships/hyperlink" Target="consultantplus://offline/ref=803275596EE15C401A4CC86BFAA4F63C35FE468CA260D31B9D0DA195AB257DBC5CAB5FAD69627293237F920F876F989DF787521CCBG6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8962</Words>
  <Characters>51084</Characters>
  <Application>Microsoft Office Word</Application>
  <DocSecurity>0</DocSecurity>
  <Lines>425</Lines>
  <Paragraphs>119</Paragraphs>
  <ScaleCrop>false</ScaleCrop>
  <Company/>
  <LinksUpToDate>false</LinksUpToDate>
  <CharactersWithSpaces>59927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Олонкина Наталья Валентиновна</dc:creator>
  <cp:lastModifiedBy>Олонкина Наталья Валентиновна</cp:lastModifiedBy>
  <cp:revision>2</cp:revision>
  <dcterms:created xsi:type="dcterms:W3CDTF">2021-12-02T06:03:00Z</dcterms:created>
  <dcterms:modified xsi:type="dcterms:W3CDTF">2021-12-02T06:17:00Z</dcterms:modified>
</cp:coreProperties>
</file>