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6"/>
          <w:szCs w:val="26"/>
        </w:rPr>
        <w:alias w:val="Обращение к адресату. При необходимости удаляется"/>
        <w:id w:val="-1834292982"/>
        <w:placeholder>
          <w:docPart w:val="793C741DAE9F4B2D9365636861776F27"/>
        </w:placeholder>
      </w:sdtPr>
      <w:sdtContent>
        <w:p w:rsidR="001F768F" w:rsidRDefault="001F768F" w:rsidP="001F768F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>Уведомление о проведении общественных обсуждений</w:t>
          </w:r>
        </w:p>
        <w:p w:rsidR="001F768F" w:rsidRDefault="001F768F" w:rsidP="001F768F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>по объекту государственной экологической экспертизы</w:t>
          </w:r>
          <w:r w:rsidRPr="004D727F">
            <w:rPr>
              <w:sz w:val="26"/>
              <w:szCs w:val="26"/>
            </w:rPr>
            <w:t xml:space="preserve"> -</w:t>
          </w:r>
          <w:r w:rsidRPr="00802546">
            <w:rPr>
              <w:sz w:val="26"/>
              <w:szCs w:val="26"/>
            </w:rPr>
            <w:t xml:space="preserve"> </w:t>
          </w:r>
        </w:p>
        <w:p w:rsidR="001F768F" w:rsidRDefault="001F768F" w:rsidP="001F768F">
          <w:pPr>
            <w:pStyle w:val="a3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Материалам</w:t>
          </w:r>
          <w:r w:rsidRPr="002E05A2">
            <w:rPr>
              <w:sz w:val="26"/>
              <w:szCs w:val="26"/>
            </w:rPr>
            <w:t xml:space="preserve"> обоснования лицензии на осуществление деятельности в области использования атомной энергии: эксплуатацию ядерных установок </w:t>
          </w:r>
        </w:p>
        <w:p w:rsidR="001F768F" w:rsidRPr="00802546" w:rsidRDefault="001F768F" w:rsidP="001F768F">
          <w:pPr>
            <w:pStyle w:val="a3"/>
            <w:jc w:val="center"/>
            <w:rPr>
              <w:sz w:val="26"/>
              <w:szCs w:val="26"/>
            </w:rPr>
          </w:pPr>
          <w:r w:rsidRPr="002E05A2">
            <w:rPr>
              <w:sz w:val="26"/>
              <w:szCs w:val="26"/>
            </w:rPr>
            <w:t>атомных ледоколо</w:t>
          </w:r>
          <w:r>
            <w:rPr>
              <w:sz w:val="26"/>
              <w:szCs w:val="26"/>
            </w:rPr>
            <w:t>в проекта 10580 ФГУП «Атомфлот», включая предварительные материалы оценки воздействия на окружающую среду</w:t>
          </w:r>
        </w:p>
      </w:sdtContent>
    </w:sdt>
    <w:sdt>
      <w:sdtPr>
        <w:rPr>
          <w:lang w:val="ru-RU"/>
        </w:rPr>
        <w:id w:val="1639299410"/>
        <w:placeholder>
          <w:docPart w:val="703894FB9A614E7DA1E9CA91F0341539"/>
        </w:placeholder>
      </w:sdtPr>
      <w:sdtEndPr>
        <w:rPr>
          <w:lang w:val="en-GB"/>
        </w:rPr>
      </w:sdtEndPr>
      <w:sdtContent>
        <w:p w:rsidR="001F768F" w:rsidRDefault="001F768F" w:rsidP="001F768F">
          <w:pPr>
            <w:jc w:val="both"/>
            <w:rPr>
              <w:lang w:val="ru-RU"/>
            </w:rPr>
          </w:pPr>
        </w:p>
        <w:tbl>
          <w:tblPr>
            <w:tblStyle w:val="1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2268"/>
            <w:gridCol w:w="7513"/>
          </w:tblGrid>
          <w:tr w:rsidR="001F768F" w:rsidRPr="00CD0C65" w:rsidTr="001F768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7927A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</w:t>
                </w:r>
              </w:p>
            </w:tc>
            <w:tc>
              <w:tcPr>
                <w:tcW w:w="2268" w:type="dxa"/>
              </w:tcPr>
              <w:p w:rsidR="001F768F" w:rsidRPr="007927AB" w:rsidRDefault="001F768F" w:rsidP="00A85AB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З</w:t>
                </w:r>
                <w:r w:rsidRPr="007927AB">
                  <w:rPr>
                    <w:b w:val="0"/>
                    <w:sz w:val="24"/>
                    <w:lang w:val="ru-RU"/>
                  </w:rPr>
                  <w:t>аказчик</w:t>
                </w:r>
                <w:r>
                  <w:rPr>
                    <w:b w:val="0"/>
                    <w:sz w:val="24"/>
                    <w:lang w:val="ru-RU"/>
                  </w:rPr>
                  <w:t xml:space="preserve"> и исполнитель работ по оценке воздействия на окружающую среду</w:t>
                </w:r>
              </w:p>
            </w:tc>
            <w:tc>
              <w:tcPr>
                <w:tcW w:w="7513" w:type="dxa"/>
              </w:tcPr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Заказчик</w:t>
                </w:r>
                <w:r>
                  <w:rPr>
                    <w:sz w:val="24"/>
                    <w:lang w:val="ru-RU"/>
                  </w:rPr>
                  <w:t>/Исполнитель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Федеральное государственное унитарное предприятие атомного флота 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ФГУП «Атомфлот»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ИНН 5192110268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ОГРН 1025100864117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Федеральное государственное унита</w:t>
                </w:r>
                <w:r>
                  <w:rPr>
                    <w:b w:val="0"/>
                    <w:sz w:val="24"/>
                    <w:lang w:val="ru-RU"/>
                  </w:rPr>
                  <w:t>рное предприятие атомного флота (ФГУП «Атомфлот»)</w:t>
                </w:r>
              </w:p>
              <w:p w:rsidR="001F768F" w:rsidRPr="007927AB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тел.: 8 (8152) 553-355, факс 8 (8152) 553-300</w:t>
                </w:r>
              </w:p>
              <w:p w:rsidR="001F768F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Адрес электронной почты:</w:t>
                </w:r>
                <w:r w:rsidRPr="00F63F57">
                  <w:rPr>
                    <w:b w:val="0"/>
                    <w:sz w:val="24"/>
                    <w:lang w:val="ru-RU"/>
                  </w:rPr>
                  <w:t xml:space="preserve"> </w:t>
                </w:r>
                <w:hyperlink r:id="rId5" w:history="1">
                  <w:r w:rsidRPr="004D727F">
                    <w:rPr>
                      <w:rStyle w:val="a5"/>
                      <w:b w:val="0"/>
                      <w:bCs w:val="0"/>
                      <w:sz w:val="24"/>
                    </w:rPr>
                    <w:t>general</w:t>
                  </w:r>
                  <w:r w:rsidRPr="004D727F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@</w:t>
                  </w:r>
                  <w:proofErr w:type="spellStart"/>
                  <w:r w:rsidRPr="004D727F">
                    <w:rPr>
                      <w:rStyle w:val="a5"/>
                      <w:b w:val="0"/>
                      <w:bCs w:val="0"/>
                      <w:sz w:val="24"/>
                    </w:rPr>
                    <w:t>rosatomflot</w:t>
                  </w:r>
                  <w:proofErr w:type="spellEnd"/>
                  <w:r w:rsidRPr="004D727F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4D727F">
                    <w:rPr>
                      <w:rStyle w:val="a5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  <w:p w:rsidR="001F768F" w:rsidRPr="00466B02" w:rsidRDefault="001F768F" w:rsidP="00A85ABD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1F768F" w:rsidRPr="00CD0C65" w:rsidTr="001F768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7927A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268" w:type="dxa"/>
              </w:tcPr>
              <w:p w:rsidR="001F768F" w:rsidRPr="007927AB" w:rsidRDefault="001F768F" w:rsidP="00A85A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Наименование, юридический и (или) фактический адрес, контактная информация о</w:t>
                </w:r>
                <w:r w:rsidRPr="007927AB">
                  <w:rPr>
                    <w:sz w:val="24"/>
                    <w:lang w:val="ru-RU"/>
                  </w:rPr>
                  <w:t>рган</w:t>
                </w:r>
                <w:r>
                  <w:rPr>
                    <w:sz w:val="24"/>
                    <w:lang w:val="ru-RU"/>
                  </w:rPr>
                  <w:t>а</w:t>
                </w:r>
                <w:r w:rsidRPr="007927AB">
                  <w:rPr>
                    <w:sz w:val="24"/>
                    <w:lang w:val="ru-RU"/>
                  </w:rPr>
                  <w:t xml:space="preserve"> местно</w:t>
                </w:r>
                <w:r>
                  <w:rPr>
                    <w:sz w:val="24"/>
                    <w:lang w:val="ru-RU"/>
                  </w:rPr>
                  <w:t>го самоуправления, ответственного</w:t>
                </w:r>
                <w:r w:rsidRPr="007927AB">
                  <w:rPr>
                    <w:sz w:val="24"/>
                    <w:lang w:val="ru-RU"/>
                  </w:rPr>
                  <w:t xml:space="preserve"> за организацию</w:t>
                </w:r>
                <w:r>
                  <w:rPr>
                    <w:sz w:val="24"/>
                    <w:lang w:val="ru-RU"/>
                  </w:rPr>
                  <w:t xml:space="preserve"> </w:t>
                </w:r>
                <w:r w:rsidRPr="007927AB">
                  <w:rPr>
                    <w:sz w:val="24"/>
                    <w:lang w:val="ru-RU"/>
                  </w:rPr>
                  <w:t>общественных обсуждений</w:t>
                </w:r>
              </w:p>
            </w:tc>
            <w:tc>
              <w:tcPr>
                <w:tcW w:w="7513" w:type="dxa"/>
              </w:tcPr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Адрес места нахождения и фактический адрес:</w:t>
                </w: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7927AB">
                  <w:rPr>
                    <w:sz w:val="24"/>
                    <w:lang w:val="ru-RU"/>
                  </w:rPr>
                  <w:t xml:space="preserve"> Профсоюзов, д. 20</w:t>
                </w: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Телефон: 8 (8152) 45-10-39 </w:t>
                </w: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Факс: 8 (8152) 45-76-24</w:t>
                </w: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1F768F" w:rsidRPr="00CD0C65" w:rsidTr="001F768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7927A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3</w:t>
                </w:r>
              </w:p>
            </w:tc>
            <w:tc>
              <w:tcPr>
                <w:tcW w:w="2268" w:type="dxa"/>
              </w:tcPr>
              <w:p w:rsidR="001F768F" w:rsidRPr="007927AB" w:rsidRDefault="001F768F" w:rsidP="00A85A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Наименование планиру</w:t>
                </w:r>
                <w:r>
                  <w:rPr>
                    <w:sz w:val="24"/>
                    <w:lang w:val="ru-RU"/>
                  </w:rPr>
                  <w:t xml:space="preserve">емой (намечаемой) хозяйственной </w:t>
                </w:r>
                <w:r w:rsidRPr="007927AB">
                  <w:rPr>
                    <w:sz w:val="24"/>
                    <w:lang w:val="ru-RU"/>
                  </w:rPr>
                  <w:t>и иной деятельности</w:t>
                </w:r>
              </w:p>
            </w:tc>
            <w:tc>
              <w:tcPr>
                <w:tcW w:w="7513" w:type="dxa"/>
              </w:tcPr>
              <w:p w:rsidR="001F768F" w:rsidRPr="00640E75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highlight w:val="yellow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>Осуществление деятельности в области использования атомной энергии: эксплуатация ядерных установок атомных ледоколов проекта 10580 ФГУП «Атомфлот»</w:t>
                </w:r>
              </w:p>
            </w:tc>
          </w:tr>
          <w:tr w:rsidR="001F768F" w:rsidRPr="00CD0C65" w:rsidTr="001F768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7927A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4</w:t>
                </w:r>
              </w:p>
            </w:tc>
            <w:tc>
              <w:tcPr>
                <w:tcW w:w="2268" w:type="dxa"/>
              </w:tcPr>
              <w:p w:rsidR="001F768F" w:rsidRPr="007927AB" w:rsidRDefault="001F768F" w:rsidP="00A85A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Цель планируемой (намечаемой) хозяйственной и иной деятельности</w:t>
                </w:r>
              </w:p>
            </w:tc>
            <w:tc>
              <w:tcPr>
                <w:tcW w:w="7513" w:type="dxa"/>
              </w:tcPr>
              <w:p w:rsidR="001F768F" w:rsidRPr="004D727F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153FAB">
                  <w:rPr>
                    <w:sz w:val="24"/>
                    <w:lang w:val="ru-RU"/>
                  </w:rPr>
                  <w:t>Осуществление деятельности в области использования атомной энергии: эксплуатация атомных ледоколов проекта 10580 ФГУП «Атомфлот» (район плавания неограничен)</w:t>
                </w:r>
              </w:p>
              <w:p w:rsidR="001F768F" w:rsidRPr="00640E75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highlight w:val="yellow"/>
                    <w:lang w:val="ru-RU"/>
                  </w:rPr>
                </w:pPr>
              </w:p>
            </w:tc>
          </w:tr>
          <w:tr w:rsidR="001F768F" w:rsidTr="001F768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7927A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5</w:t>
                </w:r>
              </w:p>
            </w:tc>
            <w:tc>
              <w:tcPr>
                <w:tcW w:w="2268" w:type="dxa"/>
              </w:tcPr>
              <w:p w:rsidR="001F768F" w:rsidRPr="007927AB" w:rsidRDefault="001F768F" w:rsidP="00A85A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Предварительное место </w:t>
                </w:r>
                <w:proofErr w:type="gramStart"/>
                <w:r w:rsidRPr="007927AB">
                  <w:rPr>
                    <w:sz w:val="24"/>
                    <w:lang w:val="ru-RU"/>
                  </w:rPr>
                  <w:t>реализации</w:t>
                </w:r>
                <w:proofErr w:type="gramEnd"/>
                <w:r w:rsidRPr="007927AB">
                  <w:rPr>
                    <w:sz w:val="24"/>
                    <w:lang w:val="ru-RU"/>
                  </w:rPr>
                  <w:t xml:space="preserve"> планируемой (намечаемой) хозяйственной и иной деятельности</w:t>
                </w:r>
              </w:p>
            </w:tc>
            <w:tc>
              <w:tcPr>
                <w:tcW w:w="7513" w:type="dxa"/>
              </w:tcPr>
              <w:p w:rsidR="001F768F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183038, Мурманская обл., </w:t>
                </w:r>
                <w:proofErr w:type="spellStart"/>
                <w:r w:rsidRPr="007927AB">
                  <w:rPr>
                    <w:sz w:val="24"/>
                    <w:lang w:val="ru-RU"/>
                  </w:rPr>
                  <w:t>г.о</w:t>
                </w:r>
                <w:proofErr w:type="spellEnd"/>
                <w:r w:rsidRPr="007927AB">
                  <w:rPr>
                    <w:sz w:val="24"/>
                    <w:lang w:val="ru-RU"/>
                  </w:rPr>
                  <w:t xml:space="preserve">. город Мурманск, тер. Мурманск-17, </w:t>
                </w:r>
              </w:p>
              <w:p w:rsidR="001F768F" w:rsidRPr="007927AB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д. 1.</w:t>
                </w:r>
              </w:p>
              <w:p w:rsidR="001F768F" w:rsidRPr="007927AB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1F768F" w:rsidRPr="00CD0C65" w:rsidTr="001F768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7927A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lastRenderedPageBreak/>
                  <w:t>6</w:t>
                </w:r>
              </w:p>
            </w:tc>
            <w:tc>
              <w:tcPr>
                <w:tcW w:w="2268" w:type="dxa"/>
              </w:tcPr>
              <w:p w:rsidR="001F768F" w:rsidRPr="007927AB" w:rsidRDefault="001F768F" w:rsidP="00A85A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Планируемые сроки проведения оценки воздействия на окружающую среду</w:t>
                </w:r>
              </w:p>
            </w:tc>
            <w:tc>
              <w:tcPr>
                <w:tcW w:w="7513" w:type="dxa"/>
              </w:tcPr>
              <w:p w:rsidR="001F768F" w:rsidRPr="004D727F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 xml:space="preserve">IV квартал 2021 г. – </w:t>
                </w:r>
                <w:r w:rsidRPr="004D727F">
                  <w:rPr>
                    <w:sz w:val="24"/>
                    <w:lang w:val="en-US"/>
                  </w:rPr>
                  <w:t>I</w:t>
                </w:r>
                <w:r w:rsidRPr="004D727F">
                  <w:rPr>
                    <w:sz w:val="24"/>
                    <w:lang w:val="ru-RU"/>
                  </w:rPr>
                  <w:t xml:space="preserve"> квартал 2022 г.</w:t>
                </w: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1F768F" w:rsidRPr="007927AB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1F768F" w:rsidRPr="00CD0C65" w:rsidTr="001F768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7927A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7</w:t>
                </w:r>
              </w:p>
            </w:tc>
            <w:tc>
              <w:tcPr>
                <w:tcW w:w="2268" w:type="dxa"/>
              </w:tcPr>
              <w:p w:rsidR="001F768F" w:rsidRPr="007927AB" w:rsidRDefault="001F768F" w:rsidP="00A85A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Место и сроки доступности объекта общественного обсуждения</w:t>
                </w:r>
              </w:p>
            </w:tc>
            <w:tc>
              <w:tcPr>
                <w:tcW w:w="7513" w:type="dxa"/>
              </w:tcPr>
              <w:p w:rsidR="001F768F" w:rsidRPr="004D727F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>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10580 ФГУП «Атомфлот», включая предварительные материалы оценки воздействия на окружающую среду</w:t>
                </w:r>
                <w:r>
                  <w:rPr>
                    <w:sz w:val="24"/>
                    <w:lang w:val="ru-RU"/>
                  </w:rPr>
                  <w:t xml:space="preserve"> доступны для ознакомления в:</w:t>
                </w:r>
              </w:p>
              <w:p w:rsidR="001F768F" w:rsidRPr="00546FCB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546FCB">
                  <w:rPr>
                    <w:sz w:val="24"/>
                    <w:lang w:val="ru-RU"/>
                  </w:rPr>
                  <w:t>Комитет</w:t>
                </w:r>
                <w:r>
                  <w:rPr>
                    <w:sz w:val="24"/>
                    <w:lang w:val="ru-RU"/>
                  </w:rPr>
                  <w:t>е</w:t>
                </w:r>
                <w:r w:rsidRPr="00546FCB">
                  <w:rPr>
                    <w:sz w:val="24"/>
                    <w:lang w:val="ru-RU"/>
                  </w:rPr>
                  <w:t xml:space="preserve"> по развитию городского хозяйства администрации города Мурманска:              </w:t>
                </w:r>
              </w:p>
              <w:p w:rsidR="001F768F" w:rsidRDefault="001F768F" w:rsidP="001F768F">
                <w:pPr>
                  <w:numPr>
                    <w:ilvl w:val="0"/>
                    <w:numId w:val="1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на бумажном носителе по адресу: </w:t>
                </w:r>
              </w:p>
              <w:p w:rsidR="001F768F" w:rsidRPr="00546FCB" w:rsidRDefault="001F768F" w:rsidP="00A85ABD">
                <w:pPr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546FCB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546FCB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546FCB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1F768F" w:rsidRPr="00546FCB" w:rsidRDefault="001F768F" w:rsidP="001F768F">
                <w:pPr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6" w:anchor="descr" w:history="1">
                  <w:r w:rsidRPr="00546FCB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546FCB">
                  <w:rPr>
                    <w:sz w:val="24"/>
                    <w:lang w:val="ru-RU"/>
                  </w:rPr>
                  <w:t xml:space="preserve"> </w:t>
                </w:r>
              </w:p>
              <w:p w:rsidR="001F768F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Pr="00546FCB">
                  <w:rPr>
                    <w:sz w:val="24"/>
                    <w:lang w:val="ru-RU"/>
                  </w:rPr>
                  <w:t xml:space="preserve">ФГУП «Атомфлот»: </w:t>
                </w:r>
              </w:p>
              <w:p w:rsidR="001F768F" w:rsidRPr="008C3702" w:rsidRDefault="001F768F" w:rsidP="00A85ABD">
                <w:pPr>
                  <w:ind w:left="37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на сайте </w:t>
                </w:r>
                <w:hyperlink r:id="rId7" w:history="1">
                  <w:r w:rsidRPr="00546FCB">
                    <w:rPr>
                      <w:rStyle w:val="a5"/>
                      <w:sz w:val="24"/>
                      <w:lang w:val="ru-RU"/>
                    </w:rPr>
                    <w:t>www.rosatomflot.ru</w:t>
                  </w:r>
                </w:hyperlink>
                <w:r>
                  <w:rPr>
                    <w:rStyle w:val="a5"/>
                    <w:sz w:val="24"/>
                    <w:lang w:val="ru-RU"/>
                  </w:rPr>
                  <w:t xml:space="preserve"> </w:t>
                </w:r>
                <w:r w:rsidRPr="008C3702">
                  <w:rPr>
                    <w:rStyle w:val="a5"/>
                    <w:sz w:val="24"/>
                    <w:lang w:val="ru-RU"/>
                  </w:rPr>
                  <w:t>(в разделе «Новости и события»)</w:t>
                </w:r>
              </w:p>
              <w:p w:rsidR="001F768F" w:rsidRPr="00546FCB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1F768F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546FCB">
                  <w:rPr>
                    <w:sz w:val="24"/>
                    <w:u w:val="single"/>
                    <w:lang w:val="ru-RU"/>
                  </w:rPr>
                  <w:t xml:space="preserve">Сроки доступности объекта общественного обсуждения: </w:t>
                </w:r>
              </w:p>
              <w:p w:rsidR="001F768F" w:rsidRPr="007927AB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4D727F">
                  <w:rPr>
                    <w:sz w:val="24"/>
                    <w:lang w:val="ru-RU"/>
                  </w:rPr>
                  <w:t>в период проведения опроса с 2</w:t>
                </w:r>
                <w:r>
                  <w:rPr>
                    <w:sz w:val="24"/>
                    <w:lang w:val="ru-RU"/>
                  </w:rPr>
                  <w:t>7</w:t>
                </w:r>
                <w:r w:rsidRPr="004D727F">
                  <w:rPr>
                    <w:sz w:val="24"/>
                    <w:lang w:val="ru-RU"/>
                  </w:rPr>
                  <w:t>.12.2021 до 2</w:t>
                </w:r>
                <w:r>
                  <w:rPr>
                    <w:sz w:val="24"/>
                    <w:lang w:val="ru-RU"/>
                  </w:rPr>
                  <w:t>6</w:t>
                </w:r>
                <w:r w:rsidRPr="004D727F">
                  <w:rPr>
                    <w:sz w:val="24"/>
                    <w:lang w:val="ru-RU"/>
                  </w:rPr>
                  <w:t>.01.2022 гг. и в течение 10 дней после проведения опроса до 0</w:t>
                </w:r>
                <w:r>
                  <w:rPr>
                    <w:sz w:val="24"/>
                    <w:lang w:val="ru-RU"/>
                  </w:rPr>
                  <w:t>5</w:t>
                </w:r>
                <w:r w:rsidRPr="004D727F">
                  <w:rPr>
                    <w:sz w:val="24"/>
                    <w:lang w:val="ru-RU"/>
                  </w:rPr>
                  <w:t>.02.2022 г.</w:t>
                </w:r>
              </w:p>
            </w:tc>
          </w:tr>
          <w:tr w:rsidR="001F768F" w:rsidRPr="00CD0C65" w:rsidTr="001F768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546FC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546FCB">
                  <w:rPr>
                    <w:b w:val="0"/>
                    <w:sz w:val="24"/>
                    <w:lang w:val="ru-RU"/>
                  </w:rPr>
                  <w:t>8</w:t>
                </w:r>
              </w:p>
            </w:tc>
            <w:tc>
              <w:tcPr>
                <w:tcW w:w="2268" w:type="dxa"/>
              </w:tcPr>
              <w:p w:rsidR="001F768F" w:rsidRPr="00546FCB" w:rsidRDefault="001F768F" w:rsidP="00A85A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Предполагаемая форма и срок проведения общественных обсуждений, в том числе форма представления замечаний и предложений</w:t>
                </w:r>
              </w:p>
            </w:tc>
            <w:tc>
              <w:tcPr>
                <w:tcW w:w="7513" w:type="dxa"/>
              </w:tcPr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Форма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1F768F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форме </w:t>
                </w:r>
                <w:r>
                  <w:rPr>
                    <w:sz w:val="24"/>
                    <w:lang w:val="ru-RU"/>
                  </w:rPr>
                  <w:t>опроса</w:t>
                </w: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Срок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1F768F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3A30EE">
                  <w:rPr>
                    <w:sz w:val="24"/>
                    <w:lang w:val="ru-RU"/>
                  </w:rPr>
                  <w:t>с 27.12.2021 до 26.01.2022 гг.</w:t>
                </w: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размещения опросных листов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Мурманска:    </w:t>
                </w:r>
              </w:p>
              <w:p w:rsidR="001F768F" w:rsidRPr="000C7EE2" w:rsidRDefault="001F768F" w:rsidP="001F768F">
                <w:pPr>
                  <w:numPr>
                    <w:ilvl w:val="0"/>
                    <w:numId w:val="1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1F768F" w:rsidRPr="000C7EE2" w:rsidRDefault="001F768F" w:rsidP="001F768F">
                <w:pPr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8" w:anchor="descr" w:history="1">
                  <w:r w:rsidRPr="00C046CF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0C7EE2">
                  <w:rPr>
                    <w:sz w:val="24"/>
                    <w:lang w:val="ru-RU"/>
                  </w:rPr>
                  <w:t xml:space="preserve"> </w:t>
                </w:r>
              </w:p>
              <w:p w:rsidR="001F768F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Pr="000C7EE2">
                  <w:rPr>
                    <w:sz w:val="24"/>
                    <w:lang w:val="ru-RU"/>
                  </w:rPr>
                  <w:t>ФГУП «Атомфлот»</w:t>
                </w:r>
                <w:r>
                  <w:rPr>
                    <w:sz w:val="24"/>
                    <w:lang w:val="ru-RU"/>
                  </w:rPr>
                  <w:t>:</w:t>
                </w:r>
              </w:p>
              <w:p w:rsidR="001F768F" w:rsidRPr="008C3702" w:rsidRDefault="001F768F" w:rsidP="00A85ABD">
                <w:pPr>
                  <w:ind w:left="37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   </w:t>
                </w:r>
                <w:r w:rsidRPr="000C7EE2">
                  <w:rPr>
                    <w:sz w:val="24"/>
                    <w:lang w:val="ru-RU"/>
                  </w:rPr>
                  <w:t xml:space="preserve">в электронном виде на сайте: </w:t>
                </w:r>
                <w:hyperlink r:id="rId9" w:history="1">
                  <w:r w:rsidRPr="000C7EE2">
                    <w:rPr>
                      <w:rStyle w:val="a5"/>
                      <w:sz w:val="24"/>
                      <w:lang w:val="ru-RU"/>
                    </w:rPr>
                    <w:t>www.rosatomflot.ru</w:t>
                  </w:r>
                </w:hyperlink>
                <w:r>
                  <w:rPr>
                    <w:rStyle w:val="a5"/>
                    <w:sz w:val="24"/>
                    <w:lang w:val="ru-RU"/>
                  </w:rPr>
                  <w:t xml:space="preserve"> </w:t>
                </w:r>
                <w:r w:rsidRPr="008C3702">
                  <w:rPr>
                    <w:rStyle w:val="a5"/>
                    <w:sz w:val="24"/>
                    <w:lang w:val="ru-RU"/>
                  </w:rPr>
                  <w:t>(в разделе «Новости и события»)</w:t>
                </w: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сбора опросных листов, форма представления замечаний и предложений:</w:t>
                </w: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В письменной форме на электронные адреса: </w:t>
                </w:r>
              </w:p>
              <w:p w:rsidR="001F768F" w:rsidRPr="000C7EE2" w:rsidRDefault="001F768F" w:rsidP="001F768F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0C7EE2">
                  <w:rPr>
                    <w:sz w:val="24"/>
                    <w:lang w:val="ru-RU"/>
                  </w:rPr>
                  <w:t xml:space="preserve"> - Комитет по развитию городского хозяйства администрации города Мурманска;</w:t>
                </w:r>
              </w:p>
              <w:p w:rsidR="001F768F" w:rsidRPr="000C7EE2" w:rsidRDefault="001F768F" w:rsidP="001F768F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hyperlink r:id="rId10" w:history="1">
                  <w:r w:rsidRPr="000C7EE2">
                    <w:rPr>
                      <w:rStyle w:val="a5"/>
                      <w:sz w:val="24"/>
                    </w:rPr>
                    <w:t>general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@</w:t>
                  </w:r>
                  <w:proofErr w:type="spellStart"/>
                  <w:r w:rsidRPr="000C7EE2">
                    <w:rPr>
                      <w:rStyle w:val="a5"/>
                      <w:sz w:val="24"/>
                    </w:rPr>
                    <w:t>rosatomflot</w:t>
                  </w:r>
                  <w:proofErr w:type="spellEnd"/>
                  <w:r w:rsidRPr="000C7EE2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0C7EE2">
                    <w:rPr>
                      <w:rStyle w:val="a5"/>
                      <w:sz w:val="24"/>
                    </w:rPr>
                    <w:t>ru</w:t>
                  </w:r>
                  <w:proofErr w:type="spellEnd"/>
                </w:hyperlink>
                <w:r>
                  <w:rPr>
                    <w:sz w:val="24"/>
                    <w:lang w:val="ru-RU"/>
                  </w:rPr>
                  <w:t xml:space="preserve"> - ФГУП «Атомфлот».</w:t>
                </w:r>
              </w:p>
              <w:p w:rsidR="001F768F" w:rsidRPr="000C7EE2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2. В письменной форме 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</w:t>
                </w:r>
                <w:r>
                  <w:rPr>
                    <w:sz w:val="24"/>
                    <w:lang w:val="ru-RU"/>
                  </w:rPr>
                  <w:t>.</w:t>
                </w:r>
              </w:p>
              <w:p w:rsidR="001F768F" w:rsidRDefault="001F768F" w:rsidP="00A85AB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lastRenderedPageBreak/>
                  <w:t>3. Запись в журналах замечаний и предложений общественности, размещенных в местах доступности о</w:t>
                </w:r>
                <w:r>
                  <w:rPr>
                    <w:sz w:val="24"/>
                    <w:lang w:val="ru-RU"/>
                  </w:rPr>
                  <w:t>бъекта общественных обсуждений:</w:t>
                </w:r>
              </w:p>
              <w:p w:rsidR="001F768F" w:rsidRPr="000C7EE2" w:rsidRDefault="001F768F" w:rsidP="00A85ABD">
                <w:pPr>
                  <w:ind w:firstLine="742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Мурманска, 183038, Россия, Мурманская область, город Мурманск, улица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вс.).</w:t>
                </w:r>
                <w:r w:rsidRPr="000C7EE2">
                  <w:rPr>
                    <w:sz w:val="24"/>
                    <w:lang w:val="ru-RU"/>
                  </w:rPr>
                  <w:cr/>
                </w:r>
              </w:p>
              <w:p w:rsidR="001F768F" w:rsidRDefault="001F768F" w:rsidP="00A85ABD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Замечания и предложения принимаются в течении всего срока проведения общественных обсуждений и в течении 10 (десять) календарных дней после окончания срока общественных обсуждений </w:t>
                </w:r>
                <w:r w:rsidRPr="003A30EE">
                  <w:rPr>
                    <w:sz w:val="24"/>
                    <w:lang w:val="ru-RU"/>
                  </w:rPr>
                  <w:t xml:space="preserve">с 27.12.2021 до </w:t>
                </w:r>
                <w:r>
                  <w:rPr>
                    <w:sz w:val="24"/>
                    <w:lang w:val="ru-RU"/>
                  </w:rPr>
                  <w:t>05</w:t>
                </w:r>
                <w:r w:rsidRPr="003A30EE">
                  <w:rPr>
                    <w:sz w:val="24"/>
                    <w:lang w:val="ru-RU"/>
                  </w:rPr>
                  <w:t>.0</w:t>
                </w:r>
                <w:r>
                  <w:rPr>
                    <w:sz w:val="24"/>
                    <w:lang w:val="ru-RU"/>
                  </w:rPr>
                  <w:t>2</w:t>
                </w:r>
                <w:r w:rsidRPr="003A30EE">
                  <w:rPr>
                    <w:sz w:val="24"/>
                    <w:lang w:val="ru-RU"/>
                  </w:rPr>
                  <w:t>.2022 гг.</w:t>
                </w:r>
              </w:p>
              <w:p w:rsidR="001F768F" w:rsidRDefault="001F768F" w:rsidP="00A85ABD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1F768F" w:rsidRPr="000C7EE2" w:rsidRDefault="001F768F" w:rsidP="00A85ABD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FF0000"/>
                    <w:sz w:val="24"/>
                    <w:lang w:val="ru-RU"/>
                  </w:rPr>
                </w:pPr>
                <w:r w:rsidRPr="000014F9">
                  <w:rPr>
                    <w:b/>
                    <w:sz w:val="24"/>
                    <w:lang w:val="ru-RU"/>
                  </w:rPr>
                  <w:t>Внимание!</w:t>
                </w:r>
                <w:r w:rsidRPr="000014F9">
                  <w:rPr>
                    <w:sz w:val="24"/>
                    <w:lang w:val="ru-RU"/>
                  </w:rPr>
                  <w:t xml:space="preserve">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 9 Федерального закона от 27.07.2006 № 152-ФЗ «О персональных данных» и включение их в 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</w:t>
                </w:r>
                <w:r>
                  <w:rPr>
                    <w:sz w:val="24"/>
                    <w:lang w:val="ru-RU"/>
                  </w:rPr>
                  <w:t>овленном ч. 2 ст. 9 ФЗ № 152-ФЗ</w:t>
                </w:r>
              </w:p>
            </w:tc>
          </w:tr>
          <w:tr w:rsidR="001F768F" w:rsidRPr="00CD0C65" w:rsidTr="001F768F">
            <w:trPr>
              <w:trHeight w:val="298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1F768F" w:rsidRPr="00546FCB" w:rsidRDefault="001F768F" w:rsidP="00A85ABD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lastRenderedPageBreak/>
                  <w:t>9</w:t>
                </w:r>
              </w:p>
            </w:tc>
            <w:tc>
              <w:tcPr>
                <w:tcW w:w="2268" w:type="dxa"/>
              </w:tcPr>
              <w:p w:rsidR="001F768F" w:rsidRPr="00546FCB" w:rsidRDefault="001F768F" w:rsidP="00A85A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Контактные данные ответственных лиц со стороны заказчика (исполнителя) и органа местного самоуправления</w:t>
                </w:r>
              </w:p>
            </w:tc>
            <w:tc>
              <w:tcPr>
                <w:tcW w:w="7513" w:type="dxa"/>
              </w:tcPr>
              <w:p w:rsidR="001F768F" w:rsidRPr="000C7EE2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t>Заказчик</w:t>
                </w:r>
                <w:r w:rsidRPr="000C7EE2">
                  <w:rPr>
                    <w:b/>
                    <w:sz w:val="24"/>
                    <w:lang w:val="ru-RU"/>
                  </w:rPr>
                  <w:t xml:space="preserve"> </w:t>
                </w:r>
                <w:r>
                  <w:rPr>
                    <w:b/>
                    <w:sz w:val="24"/>
                    <w:lang w:val="ru-RU"/>
                  </w:rPr>
                  <w:t>/ Исполнитель</w:t>
                </w:r>
              </w:p>
              <w:p w:rsidR="001F768F" w:rsidRPr="000C7EE2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ФГУП «Атомфлот» - </w:t>
                </w:r>
              </w:p>
              <w:p w:rsidR="001F768F" w:rsidRPr="000C7EE2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тел. 8 (8152) 553-355, факс 8 (8152) 553-300</w:t>
                </w:r>
              </w:p>
              <w:p w:rsidR="001F768F" w:rsidRPr="009F6364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hyperlink r:id="rId11" w:history="1">
                  <w:r w:rsidRPr="000C7EE2">
                    <w:rPr>
                      <w:rStyle w:val="a5"/>
                      <w:sz w:val="24"/>
                      <w:lang w:val="en-US"/>
                    </w:rPr>
                    <w:t>general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@</w:t>
                  </w:r>
                  <w:proofErr w:type="spellStart"/>
                  <w:r w:rsidRPr="000C7EE2">
                    <w:rPr>
                      <w:rStyle w:val="a5"/>
                      <w:sz w:val="24"/>
                      <w:lang w:val="en-US"/>
                    </w:rPr>
                    <w:t>rosatomflot</w:t>
                  </w:r>
                  <w:proofErr w:type="spellEnd"/>
                  <w:r w:rsidRPr="000C7EE2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0C7EE2">
                    <w:rPr>
                      <w:rStyle w:val="a5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1F768F" w:rsidRPr="000C7EE2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1F768F" w:rsidRPr="000C7EE2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t>Орган местного самоуправления</w:t>
                </w:r>
              </w:p>
              <w:p w:rsidR="001F768F" w:rsidRPr="000C7EE2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1F768F" w:rsidRPr="000C7EE2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тел.: 8 (8152) 45-10-39 </w:t>
                </w:r>
              </w:p>
              <w:p w:rsidR="001F768F" w:rsidRPr="00546FCB" w:rsidRDefault="001F768F" w:rsidP="00A85AB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</w:tc>
          </w:tr>
        </w:tbl>
        <w:p w:rsidR="00AD10A1" w:rsidRDefault="001F768F" w:rsidP="001F768F">
          <w:pPr>
            <w:ind w:left="-993"/>
          </w:pPr>
        </w:p>
      </w:sdtContent>
    </w:sdt>
    <w:bookmarkStart w:id="0" w:name="_GoBack" w:displacedByCustomXml="prev"/>
    <w:bookmarkEnd w:id="0" w:displacedByCustomXml="prev"/>
    <w:sectPr w:rsidR="00AD10A1" w:rsidSect="001F76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84"/>
    <w:rsid w:val="001F2D84"/>
    <w:rsid w:val="001F768F"/>
    <w:rsid w:val="00A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2CEF-A7F0-4768-A3A6-942B0E6A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8F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1F768F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1F768F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1F768F"/>
    <w:rPr>
      <w:color w:val="0000FF"/>
      <w:u w:val="single"/>
    </w:rPr>
  </w:style>
  <w:style w:type="table" w:styleId="1">
    <w:name w:val="Plain Table 1"/>
    <w:basedOn w:val="a1"/>
    <w:uiPriority w:val="41"/>
    <w:rsid w:val="001F768F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rosatomflo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hyperlink" Target="mailto:general@rosatomflot.ru" TargetMode="External"/><Relationship Id="rId5" Type="http://schemas.openxmlformats.org/officeDocument/2006/relationships/hyperlink" Target="mailto:general@rosatomflot.ru" TargetMode="External"/><Relationship Id="rId10" Type="http://schemas.openxmlformats.org/officeDocument/2006/relationships/hyperlink" Target="mailto:general@rosatomfl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flot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C741DAE9F4B2D9365636861776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7424C-A7E5-49E8-9955-5C44A32F3A85}"/>
      </w:docPartPr>
      <w:docPartBody>
        <w:p w:rsidR="00000000" w:rsidRDefault="00650D65" w:rsidP="00650D65">
          <w:pPr>
            <w:pStyle w:val="793C741DAE9F4B2D9365636861776F27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703894FB9A614E7DA1E9CA91F0341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A4042-7F1C-4E2A-B122-BBFBA178E0BB}"/>
      </w:docPartPr>
      <w:docPartBody>
        <w:p w:rsidR="00000000" w:rsidRDefault="00650D65" w:rsidP="00650D65">
          <w:pPr>
            <w:pStyle w:val="703894FB9A614E7DA1E9CA91F0341539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65"/>
    <w:rsid w:val="004A2926"/>
    <w:rsid w:val="006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D65"/>
    <w:rPr>
      <w:color w:val="808080"/>
    </w:rPr>
  </w:style>
  <w:style w:type="paragraph" w:customStyle="1" w:styleId="793C741DAE9F4B2D9365636861776F27">
    <w:name w:val="793C741DAE9F4B2D9365636861776F27"/>
    <w:rsid w:val="00650D65"/>
  </w:style>
  <w:style w:type="paragraph" w:customStyle="1" w:styleId="703894FB9A614E7DA1E9CA91F0341539">
    <w:name w:val="703894FB9A614E7DA1E9CA91F0341539"/>
    <w:rsid w:val="0065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2</cp:revision>
  <dcterms:created xsi:type="dcterms:W3CDTF">2021-12-22T09:43:00Z</dcterms:created>
  <dcterms:modified xsi:type="dcterms:W3CDTF">2021-12-22T09:44:00Z</dcterms:modified>
</cp:coreProperties>
</file>