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687CFD" w:rsidRPr="00687CFD">
        <w:rPr>
          <w:rFonts w:ascii="Times New Roman" w:hAnsi="Times New Roman" w:cs="Times New Roman"/>
          <w:sz w:val="24"/>
          <w:szCs w:val="24"/>
        </w:rPr>
        <w:t>51:20:0003187:19, расположенного по адресу: г. Мурманск, Ленинский административный округ, улица Домостроительная, д. № 18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687CFD" w:rsidRPr="00687CFD">
        <w:rPr>
          <w:rFonts w:ascii="Times New Roman" w:hAnsi="Times New Roman" w:cs="Times New Roman"/>
          <w:sz w:val="24"/>
          <w:szCs w:val="24"/>
        </w:rPr>
        <w:t>51:20:0003187:19, расположенного по адресу: г. Мурманск, Ленинский административный округ, улица Домостроительная, д. № 18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2676DA"/>
    <w:rsid w:val="00456A6E"/>
    <w:rsid w:val="004836B0"/>
    <w:rsid w:val="004C714E"/>
    <w:rsid w:val="00504458"/>
    <w:rsid w:val="005C5D4A"/>
    <w:rsid w:val="005D7641"/>
    <w:rsid w:val="005E660D"/>
    <w:rsid w:val="005F00FC"/>
    <w:rsid w:val="00687CFD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2019-05-23T09:57:00Z</cp:lastPrinted>
  <dcterms:created xsi:type="dcterms:W3CDTF">2019-02-07T08:34:00Z</dcterms:created>
  <dcterms:modified xsi:type="dcterms:W3CDTF">2021-12-08T08:32:00Z</dcterms:modified>
</cp:coreProperties>
</file>