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F02D45" w:rsidRPr="00F02D45">
        <w:rPr>
          <w:rFonts w:ascii="Times New Roman" w:hAnsi="Times New Roman" w:cs="Times New Roman"/>
          <w:sz w:val="24"/>
          <w:szCs w:val="24"/>
        </w:rPr>
        <w:t>51:20:0001054:112</w:t>
      </w:r>
      <w:r w:rsidR="00C63C2C" w:rsidRPr="00C63C2C">
        <w:rPr>
          <w:rFonts w:ascii="Times New Roman" w:hAnsi="Times New Roman" w:cs="Times New Roman"/>
          <w:sz w:val="24"/>
          <w:szCs w:val="24"/>
        </w:rPr>
        <w:t>, расположенного по адресу: г. Мурманск, Первом</w:t>
      </w:r>
      <w:r w:rsidR="00F02D45">
        <w:rPr>
          <w:rFonts w:ascii="Times New Roman" w:hAnsi="Times New Roman" w:cs="Times New Roman"/>
          <w:sz w:val="24"/>
          <w:szCs w:val="24"/>
        </w:rPr>
        <w:t>айский административный округ, улица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 </w:t>
      </w:r>
      <w:r w:rsidR="00F02D45">
        <w:rPr>
          <w:rFonts w:ascii="Times New Roman" w:hAnsi="Times New Roman" w:cs="Times New Roman"/>
          <w:sz w:val="24"/>
          <w:szCs w:val="24"/>
        </w:rPr>
        <w:t>Траловая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02D45">
        <w:rPr>
          <w:rFonts w:ascii="Times New Roman" w:hAnsi="Times New Roman" w:cs="Times New Roman"/>
          <w:sz w:val="24"/>
          <w:szCs w:val="24"/>
        </w:rPr>
        <w:t>43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02D45" w:rsidRPr="00F02D45">
        <w:rPr>
          <w:rFonts w:ascii="Times New Roman" w:hAnsi="Times New Roman" w:cs="Times New Roman"/>
          <w:sz w:val="24"/>
          <w:szCs w:val="24"/>
        </w:rPr>
        <w:t>51:20:0001054:112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F02D45" w:rsidRPr="00F02D45">
        <w:rPr>
          <w:rFonts w:ascii="Times New Roman" w:hAnsi="Times New Roman" w:cs="Times New Roman"/>
          <w:sz w:val="24"/>
          <w:szCs w:val="24"/>
        </w:rPr>
        <w:t>улица Траловая, д. № 43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20</cp:revision>
  <cp:lastPrinted>2019-05-23T09:57:00Z</cp:lastPrinted>
  <dcterms:created xsi:type="dcterms:W3CDTF">2019-02-07T08:34:00Z</dcterms:created>
  <dcterms:modified xsi:type="dcterms:W3CDTF">2021-12-08T06:46:00Z</dcterms:modified>
</cp:coreProperties>
</file>