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6A" w:rsidRDefault="00D1086A" w:rsidP="00D1086A">
      <w:pPr>
        <w:ind w:left="6096" w:hanging="276"/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Приложение</w:t>
      </w:r>
    </w:p>
    <w:p w:rsidR="00D1086A" w:rsidRPr="00E86D5F" w:rsidRDefault="00D1086A" w:rsidP="00D1086A">
      <w:pPr>
        <w:ind w:left="5812" w:hanging="276"/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к постановлению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162B9">
        <w:rPr>
          <w:rFonts w:eastAsia="Calibri"/>
          <w:sz w:val="28"/>
          <w:szCs w:val="28"/>
          <w:lang w:eastAsia="en-US"/>
        </w:rPr>
        <w:t xml:space="preserve">администрации                                                                             города Мурманска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C162B9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05.12.2017</w:t>
      </w:r>
      <w:r w:rsidRPr="00C162B9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3875</w:t>
      </w:r>
      <w:r w:rsidRPr="00E86D5F">
        <w:rPr>
          <w:bCs/>
          <w:sz w:val="28"/>
          <w:szCs w:val="28"/>
        </w:rPr>
        <w:t xml:space="preserve">(в ред. постановлений от 27.03.2018 </w:t>
      </w:r>
      <w:r>
        <w:rPr>
          <w:bCs/>
          <w:sz w:val="28"/>
          <w:szCs w:val="28"/>
        </w:rPr>
        <w:t xml:space="preserve"> </w:t>
      </w:r>
      <w:r w:rsidRPr="00E86D5F">
        <w:rPr>
          <w:bCs/>
          <w:sz w:val="28"/>
          <w:szCs w:val="28"/>
        </w:rPr>
        <w:t>№ 791, от 13.06.2018 № 1741, от 01.10.2018 № 3354, от 17.12.2018 № 4381, от 18.03.2019 № 964, от 26.06.2019 № 2149, от 18.12.2019 № 4244, № 868 от 30.03.2020, № 1349 от 08.06.2020</w:t>
      </w:r>
      <w:r>
        <w:rPr>
          <w:bCs/>
          <w:sz w:val="28"/>
          <w:szCs w:val="28"/>
        </w:rPr>
        <w:t xml:space="preserve">, </w:t>
      </w:r>
      <w:r w:rsidRPr="00F915BF">
        <w:rPr>
          <w:bCs/>
          <w:sz w:val="28"/>
          <w:szCs w:val="28"/>
        </w:rPr>
        <w:t>№ 3051 от 25.12.2020, № 769 от 24.03.2021</w:t>
      </w:r>
      <w:r>
        <w:rPr>
          <w:bCs/>
          <w:sz w:val="28"/>
          <w:szCs w:val="28"/>
        </w:rPr>
        <w:t>, № 1496 от 03.06.2021, № 2444 от 29.09.2021, № 3239 от 15.12.2021</w:t>
      </w:r>
      <w:r w:rsidRPr="00E86D5F">
        <w:rPr>
          <w:bCs/>
          <w:sz w:val="28"/>
          <w:szCs w:val="28"/>
        </w:rPr>
        <w:t>)</w:t>
      </w:r>
    </w:p>
    <w:p w:rsidR="00D1086A" w:rsidRDefault="00D1086A" w:rsidP="00D1086A">
      <w:pPr>
        <w:jc w:val="center"/>
        <w:rPr>
          <w:rFonts w:eastAsia="Calibri"/>
          <w:sz w:val="28"/>
          <w:szCs w:val="28"/>
          <w:lang w:eastAsia="en-US"/>
        </w:rPr>
      </w:pPr>
    </w:p>
    <w:p w:rsidR="00D1086A" w:rsidRPr="00C162B9" w:rsidRDefault="00D1086A" w:rsidP="00D108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>Муниципальная программа города Мурманска</w:t>
      </w:r>
    </w:p>
    <w:p w:rsidR="00D1086A" w:rsidRPr="00C162B9" w:rsidRDefault="00D1086A" w:rsidP="00D108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«Формирование современной городской среды на территории </w:t>
      </w:r>
    </w:p>
    <w:p w:rsidR="00D1086A" w:rsidRPr="00C162B9" w:rsidRDefault="00D1086A" w:rsidP="00D108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муниципального образования город Мурманск» </w:t>
      </w:r>
      <w:r w:rsidRPr="00266EF0">
        <w:rPr>
          <w:bCs/>
          <w:sz w:val="28"/>
          <w:szCs w:val="28"/>
        </w:rPr>
        <w:t>на 2018-2024 годы</w:t>
      </w:r>
    </w:p>
    <w:p w:rsidR="00D1086A" w:rsidRPr="0083694C" w:rsidRDefault="00D1086A" w:rsidP="00D108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1086A" w:rsidRPr="0083694C" w:rsidRDefault="00D1086A" w:rsidP="00D1086A">
      <w:pPr>
        <w:tabs>
          <w:tab w:val="right" w:pos="142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694C">
        <w:rPr>
          <w:bCs/>
          <w:sz w:val="28"/>
          <w:szCs w:val="28"/>
        </w:rPr>
        <w:t xml:space="preserve">Паспорт муниципальной программы </w:t>
      </w:r>
    </w:p>
    <w:p w:rsidR="00D1086A" w:rsidRPr="0083694C" w:rsidRDefault="00D1086A" w:rsidP="00D108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1846"/>
        <w:gridCol w:w="7651"/>
      </w:tblGrid>
      <w:tr w:rsidR="00D1086A" w:rsidRPr="0083694C" w:rsidTr="00E5286F">
        <w:tc>
          <w:tcPr>
            <w:tcW w:w="1846" w:type="dxa"/>
            <w:vAlign w:val="center"/>
          </w:tcPr>
          <w:p w:rsidR="00D1086A" w:rsidRPr="00C162B9" w:rsidRDefault="00D1086A" w:rsidP="00E528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1" w:type="dxa"/>
            <w:vAlign w:val="center"/>
          </w:tcPr>
          <w:p w:rsidR="00D1086A" w:rsidRPr="00C162B9" w:rsidRDefault="00D1086A" w:rsidP="00E528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территорий города Мурманска в рамках приоритетного проекта «Формирование комфортной городской среды»</w:t>
            </w:r>
          </w:p>
        </w:tc>
      </w:tr>
      <w:tr w:rsidR="00D1086A" w:rsidRPr="0083694C" w:rsidTr="00E5286F">
        <w:tc>
          <w:tcPr>
            <w:tcW w:w="1846" w:type="dxa"/>
            <w:vAlign w:val="center"/>
          </w:tcPr>
          <w:p w:rsidR="00D1086A" w:rsidRPr="00C162B9" w:rsidRDefault="00D1086A" w:rsidP="00E528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1" w:type="dxa"/>
            <w:vAlign w:val="center"/>
          </w:tcPr>
          <w:p w:rsidR="00D1086A" w:rsidRPr="00C162B9" w:rsidRDefault="00D1086A" w:rsidP="00E528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D1086A" w:rsidRPr="0083694C" w:rsidTr="00E5286F">
        <w:tc>
          <w:tcPr>
            <w:tcW w:w="1846" w:type="dxa"/>
            <w:vAlign w:val="center"/>
          </w:tcPr>
          <w:p w:rsidR="00D1086A" w:rsidRPr="00C162B9" w:rsidRDefault="00D1086A" w:rsidP="00E528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651" w:type="dxa"/>
            <w:vAlign w:val="center"/>
          </w:tcPr>
          <w:p w:rsidR="00D1086A" w:rsidRPr="00C162B9" w:rsidRDefault="00D1086A" w:rsidP="00E528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Доля выполненных мероприятий по благоустройству территорий от общего количества запланированных мероприятий</w:t>
            </w:r>
          </w:p>
        </w:tc>
      </w:tr>
      <w:tr w:rsidR="00D1086A" w:rsidRPr="0083694C" w:rsidTr="00E5286F">
        <w:tc>
          <w:tcPr>
            <w:tcW w:w="1846" w:type="dxa"/>
            <w:vAlign w:val="center"/>
          </w:tcPr>
          <w:p w:rsidR="00D1086A" w:rsidRPr="00266EF0" w:rsidRDefault="00D1086A" w:rsidP="00E528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>Перечень подпрограмм</w:t>
            </w:r>
          </w:p>
        </w:tc>
        <w:tc>
          <w:tcPr>
            <w:tcW w:w="7651" w:type="dxa"/>
            <w:vAlign w:val="center"/>
          </w:tcPr>
          <w:p w:rsidR="00D1086A" w:rsidRPr="00266EF0" w:rsidRDefault="00D1086A" w:rsidP="00E528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 xml:space="preserve">Подпрограмма «Обеспечение комплексного благоустройства территорий муниципального образования город Мурманск» на </w:t>
            </w:r>
            <w:r w:rsidRPr="00266EF0">
              <w:rPr>
                <w:sz w:val="28"/>
                <w:szCs w:val="28"/>
              </w:rPr>
              <w:t>2018-2024 годы</w:t>
            </w:r>
          </w:p>
        </w:tc>
      </w:tr>
      <w:tr w:rsidR="00D1086A" w:rsidRPr="0083694C" w:rsidTr="00E5286F">
        <w:tc>
          <w:tcPr>
            <w:tcW w:w="1846" w:type="dxa"/>
            <w:vAlign w:val="center"/>
          </w:tcPr>
          <w:p w:rsidR="00D1086A" w:rsidRPr="00266EF0" w:rsidRDefault="00D1086A" w:rsidP="00E528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7651" w:type="dxa"/>
            <w:vAlign w:val="center"/>
          </w:tcPr>
          <w:p w:rsidR="00D1086A" w:rsidRPr="00266EF0" w:rsidRDefault="00D1086A" w:rsidP="00E528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EF0">
              <w:rPr>
                <w:rFonts w:eastAsia="Calibri"/>
                <w:sz w:val="28"/>
                <w:szCs w:val="28"/>
                <w:lang w:eastAsia="en-US"/>
              </w:rPr>
              <w:t>Комитет по развитию городского хозяйства администрации города Мурманска.</w:t>
            </w:r>
          </w:p>
          <w:p w:rsidR="00D1086A" w:rsidRDefault="00D1086A" w:rsidP="00E528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EF0">
              <w:rPr>
                <w:rFonts w:eastAsia="Calibri"/>
                <w:sz w:val="28"/>
                <w:szCs w:val="28"/>
                <w:lang w:eastAsia="en-US"/>
              </w:rPr>
              <w:t>Комитет по культуре администрации города Мурманска</w:t>
            </w:r>
          </w:p>
          <w:p w:rsidR="00D1086A" w:rsidRPr="00F44F94" w:rsidRDefault="00D1086A" w:rsidP="00E528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F94">
              <w:rPr>
                <w:sz w:val="28"/>
                <w:szCs w:val="28"/>
              </w:rPr>
              <w:lastRenderedPageBreak/>
              <w:t>Комитет по жилищной политике администрации города Мурманска</w:t>
            </w:r>
          </w:p>
        </w:tc>
      </w:tr>
      <w:tr w:rsidR="00D1086A" w:rsidRPr="0083694C" w:rsidTr="00E5286F">
        <w:tc>
          <w:tcPr>
            <w:tcW w:w="1846" w:type="dxa"/>
            <w:vAlign w:val="center"/>
          </w:tcPr>
          <w:p w:rsidR="00D1086A" w:rsidRPr="00266EF0" w:rsidRDefault="00D1086A" w:rsidP="00E5286F">
            <w:pPr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lastRenderedPageBreak/>
              <w:t>Заказчик-координатор программы</w:t>
            </w:r>
          </w:p>
        </w:tc>
        <w:tc>
          <w:tcPr>
            <w:tcW w:w="7651" w:type="dxa"/>
            <w:vAlign w:val="center"/>
          </w:tcPr>
          <w:p w:rsidR="00D1086A" w:rsidRPr="00266EF0" w:rsidRDefault="00D1086A" w:rsidP="00E5286F">
            <w:pPr>
              <w:jc w:val="both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D1086A" w:rsidRPr="0083694C" w:rsidTr="00E5286F">
        <w:tc>
          <w:tcPr>
            <w:tcW w:w="1846" w:type="dxa"/>
            <w:vAlign w:val="center"/>
          </w:tcPr>
          <w:p w:rsidR="00D1086A" w:rsidRPr="00266EF0" w:rsidRDefault="00D1086A" w:rsidP="00E528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51" w:type="dxa"/>
            <w:vAlign w:val="center"/>
          </w:tcPr>
          <w:p w:rsidR="00D1086A" w:rsidRPr="00266EF0" w:rsidRDefault="00D1086A" w:rsidP="00E528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2018-2024 годы</w:t>
            </w:r>
          </w:p>
        </w:tc>
      </w:tr>
      <w:tr w:rsidR="00D1086A" w:rsidRPr="0083694C" w:rsidTr="00E5286F">
        <w:trPr>
          <w:trHeight w:val="1134"/>
        </w:trPr>
        <w:tc>
          <w:tcPr>
            <w:tcW w:w="1846" w:type="dxa"/>
            <w:vAlign w:val="center"/>
          </w:tcPr>
          <w:p w:rsidR="00D1086A" w:rsidRPr="00266EF0" w:rsidRDefault="00D1086A" w:rsidP="00E528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651" w:type="dxa"/>
            <w:vAlign w:val="center"/>
          </w:tcPr>
          <w:p w:rsidR="00D1086A" w:rsidRPr="00CB6F37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</w:t>
            </w:r>
            <w:proofErr w:type="gramStart"/>
            <w:r>
              <w:rPr>
                <w:sz w:val="28"/>
                <w:szCs w:val="28"/>
              </w:rPr>
              <w:t>программе  4</w:t>
            </w:r>
            <w:proofErr w:type="gramEnd"/>
            <w:r>
              <w:rPr>
                <w:sz w:val="28"/>
                <w:szCs w:val="28"/>
              </w:rPr>
              <w:t> 828 836,4</w:t>
            </w:r>
            <w:r w:rsidRPr="00CB6F37">
              <w:rPr>
                <w:sz w:val="28"/>
                <w:szCs w:val="28"/>
              </w:rPr>
              <w:t xml:space="preserve"> тыс. руб., в </w:t>
            </w:r>
            <w:proofErr w:type="spellStart"/>
            <w:r w:rsidRPr="00CB6F37">
              <w:rPr>
                <w:sz w:val="28"/>
                <w:szCs w:val="28"/>
              </w:rPr>
              <w:t>т.ч</w:t>
            </w:r>
            <w:proofErr w:type="spellEnd"/>
            <w:r w:rsidRPr="00CB6F37">
              <w:rPr>
                <w:sz w:val="28"/>
                <w:szCs w:val="28"/>
              </w:rPr>
              <w:t xml:space="preserve">. </w:t>
            </w:r>
          </w:p>
          <w:p w:rsidR="00D1086A" w:rsidRPr="00CB6F37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 xml:space="preserve"> бюджет муниципального образования город </w:t>
            </w:r>
            <w:r>
              <w:rPr>
                <w:sz w:val="28"/>
                <w:szCs w:val="28"/>
              </w:rPr>
              <w:t xml:space="preserve">Мурманск (далее – МБ): 987 495,4 </w:t>
            </w:r>
            <w:r w:rsidRPr="00CB6F37">
              <w:rPr>
                <w:sz w:val="28"/>
                <w:szCs w:val="28"/>
              </w:rPr>
              <w:t>тыс. рублей, из них:</w:t>
            </w:r>
          </w:p>
          <w:p w:rsidR="00D1086A" w:rsidRPr="00CB6F37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2018 год – 65 072,4 тыс. руб.;</w:t>
            </w:r>
          </w:p>
          <w:p w:rsidR="00D1086A" w:rsidRPr="00CB6F37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2019 год – 207 239,0 тыс. руб.;</w:t>
            </w:r>
          </w:p>
          <w:p w:rsidR="00D1086A" w:rsidRPr="00CB6F37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2020 год – 160 970,7 тыс. руб.;</w:t>
            </w:r>
          </w:p>
          <w:p w:rsidR="00D1086A" w:rsidRPr="00CB6F37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165 464,1</w:t>
            </w:r>
            <w:r w:rsidRPr="00CB6F37">
              <w:rPr>
                <w:sz w:val="28"/>
                <w:szCs w:val="28"/>
              </w:rPr>
              <w:t xml:space="preserve"> тыс. руб.;</w:t>
            </w:r>
          </w:p>
          <w:p w:rsidR="00D1086A" w:rsidRPr="00CB6F37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2022 год – 106 125,2 тыс. руб.;</w:t>
            </w:r>
          </w:p>
          <w:p w:rsidR="00D1086A" w:rsidRPr="00CB6F37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2023 год – 106 125,2 тыс. руб.;</w:t>
            </w:r>
          </w:p>
          <w:p w:rsidR="00D1086A" w:rsidRPr="00CB6F37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2024 год – 176 498,8 тыс. руб.;</w:t>
            </w:r>
          </w:p>
          <w:p w:rsidR="00D1086A" w:rsidRPr="00CB6F37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областно</w:t>
            </w:r>
            <w:r>
              <w:rPr>
                <w:sz w:val="28"/>
                <w:szCs w:val="28"/>
              </w:rPr>
              <w:t>й бюджет (далее – ОБ): 404 808,7</w:t>
            </w:r>
            <w:r w:rsidRPr="00CB6F37">
              <w:rPr>
                <w:sz w:val="28"/>
                <w:szCs w:val="28"/>
              </w:rPr>
              <w:t xml:space="preserve"> тыс. рублей, из них:</w:t>
            </w:r>
          </w:p>
          <w:p w:rsidR="00D1086A" w:rsidRPr="00CB6F37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 xml:space="preserve">2018 год – 47 919,1 тыс. руб.; </w:t>
            </w:r>
          </w:p>
          <w:p w:rsidR="00D1086A" w:rsidRPr="00CB6F37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2019 год – 41 783,7 тыс. руб.;</w:t>
            </w:r>
          </w:p>
          <w:p w:rsidR="00D1086A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2020 год – 192 213,7 тыс. руб.;</w:t>
            </w:r>
          </w:p>
          <w:p w:rsidR="00D1086A" w:rsidRPr="00CB6F37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122 892,2 тыс. руб.;</w:t>
            </w:r>
          </w:p>
          <w:p w:rsidR="00D1086A" w:rsidRPr="00CB6F37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 бюджет (далее – ФБ): 243 534,3</w:t>
            </w:r>
            <w:r w:rsidRPr="00CB6F37">
              <w:rPr>
                <w:sz w:val="28"/>
                <w:szCs w:val="28"/>
              </w:rPr>
              <w:t xml:space="preserve"> тыс. рублей, из них:</w:t>
            </w:r>
          </w:p>
          <w:p w:rsidR="00D1086A" w:rsidRPr="00CB6F37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2018 год – 38 692,4 тыс. руб.;</w:t>
            </w:r>
          </w:p>
          <w:p w:rsidR="00D1086A" w:rsidRPr="00CB6F37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2019 год – 67 709,7 тыс. руб.;</w:t>
            </w:r>
          </w:p>
          <w:p w:rsidR="00D1086A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2020 год – 61 144,2 тыс. руб.;</w:t>
            </w:r>
          </w:p>
          <w:p w:rsidR="00D1086A" w:rsidRPr="00CB6F37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75 988,0 тыс. руб.;</w:t>
            </w:r>
          </w:p>
          <w:p w:rsidR="00D1086A" w:rsidRPr="00CB6F37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внебюджетные средства (далее – ВБ): 3 192 998,0 тыс. рублей, из них:</w:t>
            </w:r>
          </w:p>
          <w:p w:rsidR="00D1086A" w:rsidRPr="00CB6F37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2020 год – 3 658,8 тыс. руб.;</w:t>
            </w:r>
          </w:p>
          <w:p w:rsidR="00D1086A" w:rsidRPr="00CB6F37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2023 год – 1 851 224,4 тыс. руб.;</w:t>
            </w:r>
          </w:p>
          <w:p w:rsidR="00D1086A" w:rsidRPr="006D41B1" w:rsidRDefault="00D1086A" w:rsidP="00E528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2024 год – 1 338 114,8 тыс. руб.</w:t>
            </w:r>
          </w:p>
        </w:tc>
      </w:tr>
      <w:tr w:rsidR="00D1086A" w:rsidRPr="0083694C" w:rsidTr="00E5286F">
        <w:tc>
          <w:tcPr>
            <w:tcW w:w="1846" w:type="dxa"/>
            <w:vAlign w:val="center"/>
          </w:tcPr>
          <w:p w:rsidR="00D1086A" w:rsidRPr="00C162B9" w:rsidRDefault="00D1086A" w:rsidP="00E528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51" w:type="dxa"/>
          </w:tcPr>
          <w:p w:rsidR="00D1086A" w:rsidRPr="00C162B9" w:rsidRDefault="00D1086A" w:rsidP="00E5286F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Доля выполненных мероприятий по благоустройству территорий от общего количества запланированных мероприятий – 100%. </w:t>
            </w:r>
          </w:p>
          <w:p w:rsidR="00D1086A" w:rsidRPr="00C162B9" w:rsidRDefault="00D1086A" w:rsidP="00E5286F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Планируемое благоустройство </w:t>
            </w:r>
            <w:r w:rsidRPr="009844C1">
              <w:rPr>
                <w:sz w:val="28"/>
                <w:szCs w:val="28"/>
              </w:rPr>
              <w:t>871</w:t>
            </w:r>
            <w:r w:rsidRPr="00C162B9">
              <w:rPr>
                <w:sz w:val="28"/>
                <w:szCs w:val="28"/>
              </w:rPr>
              <w:t xml:space="preserve"> дворов</w:t>
            </w:r>
            <w:r>
              <w:rPr>
                <w:sz w:val="28"/>
                <w:szCs w:val="28"/>
              </w:rPr>
              <w:t>ой</w:t>
            </w:r>
            <w:r w:rsidRPr="00C162B9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C162B9">
              <w:rPr>
                <w:sz w:val="28"/>
                <w:szCs w:val="28"/>
              </w:rPr>
              <w:t xml:space="preserve"> и </w:t>
            </w:r>
            <w:r w:rsidRPr="00266E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C162B9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C162B9">
              <w:rPr>
                <w:sz w:val="28"/>
                <w:szCs w:val="28"/>
              </w:rPr>
              <w:t xml:space="preserve"> территор</w:t>
            </w:r>
            <w:r>
              <w:rPr>
                <w:sz w:val="28"/>
                <w:szCs w:val="28"/>
              </w:rPr>
              <w:t>ии</w:t>
            </w:r>
            <w:r w:rsidRPr="00C162B9">
              <w:rPr>
                <w:sz w:val="28"/>
                <w:szCs w:val="28"/>
              </w:rPr>
              <w:t xml:space="preserve"> в период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</w:tr>
    </w:tbl>
    <w:p w:rsidR="0014407F" w:rsidRDefault="00D1086A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53"/>
    <w:rsid w:val="000D2633"/>
    <w:rsid w:val="008426CA"/>
    <w:rsid w:val="00BC6653"/>
    <w:rsid w:val="00D1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D49ED-BC6E-4F3F-BA8C-DE5C0F2C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8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2022-01-13T14:35:00Z</dcterms:created>
  <dcterms:modified xsi:type="dcterms:W3CDTF">2022-01-13T14:35:00Z</dcterms:modified>
</cp:coreProperties>
</file>