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B23B18" w:rsidRDefault="006B4175" w:rsidP="00B23B1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</w:t>
      </w:r>
      <w:r w:rsidR="000D1745" w:rsidRPr="006C10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B23B18" w:rsidRPr="00B23B18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бюджетный прогноз муниципального образования город Мурманск на долгосрочный период до 2030 года, утвержденный постановлением администрации города Мурманска</w:t>
      </w:r>
      <w:r w:rsidR="00B23B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B18" w:rsidRPr="00B23B18">
        <w:rPr>
          <w:rFonts w:ascii="Times New Roman" w:hAnsi="Times New Roman" w:cs="Times New Roman"/>
          <w:sz w:val="28"/>
          <w:szCs w:val="28"/>
          <w:u w:val="single"/>
        </w:rPr>
        <w:t>от 21.02.2020 № 492 (в ред. постановления от 24.02.2021 № 427)</w:t>
      </w:r>
      <w:r w:rsidR="00665A8C" w:rsidRPr="00F753E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GoriachevaYA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B23B18">
        <w:rPr>
          <w:rFonts w:ascii="Times New Roman" w:hAnsi="Times New Roman" w:cs="Times New Roman"/>
          <w:sz w:val="28"/>
          <w:szCs w:val="28"/>
        </w:rPr>
        <w:t>1</w:t>
      </w:r>
      <w:r w:rsidR="00E155BF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</w:t>
      </w:r>
      <w:r w:rsidR="00B23B18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B23B18">
        <w:rPr>
          <w:rFonts w:ascii="Times New Roman" w:hAnsi="Times New Roman" w:cs="Times New Roman"/>
          <w:sz w:val="28"/>
          <w:szCs w:val="28"/>
        </w:rPr>
        <w:t>2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B23B18">
        <w:rPr>
          <w:rFonts w:ascii="Times New Roman" w:hAnsi="Times New Roman" w:cs="Times New Roman"/>
          <w:sz w:val="28"/>
          <w:szCs w:val="28"/>
        </w:rPr>
        <w:t>2</w:t>
      </w:r>
      <w:r w:rsidR="001B05AB">
        <w:rPr>
          <w:rFonts w:ascii="Times New Roman" w:hAnsi="Times New Roman" w:cs="Times New Roman"/>
          <w:sz w:val="28"/>
          <w:szCs w:val="28"/>
        </w:rPr>
        <w:t>5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B23B18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B23B18">
        <w:rPr>
          <w:rFonts w:ascii="Times New Roman" w:hAnsi="Times New Roman" w:cs="Times New Roman"/>
          <w:sz w:val="28"/>
          <w:szCs w:val="28"/>
        </w:rPr>
        <w:t>2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B23B18">
        <w:rPr>
          <w:rFonts w:ascii="Times New Roman" w:hAnsi="Times New Roman" w:cs="Times New Roman"/>
          <w:sz w:val="28"/>
          <w:szCs w:val="28"/>
        </w:rPr>
        <w:t>2</w:t>
      </w:r>
      <w:r w:rsidR="001B05AB">
        <w:rPr>
          <w:rFonts w:ascii="Times New Roman" w:hAnsi="Times New Roman" w:cs="Times New Roman"/>
          <w:sz w:val="28"/>
          <w:szCs w:val="28"/>
        </w:rPr>
        <w:t>6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B23B18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B23B18">
        <w:rPr>
          <w:rFonts w:ascii="Times New Roman" w:hAnsi="Times New Roman" w:cs="Times New Roman"/>
          <w:sz w:val="28"/>
          <w:szCs w:val="28"/>
        </w:rPr>
        <w:t>2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7A" w:rsidRDefault="009A2F7A" w:rsidP="00891117">
      <w:r>
        <w:separator/>
      </w:r>
    </w:p>
  </w:endnote>
  <w:endnote w:type="continuationSeparator" w:id="0">
    <w:p w:rsidR="009A2F7A" w:rsidRDefault="009A2F7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7A" w:rsidRDefault="009A2F7A" w:rsidP="00891117">
      <w:r>
        <w:separator/>
      </w:r>
    </w:p>
  </w:footnote>
  <w:footnote w:type="continuationSeparator" w:id="0">
    <w:p w:rsidR="009A2F7A" w:rsidRDefault="009A2F7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9C1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4CE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23B1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5BF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39</cp:revision>
  <cp:lastPrinted>2019-01-21T09:42:00Z</cp:lastPrinted>
  <dcterms:created xsi:type="dcterms:W3CDTF">2017-02-20T07:05:00Z</dcterms:created>
  <dcterms:modified xsi:type="dcterms:W3CDTF">2022-01-10T08:29:00Z</dcterms:modified>
</cp:coreProperties>
</file>