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3F" w:rsidRDefault="00E5563F" w:rsidP="00003681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29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5563F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5563F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</w:p>
    <w:p w:rsidR="00C42E6D" w:rsidRDefault="00E5563F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869CE">
        <w:rPr>
          <w:rFonts w:ascii="Times New Roman" w:hAnsi="Times New Roman"/>
          <w:sz w:val="28"/>
          <w:szCs w:val="28"/>
        </w:rPr>
        <w:t xml:space="preserve"> </w:t>
      </w:r>
      <w:r w:rsidR="005B1E51">
        <w:rPr>
          <w:rFonts w:ascii="Times New Roman" w:hAnsi="Times New Roman"/>
          <w:sz w:val="28"/>
          <w:szCs w:val="28"/>
        </w:rPr>
        <w:t xml:space="preserve">          </w:t>
      </w:r>
      <w:r w:rsidR="00E74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24BC5">
        <w:rPr>
          <w:rFonts w:ascii="Times New Roman" w:hAnsi="Times New Roman"/>
          <w:sz w:val="28"/>
          <w:szCs w:val="28"/>
        </w:rPr>
        <w:t xml:space="preserve"> </w:t>
      </w:r>
    </w:p>
    <w:p w:rsidR="00491078" w:rsidRDefault="00491078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97F59" w:rsidRPr="00C22E5D" w:rsidRDefault="00D97F59" w:rsidP="00D97F5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22E5D">
        <w:rPr>
          <w:rFonts w:ascii="Times New Roman" w:hAnsi="Times New Roman"/>
          <w:sz w:val="28"/>
          <w:szCs w:val="28"/>
        </w:rPr>
        <w:t>Приложение</w:t>
      </w:r>
      <w:r w:rsidR="00361769">
        <w:rPr>
          <w:rFonts w:ascii="Times New Roman" w:hAnsi="Times New Roman"/>
          <w:sz w:val="28"/>
          <w:szCs w:val="28"/>
        </w:rPr>
        <w:t xml:space="preserve"> № </w:t>
      </w:r>
      <w:r w:rsidR="00E74652">
        <w:rPr>
          <w:rFonts w:ascii="Times New Roman" w:hAnsi="Times New Roman"/>
          <w:sz w:val="28"/>
          <w:szCs w:val="28"/>
        </w:rPr>
        <w:t>8</w:t>
      </w:r>
    </w:p>
    <w:p w:rsidR="00E74652" w:rsidRDefault="00361769" w:rsidP="0036176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D35AA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74652" w:rsidRDefault="00E74652" w:rsidP="00E746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74652" w:rsidRPr="00E74652" w:rsidRDefault="00E74652" w:rsidP="00E746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>Основными показателями доступности предоставления услуги являются: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 xml:space="preserve">- наличие полной и понятной информации о порядке, сроках и ходе предоставления услуги в </w:t>
      </w:r>
      <w:r w:rsidR="005B1E51" w:rsidRPr="00E74652">
        <w:rPr>
          <w:rFonts w:ascii="Times New Roman" w:hAnsi="Times New Roman"/>
          <w:color w:val="171717"/>
          <w:sz w:val="28"/>
        </w:rPr>
        <w:t>информационно телекоммуникационных</w:t>
      </w:r>
      <w:r w:rsidRPr="00E74652">
        <w:rPr>
          <w:rFonts w:ascii="Times New Roman" w:hAnsi="Times New Roman"/>
          <w:color w:val="171717"/>
          <w:sz w:val="28"/>
        </w:rPr>
        <w:t xml:space="preserve"> сетях общего пользования (в том числе в сети «Интернет»), средствах массовой информации; 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>- возможность получения заявителем уведомлений о предоставлении услуги с помощью Единого портала, регионального портала;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 xml:space="preserve">- возможность получения информации о ходе предоставления услуги, в том числе с использованием </w:t>
      </w:r>
      <w:proofErr w:type="spellStart"/>
      <w:r w:rsidRPr="00E74652">
        <w:rPr>
          <w:rFonts w:ascii="Times New Roman" w:hAnsi="Times New Roman"/>
          <w:color w:val="171717"/>
          <w:sz w:val="28"/>
        </w:rPr>
        <w:t>информационнокоммуникационных</w:t>
      </w:r>
      <w:proofErr w:type="spellEnd"/>
      <w:r w:rsidRPr="00E74652">
        <w:rPr>
          <w:rFonts w:ascii="Times New Roman" w:hAnsi="Times New Roman"/>
          <w:color w:val="171717"/>
          <w:sz w:val="28"/>
        </w:rPr>
        <w:t xml:space="preserve"> технологий. 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>Основными показателями качества предоставления услуги являются: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 xml:space="preserve">- своевременность предоставления услуги в соответствии со стандартом ее предоставления, установленным настоящим </w:t>
      </w:r>
      <w:r w:rsidR="005B1E51">
        <w:rPr>
          <w:rFonts w:ascii="Times New Roman" w:hAnsi="Times New Roman"/>
          <w:color w:val="171717"/>
          <w:sz w:val="28"/>
        </w:rPr>
        <w:t>Р</w:t>
      </w:r>
      <w:r w:rsidRPr="00E74652">
        <w:rPr>
          <w:rFonts w:ascii="Times New Roman" w:hAnsi="Times New Roman"/>
          <w:color w:val="171717"/>
          <w:sz w:val="28"/>
        </w:rPr>
        <w:t>егламентом;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 xml:space="preserve">- минимально возможное количество взаимодействий гражданина с должностными лицами, участвующими в предоставлении услуги; 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 xml:space="preserve">-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E74652" w:rsidRPr="00E74652" w:rsidRDefault="00E74652" w:rsidP="005B1E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 xml:space="preserve">- отсутствие нарушений установленных сроков в процессе предоставления услуги; </w:t>
      </w:r>
    </w:p>
    <w:p w:rsidR="00E74652" w:rsidRDefault="00E74652" w:rsidP="005B1E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>- отсутствие заявлений об оспаривании решений, действий (бездействия)</w:t>
      </w:r>
      <w:r>
        <w:rPr>
          <w:rFonts w:ascii="Times New Roman" w:hAnsi="Times New Roman"/>
          <w:color w:val="171717"/>
          <w:sz w:val="28"/>
        </w:rPr>
        <w:t>.</w:t>
      </w:r>
    </w:p>
    <w:p w:rsidR="00E74652" w:rsidRDefault="00E74652" w:rsidP="005B1E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171717"/>
          <w:sz w:val="28"/>
        </w:rPr>
      </w:pPr>
      <w:r w:rsidRPr="00E74652">
        <w:rPr>
          <w:rFonts w:ascii="Times New Roman" w:hAnsi="Times New Roman"/>
          <w:color w:val="171717"/>
          <w:sz w:val="28"/>
        </w:rPr>
        <w:t xml:space="preserve"> Уполномоченного органа, его должностных лиц, принимаемых (совершенных) при предоставлении </w:t>
      </w:r>
      <w:bookmarkStart w:id="1" w:name="_GoBack"/>
      <w:bookmarkEnd w:id="1"/>
      <w:r w:rsidRPr="00E74652">
        <w:rPr>
          <w:rFonts w:ascii="Times New Roman" w:hAnsi="Times New Roman"/>
          <w:color w:val="171717"/>
          <w:sz w:val="28"/>
        </w:rPr>
        <w:t>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rFonts w:ascii="Times New Roman" w:hAnsi="Times New Roman"/>
          <w:color w:val="171717"/>
          <w:sz w:val="28"/>
        </w:rPr>
        <w:t>.</w:t>
      </w:r>
    </w:p>
    <w:p w:rsid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74652">
        <w:rPr>
          <w:rFonts w:ascii="Times New Roman" w:hAnsi="Times New Roman"/>
          <w:bCs/>
          <w:sz w:val="28"/>
          <w:szCs w:val="28"/>
        </w:rPr>
        <w:t>Показатели доступности и качества</w:t>
      </w:r>
    </w:p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74652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6485"/>
        <w:gridCol w:w="2414"/>
      </w:tblGrid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74652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74652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Нормативное значение показателя</w:t>
            </w:r>
          </w:p>
        </w:tc>
      </w:tr>
      <w:tr w:rsidR="00E74652" w:rsidRPr="00E74652" w:rsidTr="0027194C">
        <w:tc>
          <w:tcPr>
            <w:tcW w:w="9502" w:type="dxa"/>
            <w:gridSpan w:val="3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74652">
              <w:rPr>
                <w:rFonts w:ascii="Times New Roman" w:hAnsi="Times New Roman"/>
                <w:bCs/>
                <w:sz w:val="23"/>
                <w:szCs w:val="23"/>
              </w:rPr>
              <w:t>Показатели доступности предоставления муниципальной услуги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% Заявителей, удовлетворенных графиком работы Комитета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 xml:space="preserve">Количество взаимодействий Заявителя с муниципальным </w:t>
            </w:r>
            <w:r w:rsidRPr="00E74652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служащим, ответственным за предоставление муниципальной услуги, при предоставлении муниципальной услуги 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нет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Возможность получения услуги через многофункциональный центр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</w:tr>
      <w:tr w:rsidR="00E74652" w:rsidRPr="00E74652" w:rsidTr="0027194C">
        <w:tc>
          <w:tcPr>
            <w:tcW w:w="9502" w:type="dxa"/>
            <w:gridSpan w:val="3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Показатели качества предоставления муниципальной услуги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Количество обоснованных жалоб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</w:tr>
      <w:tr w:rsidR="00E74652" w:rsidRPr="00E74652" w:rsidTr="0027194C">
        <w:tc>
          <w:tcPr>
            <w:tcW w:w="603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6485" w:type="dxa"/>
          </w:tcPr>
          <w:p w:rsidR="00E74652" w:rsidRPr="00E74652" w:rsidRDefault="00E74652" w:rsidP="00E746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414" w:type="dxa"/>
          </w:tcPr>
          <w:p w:rsidR="00E74652" w:rsidRPr="00E74652" w:rsidRDefault="00E74652" w:rsidP="00E7465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74652">
              <w:rPr>
                <w:rFonts w:ascii="Times New Roman" w:hAnsi="Times New Roman"/>
                <w:sz w:val="23"/>
                <w:szCs w:val="23"/>
              </w:rPr>
              <w:t>100%</w:t>
            </w:r>
          </w:p>
        </w:tc>
      </w:tr>
    </w:tbl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4652" w:rsidRPr="00E74652" w:rsidRDefault="00E74652" w:rsidP="00E7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5F4" w:rsidRDefault="008D65F4" w:rsidP="001F7A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A99" w:rsidRPr="00855A1A" w:rsidRDefault="001F7A99" w:rsidP="008D65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6C7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bookmarkStart w:id="2" w:name="Par560"/>
      <w:bookmarkEnd w:id="2"/>
    </w:p>
    <w:p w:rsidR="005E517E" w:rsidRDefault="005E517E"/>
    <w:sectPr w:rsidR="005E517E" w:rsidSect="006C56C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C2" w:rsidRDefault="006C56C2" w:rsidP="006C56C2">
      <w:pPr>
        <w:spacing w:after="0" w:line="240" w:lineRule="auto"/>
      </w:pPr>
      <w:r>
        <w:separator/>
      </w:r>
    </w:p>
  </w:endnote>
  <w:endnote w:type="continuationSeparator" w:id="0">
    <w:p w:rsidR="006C56C2" w:rsidRDefault="006C56C2" w:rsidP="006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C2" w:rsidRDefault="006C56C2" w:rsidP="006C56C2">
      <w:pPr>
        <w:spacing w:after="0" w:line="240" w:lineRule="auto"/>
      </w:pPr>
      <w:r>
        <w:separator/>
      </w:r>
    </w:p>
  </w:footnote>
  <w:footnote w:type="continuationSeparator" w:id="0">
    <w:p w:rsidR="006C56C2" w:rsidRDefault="006C56C2" w:rsidP="006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444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C56C2" w:rsidRPr="006C56C2" w:rsidRDefault="006C56C2">
        <w:pPr>
          <w:pStyle w:val="a5"/>
          <w:jc w:val="center"/>
          <w:rPr>
            <w:rFonts w:ascii="Times New Roman" w:hAnsi="Times New Roman"/>
          </w:rPr>
        </w:pPr>
        <w:r w:rsidRPr="006C56C2">
          <w:rPr>
            <w:rFonts w:ascii="Times New Roman" w:hAnsi="Times New Roman"/>
          </w:rPr>
          <w:fldChar w:fldCharType="begin"/>
        </w:r>
        <w:r w:rsidRPr="006C56C2">
          <w:rPr>
            <w:rFonts w:ascii="Times New Roman" w:hAnsi="Times New Roman"/>
          </w:rPr>
          <w:instrText>PAGE   \* MERGEFORMAT</w:instrText>
        </w:r>
        <w:r w:rsidRPr="006C56C2">
          <w:rPr>
            <w:rFonts w:ascii="Times New Roman" w:hAnsi="Times New Roman"/>
          </w:rPr>
          <w:fldChar w:fldCharType="separate"/>
        </w:r>
        <w:r w:rsidR="005B1E51">
          <w:rPr>
            <w:rFonts w:ascii="Times New Roman" w:hAnsi="Times New Roman"/>
            <w:noProof/>
          </w:rPr>
          <w:t>2</w:t>
        </w:r>
        <w:r w:rsidRPr="006C56C2">
          <w:rPr>
            <w:rFonts w:ascii="Times New Roman" w:hAnsi="Times New Roman"/>
          </w:rPr>
          <w:fldChar w:fldCharType="end"/>
        </w:r>
      </w:p>
    </w:sdtContent>
  </w:sdt>
  <w:p w:rsidR="006C56C2" w:rsidRDefault="006C56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1D"/>
    <w:rsid w:val="00003681"/>
    <w:rsid w:val="000220D8"/>
    <w:rsid w:val="0014127A"/>
    <w:rsid w:val="001B78E0"/>
    <w:rsid w:val="001F7A99"/>
    <w:rsid w:val="00223501"/>
    <w:rsid w:val="002E22E7"/>
    <w:rsid w:val="00301D8F"/>
    <w:rsid w:val="00324BC5"/>
    <w:rsid w:val="00353900"/>
    <w:rsid w:val="00361769"/>
    <w:rsid w:val="003667E8"/>
    <w:rsid w:val="003869CE"/>
    <w:rsid w:val="003C0A58"/>
    <w:rsid w:val="00491078"/>
    <w:rsid w:val="004C0376"/>
    <w:rsid w:val="005B1E51"/>
    <w:rsid w:val="005D5E39"/>
    <w:rsid w:val="005E517E"/>
    <w:rsid w:val="0062349A"/>
    <w:rsid w:val="006C56C2"/>
    <w:rsid w:val="007371E7"/>
    <w:rsid w:val="008D65F4"/>
    <w:rsid w:val="0091643F"/>
    <w:rsid w:val="009B2801"/>
    <w:rsid w:val="00A92A26"/>
    <w:rsid w:val="00B00354"/>
    <w:rsid w:val="00BC1A11"/>
    <w:rsid w:val="00C42E6D"/>
    <w:rsid w:val="00C5681D"/>
    <w:rsid w:val="00C60F1C"/>
    <w:rsid w:val="00CF122F"/>
    <w:rsid w:val="00D1476A"/>
    <w:rsid w:val="00D36AB4"/>
    <w:rsid w:val="00D97F59"/>
    <w:rsid w:val="00DB758A"/>
    <w:rsid w:val="00E42C91"/>
    <w:rsid w:val="00E5563F"/>
    <w:rsid w:val="00E74652"/>
    <w:rsid w:val="00E93519"/>
    <w:rsid w:val="00EA21AD"/>
    <w:rsid w:val="00E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6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6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7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E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6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6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0246-A15C-4B21-A884-429494F7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Колосова Мария Александровна</cp:lastModifiedBy>
  <cp:revision>31</cp:revision>
  <cp:lastPrinted>2020-03-25T08:55:00Z</cp:lastPrinted>
  <dcterms:created xsi:type="dcterms:W3CDTF">2020-01-20T13:37:00Z</dcterms:created>
  <dcterms:modified xsi:type="dcterms:W3CDTF">2022-02-03T11:39:00Z</dcterms:modified>
</cp:coreProperties>
</file>