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4A" w:rsidRPr="006D59C4" w:rsidRDefault="00234EB1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6D59C4" w:rsidRDefault="00D30A4A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D59C4">
        <w:rPr>
          <w:rFonts w:ascii="Times New Roman" w:hAnsi="Times New Roman" w:cs="Times New Roman"/>
          <w:b/>
          <w:sz w:val="24"/>
          <w:szCs w:val="28"/>
        </w:rPr>
        <w:t xml:space="preserve">о проведении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осмотров</w:t>
      </w:r>
      <w:r w:rsidR="001C3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ранее учтенных</w:t>
      </w:r>
      <w:r w:rsidR="001C3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EB1">
        <w:rPr>
          <w:rFonts w:ascii="Times New Roman" w:hAnsi="Times New Roman" w:cs="Times New Roman"/>
          <w:b/>
          <w:bCs/>
          <w:sz w:val="24"/>
          <w:szCs w:val="24"/>
        </w:rPr>
        <w:t>объектов недвижимости</w:t>
      </w:r>
    </w:p>
    <w:p w:rsidR="00D30A4A" w:rsidRPr="006D59C4" w:rsidRDefault="00591BBF" w:rsidP="00234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1</w:t>
      </w:r>
      <w:r w:rsidR="00D30A4A" w:rsidRPr="006D59C4">
        <w:rPr>
          <w:rFonts w:ascii="Times New Roman" w:hAnsi="Times New Roman" w:cs="Times New Roman"/>
          <w:b/>
          <w:sz w:val="24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="00D30A4A" w:rsidRPr="006D59C4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D30A4A" w:rsidRPr="006D59C4" w:rsidRDefault="00EC7E87" w:rsidP="00234E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42B1" w:rsidRPr="006D59C4">
        <w:rPr>
          <w:rFonts w:ascii="Times New Roman" w:hAnsi="Times New Roman" w:cs="Times New Roman"/>
          <w:sz w:val="24"/>
          <w:szCs w:val="24"/>
        </w:rPr>
        <w:t xml:space="preserve">со статьей 69.1 Федерального закона от 13.07.2015 № 218-ФЗ </w:t>
      </w:r>
      <w:r w:rsidR="00F442B1">
        <w:rPr>
          <w:rFonts w:ascii="Times New Roman" w:hAnsi="Times New Roman" w:cs="Times New Roman"/>
          <w:sz w:val="24"/>
          <w:szCs w:val="24"/>
        </w:rPr>
        <w:br/>
      </w:r>
      <w:r w:rsidR="00F442B1" w:rsidRPr="006D59C4">
        <w:rPr>
          <w:rFonts w:ascii="Times New Roman" w:hAnsi="Times New Roman" w:cs="Times New Roman"/>
          <w:sz w:val="24"/>
          <w:szCs w:val="24"/>
        </w:rPr>
        <w:t>«О государственной регистрации недвижимости»</w:t>
      </w:r>
      <w:r w:rsidR="00F442B1">
        <w:rPr>
          <w:rFonts w:ascii="Times New Roman" w:hAnsi="Times New Roman" w:cs="Times New Roman"/>
          <w:sz w:val="24"/>
          <w:szCs w:val="24"/>
        </w:rPr>
        <w:t>,</w:t>
      </w:r>
      <w:r w:rsidRPr="00EC7E87">
        <w:rPr>
          <w:rFonts w:ascii="Times New Roman" w:hAnsi="Times New Roman" w:cs="Times New Roman"/>
          <w:sz w:val="24"/>
          <w:szCs w:val="24"/>
        </w:rPr>
        <w:t xml:space="preserve">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EC7E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7E87">
        <w:rPr>
          <w:rFonts w:ascii="Times New Roman" w:hAnsi="Times New Roman" w:cs="Times New Roman"/>
          <w:sz w:val="24"/>
          <w:szCs w:val="24"/>
        </w:rPr>
        <w:t>/0179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города Мурманска </w:t>
      </w:r>
      <w:r w:rsidR="00234EB1">
        <w:rPr>
          <w:rFonts w:ascii="Times New Roman" w:hAnsi="Times New Roman" w:cs="Times New Roman"/>
          <w:sz w:val="24"/>
          <w:szCs w:val="24"/>
        </w:rPr>
        <w:t>уведомляет</w:t>
      </w:r>
      <w:r>
        <w:rPr>
          <w:rFonts w:ascii="Times New Roman" w:hAnsi="Times New Roman" w:cs="Times New Roman"/>
          <w:sz w:val="24"/>
          <w:szCs w:val="24"/>
        </w:rPr>
        <w:t xml:space="preserve"> правообладателей ранее учтенных объектов недвижимости</w:t>
      </w:r>
      <w:r w:rsidR="00234EB1">
        <w:rPr>
          <w:rFonts w:ascii="Times New Roman" w:hAnsi="Times New Roman" w:cs="Times New Roman"/>
          <w:sz w:val="24"/>
          <w:szCs w:val="24"/>
        </w:rPr>
        <w:t xml:space="preserve"> о проведении осмотров следующих объектов в</w:t>
      </w:r>
      <w:r w:rsidR="001C3548">
        <w:rPr>
          <w:rFonts w:ascii="Times New Roman" w:hAnsi="Times New Roman" w:cs="Times New Roman"/>
          <w:sz w:val="24"/>
          <w:szCs w:val="24"/>
        </w:rPr>
        <w:t xml:space="preserve"> </w:t>
      </w:r>
      <w:r w:rsidR="00591BBF">
        <w:rPr>
          <w:rFonts w:ascii="Times New Roman" w:hAnsi="Times New Roman" w:cs="Times New Roman"/>
          <w:sz w:val="24"/>
          <w:szCs w:val="24"/>
        </w:rPr>
        <w:t>1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591BBF">
        <w:rPr>
          <w:rFonts w:ascii="Times New Roman" w:hAnsi="Times New Roman" w:cs="Times New Roman"/>
          <w:sz w:val="24"/>
          <w:szCs w:val="24"/>
        </w:rPr>
        <w:t>2</w:t>
      </w:r>
      <w:r w:rsidR="00D30A4A" w:rsidRPr="006D59C4">
        <w:rPr>
          <w:rFonts w:ascii="Times New Roman" w:hAnsi="Times New Roman" w:cs="Times New Roman"/>
          <w:sz w:val="24"/>
          <w:szCs w:val="24"/>
        </w:rPr>
        <w:t xml:space="preserve"> года</w:t>
      </w:r>
      <w:r w:rsidR="00234EB1">
        <w:rPr>
          <w:rFonts w:ascii="Times New Roman" w:hAnsi="Times New Roman" w:cs="Times New Roman"/>
          <w:sz w:val="24"/>
          <w:szCs w:val="24"/>
        </w:rPr>
        <w:t>:</w:t>
      </w:r>
    </w:p>
    <w:p w:rsidR="00D30A4A" w:rsidRPr="002801F2" w:rsidRDefault="00D30A4A" w:rsidP="00D3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561"/>
        <w:gridCol w:w="2189"/>
        <w:gridCol w:w="2638"/>
        <w:gridCol w:w="1333"/>
        <w:gridCol w:w="1283"/>
        <w:gridCol w:w="1508"/>
        <w:gridCol w:w="1540"/>
      </w:tblGrid>
      <w:tr w:rsidR="002801F2" w:rsidRPr="002801F2" w:rsidTr="00F2095C">
        <w:trPr>
          <w:trHeight w:val="60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объекта недвижимости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расположения объекта недвижимости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осмотра</w:t>
            </w:r>
          </w:p>
        </w:tc>
      </w:tr>
      <w:tr w:rsidR="00F2095C" w:rsidRPr="002801F2" w:rsidTr="00F2095C">
        <w:trPr>
          <w:trHeight w:val="421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 (проспект, проезд, переулок, бульвар, шоссе)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28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ериод времени</w:t>
            </w:r>
          </w:p>
        </w:tc>
      </w:tr>
      <w:tr w:rsidR="00F2095C" w:rsidRPr="002801F2" w:rsidTr="00F2095C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894BE8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Кольский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1F2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  <w:r w:rsidR="00F20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1F2" w:rsidRPr="002801F2" w:rsidRDefault="002801F2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7B132D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Зелёная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894BE8">
        <w:trPr>
          <w:trHeight w:val="31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Капитана Копытова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  <w:tr w:rsidR="000E472E" w:rsidRPr="002801F2" w:rsidTr="00894BE8">
        <w:trPr>
          <w:trHeight w:val="31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72E" w:rsidRPr="002801F2" w:rsidRDefault="00894BE8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72E" w:rsidRPr="000E472E" w:rsidRDefault="000E472E" w:rsidP="000E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72E" w:rsidRPr="002801F2" w:rsidRDefault="000E472E" w:rsidP="0028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10:00-15:00</w:t>
            </w:r>
          </w:p>
        </w:tc>
      </w:tr>
    </w:tbl>
    <w:p w:rsidR="00894BE8" w:rsidRDefault="00894BE8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7E87" w:rsidRDefault="00EC7E8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415D7" w:rsidRPr="00B415D7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4"/>
        </w:rPr>
      </w:pPr>
    </w:p>
    <w:p w:rsidR="00F442B1" w:rsidRPr="00076216" w:rsidRDefault="00F442B1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216">
        <w:rPr>
          <w:rFonts w:ascii="Times New Roman" w:hAnsi="Times New Roman" w:cs="Times New Roman"/>
          <w:sz w:val="24"/>
          <w:szCs w:val="24"/>
        </w:rPr>
        <w:t xml:space="preserve">Осмотры </w:t>
      </w:r>
      <w:r w:rsidRPr="00076216">
        <w:rPr>
          <w:rFonts w:ascii="Times New Roman" w:hAnsi="Times New Roman" w:cs="Times New Roman"/>
          <w:bCs/>
          <w:sz w:val="24"/>
          <w:szCs w:val="24"/>
        </w:rPr>
        <w:t>ранее учтенных объектов недвижимости будут проводит</w:t>
      </w:r>
      <w:r w:rsidR="009F0FC5" w:rsidRPr="00076216">
        <w:rPr>
          <w:rFonts w:ascii="Times New Roman" w:hAnsi="Times New Roman" w:cs="Times New Roman"/>
          <w:bCs/>
          <w:sz w:val="24"/>
          <w:szCs w:val="24"/>
        </w:rPr>
        <w:t>ь</w:t>
      </w:r>
      <w:r w:rsidRPr="00076216">
        <w:rPr>
          <w:rFonts w:ascii="Times New Roman" w:hAnsi="Times New Roman" w:cs="Times New Roman"/>
          <w:bCs/>
          <w:sz w:val="24"/>
          <w:szCs w:val="24"/>
        </w:rPr>
        <w:t xml:space="preserve">ся комиссией комитета имущественных </w:t>
      </w:r>
      <w:r w:rsidRPr="00076216">
        <w:rPr>
          <w:rFonts w:ascii="Times New Roman" w:hAnsi="Times New Roman" w:cs="Times New Roman"/>
          <w:sz w:val="24"/>
          <w:szCs w:val="24"/>
        </w:rPr>
        <w:t>отношений города Мурманска, в составе утвержден</w:t>
      </w:r>
      <w:r w:rsidR="009F0FC5" w:rsidRPr="00076216">
        <w:rPr>
          <w:rFonts w:ascii="Times New Roman" w:hAnsi="Times New Roman" w:cs="Times New Roman"/>
          <w:sz w:val="24"/>
          <w:szCs w:val="24"/>
        </w:rPr>
        <w:t xml:space="preserve">ным </w:t>
      </w:r>
      <w:r w:rsidRPr="00076216">
        <w:rPr>
          <w:rFonts w:ascii="Times New Roman" w:hAnsi="Times New Roman" w:cs="Times New Roman"/>
          <w:sz w:val="24"/>
          <w:szCs w:val="24"/>
        </w:rPr>
        <w:t xml:space="preserve"> приказом от </w:t>
      </w:r>
      <w:r w:rsidR="009F0FC5" w:rsidRPr="00076216">
        <w:rPr>
          <w:rFonts w:ascii="Times New Roman" w:hAnsi="Times New Roman" w:cs="Times New Roman"/>
          <w:sz w:val="24"/>
          <w:szCs w:val="24"/>
        </w:rPr>
        <w:t xml:space="preserve">16.02.2022          </w:t>
      </w:r>
      <w:r w:rsidRPr="00076216">
        <w:rPr>
          <w:rFonts w:ascii="Times New Roman" w:hAnsi="Times New Roman" w:cs="Times New Roman"/>
          <w:sz w:val="24"/>
          <w:szCs w:val="24"/>
        </w:rPr>
        <w:t xml:space="preserve">№ </w:t>
      </w:r>
      <w:r w:rsidR="009F0FC5" w:rsidRPr="00076216">
        <w:rPr>
          <w:rFonts w:ascii="Times New Roman" w:hAnsi="Times New Roman" w:cs="Times New Roman"/>
          <w:sz w:val="24"/>
          <w:szCs w:val="24"/>
        </w:rPr>
        <w:t>132  «О внесении изменений в приложение к приказу</w:t>
      </w:r>
      <w:r w:rsidR="009F0FC5" w:rsidRPr="00076216">
        <w:rPr>
          <w:rFonts w:ascii="Times New Roman" w:hAnsi="Times New Roman" w:cs="Times New Roman"/>
          <w:bCs/>
          <w:sz w:val="24"/>
          <w:szCs w:val="24"/>
        </w:rPr>
        <w:t xml:space="preserve"> комитета имущественных отношений города Мурманска от 17.11.2021 № 1542 «Об утверждении состава Комиссии для </w:t>
      </w:r>
      <w:r w:rsidR="009F0FC5" w:rsidRPr="00076216">
        <w:rPr>
          <w:rFonts w:ascii="Times New Roman" w:eastAsia="Calibri" w:hAnsi="Times New Roman" w:cs="Times New Roman"/>
          <w:bCs/>
          <w:sz w:val="24"/>
          <w:szCs w:val="24"/>
        </w:rPr>
        <w:t>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</w:t>
      </w:r>
      <w:r w:rsidR="009F0FC5" w:rsidRPr="000762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15D7" w:rsidRPr="00076216" w:rsidRDefault="00B415D7" w:rsidP="00EC7E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42B1" w:rsidRPr="00B415D7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F442B1" w:rsidRPr="00F442B1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42B1">
        <w:rPr>
          <w:rFonts w:ascii="Times New Roman" w:hAnsi="Times New Roman" w:cs="Times New Roman"/>
          <w:sz w:val="24"/>
          <w:szCs w:val="24"/>
        </w:rPr>
        <w:t>Чвертко Наталья Геннадьевна – директор Мурманского муниципального казенного учреждения «Центр по контролю за использованием муниципального имущества»</w:t>
      </w:r>
    </w:p>
    <w:p w:rsidR="00B415D7" w:rsidRPr="00B415D7" w:rsidRDefault="00B415D7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4"/>
          <w:szCs w:val="14"/>
        </w:rPr>
      </w:pPr>
    </w:p>
    <w:p w:rsidR="00F442B1" w:rsidRPr="00B415D7" w:rsidRDefault="00F442B1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D7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F442B1" w:rsidRPr="00F442B1" w:rsidRDefault="009F0FC5" w:rsidP="00F442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Песьяков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Николаевич</w:t>
      </w:r>
      <w:r w:rsidR="00F442B1" w:rsidRPr="00F442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 отдела по выявлению ранее учтенных  прав</w:t>
      </w:r>
      <w:r w:rsidR="00F442B1" w:rsidRPr="00F442B1">
        <w:rPr>
          <w:rFonts w:ascii="Times New Roman" w:hAnsi="Times New Roman" w:cs="Times New Roman"/>
          <w:sz w:val="24"/>
          <w:szCs w:val="24"/>
        </w:rPr>
        <w:t xml:space="preserve"> Мурманского муниципального казенного учреждения «Центр по </w:t>
      </w:r>
      <w:proofErr w:type="gramStart"/>
      <w:r w:rsidR="00F442B1" w:rsidRPr="00F442B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F442B1" w:rsidRPr="00F442B1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имущества»</w:t>
      </w:r>
    </w:p>
    <w:p w:rsidR="005E361B" w:rsidRPr="00B415D7" w:rsidRDefault="009F0FC5" w:rsidP="00B415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Воронова Анна Николаевна</w:t>
      </w:r>
      <w:r w:rsidR="00F442B1" w:rsidRPr="00F442B1">
        <w:rPr>
          <w:rFonts w:ascii="Times New Roman" w:hAnsi="Times New Roman" w:cs="Times New Roman"/>
          <w:sz w:val="24"/>
          <w:szCs w:val="24"/>
        </w:rPr>
        <w:t xml:space="preserve"> – главный специалист отдела </w:t>
      </w:r>
      <w:r>
        <w:rPr>
          <w:rFonts w:ascii="Times New Roman" w:hAnsi="Times New Roman" w:cs="Times New Roman"/>
          <w:sz w:val="24"/>
          <w:szCs w:val="24"/>
        </w:rPr>
        <w:t xml:space="preserve">по выявлению ранее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учтенных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прав</w:t>
      </w:r>
      <w:r w:rsidR="00F442B1" w:rsidRPr="00F442B1">
        <w:rPr>
          <w:rFonts w:ascii="Times New Roman" w:hAnsi="Times New Roman" w:cs="Times New Roman"/>
          <w:sz w:val="24"/>
          <w:szCs w:val="24"/>
        </w:rPr>
        <w:t>Мурманского муниципального казенного учреждения «Центр по контролю за использованием муниципального имущества»</w:t>
      </w:r>
    </w:p>
    <w:sectPr w:rsidR="005E361B" w:rsidRPr="00B415D7" w:rsidSect="002801F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4A"/>
    <w:rsid w:val="00076216"/>
    <w:rsid w:val="000E472E"/>
    <w:rsid w:val="00156E7A"/>
    <w:rsid w:val="00157279"/>
    <w:rsid w:val="001C3548"/>
    <w:rsid w:val="00234EB1"/>
    <w:rsid w:val="002801F2"/>
    <w:rsid w:val="003148F7"/>
    <w:rsid w:val="00337316"/>
    <w:rsid w:val="003B0E05"/>
    <w:rsid w:val="004F1067"/>
    <w:rsid w:val="00591BBF"/>
    <w:rsid w:val="005E361B"/>
    <w:rsid w:val="00606E5E"/>
    <w:rsid w:val="006D59C4"/>
    <w:rsid w:val="007141A8"/>
    <w:rsid w:val="007C7D6F"/>
    <w:rsid w:val="007D1852"/>
    <w:rsid w:val="008771F1"/>
    <w:rsid w:val="00894BE8"/>
    <w:rsid w:val="008A5230"/>
    <w:rsid w:val="008B1771"/>
    <w:rsid w:val="008B68C8"/>
    <w:rsid w:val="009F0FC5"/>
    <w:rsid w:val="00B415D7"/>
    <w:rsid w:val="00B956D6"/>
    <w:rsid w:val="00BA676E"/>
    <w:rsid w:val="00D30A4A"/>
    <w:rsid w:val="00D45E91"/>
    <w:rsid w:val="00E215D2"/>
    <w:rsid w:val="00EC7E87"/>
    <w:rsid w:val="00F04D2E"/>
    <w:rsid w:val="00F2095C"/>
    <w:rsid w:val="00F442B1"/>
    <w:rsid w:val="00FD1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30A4A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3"/>
    <w:rsid w:val="00D30A4A"/>
    <w:pPr>
      <w:shd w:val="clear" w:color="auto" w:fill="FFFFFF"/>
      <w:spacing w:after="0" w:line="0" w:lineRule="atLeast"/>
      <w:ind w:hanging="620"/>
    </w:pPr>
    <w:rPr>
      <w:rFonts w:ascii="Bookman Old Style" w:eastAsia="Bookman Old Style" w:hAnsi="Bookman Old Style" w:cs="Bookman Old Style"/>
    </w:rPr>
  </w:style>
  <w:style w:type="table" w:styleId="a4">
    <w:name w:val="Table Grid"/>
    <w:basedOn w:val="a1"/>
    <w:uiPriority w:val="39"/>
    <w:rsid w:val="00D30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61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D30A4A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5">
    <w:name w:val="Основной текст5"/>
    <w:basedOn w:val="a"/>
    <w:link w:val="a3"/>
    <w:rsid w:val="00D30A4A"/>
    <w:pPr>
      <w:shd w:val="clear" w:color="auto" w:fill="FFFFFF"/>
      <w:spacing w:after="0" w:line="0" w:lineRule="atLeast"/>
      <w:ind w:hanging="620"/>
    </w:pPr>
    <w:rPr>
      <w:rFonts w:ascii="Bookman Old Style" w:eastAsia="Bookman Old Style" w:hAnsi="Bookman Old Style" w:cs="Bookman Old Style"/>
    </w:rPr>
  </w:style>
  <w:style w:type="table" w:styleId="a4">
    <w:name w:val="Table Grid"/>
    <w:basedOn w:val="a1"/>
    <w:uiPriority w:val="39"/>
    <w:rsid w:val="00D30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E361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31F9-4607-4F9C-BF84-F2152C43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Азорин Егор Николаевич</dc:creator>
  <cp:lastModifiedBy>Соловарова Инна Ивановна</cp:lastModifiedBy>
  <cp:revision>2</cp:revision>
  <cp:lastPrinted>2021-11-17T13:25:00Z</cp:lastPrinted>
  <dcterms:created xsi:type="dcterms:W3CDTF">2022-03-29T06:06:00Z</dcterms:created>
  <dcterms:modified xsi:type="dcterms:W3CDTF">2022-03-29T06:06:00Z</dcterms:modified>
</cp:coreProperties>
</file>