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общественного обсуждения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Мурманска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DC0" w:rsidRDefault="00115DC0" w:rsidP="00115D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Настоящим: 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</w:t>
      </w:r>
      <w:r w:rsidRPr="00115D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омитет градостроительства и территориального развития администрации  города Мурманска</w:t>
      </w: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</w:p>
    <w:p w:rsidR="00115DC0" w:rsidRPr="00EA5C80" w:rsidRDefault="00115DC0" w:rsidP="00EA5C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(наименование разработчика)</w:t>
      </w:r>
    </w:p>
    <w:p w:rsidR="0070314D" w:rsidRPr="009E7AF3" w:rsidRDefault="00115DC0" w:rsidP="009E7AF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 w:rsidRPr="00E26226">
        <w:rPr>
          <w:rFonts w:ascii="Times New Roman" w:hAnsi="Times New Roman" w:cs="Times New Roman"/>
          <w:sz w:val="28"/>
          <w:szCs w:val="28"/>
        </w:rPr>
        <w:t xml:space="preserve">извещает  о  начале проведения общественного обсуждения и сбора замечаний и предложений заинтересованных лиц в </w:t>
      </w:r>
      <w:r w:rsidRPr="009E7AF3"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9E7AF3" w:rsidRPr="009E7AF3">
        <w:rPr>
          <w:rFonts w:ascii="Times New Roman" w:hAnsi="Times New Roman" w:cs="Times New Roman"/>
          <w:color w:val="1D1B11"/>
          <w:sz w:val="28"/>
          <w:szCs w:val="28"/>
        </w:rPr>
        <w:t>п</w:t>
      </w:r>
      <w:r w:rsidR="009E7AF3" w:rsidRPr="009E7AF3">
        <w:rPr>
          <w:rFonts w:ascii="Times New Roman" w:hAnsi="Times New Roman" w:cs="Times New Roman"/>
          <w:color w:val="1D1B11"/>
          <w:sz w:val="28"/>
          <w:szCs w:val="28"/>
        </w:rPr>
        <w:t>роект</w:t>
      </w:r>
      <w:r w:rsidR="009E7AF3" w:rsidRPr="009E7AF3">
        <w:rPr>
          <w:rFonts w:ascii="Times New Roman" w:hAnsi="Times New Roman" w:cs="Times New Roman"/>
          <w:color w:val="1D1B11"/>
          <w:sz w:val="28"/>
          <w:szCs w:val="28"/>
        </w:rPr>
        <w:t>а</w:t>
      </w:r>
      <w:r w:rsidR="009E7AF3" w:rsidRPr="009E7AF3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Мурманска </w:t>
      </w:r>
      <w:r w:rsidR="009E7AF3" w:rsidRPr="009E7AF3">
        <w:rPr>
          <w:rFonts w:ascii="Times New Roman" w:hAnsi="Times New Roman" w:cs="Times New Roman"/>
          <w:color w:val="1D1B11"/>
          <w:sz w:val="28"/>
          <w:szCs w:val="28"/>
        </w:rPr>
        <w:t>«Об отмене постановления администрации города Мурманска от 27.06.2017 № 2063 «Об утверждении порядка внесения изменений в схему размещения рекламных конструкций на территории муниципального образования город Мурманск»</w:t>
      </w:r>
      <w:r w:rsidR="009E7AF3">
        <w:rPr>
          <w:rFonts w:ascii="Times New Roman" w:hAnsi="Times New Roman" w:cs="Times New Roman"/>
          <w:color w:val="1D1B11"/>
          <w:sz w:val="28"/>
          <w:szCs w:val="28"/>
        </w:rPr>
        <w:t>.</w:t>
      </w:r>
    </w:p>
    <w:p w:rsidR="00115DC0" w:rsidRPr="00402CF5" w:rsidRDefault="00912C0D" w:rsidP="007031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15DC0" w:rsidRPr="00402C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 принимаются по адресу:</w:t>
      </w:r>
    </w:p>
    <w:p w:rsidR="00115DC0" w:rsidRPr="00EA5C80" w:rsidRDefault="00115DC0" w:rsidP="00EA5C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C80">
        <w:rPr>
          <w:rFonts w:ascii="Times New Roman" w:eastAsia="Times New Roman" w:hAnsi="Times New Roman" w:cs="Times New Roman"/>
          <w:sz w:val="28"/>
          <w:szCs w:val="28"/>
          <w:lang w:eastAsia="ru-RU"/>
        </w:rPr>
        <w:t>183038, г. Мурманск, пр. Ленина, д. 77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адрес электронной почты: murmangrad@citymurmansk.ru</w:t>
      </w:r>
    </w:p>
    <w:p w:rsidR="00115DC0" w:rsidRPr="00115DC0" w:rsidRDefault="00115DC0" w:rsidP="00912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замечаний и предложений: с </w:t>
      </w:r>
      <w:r w:rsidR="009E7AF3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70314D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.03.2022</w:t>
      </w: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9E7AF3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70314D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.03.2022</w:t>
      </w:r>
      <w:r w:rsidR="00272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включительно</w:t>
      </w: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 о  результатах  проведения  общественного  обсуждения в форме итогового документа по результат</w:t>
      </w:r>
      <w:bookmarkStart w:id="0" w:name="_GoBack"/>
      <w:bookmarkEnd w:id="0"/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общественного обсуждения проекта документа в случае его составления будет размещена на сайте: </w:t>
      </w:r>
      <w:hyperlink r:id="rId5" w:history="1">
        <w:r w:rsidRPr="00115DC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http://www.citymurmansk.ru</w:t>
        </w:r>
      </w:hyperlink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</w:t>
      </w:r>
      <w:r w:rsidR="009E7AF3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70314D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.03.2022</w:t>
      </w: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5DC0" w:rsidRPr="00115DC0" w:rsidRDefault="00115DC0" w:rsidP="00115DC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D0953" w:rsidRDefault="00BD0953"/>
    <w:sectPr w:rsidR="00BD0953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C0"/>
    <w:rsid w:val="00115DC0"/>
    <w:rsid w:val="00272316"/>
    <w:rsid w:val="00392CA4"/>
    <w:rsid w:val="003C47B5"/>
    <w:rsid w:val="00402CF5"/>
    <w:rsid w:val="00581B12"/>
    <w:rsid w:val="0070314D"/>
    <w:rsid w:val="0076772E"/>
    <w:rsid w:val="008974F3"/>
    <w:rsid w:val="00912C0D"/>
    <w:rsid w:val="009E7AF3"/>
    <w:rsid w:val="00B868FE"/>
    <w:rsid w:val="00BD0953"/>
    <w:rsid w:val="00E26226"/>
    <w:rsid w:val="00EA5C80"/>
    <w:rsid w:val="00EC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A5C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A5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A5C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A5C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A5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A5C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Светличная В.Н.</dc:creator>
  <cp:lastModifiedBy>Пигарева Юлия Николаевна</cp:lastModifiedBy>
  <cp:revision>4</cp:revision>
  <dcterms:created xsi:type="dcterms:W3CDTF">2022-03-05T08:44:00Z</dcterms:created>
  <dcterms:modified xsi:type="dcterms:W3CDTF">2022-03-22T07:39:00Z</dcterms:modified>
</cp:coreProperties>
</file>