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001C7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530BB941" wp14:editId="03CECEB4">
            <wp:simplePos x="0" y="0"/>
            <wp:positionH relativeFrom="column">
              <wp:posOffset>2640965</wp:posOffset>
            </wp:positionH>
            <wp:positionV relativeFrom="paragraph">
              <wp:posOffset>-413385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4C3DB0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16.09.2015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  <w:r w:rsidR="00A15F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A24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2579</w:t>
      </w:r>
    </w:p>
    <w:p w:rsid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5040" w:rsidRPr="007001C7" w:rsidRDefault="00A95040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dt>
      <w:sdtPr>
        <w:rPr>
          <w:rFonts w:asciiTheme="minorHAnsi" w:eastAsiaTheme="minorHAnsi" w:hAnsiTheme="minorHAnsi" w:cstheme="minorBidi"/>
          <w:b/>
          <w:sz w:val="28"/>
          <w:szCs w:val="20"/>
          <w:lang w:val="ru-RU" w:eastAsia="ru-RU"/>
        </w:rPr>
        <w:id w:val="1461541337"/>
        <w:placeholder>
          <w:docPart w:val="85F87AEB5DF342BC856844104BBE562F"/>
        </w:placeholder>
      </w:sdtPr>
      <w:sdtEndPr/>
      <w:sdtContent>
        <w:p w:rsidR="004C3DB0" w:rsidRPr="004C3DB0" w:rsidRDefault="004C3DB0" w:rsidP="004C3DB0">
          <w:pPr>
            <w:pStyle w:val="2"/>
            <w:tabs>
              <w:tab w:val="left" w:pos="9781"/>
            </w:tabs>
            <w:spacing w:after="0" w:line="240" w:lineRule="auto"/>
            <w:ind w:firstLine="709"/>
            <w:jc w:val="center"/>
            <w:rPr>
              <w:b/>
              <w:sz w:val="28"/>
              <w:szCs w:val="28"/>
            </w:rPr>
          </w:pPr>
          <w:r w:rsidRPr="004C3DB0">
            <w:rPr>
              <w:b/>
              <w:sz w:val="28"/>
              <w:szCs w:val="28"/>
            </w:rPr>
            <w:t>Об утверждении административного регламента предоставления муниципальной услуги «Выдача решения о присвоении объекту  адресации адреса или аннулировании его адреса»</w:t>
          </w:r>
        </w:p>
        <w:p w:rsidR="007001C7" w:rsidRPr="007001C7" w:rsidRDefault="004C3DB0" w:rsidP="004C3DB0">
          <w:pPr>
            <w:spacing w:after="0" w:line="240" w:lineRule="auto"/>
            <w:ind w:left="624" w:right="624"/>
            <w:jc w:val="center"/>
            <w:rPr>
              <w:rFonts w:ascii="Times New Roman" w:eastAsia="Times New Roman" w:hAnsi="Times New Roman" w:cs="Times New Roman"/>
              <w:b/>
              <w:sz w:val="28"/>
              <w:szCs w:val="20"/>
              <w:lang w:eastAsia="ru-RU"/>
            </w:rPr>
          </w:pPr>
          <w:r w:rsidRPr="00907C36">
            <w:rPr>
              <w:rFonts w:ascii="Times New Roman" w:eastAsia="Times New Roman" w:hAnsi="Times New Roman" w:cs="Times New Roman"/>
              <w:b/>
              <w:color w:val="171717"/>
              <w:sz w:val="28"/>
              <w:szCs w:val="28"/>
              <w:lang w:eastAsia="ru-RU"/>
            </w:rPr>
            <w:t xml:space="preserve"> </w:t>
          </w:r>
          <w:r w:rsidRPr="004C3DB0">
            <w:rPr>
              <w:rFonts w:ascii="Times New Roman" w:eastAsia="Times New Roman" w:hAnsi="Times New Roman" w:cs="Times New Roman"/>
              <w:b/>
              <w:color w:val="171717"/>
              <w:sz w:val="28"/>
              <w:szCs w:val="28"/>
              <w:lang w:eastAsia="ru-RU"/>
            </w:rPr>
            <w:t xml:space="preserve">(в ред. постановлений от 24.02.2016 № 441, от 05.04.2016 № 864,                     от 17.10.2016 № 3119, от 04.12.2017 № 3851, </w:t>
          </w:r>
          <w:proofErr w:type="gramStart"/>
          <w:r w:rsidRPr="004C3DB0">
            <w:rPr>
              <w:rFonts w:ascii="Times New Roman" w:eastAsia="Times New Roman" w:hAnsi="Times New Roman" w:cs="Times New Roman"/>
              <w:b/>
              <w:color w:val="171717"/>
              <w:sz w:val="28"/>
              <w:szCs w:val="28"/>
              <w:lang w:eastAsia="ru-RU"/>
            </w:rPr>
            <w:t>от</w:t>
          </w:r>
          <w:proofErr w:type="gramEnd"/>
          <w:r w:rsidRPr="004C3DB0">
            <w:rPr>
              <w:rFonts w:ascii="Times New Roman" w:eastAsia="Times New Roman" w:hAnsi="Times New Roman" w:cs="Times New Roman"/>
              <w:b/>
              <w:color w:val="171717"/>
              <w:sz w:val="28"/>
              <w:szCs w:val="28"/>
              <w:lang w:eastAsia="ru-RU"/>
            </w:rPr>
            <w:t xml:space="preserve"> 06.06.2018 № 1674,  от 02.08.2018 № 2440, от 25.01.2019 № 218, от 22.04.2019 № 1454</w:t>
          </w:r>
          <w:r>
            <w:rPr>
              <w:rFonts w:ascii="Times New Roman" w:eastAsia="Times New Roman" w:hAnsi="Times New Roman" w:cs="Times New Roman"/>
              <w:b/>
              <w:color w:val="171717"/>
              <w:sz w:val="28"/>
              <w:szCs w:val="28"/>
              <w:lang w:eastAsia="ru-RU"/>
            </w:rPr>
            <w:t>,  от 20.08.2020 № 1976</w:t>
          </w:r>
          <w:r w:rsidR="002C092E">
            <w:rPr>
              <w:rFonts w:ascii="Times New Roman" w:eastAsia="Times New Roman" w:hAnsi="Times New Roman" w:cs="Times New Roman"/>
              <w:b/>
              <w:color w:val="171717"/>
              <w:sz w:val="28"/>
              <w:szCs w:val="28"/>
              <w:lang w:eastAsia="ru-RU"/>
            </w:rPr>
            <w:t>, от 29.10.2020 № 2498</w:t>
          </w:r>
          <w:r w:rsidR="008533F5">
            <w:rPr>
              <w:rFonts w:ascii="Times New Roman" w:eastAsia="Times New Roman" w:hAnsi="Times New Roman" w:cs="Times New Roman"/>
              <w:b/>
              <w:color w:val="171717"/>
              <w:sz w:val="28"/>
              <w:szCs w:val="28"/>
              <w:lang w:eastAsia="ru-RU"/>
            </w:rPr>
            <w:t>, от 19.05.2022 № 1279</w:t>
          </w:r>
          <w:r w:rsidRPr="004C3DB0">
            <w:rPr>
              <w:rFonts w:ascii="Times New Roman" w:eastAsia="Times New Roman" w:hAnsi="Times New Roman" w:cs="Times New Roman"/>
              <w:b/>
              <w:color w:val="171717"/>
              <w:sz w:val="28"/>
              <w:szCs w:val="28"/>
              <w:lang w:eastAsia="ru-RU"/>
            </w:rPr>
            <w:t>)</w:t>
          </w:r>
        </w:p>
      </w:sdtContent>
    </w:sdt>
    <w:p w:rsid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40" w:rsidRPr="007001C7" w:rsidRDefault="00A95040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Default="004C3DB0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4C3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Федеральными законами Российской Федерации от 06.10.2003 № 131-ФЗ «Об общих принципах организации местного самоуправления в Российской Федерации», от 27.07.2006 № 149-ФЗ «Об информации, информационных технологиях и о защите информации», </w:t>
      </w:r>
      <w:r w:rsidR="008533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Pr="004C3DB0">
        <w:rPr>
          <w:rFonts w:ascii="Times New Roman" w:eastAsia="Calibri" w:hAnsi="Times New Roman" w:cs="Times New Roman"/>
          <w:sz w:val="28"/>
          <w:szCs w:val="28"/>
          <w:lang w:eastAsia="ru-RU"/>
        </w:rPr>
        <w:t>от 27.07.2010 № 210-ФЗ «Об организации предоставления государственных и муниципальных услуг», от 28.12.2013 № 443-ФЗ «О федеральной информационной адресной системе и о внесении изменений в федеральный закон «Об общих принципах организации местного</w:t>
      </w:r>
      <w:proofErr w:type="gramEnd"/>
      <w:r w:rsidRPr="004C3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3DB0">
        <w:rPr>
          <w:rFonts w:ascii="Times New Roman" w:eastAsia="Calibri" w:hAnsi="Times New Roman" w:cs="Times New Roman"/>
          <w:sz w:val="28"/>
          <w:szCs w:val="28"/>
          <w:lang w:eastAsia="ru-RU"/>
        </w:rPr>
        <w:t>самоуправления в Российской Федерации», постановлениями Правительства Российской Федерации от 03.02.2014 № 71 «Об утверждении Правил направления органами государственной власти и органами местного самоуправления документов, необходимых для внесения сведений в государственный кадастр недвижимости, в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а также о требованиях</w:t>
      </w:r>
      <w:proofErr w:type="gramEnd"/>
      <w:r w:rsidRPr="004C3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3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формату таких документов в электронной форме», от 19.11.2014 № 1221 «Об утверждении Правил присвоения, изменения и аннулирования адресов», </w:t>
      </w:r>
      <w:r w:rsidR="008533F5" w:rsidRPr="008533F5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 муниципального образования городской округ город-герой Мурманск</w:t>
      </w:r>
      <w:r w:rsidRPr="004C3DB0">
        <w:rPr>
          <w:rFonts w:ascii="Times New Roman" w:eastAsia="Calibri" w:hAnsi="Times New Roman" w:cs="Times New Roman"/>
          <w:sz w:val="28"/>
          <w:szCs w:val="28"/>
          <w:lang w:eastAsia="ru-RU"/>
        </w:rPr>
        <w:t>, постановлениями администрации города Мурманска от 26.02.2009 № 321 «О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</w:t>
      </w:r>
      <w:proofErr w:type="gramEnd"/>
      <w:r w:rsidRPr="004C3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предоставляемых по обращениям заявителей в муниципальном образовании город Мурманск» </w:t>
      </w:r>
      <w:proofErr w:type="gramStart"/>
      <w:r w:rsidRPr="004C3D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C3D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907C36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1. </w:t>
      </w:r>
      <w:r w:rsidR="00907C36" w:rsidRPr="00907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</w:t>
      </w:r>
      <w:r w:rsidR="004C3DB0" w:rsidRPr="004C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«Выдача решения о присвоении объекту адресации адреса или аннулировании его адреса» согласно приложению.</w:t>
      </w:r>
    </w:p>
    <w:p w:rsidR="004C3DB0" w:rsidRPr="007001C7" w:rsidRDefault="004C3DB0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1C7" w:rsidRDefault="00907C36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7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907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907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907C36" w:rsidRPr="007001C7" w:rsidRDefault="00907C36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4C3DB0" w:rsidRPr="004C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Редакции газеты «Вечерний Мурманск» (Штейн Н.Г.) опубликовать настоящее постановление с приложением.</w:t>
      </w:r>
    </w:p>
    <w:p w:rsidR="00907C36" w:rsidRPr="007001C7" w:rsidRDefault="00907C36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1C7" w:rsidRP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7001C7" w:rsidRP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1C7" w:rsidRP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gramStart"/>
      <w:r w:rsidR="004C3DB0" w:rsidRPr="004C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4C3DB0" w:rsidRPr="004C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="004C3DB0" w:rsidRPr="004C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Мирошникову</w:t>
      </w:r>
      <w:proofErr w:type="spellEnd"/>
      <w:r w:rsidR="004C3DB0" w:rsidRPr="004C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</w:t>
      </w: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C36" w:rsidRPr="00907C36" w:rsidRDefault="00907C36" w:rsidP="00907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7001C7" w:rsidRDefault="00907C36" w:rsidP="00A2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001C7" w:rsidSect="005F7556">
          <w:headerReference w:type="default" r:id="rId10"/>
          <w:headerReference w:type="first" r:id="rId11"/>
          <w:pgSz w:w="11906" w:h="16838" w:code="9"/>
          <w:pgMar w:top="1134" w:right="567" w:bottom="1077" w:left="1701" w:header="709" w:footer="709" w:gutter="0"/>
          <w:pgNumType w:start="1"/>
          <w:cols w:space="708"/>
          <w:titlePg/>
          <w:docGrid w:linePitch="360"/>
        </w:sectPr>
      </w:pPr>
      <w:r w:rsidRPr="00907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                                                                                А.И. Сысоев</w:t>
      </w:r>
      <w:bookmarkStart w:id="0" w:name="P40"/>
      <w:bookmarkEnd w:id="0"/>
    </w:p>
    <w:p w:rsidR="007001C7" w:rsidRDefault="007001C7" w:rsidP="00A2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AEEF4" wp14:editId="43CDC714">
                <wp:simplePos x="0" y="0"/>
                <wp:positionH relativeFrom="column">
                  <wp:posOffset>3215640</wp:posOffset>
                </wp:positionH>
                <wp:positionV relativeFrom="paragraph">
                  <wp:posOffset>10160</wp:posOffset>
                </wp:positionV>
                <wp:extent cx="2962275" cy="103822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A7F" w:rsidRPr="008813E0" w:rsidRDefault="009C2A7F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</w:p>
                          <w:p w:rsidR="009C2A7F" w:rsidRDefault="009C2A7F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 постановлению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администрации</w:t>
                            </w:r>
                          </w:p>
                          <w:p w:rsidR="009C2A7F" w:rsidRPr="008813E0" w:rsidRDefault="009C2A7F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города Мурманска</w:t>
                            </w:r>
                          </w:p>
                          <w:p w:rsidR="009C2A7F" w:rsidRDefault="009C2A7F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от 16.09.2015 № 2579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3.2pt;margin-top:.8pt;width:233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" fillcolor="white [3201]" stroked="f" strokeweight=".5pt">
                <v:textbox>
                  <w:txbxContent>
                    <w:p w:rsidR="009C2A7F" w:rsidRPr="008813E0" w:rsidRDefault="009C2A7F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</w:p>
                    <w:p w:rsidR="009C2A7F" w:rsidRDefault="009C2A7F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 постановлению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администрации</w:t>
                      </w:r>
                    </w:p>
                    <w:p w:rsidR="009C2A7F" w:rsidRPr="008813E0" w:rsidRDefault="009C2A7F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города Мурманска</w:t>
                      </w:r>
                    </w:p>
                    <w:p w:rsidR="009C2A7F" w:rsidRDefault="009C2A7F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от 16.09.2015 № 2579</w:t>
                      </w:r>
                    </w:p>
                  </w:txbxContent>
                </v:textbox>
              </v:shape>
            </w:pict>
          </mc:Fallback>
        </mc:AlternateContent>
      </w:r>
    </w:p>
    <w:p w:rsidR="007001C7" w:rsidRDefault="007001C7" w:rsidP="00A2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Default="007001C7" w:rsidP="00A2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Default="007001C7" w:rsidP="00A2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F4E" w:rsidRDefault="00665F4E" w:rsidP="00A2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183" w:rsidRDefault="00C01183" w:rsidP="00A2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</w:t>
      </w: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решения о присвоении объекту адресации адреса или аннулировании его адреса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0B2D">
        <w:t xml:space="preserve"> </w:t>
      </w:r>
    </w:p>
    <w:p w:rsidR="009D54BE" w:rsidRPr="008813E0" w:rsidRDefault="009D54BE" w:rsidP="009D54BE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9D54BE" w:rsidRPr="008813E0" w:rsidRDefault="009D54BE" w:rsidP="009D54BE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9D54BE" w:rsidRPr="008813E0" w:rsidRDefault="009D54BE" w:rsidP="009D54BE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 предоставления муниципальной услуги «Выдача решения о присвоении объекту адресации адреса или 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улировании его адреса» (далее – Р</w:t>
      </w: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егламент) разработан с целью установления сроков и последовательности действий (административных процедур) при предоставлении муниципальной услуги «Выдача решения о присвоении объекту адресации адреса или аннулировании его адреса» (далее – муниципальная услуга).</w:t>
      </w:r>
    </w:p>
    <w:p w:rsidR="009D54BE" w:rsidRPr="00575627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Описание заявителей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1A03A2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 физические или юридические лица - собственники объектов адресации по собственной инициативе либо лица, обладающие одним из следующих вещных прав на объект адресации:</w:t>
      </w:r>
    </w:p>
    <w:p w:rsidR="009D54BE" w:rsidRPr="001A03A2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hAnsi="Times New Roman" w:cs="Times New Roman"/>
          <w:sz w:val="28"/>
          <w:szCs w:val="28"/>
        </w:rPr>
        <w:t>а) право хозяйственного ведения;</w:t>
      </w:r>
    </w:p>
    <w:p w:rsidR="009D54BE" w:rsidRPr="001A03A2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hAnsi="Times New Roman" w:cs="Times New Roman"/>
          <w:sz w:val="28"/>
          <w:szCs w:val="28"/>
        </w:rPr>
        <w:t>б) право оперативного управления;</w:t>
      </w:r>
    </w:p>
    <w:p w:rsidR="009D54BE" w:rsidRPr="001A03A2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hAnsi="Times New Roman" w:cs="Times New Roman"/>
          <w:sz w:val="28"/>
          <w:szCs w:val="28"/>
        </w:rPr>
        <w:t>в) право пожизненно наследуемого владения;</w:t>
      </w:r>
    </w:p>
    <w:p w:rsidR="009D54BE" w:rsidRPr="001A03A2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hAnsi="Times New Roman" w:cs="Times New Roman"/>
          <w:sz w:val="28"/>
          <w:szCs w:val="28"/>
        </w:rPr>
        <w:t>г) право постоянного (бес</w:t>
      </w:r>
      <w:r>
        <w:rPr>
          <w:rFonts w:ascii="Times New Roman" w:hAnsi="Times New Roman" w:cs="Times New Roman"/>
          <w:sz w:val="28"/>
          <w:szCs w:val="28"/>
        </w:rPr>
        <w:t>срочного) пользования, (далее – заявитель</w:t>
      </w:r>
      <w:r w:rsidRPr="001A03A2">
        <w:rPr>
          <w:rFonts w:ascii="Times New Roman" w:hAnsi="Times New Roman" w:cs="Times New Roman"/>
          <w:sz w:val="28"/>
          <w:szCs w:val="28"/>
        </w:rPr>
        <w:t>).</w:t>
      </w:r>
    </w:p>
    <w:p w:rsidR="009D54BE" w:rsidRPr="001A03A2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D7F">
        <w:rPr>
          <w:rFonts w:ascii="Times New Roman" w:hAnsi="Times New Roman" w:cs="Times New Roman"/>
          <w:sz w:val="28"/>
          <w:szCs w:val="28"/>
        </w:rPr>
        <w:t xml:space="preserve">С заявлением о присвоении объекту адресации адреса или аннулировании его адреса (далее – заявление) </w:t>
      </w:r>
      <w:r w:rsidRPr="001A03A2">
        <w:rPr>
          <w:rFonts w:ascii="Times New Roman" w:hAnsi="Times New Roman" w:cs="Times New Roman"/>
          <w:sz w:val="28"/>
          <w:szCs w:val="28"/>
        </w:rPr>
        <w:t xml:space="preserve">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(далее – </w:t>
      </w:r>
      <w:r w:rsidRPr="001A03A2">
        <w:rPr>
          <w:rFonts w:ascii="Times New Roman" w:hAnsi="Times New Roman" w:cs="Times New Roman"/>
          <w:sz w:val="28"/>
          <w:szCs w:val="28"/>
        </w:rPr>
        <w:t xml:space="preserve"> представитель заявителя).</w:t>
      </w:r>
      <w:proofErr w:type="gramEnd"/>
    </w:p>
    <w:p w:rsidR="009D54BE" w:rsidRPr="001A03A2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hAnsi="Times New Roman" w:cs="Times New Roman"/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9D54BE" w:rsidRDefault="009D54BE" w:rsidP="004E6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hAnsi="Times New Roman" w:cs="Times New Roman"/>
          <w:sz w:val="28"/>
          <w:szCs w:val="28"/>
        </w:rPr>
        <w:t xml:space="preserve">От имени членов садоводческого или огороднического некоммерческого </w:t>
      </w:r>
      <w:r w:rsidRPr="001A03A2">
        <w:rPr>
          <w:rFonts w:ascii="Times New Roman" w:hAnsi="Times New Roman" w:cs="Times New Roman"/>
          <w:sz w:val="28"/>
          <w:szCs w:val="28"/>
        </w:rPr>
        <w:lastRenderedPageBreak/>
        <w:t>товарищества с заявлением вправе обратиться представитель товарищества,</w:t>
      </w:r>
      <w:r w:rsidR="004E6BC5">
        <w:rPr>
          <w:rFonts w:ascii="Times New Roman" w:hAnsi="Times New Roman" w:cs="Times New Roman"/>
          <w:sz w:val="28"/>
          <w:szCs w:val="28"/>
        </w:rPr>
        <w:t xml:space="preserve"> </w:t>
      </w:r>
      <w:r w:rsidRPr="001A03A2">
        <w:rPr>
          <w:rFonts w:ascii="Times New Roman" w:hAnsi="Times New Roman" w:cs="Times New Roman"/>
          <w:sz w:val="28"/>
          <w:szCs w:val="28"/>
        </w:rPr>
        <w:t>уполномоченный на подачу такого заявления принятым решением общего собрания членов такого товарищества.</w:t>
      </w:r>
    </w:p>
    <w:p w:rsidR="00170ECE" w:rsidRDefault="00170EC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ECE">
        <w:rPr>
          <w:rFonts w:ascii="Times New Roman" w:hAnsi="Times New Roman" w:cs="Times New Roman"/>
          <w:sz w:val="28"/>
          <w:szCs w:val="28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                         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4BE" w:rsidRPr="00272388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54BE" w:rsidRPr="00272388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 xml:space="preserve">1.3. Требования к порядку информирования о порядке </w:t>
      </w:r>
    </w:p>
    <w:p w:rsidR="009D54BE" w:rsidRPr="00272388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9D54BE" w:rsidRPr="00272388" w:rsidRDefault="009D54BE" w:rsidP="009D54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D54BE" w:rsidRPr="00272388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9D54BE" w:rsidRPr="00272388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9D54BE" w:rsidRPr="00272388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информирования;</w:t>
      </w:r>
    </w:p>
    <w:p w:rsidR="009D54BE" w:rsidRPr="00272388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 xml:space="preserve">- четкость в изложении информации; </w:t>
      </w:r>
    </w:p>
    <w:p w:rsidR="009D54BE" w:rsidRPr="00272388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 xml:space="preserve">- удобство и доступность получения информации; </w:t>
      </w:r>
    </w:p>
    <w:p w:rsidR="009D54BE" w:rsidRPr="00272388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:rsidR="009D54BE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</w:t>
      </w:r>
      <w:proofErr w:type="gramStart"/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порядке и ходе предоставления муниципальной услуги осуществляют специалисты отдела информационных систем обеспечения градостроительной деятельности комитета градостроительства и территориального развития администрации города Мурманска (далее – муниципальные служащие Комитета, ответственные за предоставление муниципальной услуги, и Комитет соответственно), работники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– ГОБУ «МФЦ МО»).</w:t>
      </w:r>
      <w:proofErr w:type="gramEnd"/>
    </w:p>
    <w:p w:rsidR="009D54BE" w:rsidRPr="001A03A2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Комитета, ГОБУ «МФЦ МО» размещаются:</w:t>
      </w:r>
    </w:p>
    <w:p w:rsidR="009D54BE" w:rsidRPr="001A03A2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официальном сайте администрации города Мурманска: www.citymurmansk.ru;</w:t>
      </w:r>
    </w:p>
    <w:p w:rsidR="009D54BE" w:rsidRPr="001A03A2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9D54BE" w:rsidRPr="001A03A2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A03A2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 (функций): </w:t>
      </w:r>
      <w:proofErr w:type="spellStart"/>
      <w:r w:rsidRPr="001A03A2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A03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03A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1A03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03A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A03A2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03A2">
        <w:rPr>
          <w:rFonts w:ascii="Times New Roman" w:hAnsi="Times New Roman" w:cs="Times New Roman"/>
          <w:sz w:val="28"/>
          <w:szCs w:val="28"/>
        </w:rPr>
        <w:t xml:space="preserve"> Единый портал);</w:t>
      </w:r>
    </w:p>
    <w:p w:rsidR="009D54BE" w:rsidRPr="001A03A2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официальном сайте ГОБУ «МФЦ МО»;</w:t>
      </w:r>
    </w:p>
    <w:p w:rsidR="009D54BE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информационных стендах, расположенных в помещениях Ко</w:t>
      </w:r>
      <w:r w:rsidR="00853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митета, отделений ГОБУ «МФЦ МО»;</w:t>
      </w:r>
    </w:p>
    <w:p w:rsidR="008533F5" w:rsidRDefault="008533F5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5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портале федеральной информационной адресной системы: </w:t>
      </w:r>
      <w:proofErr w:type="spellStart"/>
      <w:r w:rsidRPr="008533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fias</w:t>
      </w:r>
      <w:proofErr w:type="spellEnd"/>
      <w:r w:rsidRPr="008533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533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nalog</w:t>
      </w:r>
      <w:proofErr w:type="spellEnd"/>
      <w:r w:rsidRPr="008533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533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85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портал ФИАС).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1.3.4. На Едином портале размещается следующая информация: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способы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перечень нормативных правовых актов, непосредственно регулирующих предоставление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категория заявителей, которым предоставляется муниципальная услуга;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5) срок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описание результата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сведения о </w:t>
      </w:r>
      <w:proofErr w:type="spellStart"/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возмездности</w:t>
      </w:r>
      <w:proofErr w:type="spellEnd"/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(безвозмездности)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10) формы заявлений (уведомлений), используемые при предоставлении муниципальной услуги.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1.3.6. </w:t>
      </w:r>
      <w:proofErr w:type="gramStart"/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предоставление им персональных данных.</w:t>
      </w:r>
      <w:proofErr w:type="gramEnd"/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1.3.7. Индивидуальное информирование заявителей о муниципальной услуге осуществляется: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устной форме лично или по телефону;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работник ГОБУ «МФЦ МО», ответственный за информирование, обязаны проинформировать заявителя: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должен получить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рамках 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информационного 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взаимодействия, если заявитель не представит их по собственной инициативе;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сроках принятия решения о предоставлении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основаниях и условиях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основаниях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приеме документов, необходимых для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основаниях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предоставлении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получения консультаций по вопросам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порядке обжалования решений, действий или бездействия Комитета,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должностных лиц и муниципальных служащих Комитета, ГОБУ «МФЦ МО», работников ГОБУ «МФЦ МО».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работник ГОБУ «МФЦ МО» в пределах своей компетенции дает ответ самостоятельно.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работник ГОБУ «МФЦ МО» не может в данный момент ответить на вопрос самостоятельно, он обязан выбрать один из вариантов дальнейших действий: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предложить заявителю обратиться за необходимой информацией в письменном виде;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согласовать с заявителем другое время для проведения устного информирования.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1.3.11. Заявителям предоставляется возможность осуществить предварительную запись на прием по телефону, с использованием электронной почты либо при личном обращении в ГОБУ «МФЦ МО».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1.3.12. Информирование осуществляется также путем публикации информационных материалов в средствах массовой информации.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1.3.13. На информационных стендах размещается следующая информация: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полное наименование Комитета, его структурного подразделения, предоставляющего муниципальную услугу;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ГОБУ «МФЦ МО», его отделений, их контактные телефоны, график работы;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оформления заявлений;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документов, необходимых для предоставления муниципальной 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оснований для отказа в предоставлении муниципальной услуги;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обжалования решений и действий (бездействия) Комитета, его должностного лица либо муниципального служащего, предоставляющего муниципальную услугу, ГОБУ «МФЦ МО», работника ГОБУ «МФЦ МО».</w:t>
      </w:r>
    </w:p>
    <w:p w:rsidR="008854CB" w:rsidRDefault="008854CB" w:rsidP="004C3D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Стандарт предоставления муниципальной услуги</w:t>
      </w:r>
    </w:p>
    <w:p w:rsidR="004C3DB0" w:rsidRPr="008813E0" w:rsidRDefault="004C3DB0" w:rsidP="004C3DB0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</w:t>
      </w:r>
    </w:p>
    <w:p w:rsidR="004C3DB0" w:rsidRPr="008813E0" w:rsidRDefault="004C3DB0" w:rsidP="004C3DB0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55">
        <w:rPr>
          <w:rFonts w:ascii="Times New Roman" w:hAnsi="Times New Roman" w:cs="Times New Roman"/>
          <w:sz w:val="28"/>
          <w:szCs w:val="28"/>
        </w:rPr>
        <w:t>Выдача решения о присвоении объекту адресации адреса или аннулировании его адреса.</w:t>
      </w:r>
    </w:p>
    <w:p w:rsidR="004C3DB0" w:rsidRPr="008813E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C03653" w:rsidRDefault="004C3DB0" w:rsidP="004C3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C03653">
        <w:rPr>
          <w:rFonts w:ascii="Times New Roman" w:hAnsi="Times New Roman" w:cs="Times New Roman"/>
          <w:sz w:val="28"/>
          <w:szCs w:val="28"/>
        </w:rPr>
        <w:t xml:space="preserve">Наименование структурного подразделения администрации </w:t>
      </w:r>
    </w:p>
    <w:p w:rsidR="004C3DB0" w:rsidRDefault="004C3DB0" w:rsidP="004C3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03653">
        <w:rPr>
          <w:rFonts w:ascii="Times New Roman" w:hAnsi="Times New Roman" w:cs="Times New Roman"/>
          <w:sz w:val="28"/>
          <w:szCs w:val="28"/>
        </w:rPr>
        <w:t>города Мурманска, предоставляющего муниципальную услугу</w:t>
      </w:r>
    </w:p>
    <w:p w:rsidR="004C3DB0" w:rsidRPr="00E50655" w:rsidRDefault="004C3DB0" w:rsidP="004C3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133FEF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 Комитет, в том числе через ГОБУ «МФЦ МО» в части приема и передачи в Комитет заявлений о предоставлении муниципальной услуги, выдачи заявителю результата предоставления муниципальной услуги.</w:t>
      </w:r>
    </w:p>
    <w:p w:rsidR="00B15BD3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</w:t>
      </w:r>
      <w:r w:rsidR="00B15BD3"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Комитет осуществляет взаимодействие </w:t>
      </w:r>
      <w:proofErr w:type="gramStart"/>
      <w:r w:rsidR="00B15BD3"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15BD3"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5BD3" w:rsidRPr="00B15BD3" w:rsidRDefault="00B15BD3" w:rsidP="00B15B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Управлением Федеральной службы государственной регистрации, кадастра и картографии по Мурманской области (далее – Управление </w:t>
      </w:r>
      <w:proofErr w:type="spellStart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области) в части получения выписки из Единого государственного реестра недвижимости (далее - ЕГРН) об объекте недвижимости (о земельном участке), выписки из ЕГРН об объекте недвижимости (о здании и (или) сооружении, расположенно</w:t>
      </w:r>
      <w:proofErr w:type="gramStart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земельном участке), выписки из ЕГРН об объекте недвижимости (о помещении в здании, </w:t>
      </w:r>
      <w:proofErr w:type="gramStart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сооружении</w:t>
      </w:r>
      <w:proofErr w:type="gramEnd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расположенном на испрашиваемом земельном участке), уведомления об отсутствии в ЕГРН сведений по объектам адресации;</w:t>
      </w:r>
    </w:p>
    <w:p w:rsidR="00B15BD3" w:rsidRDefault="00B15BD3" w:rsidP="00B15B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комитетом </w:t>
      </w:r>
      <w:proofErr w:type="gramStart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строительству администрации города Мурманска в части получения сведений о принятии решения уполномоченного органа местного самоуправления о переводе жилого помещения в нежилое помещение</w:t>
      </w:r>
      <w:proofErr w:type="gramEnd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нежилог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помещения в жилое помещение.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51"/>
      <w:bookmarkEnd w:id="1"/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3F5" w:rsidRPr="008533F5" w:rsidRDefault="008533F5" w:rsidP="00853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3F5">
        <w:rPr>
          <w:rFonts w:ascii="Times New Roman" w:eastAsia="Calibri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8533F5" w:rsidRPr="008533F5" w:rsidRDefault="008533F5" w:rsidP="00853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3F5">
        <w:rPr>
          <w:rFonts w:ascii="Times New Roman" w:eastAsia="Calibri" w:hAnsi="Times New Roman" w:cs="Times New Roman"/>
          <w:sz w:val="28"/>
          <w:szCs w:val="28"/>
        </w:rPr>
        <w:t>- выдача (направление) заявителю (представителю заявителя) постановления администрации города Мурманска о присвоении объекту адресации адреса;</w:t>
      </w:r>
    </w:p>
    <w:p w:rsidR="008533F5" w:rsidRPr="008533F5" w:rsidRDefault="008533F5" w:rsidP="00853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3F5">
        <w:rPr>
          <w:rFonts w:ascii="Times New Roman" w:eastAsia="Calibri" w:hAnsi="Times New Roman" w:cs="Times New Roman"/>
          <w:sz w:val="28"/>
          <w:szCs w:val="28"/>
        </w:rPr>
        <w:lastRenderedPageBreak/>
        <w:t>- выдача (направление) заявителю (представителю заявителя) постановления администрации города Мурманска об аннулировании адреса объекта адресации;</w:t>
      </w:r>
    </w:p>
    <w:p w:rsidR="008533F5" w:rsidRPr="008533F5" w:rsidRDefault="008533F5" w:rsidP="00853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3F5">
        <w:rPr>
          <w:rFonts w:ascii="Times New Roman" w:eastAsia="Calibri" w:hAnsi="Times New Roman" w:cs="Times New Roman"/>
          <w:sz w:val="28"/>
          <w:szCs w:val="28"/>
        </w:rPr>
        <w:t>- выдача (направление) заявителю (представителю заявителя) постановления администрации города Мурманска с приложением по форме, установленной Министерством финансов Российской Федерации, согласно приложению № 3 к настоящему Регламенту, об отказе в присвоении объекту адресации адреса или аннулировании его адреса в случае наличия оснований для отказа в предоставлении муниципальной услуги, предусмотренных пунктом 2.7.3 настоящего Регламента.</w:t>
      </w:r>
    </w:p>
    <w:p w:rsidR="008533F5" w:rsidRPr="008533F5" w:rsidRDefault="008533F5" w:rsidP="00853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3F5">
        <w:rPr>
          <w:rFonts w:ascii="Times New Roman" w:eastAsia="Calibri" w:hAnsi="Times New Roman" w:cs="Times New Roman"/>
          <w:sz w:val="28"/>
          <w:szCs w:val="28"/>
        </w:rPr>
        <w:t>2.3.2. Заявителю обеспечиваются по его выбору следующие способы получения результата предоставления муниципальной услуги:</w:t>
      </w:r>
    </w:p>
    <w:p w:rsidR="008533F5" w:rsidRPr="008533F5" w:rsidRDefault="008533F5" w:rsidP="00853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3F5">
        <w:rPr>
          <w:rFonts w:ascii="Times New Roman" w:eastAsia="Calibri" w:hAnsi="Times New Roman" w:cs="Times New Roman"/>
          <w:sz w:val="28"/>
          <w:szCs w:val="28"/>
        </w:rPr>
        <w:t>- бумажного документа лично в Комитете или почтой;</w:t>
      </w:r>
    </w:p>
    <w:p w:rsidR="008533F5" w:rsidRPr="008533F5" w:rsidRDefault="008533F5" w:rsidP="00853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3F5">
        <w:rPr>
          <w:rFonts w:ascii="Times New Roman" w:eastAsia="Calibri" w:hAnsi="Times New Roman" w:cs="Times New Roman"/>
          <w:sz w:val="28"/>
          <w:szCs w:val="28"/>
        </w:rPr>
        <w:t>- через личный кабинет на Едином портале;</w:t>
      </w:r>
    </w:p>
    <w:p w:rsidR="004C3DB0" w:rsidRDefault="008533F5" w:rsidP="008533F5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3F5">
        <w:rPr>
          <w:rFonts w:ascii="Times New Roman" w:eastAsia="Calibri" w:hAnsi="Times New Roman" w:cs="Times New Roman"/>
          <w:sz w:val="28"/>
          <w:szCs w:val="28"/>
        </w:rPr>
        <w:t>- через личный кабинет на портале ФИАС.</w:t>
      </w:r>
    </w:p>
    <w:p w:rsidR="008533F5" w:rsidRPr="008813E0" w:rsidRDefault="008533F5" w:rsidP="008533F5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Сроки предоставления муниципальной услуги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2" w:name="P161"/>
      <w:bookmarkEnd w:id="2"/>
    </w:p>
    <w:p w:rsidR="00B15BD3" w:rsidRPr="00B15BD3" w:rsidRDefault="004C3DB0" w:rsidP="00B15B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0"/>
      <w:bookmarkEnd w:id="3"/>
      <w:r w:rsidRPr="0095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</w:t>
      </w:r>
      <w:r w:rsidR="00B15BD3"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присвоении объекту адресации адреса или аннулировании его адреса, решение об отказе в присвоении объекту адресации адреса или аннулировании его адреса глава администрации города Мурманска принимает в течение 10 рабочих дней со дня поступления заявления в Комитет.</w:t>
      </w:r>
    </w:p>
    <w:p w:rsidR="00B15BD3" w:rsidRDefault="00B15BD3" w:rsidP="00B15B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услуги, указанный в подразделе 2.3 настоящего Регламента, выдается (направляется) Комитетом в форме документа на бумажном носителе посредством выдачи заявителю (представителю заявителя) лично под подпись либо направления документа не позднее рабочего дня, следующего за 10 рабочим днем со дня принятия решения</w:t>
      </w:r>
      <w:r w:rsidR="004E33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</w:t>
      </w:r>
      <w:r w:rsidR="004E338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отправлени</w:t>
      </w:r>
      <w:r w:rsidR="004E338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указанному в заявлении почтовому адресу.</w:t>
      </w:r>
      <w:proofErr w:type="gramEnd"/>
    </w:p>
    <w:p w:rsidR="004C3DB0" w:rsidRDefault="004C3DB0" w:rsidP="00B15B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В случае представления заявления через ГОБУ «МФЦ МО» срок, указанный в пункте 2.4.1 настоящего Регламента, исчисляется со дня передачи ГОБУ «МФЦ МО» заявления и документов, указанных в пункте 2.6.2 настоящего Регламента (при их наличии), в Комитет.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1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5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0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ожидания заявителей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01F1A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минут.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94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F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о предоставлении муниципальной услуги осуществляется муниципальным служащим Комитета, ответственным за делопроизводство, в течение одного рабочего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такого заявления в Комитет</w:t>
      </w:r>
      <w:r w:rsidRPr="00F01F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3F5" w:rsidRDefault="008533F5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F5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Срок регистрации заявления о предоставлении муниципальной услуги, поданного в электронной форме посредством Единого портала и портала ФИАС, составляет один рабочий день.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8533F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53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предоставления муниципальной услуги не предусмотрено.</w:t>
      </w:r>
    </w:p>
    <w:p w:rsidR="004C3DB0" w:rsidRPr="008813E0" w:rsidRDefault="004C3DB0" w:rsidP="004C3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hAnsi="Times New Roman" w:cs="Times New Roman"/>
          <w:sz w:val="28"/>
          <w:szCs w:val="28"/>
        </w:rPr>
        <w:lastRenderedPageBreak/>
        <w:t>2.5. Нормативные правовые акты, регулирующие предоставление</w:t>
      </w:r>
    </w:p>
    <w:p w:rsidR="004C3DB0" w:rsidRPr="00597129" w:rsidRDefault="004C3DB0" w:rsidP="004C3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C3DB0" w:rsidRPr="00597129" w:rsidRDefault="004C3DB0" w:rsidP="004C3DB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Предоставление муниципальной услуги осуществляется в соответствии </w:t>
      </w:r>
      <w:proofErr w:type="gramStart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3DB0" w:rsidRPr="00FA54A7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16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7B1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06.10.2003                             №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DB0" w:rsidRPr="00304A1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2" w:history="1">
        <w:r w:rsidRPr="00304A1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4A10">
        <w:rPr>
          <w:rFonts w:ascii="Times New Roman" w:hAnsi="Times New Roman" w:cs="Times New Roman"/>
          <w:sz w:val="28"/>
          <w:szCs w:val="28"/>
        </w:rPr>
        <w:t xml:space="preserve"> Российской Федерации от 02.05.2006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4A10">
        <w:rPr>
          <w:rFonts w:ascii="Times New Roman" w:hAnsi="Times New Roman" w:cs="Times New Roman"/>
          <w:sz w:val="28"/>
          <w:szCs w:val="28"/>
        </w:rPr>
        <w:t xml:space="preserve"> 59-ФЗ «О порядке рассмотрения обращений граждан Российской Федерации»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304A10">
        <w:rPr>
          <w:rFonts w:ascii="Times New Roman" w:hAnsi="Times New Roman" w:cs="Times New Roman"/>
          <w:sz w:val="28"/>
          <w:szCs w:val="28"/>
        </w:rPr>
        <w:t>;</w:t>
      </w:r>
    </w:p>
    <w:p w:rsidR="004C3DB0" w:rsidRPr="00304A1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Российской Федерации от 27.07.2010                           № 210-ФЗ «Об организации предоставления государственных и муниципальных услуг»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16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27.07.2006 № 149-ФЗ «Об информации, информационных технологиях и о защите информации»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7B1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DB0" w:rsidRPr="007B166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166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19.11.2014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1660">
        <w:rPr>
          <w:rFonts w:ascii="Times New Roman" w:hAnsi="Times New Roman" w:cs="Times New Roman"/>
          <w:sz w:val="28"/>
          <w:szCs w:val="28"/>
        </w:rPr>
        <w:t>№ 1221 «Об утверждении Правил присвоения, изменения и аннулирования адресов»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7B1660">
        <w:rPr>
          <w:rFonts w:ascii="Times New Roman" w:hAnsi="Times New Roman" w:cs="Times New Roman"/>
          <w:sz w:val="28"/>
          <w:szCs w:val="28"/>
        </w:rPr>
        <w:t>;</w:t>
      </w:r>
    </w:p>
    <w:p w:rsidR="004C3DB0" w:rsidRPr="007B166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hAnsi="Times New Roman" w:cs="Times New Roman"/>
          <w:sz w:val="28"/>
          <w:szCs w:val="28"/>
        </w:rPr>
        <w:t xml:space="preserve">- </w:t>
      </w:r>
      <w:r w:rsidRPr="007B1660">
        <w:rPr>
          <w:rFonts w:ascii="Times New Roman" w:hAnsi="Times New Roman" w:cs="Times New Roman"/>
          <w:sz w:val="28"/>
          <w:szCs w:val="28"/>
        </w:rPr>
        <w:t xml:space="preserve">приказом Минфина России от 11.12.2014 № </w:t>
      </w:r>
      <w:r w:rsidRPr="00787EAD">
        <w:rPr>
          <w:rFonts w:ascii="Times New Roman" w:hAnsi="Times New Roman" w:cs="Times New Roman"/>
          <w:sz w:val="28"/>
          <w:szCs w:val="28"/>
        </w:rPr>
        <w:t>146н</w:t>
      </w:r>
      <w:r w:rsidRPr="007B1660">
        <w:rPr>
          <w:rFonts w:ascii="Times New Roman" w:hAnsi="Times New Roman" w:cs="Times New Roman"/>
          <w:sz w:val="28"/>
          <w:szCs w:val="28"/>
        </w:rPr>
        <w:t xml:space="preserve"> «Об утверждении форм заявления о присвоении объекту адресации адреса или аннулировании его </w:t>
      </w:r>
      <w:r w:rsidRPr="003012DE">
        <w:rPr>
          <w:rFonts w:ascii="Times New Roman" w:hAnsi="Times New Roman" w:cs="Times New Roman"/>
          <w:sz w:val="28"/>
          <w:szCs w:val="28"/>
        </w:rPr>
        <w:t>адреса»</w:t>
      </w:r>
      <w:r w:rsidRPr="003012DE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3012DE">
        <w:rPr>
          <w:rFonts w:ascii="Times New Roman" w:hAnsi="Times New Roman" w:cs="Times New Roman"/>
          <w:sz w:val="28"/>
          <w:szCs w:val="28"/>
        </w:rPr>
        <w:t>;</w:t>
      </w:r>
    </w:p>
    <w:p w:rsidR="004C3DB0" w:rsidRPr="007B166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60">
        <w:rPr>
          <w:rFonts w:ascii="Times New Roman" w:hAnsi="Times New Roman" w:cs="Times New Roman"/>
          <w:sz w:val="28"/>
          <w:szCs w:val="28"/>
        </w:rPr>
        <w:t>- Уставом муниципального образования город Мурманск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7B1660">
        <w:rPr>
          <w:rFonts w:ascii="Times New Roman" w:hAnsi="Times New Roman" w:cs="Times New Roman"/>
          <w:sz w:val="28"/>
          <w:szCs w:val="28"/>
        </w:rPr>
        <w:t>;</w:t>
      </w:r>
    </w:p>
    <w:p w:rsidR="004C3DB0" w:rsidRPr="007B166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60">
        <w:rPr>
          <w:rFonts w:ascii="Times New Roman" w:hAnsi="Times New Roman" w:cs="Times New Roman"/>
          <w:sz w:val="28"/>
          <w:szCs w:val="28"/>
        </w:rPr>
        <w:t>- решением Совета депутатов города Мурманска от 30.12.2009 № 14-187 «Об учреждении комитета градостроительства и территориального развития администрации города Мурманска и утверждении положения о комитете градостроительства и территориального развития администрации города Мурманска»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Pr="007B1660">
        <w:rPr>
          <w:rFonts w:ascii="Times New Roman" w:hAnsi="Times New Roman" w:cs="Times New Roman"/>
          <w:sz w:val="28"/>
          <w:szCs w:val="28"/>
        </w:rPr>
        <w:t>;</w:t>
      </w:r>
    </w:p>
    <w:p w:rsidR="004C3DB0" w:rsidRPr="007B166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60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</w:t>
      </w:r>
      <w:r w:rsidRPr="003012DE">
        <w:rPr>
          <w:rFonts w:ascii="Times New Roman" w:hAnsi="Times New Roman" w:cs="Times New Roman"/>
          <w:sz w:val="28"/>
          <w:szCs w:val="28"/>
        </w:rPr>
        <w:t>Мурманск»</w:t>
      </w:r>
      <w:r w:rsidRPr="003012DE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3012DE">
        <w:rPr>
          <w:rFonts w:ascii="Times New Roman" w:hAnsi="Times New Roman" w:cs="Times New Roman"/>
          <w:sz w:val="28"/>
          <w:szCs w:val="28"/>
        </w:rPr>
        <w:t>;</w:t>
      </w:r>
    </w:p>
    <w:p w:rsidR="004C3DB0" w:rsidRPr="007B166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60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города Мурманска от 30.05.2012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1660">
        <w:rPr>
          <w:rFonts w:ascii="Times New Roman" w:hAnsi="Times New Roman" w:cs="Times New Roman"/>
          <w:sz w:val="28"/>
          <w:szCs w:val="28"/>
        </w:rPr>
        <w:t xml:space="preserve">№ 1159 «Об утверждении реестра услуг, предоставляемых по обращениям </w:t>
      </w:r>
      <w:r w:rsidRPr="007B1660">
        <w:rPr>
          <w:rFonts w:ascii="Times New Roman" w:hAnsi="Times New Roman" w:cs="Times New Roman"/>
          <w:sz w:val="28"/>
          <w:szCs w:val="28"/>
        </w:rPr>
        <w:lastRenderedPageBreak/>
        <w:t>заявителей в муниципальном образовании город Мурманск»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Pr="007B1660">
        <w:rPr>
          <w:rFonts w:ascii="Times New Roman" w:hAnsi="Times New Roman" w:cs="Times New Roman"/>
          <w:sz w:val="28"/>
          <w:szCs w:val="28"/>
        </w:rPr>
        <w:t>;</w:t>
      </w:r>
    </w:p>
    <w:p w:rsidR="004C3DB0" w:rsidRPr="007B166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60">
        <w:rPr>
          <w:rFonts w:ascii="Times New Roman" w:hAnsi="Times New Roman" w:cs="Times New Roman"/>
          <w:sz w:val="28"/>
          <w:szCs w:val="28"/>
        </w:rPr>
        <w:t>- настоящим Регламентом.</w:t>
      </w:r>
    </w:p>
    <w:p w:rsidR="004C3DB0" w:rsidRPr="00304A1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2.5.2. </w:t>
      </w:r>
      <w:r w:rsidRPr="00304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</w:t>
      </w: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указанных в пункте 2.5.1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егламента, размещается на официальном сайте администрации города Мурманска в сети Интернет, в федеральном реестре и на Едином портале.</w:t>
      </w:r>
    </w:p>
    <w:p w:rsidR="004C3DB0" w:rsidRPr="00D642AE" w:rsidRDefault="004C3DB0" w:rsidP="004C3DB0">
      <w:pPr>
        <w:widowControl w:val="0"/>
        <w:autoSpaceDE w:val="0"/>
        <w:autoSpaceDN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3340F8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273"/>
      <w:bookmarkEnd w:id="4"/>
      <w:r w:rsidRPr="003340F8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Перечень документов, необходимых для предоставления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3F5" w:rsidRPr="008533F5" w:rsidRDefault="004C3DB0" w:rsidP="00853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76"/>
      <w:bookmarkStart w:id="6" w:name="Par3"/>
      <w:bookmarkEnd w:id="5"/>
      <w:bookmarkEnd w:id="6"/>
      <w:r w:rsidRPr="006D1C8E">
        <w:rPr>
          <w:rFonts w:ascii="Times New Roman" w:hAnsi="Times New Roman" w:cs="Times New Roman"/>
          <w:sz w:val="28"/>
          <w:szCs w:val="28"/>
        </w:rPr>
        <w:t xml:space="preserve">2.6.1. </w:t>
      </w:r>
      <w:r w:rsidR="008533F5" w:rsidRPr="008533F5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заявитель (представитель заявителя) направляет в Комитет заявление по форме согласно приложению № 1 к настоящему Регламенту.</w:t>
      </w:r>
    </w:p>
    <w:p w:rsidR="008533F5" w:rsidRPr="008533F5" w:rsidRDefault="008533F5" w:rsidP="00853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F5">
        <w:rPr>
          <w:rFonts w:ascii="Times New Roman" w:hAnsi="Times New Roman" w:cs="Times New Roman"/>
          <w:sz w:val="28"/>
          <w:szCs w:val="28"/>
        </w:rPr>
        <w:t>Форма заявления установлена приложением № 1 к приказу Министерства финансов Российской Федерации от 11.12.2014 № 146н.</w:t>
      </w:r>
    </w:p>
    <w:p w:rsidR="008533F5" w:rsidRPr="008533F5" w:rsidRDefault="008533F5" w:rsidP="00853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F5">
        <w:rPr>
          <w:rFonts w:ascii="Times New Roman" w:hAnsi="Times New Roman" w:cs="Times New Roman"/>
          <w:sz w:val="28"/>
          <w:szCs w:val="28"/>
        </w:rPr>
        <w:t>В случае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8533F5" w:rsidRPr="008533F5" w:rsidRDefault="008533F5" w:rsidP="00853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F5">
        <w:rPr>
          <w:rFonts w:ascii="Times New Roman" w:hAnsi="Times New Roman" w:cs="Times New Roman"/>
          <w:sz w:val="28"/>
          <w:szCs w:val="28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8533F5" w:rsidRPr="008533F5" w:rsidRDefault="008533F5" w:rsidP="00853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533F5">
        <w:rPr>
          <w:rFonts w:ascii="Times New Roman" w:hAnsi="Times New Roman" w:cs="Times New Roman"/>
          <w:sz w:val="28"/>
          <w:szCs w:val="28"/>
          <w:lang w:bidi="ru-RU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8533F5" w:rsidRPr="008533F5" w:rsidRDefault="008533F5" w:rsidP="00853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533F5">
        <w:rPr>
          <w:rFonts w:ascii="Times New Roman" w:hAnsi="Times New Roman" w:cs="Times New Roman"/>
          <w:sz w:val="28"/>
          <w:szCs w:val="28"/>
          <w:lang w:bidi="ru-RU"/>
        </w:rPr>
        <w:t>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8533F5" w:rsidRPr="008533F5" w:rsidRDefault="008533F5" w:rsidP="00853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533F5">
        <w:rPr>
          <w:rFonts w:ascii="Times New Roman" w:hAnsi="Times New Roman" w:cs="Times New Roman"/>
          <w:sz w:val="28"/>
          <w:szCs w:val="28"/>
          <w:lang w:bidi="ru-RU"/>
        </w:rPr>
        <w:t>При 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8533F5" w:rsidRDefault="008533F5" w:rsidP="00853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533F5">
        <w:rPr>
          <w:rFonts w:ascii="Times New Roman" w:hAnsi="Times New Roman" w:cs="Times New Roman"/>
          <w:sz w:val="28"/>
          <w:szCs w:val="28"/>
          <w:lang w:bidi="ru-RU"/>
        </w:rPr>
        <w:t xml:space="preserve">При предоставлении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24.07.2007 № 221-ФЗ «О кадастровой деятельности», на основании которого осуществляется выполнение </w:t>
      </w:r>
      <w:r w:rsidRPr="008533F5">
        <w:rPr>
          <w:rFonts w:ascii="Times New Roman" w:hAnsi="Times New Roman" w:cs="Times New Roman"/>
          <w:sz w:val="28"/>
          <w:szCs w:val="28"/>
          <w:lang w:bidi="ru-RU"/>
        </w:rPr>
        <w:lastRenderedPageBreak/>
        <w:t>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4C3DB0" w:rsidRPr="006D1C8E" w:rsidRDefault="004C3DB0" w:rsidP="00853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2.6.2. Кроме того, для предоставления муниципальной услуги необходимы следующие документы: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5BD3">
        <w:rPr>
          <w:rFonts w:ascii="Times New Roman" w:eastAsia="Calibri" w:hAnsi="Times New Roman" w:cs="Times New Roman"/>
          <w:sz w:val="28"/>
          <w:szCs w:val="28"/>
        </w:rPr>
        <w:t xml:space="preserve">1) правоустанавливающие и (или) </w:t>
      </w:r>
      <w:proofErr w:type="spellStart"/>
      <w:r w:rsidRPr="00B15BD3">
        <w:rPr>
          <w:rFonts w:ascii="Times New Roman" w:eastAsia="Calibri" w:hAnsi="Times New Roman" w:cs="Times New Roman"/>
          <w:sz w:val="28"/>
          <w:szCs w:val="28"/>
        </w:rPr>
        <w:t>правоудостоверяющие</w:t>
      </w:r>
      <w:proofErr w:type="spellEnd"/>
      <w:r w:rsidRPr="00B15BD3">
        <w:rPr>
          <w:rFonts w:ascii="Times New Roman" w:eastAsia="Calibri" w:hAnsi="Times New Roman" w:cs="Times New Roman"/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Федерации,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B15BD3">
        <w:rPr>
          <w:rFonts w:ascii="Times New Roman" w:eastAsia="Calibri" w:hAnsi="Times New Roman" w:cs="Times New Roman"/>
          <w:sz w:val="28"/>
          <w:szCs w:val="28"/>
        </w:rPr>
        <w:t>правоудостоверяющие</w:t>
      </w:r>
      <w:proofErr w:type="spellEnd"/>
      <w:r w:rsidRPr="00B15BD3">
        <w:rPr>
          <w:rFonts w:ascii="Times New Roman" w:eastAsia="Calibri" w:hAnsi="Times New Roman" w:cs="Times New Roman"/>
          <w:sz w:val="28"/>
          <w:szCs w:val="28"/>
        </w:rPr>
        <w:t xml:space="preserve"> документы на земельный участок, на котором расположено указанное здание (строение), сооружение);</w:t>
      </w:r>
      <w:proofErr w:type="gramEnd"/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2) выписки из ЕГРН об объектах недвижимости, следствием преобразования которых является образование одного и более объектов адресации (в случае преобразования объектов недвижимости с образованием одного и более новых объектов адресации);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3)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4)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5) выписка из ЕГРН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8) выписка из ЕГРН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адресации);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 xml:space="preserve">9) уведомление об отсутствии в ЕГРН запрашиваемых сведений по объекту недвижимости, являющемуся объектом адресации (в случае аннулирования адреса объекта адресации в связи с прекращением </w:t>
      </w:r>
      <w:r w:rsidRPr="00B15BD3">
        <w:rPr>
          <w:rFonts w:ascii="Times New Roman" w:eastAsia="Calibri" w:hAnsi="Times New Roman" w:cs="Times New Roman"/>
          <w:sz w:val="28"/>
          <w:szCs w:val="28"/>
        </w:rPr>
        <w:lastRenderedPageBreak/>
        <w:t>существования объекта адресации и (или) снятия с государственного кадастрового учета объекта недвижимости, являющегося объектом адресации)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Копии документов заверяются подписью заявителя, за исключением документов, заверенных нотариусом.</w:t>
      </w:r>
    </w:p>
    <w:p w:rsidR="008533F5" w:rsidRPr="008533F5" w:rsidRDefault="004C3DB0" w:rsidP="00853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</w:t>
      </w:r>
      <w:r w:rsidR="008533F5" w:rsidRPr="008533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документы, указанные в пункте 2.6.2 настоящего Регламента, могут быть представлены заявителем в форме:</w:t>
      </w:r>
    </w:p>
    <w:p w:rsidR="008533F5" w:rsidRPr="008533F5" w:rsidRDefault="008533F5" w:rsidP="00853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F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документов на бумажном носителе посредством почтового отправления с описью вложения и уведомлением о вручении в Комитет или отделение ГОБУ «МФЦ МО»;</w:t>
      </w:r>
    </w:p>
    <w:p w:rsidR="008533F5" w:rsidRPr="008533F5" w:rsidRDefault="008533F5" w:rsidP="00853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F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документов на бумажном носителе при личном обращении в Комитет или отделение ГОБУ «МФЦ МО»;</w:t>
      </w:r>
    </w:p>
    <w:p w:rsidR="008533F5" w:rsidRPr="008533F5" w:rsidRDefault="008533F5" w:rsidP="00853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F5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электронных документов с использованием портала ФИАС;</w:t>
      </w:r>
    </w:p>
    <w:p w:rsidR="008533F5" w:rsidRPr="008533F5" w:rsidRDefault="008533F5" w:rsidP="00853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F5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электронных документов с использованием Единого портала.</w:t>
      </w:r>
    </w:p>
    <w:p w:rsidR="008533F5" w:rsidRPr="008533F5" w:rsidRDefault="008533F5" w:rsidP="00853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в форме документа на бумажном носителе подписывается заявителем.</w:t>
      </w:r>
    </w:p>
    <w:p w:rsidR="008533F5" w:rsidRPr="008533F5" w:rsidRDefault="008533F5" w:rsidP="00853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от 27.07.2010 № 210-ФЗ «Об организации предоставления государственных и муниципальных услуг» (далее – Федеральный закон).</w:t>
      </w:r>
    </w:p>
    <w:p w:rsidR="008533F5" w:rsidRPr="008533F5" w:rsidRDefault="008533F5" w:rsidP="00853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533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направления заявления посредством Единого портала и портала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муниципальной услуги (далее - интерактивная форма), без необходимости дополнительной подачи заявления в какой-либо иной форме.</w:t>
      </w:r>
    </w:p>
    <w:p w:rsidR="008533F5" w:rsidRPr="008533F5" w:rsidRDefault="008533F5" w:rsidP="00853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533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8533F5" w:rsidRPr="008533F5" w:rsidRDefault="008533F5" w:rsidP="00853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533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заявителя, формируются при подтверждении учетной записи в Е</w:t>
      </w:r>
      <w:r w:rsidRPr="008533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дин</w:t>
      </w:r>
      <w:r w:rsidRPr="008533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ой</w:t>
      </w:r>
      <w:r w:rsidRPr="008533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систем</w:t>
      </w:r>
      <w:r w:rsidRPr="008533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8533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идентификац</w:t>
      </w:r>
      <w:proofErr w:type="gramStart"/>
      <w:r w:rsidRPr="008533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ии и ау</w:t>
      </w:r>
      <w:proofErr w:type="gramEnd"/>
      <w:r w:rsidRPr="008533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тентификации</w:t>
      </w:r>
      <w:r w:rsidRPr="008533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взаимодействия.</w:t>
      </w:r>
    </w:p>
    <w:p w:rsidR="008533F5" w:rsidRPr="008533F5" w:rsidRDefault="008533F5" w:rsidP="00853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533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8533F5" w:rsidRPr="008533F5" w:rsidRDefault="008533F5" w:rsidP="00853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8533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случае направления в электронной форме заявления представителем заявителя, действующим от имени юридического лица, документ, подтверждающий полномочия заявителя на представление интересов </w:t>
      </w:r>
      <w:r w:rsidRPr="008533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юридического лица, должен быть подписан усиленной квалифицированной электронной подписью уполномоченного лица юридического лица.</w:t>
      </w:r>
      <w:proofErr w:type="gramEnd"/>
    </w:p>
    <w:p w:rsidR="008533F5" w:rsidRPr="008533F5" w:rsidRDefault="008533F5" w:rsidP="00853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8533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направления в электронной форме заявления представителем заявителя, действующим от имени индивидуального предпринимателя, документ,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  <w:proofErr w:type="gramEnd"/>
    </w:p>
    <w:p w:rsidR="003F40A1" w:rsidRDefault="008533F5" w:rsidP="00853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533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и выданный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- подписанный простой электронной подписью.</w:t>
      </w:r>
    </w:p>
    <w:p w:rsidR="004C3DB0" w:rsidRDefault="004C3DB0" w:rsidP="00853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</w:t>
      </w: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подпунктах 3), 4), 7) пункта 2.6.2 настоящего Регламента, находятся в распоряжении Комитета и не являются документами, обязанность по предоставлению которых возложена на заявителя.</w:t>
      </w:r>
    </w:p>
    <w:p w:rsidR="004C3DB0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2.6.5. </w:t>
      </w:r>
      <w:proofErr w:type="gramStart"/>
      <w:r w:rsidRPr="00B97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 (сведения, содержащиеся в них) и информацию, указанные в подпунктах 1), 2), 5), 8), 9) пункта 2.6.2 настоящего Регламента, Комитет самостоятельно запрашивает в рамках межведомственного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информационного </w:t>
      </w:r>
      <w:r w:rsidRPr="00B97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взаимодействия в Управлении </w:t>
      </w:r>
      <w:proofErr w:type="spellStart"/>
      <w:r w:rsidRPr="00B97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Росреестра</w:t>
      </w:r>
      <w:proofErr w:type="spellEnd"/>
      <w:r w:rsidRPr="00B97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Мурманской области в электронной форме с использованием системы межведомственного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5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информационного </w:t>
      </w:r>
      <w:r w:rsidRPr="00B97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электронного взаимодействия в случае, если заявитель не представил их по собственной инициативе.</w:t>
      </w:r>
      <w:proofErr w:type="gramEnd"/>
    </w:p>
    <w:p w:rsidR="00D85221" w:rsidRDefault="00D85221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 (актуальные сведения, содержащиеся в них), указанные в подпункте 6) пункта 2.6.2 настоящего Регламента, Комитет запрашивает в комитете по строительству администрации города Мурманска в случае, если заявитель не предоставил их по собственной инициативе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C3DB0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8E">
        <w:rPr>
          <w:rFonts w:ascii="Times New Roman" w:eastAsia="Times New Roman" w:hAnsi="Times New Roman" w:cs="Times New Roman"/>
          <w:sz w:val="28"/>
          <w:szCs w:val="28"/>
          <w:lang w:eastAsia="ru-RU"/>
        </w:rPr>
        <w:t>2.6.6. Запрещается требовать от заявителя:</w:t>
      </w:r>
    </w:p>
    <w:p w:rsidR="004C3DB0" w:rsidRPr="005E7C41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C3DB0" w:rsidRPr="005E7C41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7C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 w:rsidRPr="005E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6 статьи 7 Федерального закона;</w:t>
      </w:r>
    </w:p>
    <w:p w:rsidR="004C3DB0" w:rsidRPr="005E7C41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</w:t>
      </w:r>
      <w:r w:rsidRPr="005E7C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закона;</w:t>
      </w:r>
    </w:p>
    <w:p w:rsidR="004C3DB0" w:rsidRPr="006D1C8E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</w:t>
      </w:r>
    </w:p>
    <w:p w:rsidR="004C3DB0" w:rsidRDefault="004C3DB0" w:rsidP="004C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2.6.7. Заявитель вправе отозвать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аявление.</w:t>
      </w:r>
    </w:p>
    <w:p w:rsidR="004C3DB0" w:rsidRDefault="004C3DB0" w:rsidP="004C3D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DB0" w:rsidRPr="00EB09AB" w:rsidRDefault="004C3DB0" w:rsidP="004C3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</w:rPr>
        <w:t>2.7. П</w:t>
      </w:r>
      <w:r w:rsidRPr="00EB09AB">
        <w:rPr>
          <w:rFonts w:ascii="Times New Roman" w:hAnsi="Times New Roman"/>
          <w:sz w:val="28"/>
          <w:szCs w:val="28"/>
          <w:lang w:eastAsia="ru-RU"/>
        </w:rPr>
        <w:t>еречень оснований для отказа в приеме документов,</w:t>
      </w:r>
    </w:p>
    <w:p w:rsidR="004C3DB0" w:rsidRPr="00EB09AB" w:rsidRDefault="004C3DB0" w:rsidP="004C3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для приостановления и (или) отказа в предоставлении</w:t>
      </w:r>
    </w:p>
    <w:p w:rsidR="004C3DB0" w:rsidRPr="00EB09AB" w:rsidRDefault="004C3DB0" w:rsidP="004C3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муниципальной услуги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exact"/>
        <w:ind w:firstLine="567"/>
        <w:jc w:val="both"/>
        <w:outlineLvl w:val="2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4C3DB0" w:rsidRDefault="004C3DB0" w:rsidP="004C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возврата заявления:</w:t>
      </w:r>
    </w:p>
    <w:p w:rsidR="003F40A1" w:rsidRPr="003F40A1" w:rsidRDefault="003F40A1" w:rsidP="003F4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документы поданы в орган, не уполномоченный на предоставление муниципальной услуги;</w:t>
      </w:r>
    </w:p>
    <w:p w:rsidR="003F40A1" w:rsidRPr="003F40A1" w:rsidRDefault="003F40A1" w:rsidP="003F4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ненадлежащее оформление заявителем заявления;</w:t>
      </w:r>
    </w:p>
    <w:p w:rsidR="003F40A1" w:rsidRPr="003F40A1" w:rsidRDefault="003F40A1" w:rsidP="003F4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непредставление заявителем (представителем заявителя) при личном обращении документа, удостоверяющего его личность, и (или) несоответствие данного документа требованиям, установленным правовыми актами Российской Федерации;</w:t>
      </w:r>
    </w:p>
    <w:p w:rsidR="003F40A1" w:rsidRPr="003F40A1" w:rsidRDefault="003F40A1" w:rsidP="003F4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непредставление представителем заявителя документа, удостоверяющего его полномочия;</w:t>
      </w:r>
    </w:p>
    <w:p w:rsidR="003F40A1" w:rsidRPr="003F40A1" w:rsidRDefault="003F40A1" w:rsidP="003F4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F40A1" w:rsidRPr="003F40A1" w:rsidRDefault="003F40A1" w:rsidP="003F4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3F40A1" w:rsidRPr="003F40A1" w:rsidRDefault="003F40A1" w:rsidP="003F4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несоблюдение установленных статьей 11 Федерального закона                 от 06.04.2011 № 63-ФЗ «Об электронной подписи» условий признания действительности усиленной квалифицированной электронной подписи;</w:t>
      </w:r>
    </w:p>
    <w:p w:rsidR="003F40A1" w:rsidRDefault="003F40A1" w:rsidP="003F4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з) неполное заполнение полей в форме запроса, в том числе в интерактивной форме.</w:t>
      </w:r>
    </w:p>
    <w:p w:rsidR="004C3DB0" w:rsidRDefault="004C3DB0" w:rsidP="003F4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2.7.2. </w:t>
      </w:r>
      <w:r w:rsidRPr="00531E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муниципальной услуги отсутствуют.</w:t>
      </w:r>
    </w:p>
    <w:p w:rsidR="004C3DB0" w:rsidRPr="00B97B47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для отказа в предоставлении муниципальной услуги:</w:t>
      </w:r>
    </w:p>
    <w:p w:rsidR="004C3DB0" w:rsidRPr="00B97B47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1) с заявлением обратилось лицо, не указанное в пункте 1.2 настоящего Регламента;</w:t>
      </w:r>
    </w:p>
    <w:p w:rsidR="004C3DB0" w:rsidRPr="00B97B47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ответ на межведомственный запрос свидетельствует об отсутствии документа и (или) информации, </w:t>
      </w:r>
      <w:proofErr w:type="gramStart"/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</w:t>
      </w: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инициативе;</w:t>
      </w:r>
    </w:p>
    <w:p w:rsidR="004C3DB0" w:rsidRPr="00B97B47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4C3DB0" w:rsidRPr="00B97B47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отсутствуют случаи и условия для присвоения объекту адресации адреса или аннулирования его адреса, указанные в пунктах 5, 8-11 и 14-18 Правил присвоения, изменения и аннулирования адресов, утвержденных постановлением Правительства Российской Федерации от 19.11.2014 № 1221 (далее – Правила).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Непредставление (несвоевременное представление) документов и информации по межведомственному запросу не является основанием для отказа в предоставлении заявителю муниципальной услуги.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платы, взимаемой с заявителя при предоставлении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и способы ее взимания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 на бесплатной основе.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местам предоставления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420CEE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t>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4C3DB0" w:rsidRPr="00420CEE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Места для ожидания и заполнения заявлений должны быть оборудованы сидениями, столами, а также информационными стендами.</w:t>
      </w:r>
    </w:p>
    <w:p w:rsidR="004C3DB0" w:rsidRPr="00420CEE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t>.3. На информационных стендах в помещениях, где предоставляется муниципальная услуга, размещается информация, указанная в пункте 1.3.13 настоящего Регламента.</w:t>
      </w:r>
    </w:p>
    <w:p w:rsidR="004C3DB0" w:rsidRPr="00420CEE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о порядке предоставления муниципальной услуги в помещениях ГОБУ «МФЦ МО» осуществляется на основании соглашения, заключенного между ГОБУ «МФЦ МО» и Комитетом, с учетом требований к информированию, установленных настоящим Регламентом.</w:t>
      </w:r>
    </w:p>
    <w:p w:rsidR="004C3DB0" w:rsidRPr="00420CEE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 в соответствии с законодательством Российской Федерации.</w:t>
      </w:r>
    </w:p>
    <w:p w:rsidR="004C3DB0" w:rsidRPr="00420CEE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t>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4C3DB0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</w:t>
      </w: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4C3DB0" w:rsidRPr="007268E8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Показатели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и качества предоставления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2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доступности и качества предоставления муниципальной услуги, а также их значения приведены в приложении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егламенту.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Прочие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предоставлению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Default="004C3DB0" w:rsidP="004C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8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1098D">
        <w:rPr>
          <w:rFonts w:ascii="Times New Roman" w:hAnsi="Times New Roman" w:cs="Times New Roman"/>
          <w:sz w:val="28"/>
          <w:szCs w:val="28"/>
        </w:rPr>
        <w:t xml:space="preserve">.1. </w:t>
      </w:r>
      <w:r w:rsidRPr="00420CEE">
        <w:rPr>
          <w:rFonts w:ascii="Times New Roman" w:hAnsi="Times New Roman" w:cs="Times New Roman"/>
          <w:sz w:val="28"/>
          <w:szCs w:val="28"/>
        </w:rPr>
        <w:t>Бланк заявления о предоставлении муниципальной услуги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2.11.2. Заявителю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В этом случае заявитель или представитель заявителя авторизуется на Едином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 xml:space="preserve">При заполнении заявителем интерактивной формы обеспечивается </w:t>
      </w:r>
      <w:proofErr w:type="spellStart"/>
      <w:r w:rsidRPr="003F40A1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Pr="003F40A1">
        <w:rPr>
          <w:rFonts w:ascii="Times New Roman" w:hAnsi="Times New Roman" w:cs="Times New Roman"/>
          <w:sz w:val="28"/>
          <w:szCs w:val="28"/>
        </w:rPr>
        <w:t xml:space="preserve"> формы из профиля гражданина ЕСИА, цифрового профиля посредством системы межведомственного взаимодействия (далее – СМЭВ)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4C3DB0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Заполненное заявление отправляется заявителем вместе с прикрепленными электронными образами документов, необходимыми для предоставления муниципальной услуги, в Комитет. При авторизации в ЕСИА заявление о предоставлении муниципальной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2.11.3. 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F40A1">
        <w:rPr>
          <w:rFonts w:ascii="Times New Roman" w:hAnsi="Times New Roman" w:cs="Times New Roman"/>
          <w:sz w:val="28"/>
          <w:szCs w:val="28"/>
          <w:lang w:val="x-none"/>
        </w:rPr>
        <w:t xml:space="preserve">в форме </w:t>
      </w:r>
      <w:proofErr w:type="gramStart"/>
      <w:r w:rsidRPr="003F40A1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3F40A1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Pr="003F40A1">
        <w:rPr>
          <w:rFonts w:ascii="Times New Roman" w:hAnsi="Times New Roman" w:cs="Times New Roman"/>
          <w:sz w:val="28"/>
          <w:szCs w:val="28"/>
          <w:lang w:val="x-none"/>
        </w:rPr>
        <w:t>, подписанного усиленной квалифицированной электронной подписью уполномоченного должностного лица</w:t>
      </w:r>
      <w:r w:rsidRPr="003F40A1">
        <w:rPr>
          <w:rFonts w:ascii="Times New Roman" w:hAnsi="Times New Roman" w:cs="Times New Roman"/>
          <w:sz w:val="28"/>
          <w:szCs w:val="28"/>
        </w:rPr>
        <w:t xml:space="preserve"> в личном кабинете Единого портала;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- в форме документа на бумажном носителе посредством выдачи заявителю (представителю заявителя) лично под расписку.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2.11.4. 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Комитета, предусмотренным подразделом 3.6 настоящего Регламента.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2.11.5. Выбор заявителем способа подачи заявления и документов, необходимых для получения муниципальной услуги, осуществляется в соответствии  с законодательством Российской Федерации.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2.11.6. При предоставлении муниципальной услуги в электронной форме осуществляются: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2) подача заявления о предоставлении муниципальной услуги и иных документов, необходимых для предоставления муниципальной услуги, в Комитет с использованием Единого портала;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5) получение заявителем уведомлений о ходе предоставления муниципальной услуги в личный кабинет на Едином портале;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6) взаимодействие Комитета и иных органов, указанных в пункте 2.2.2 настоящего Регламента, посредством межведомственного информационного взаимодействия;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 xml:space="preserve">8) получение заявителем результата предоставления муниципальной услуги в личном кабинете на Едином портале </w:t>
      </w:r>
      <w:r w:rsidRPr="003F40A1">
        <w:rPr>
          <w:rFonts w:ascii="Times New Roman" w:hAnsi="Times New Roman" w:cs="Times New Roman"/>
          <w:sz w:val="28"/>
          <w:szCs w:val="28"/>
          <w:lang w:val="x-none"/>
        </w:rPr>
        <w:t xml:space="preserve">в форме </w:t>
      </w:r>
      <w:proofErr w:type="gramStart"/>
      <w:r w:rsidRPr="003F40A1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3F40A1">
        <w:rPr>
          <w:rFonts w:ascii="Times New Roman" w:hAnsi="Times New Roman" w:cs="Times New Roman"/>
          <w:sz w:val="28"/>
          <w:szCs w:val="28"/>
        </w:rPr>
        <w:t xml:space="preserve"> документа, подписанного усиленной квалифицированной электронной подписью уполномоченного должностного лица;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9) направление жалобы на решения, действия (бездействия) Комитета, должностных лиц Комитета, в порядке, установленном в разделе 5 настоящего Регламента.</w:t>
      </w:r>
    </w:p>
    <w:p w:rsid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2.11.7.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2.11.7.1. Электронные документы предоставляются в следующих форматах: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3F40A1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3F40A1">
        <w:rPr>
          <w:rFonts w:ascii="Times New Roman" w:hAnsi="Times New Roman" w:cs="Times New Roman"/>
          <w:sz w:val="28"/>
          <w:szCs w:val="28"/>
        </w:rPr>
        <w:t xml:space="preserve"> – для формализованных документов;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 xml:space="preserve">б) </w:t>
      </w:r>
      <w:r w:rsidRPr="003F40A1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3F40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0A1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3F40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0A1">
        <w:rPr>
          <w:rFonts w:ascii="Times New Roman" w:hAnsi="Times New Roman" w:cs="Times New Roman"/>
          <w:sz w:val="28"/>
          <w:szCs w:val="28"/>
          <w:lang w:val="en-US"/>
        </w:rPr>
        <w:t>odt</w:t>
      </w:r>
      <w:proofErr w:type="spellEnd"/>
      <w:r w:rsidRPr="003F40A1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F40A1">
        <w:rPr>
          <w:rFonts w:ascii="Times New Roman" w:hAnsi="Times New Roman" w:cs="Times New Roman"/>
          <w:sz w:val="28"/>
          <w:szCs w:val="28"/>
          <w:lang w:val="en-US"/>
        </w:rPr>
        <w:t>xls</w:t>
      </w:r>
      <w:proofErr w:type="spellEnd"/>
      <w:r w:rsidRPr="003F40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0A1">
        <w:rPr>
          <w:rFonts w:ascii="Times New Roman" w:hAnsi="Times New Roman" w:cs="Times New Roman"/>
          <w:sz w:val="28"/>
          <w:szCs w:val="28"/>
          <w:lang w:val="en-US"/>
        </w:rPr>
        <w:t>xlsx</w:t>
      </w:r>
      <w:proofErr w:type="spellEnd"/>
      <w:r w:rsidRPr="003F40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0A1">
        <w:rPr>
          <w:rFonts w:ascii="Times New Roman" w:hAnsi="Times New Roman" w:cs="Times New Roman"/>
          <w:sz w:val="28"/>
          <w:szCs w:val="28"/>
          <w:lang w:val="en-US"/>
        </w:rPr>
        <w:t>ods</w:t>
      </w:r>
      <w:proofErr w:type="spellEnd"/>
      <w:r w:rsidRPr="003F40A1">
        <w:rPr>
          <w:rFonts w:ascii="Times New Roman" w:hAnsi="Times New Roman" w:cs="Times New Roman"/>
          <w:sz w:val="28"/>
          <w:szCs w:val="28"/>
        </w:rPr>
        <w:t xml:space="preserve"> – для документов, содержащих расчеты;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 xml:space="preserve">г) </w:t>
      </w:r>
      <w:r w:rsidRPr="003F40A1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3F40A1">
        <w:rPr>
          <w:rFonts w:ascii="Times New Roman" w:hAnsi="Times New Roman" w:cs="Times New Roman"/>
          <w:sz w:val="28"/>
          <w:szCs w:val="28"/>
        </w:rPr>
        <w:t xml:space="preserve">, </w:t>
      </w:r>
      <w:r w:rsidRPr="003F40A1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3F40A1">
        <w:rPr>
          <w:rFonts w:ascii="Times New Roman" w:hAnsi="Times New Roman" w:cs="Times New Roman"/>
          <w:sz w:val="28"/>
          <w:szCs w:val="28"/>
        </w:rPr>
        <w:t xml:space="preserve">, </w:t>
      </w:r>
      <w:r w:rsidRPr="003F40A1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3F40A1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включающим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 xml:space="preserve">2.11.7.2. Допускается формированием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3F40A1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3F40A1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бланка.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2.11.7.3. Электронные документы должны обеспечивать: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- содержать оглавление, соответствующее их смыслу и содержанию;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F40A1" w:rsidRP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 xml:space="preserve">2.11.7.4. Документы, подлежащие представлению в форматах </w:t>
      </w:r>
      <w:proofErr w:type="spellStart"/>
      <w:r w:rsidRPr="003F40A1">
        <w:rPr>
          <w:rFonts w:ascii="Times New Roman" w:hAnsi="Times New Roman" w:cs="Times New Roman"/>
          <w:sz w:val="28"/>
          <w:szCs w:val="28"/>
          <w:lang w:val="en-US"/>
        </w:rPr>
        <w:t>xls</w:t>
      </w:r>
      <w:proofErr w:type="spellEnd"/>
      <w:r w:rsidRPr="003F40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0A1">
        <w:rPr>
          <w:rFonts w:ascii="Times New Roman" w:hAnsi="Times New Roman" w:cs="Times New Roman"/>
          <w:sz w:val="28"/>
          <w:szCs w:val="28"/>
          <w:lang w:val="en-US"/>
        </w:rPr>
        <w:t>xlsx</w:t>
      </w:r>
      <w:proofErr w:type="spellEnd"/>
      <w:r w:rsidRPr="003F40A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3F40A1">
        <w:rPr>
          <w:rFonts w:ascii="Times New Roman" w:hAnsi="Times New Roman" w:cs="Times New Roman"/>
          <w:sz w:val="28"/>
          <w:szCs w:val="28"/>
          <w:lang w:val="en-US"/>
        </w:rPr>
        <w:t>ods</w:t>
      </w:r>
      <w:proofErr w:type="spellEnd"/>
      <w:r w:rsidRPr="003F40A1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3F40A1" w:rsidRDefault="003F40A1" w:rsidP="003F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</w:rPr>
        <w:t>2.11.7.5. Максимально допустимый размер прикрепленного пакета документов не должен превышать 10 ГБ.</w:t>
      </w:r>
    </w:p>
    <w:p w:rsidR="004C3DB0" w:rsidRDefault="004C3DB0" w:rsidP="004C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процедур, требования к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выполнения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Общие положения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Предоставление муниципальной услуги включает в себя следующие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административные процедуры: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 и документов;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рассмотрение заявления с прилагаемыми документами;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и направление межведомственных запросов;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решения по заявлению;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8A5641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3.1.2. Перечень административных процедур (действий), выполняемых ГОБУ «МФЦ МО»: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прием заявлений заявителей и иных документов, необходимых для предоставления муниципальной услуги;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 xml:space="preserve">- выдача заявителю </w:t>
      </w:r>
      <w:r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4B24AA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услуги.</w:t>
      </w:r>
    </w:p>
    <w:p w:rsidR="003F40A1" w:rsidRDefault="003F40A1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A1">
        <w:rPr>
          <w:rFonts w:ascii="Times New Roman" w:hAnsi="Times New Roman" w:cs="Times New Roman"/>
          <w:sz w:val="28"/>
          <w:szCs w:val="28"/>
          <w:lang w:bidi="ru-RU"/>
        </w:rPr>
        <w:t>3.1.3. Порядок осуществления административных процедур (действий) в электронной форме с использованием Единого портала и портала ФИАС приведен в подразделе 3.7 настоящего Регламента.</w:t>
      </w:r>
    </w:p>
    <w:p w:rsidR="009D54BE" w:rsidRPr="00404172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Исправление допущенных опечаток и ошибок в выданных в результате предоставления муниципальной услуги документах.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1D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регистрация </w:t>
      </w:r>
      <w:r w:rsidRPr="001D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и документов 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0A1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</w:t>
      </w:r>
      <w:r w:rsidRPr="00B76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7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Pr="00B7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предоставления муниципальной услуги является поступление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765F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приложенных к нему документов в Комитет</w:t>
      </w:r>
      <w:r w:rsid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B24AA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личном обращении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(представителя заявителя)</w:t>
      </w:r>
      <w:r w:rsidRPr="004B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муниципальный служащий Комитета, </w:t>
      </w:r>
      <w:r w:rsidRPr="009668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6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и регистрацию заявления</w:t>
      </w:r>
      <w:r w:rsidRPr="0096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464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следующие действия:</w:t>
      </w:r>
    </w:p>
    <w:p w:rsidR="009D54BE" w:rsidRPr="00D3294C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94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личность заявителя (представителя заявителя) путем проверки документа, удостоверяющего личность (документа, подтверждающего полномочия представителя заявителя);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9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наличие у заявителя (представителя заявителя) комплекта требуемых документов;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D3294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</w:t>
      </w:r>
      <w:r w:rsidRPr="00D3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приложенные</w:t>
      </w:r>
      <w:r w:rsidRPr="00D3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3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базе данных автоматизированной системы электро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документооборота Комитета;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оформляет </w:t>
      </w:r>
      <w:r w:rsidRPr="0096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расписку в получении документов с указанием их перечня и даты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экземплярах, один экземпляр передает</w:t>
      </w:r>
      <w:r w:rsidRPr="0096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(представителю заявителя), второй приобщает к документам;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464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председателю Комитета (лицу, исполняющему его обязанности) для резолюции.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выполнения административных действий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не более </w:t>
      </w:r>
      <w:r w:rsidR="00D85221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Pr="004B24AA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</w:t>
      </w:r>
      <w:r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4B24AA">
        <w:rPr>
          <w:rFonts w:ascii="Times New Roman" w:hAnsi="Times New Roman" w:cs="Times New Roman"/>
          <w:sz w:val="28"/>
          <w:szCs w:val="28"/>
        </w:rPr>
        <w:t>в отделение ГОБУ «МФЦ МО» работник ГОБУ «МФЦ МО», ответственный за прием документов, выполняет следующие действия: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 xml:space="preserve">- устанавливает личность заявителя (представителя заявителя) путем </w:t>
      </w:r>
      <w:r w:rsidRPr="004B24AA">
        <w:rPr>
          <w:rFonts w:ascii="Times New Roman" w:hAnsi="Times New Roman" w:cs="Times New Roman"/>
          <w:sz w:val="28"/>
          <w:szCs w:val="28"/>
        </w:rPr>
        <w:lastRenderedPageBreak/>
        <w:t>проверки документа, удостоверяющего личность (документа, подтверждающего полномочия представителя заявителя);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проверяет наличие у заявителя (представителя заявителя) комплекта требуемых документов;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при установлении в ходе приема факта отсутствия документов, необходимых для предоставления муниципальной услуги, или несоответствия предст</w:t>
      </w:r>
      <w:r>
        <w:rPr>
          <w:rFonts w:ascii="Times New Roman" w:hAnsi="Times New Roman" w:cs="Times New Roman"/>
          <w:sz w:val="28"/>
          <w:szCs w:val="28"/>
        </w:rPr>
        <w:t>авленных документов требованиям</w:t>
      </w:r>
      <w:r w:rsidRPr="004B24AA">
        <w:rPr>
          <w:rFonts w:ascii="Times New Roman" w:hAnsi="Times New Roman" w:cs="Times New Roman"/>
          <w:sz w:val="28"/>
          <w:szCs w:val="28"/>
        </w:rPr>
        <w:t xml:space="preserve"> уведомляет заявителя (представителя заявителя) о возможном отказе в предоставлении муниципальной услуги, сообщает о выявленных недостатках, предлагает принять меры по их устранению и возвращает заявителю (представителю заявителя) заявление и представленные им документы;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заявления. В случае отсу</w:t>
      </w:r>
      <w:r>
        <w:rPr>
          <w:rFonts w:ascii="Times New Roman" w:hAnsi="Times New Roman" w:cs="Times New Roman"/>
          <w:sz w:val="28"/>
          <w:szCs w:val="28"/>
        </w:rPr>
        <w:t xml:space="preserve">тствия заполненного заявления </w:t>
      </w:r>
      <w:r w:rsidRPr="004B24AA">
        <w:rPr>
          <w:rFonts w:ascii="Times New Roman" w:hAnsi="Times New Roman" w:cs="Times New Roman"/>
          <w:sz w:val="28"/>
          <w:szCs w:val="28"/>
        </w:rPr>
        <w:t xml:space="preserve">оформляет заявление в автоматизированной информационной системе ГОБУ «МФЦ МО» (далее – АИС МФЦ) и представляет заявителю (представителю заявителя) для подписания. В случае отсутствия технической возможности заполнения заявления в АИС МФЦ – распечатывает бланк заявления и выдает заявителю (представителю заявителя) для заполнения и </w:t>
      </w:r>
      <w:r>
        <w:rPr>
          <w:rFonts w:ascii="Times New Roman" w:hAnsi="Times New Roman" w:cs="Times New Roman"/>
          <w:sz w:val="28"/>
          <w:szCs w:val="28"/>
        </w:rPr>
        <w:t xml:space="preserve">подписания. При необходимости </w:t>
      </w:r>
      <w:r w:rsidRPr="004B24AA">
        <w:rPr>
          <w:rFonts w:ascii="Times New Roman" w:hAnsi="Times New Roman" w:cs="Times New Roman"/>
          <w:sz w:val="28"/>
          <w:szCs w:val="28"/>
        </w:rPr>
        <w:t>оказывает помощь в заполнении заявления;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заверяет копии представленных документов после их сверки с соответствующими оригиналами (кроме заверенных в нотариальном порядке) штампом «копия верна»,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заполняет в АИС МФЦ расписку для заявителя (представителя заявителя) о приеме заявления и документов;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распечатывает два экземпляра расписки и предоставляет заявителю (представителю заявителя) на подпись;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контролируе</w:t>
      </w:r>
      <w:r>
        <w:rPr>
          <w:rFonts w:ascii="Times New Roman" w:hAnsi="Times New Roman" w:cs="Times New Roman"/>
          <w:sz w:val="28"/>
          <w:szCs w:val="28"/>
        </w:rPr>
        <w:t>т проставление подписи заявителем (представителем</w:t>
      </w:r>
      <w:r w:rsidRPr="004B24AA">
        <w:rPr>
          <w:rFonts w:ascii="Times New Roman" w:hAnsi="Times New Roman" w:cs="Times New Roman"/>
          <w:sz w:val="28"/>
          <w:szCs w:val="28"/>
        </w:rPr>
        <w:t xml:space="preserve"> заявителя) об уведомлении </w:t>
      </w:r>
      <w:proofErr w:type="gramStart"/>
      <w:r w:rsidRPr="004B24AA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4B24AA">
        <w:rPr>
          <w:rFonts w:ascii="Times New Roman" w:hAnsi="Times New Roman" w:cs="Times New Roman"/>
          <w:sz w:val="28"/>
          <w:szCs w:val="28"/>
        </w:rPr>
        <w:t xml:space="preserve"> о возможном отказе в предоставлении муниципальной услуги (в случае наличия оснований);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контролируе</w:t>
      </w:r>
      <w:r>
        <w:rPr>
          <w:rFonts w:ascii="Times New Roman" w:hAnsi="Times New Roman" w:cs="Times New Roman"/>
          <w:sz w:val="28"/>
          <w:szCs w:val="28"/>
        </w:rPr>
        <w:t>т проставление подписи заявителем (представителем</w:t>
      </w:r>
      <w:r w:rsidRPr="004B24AA">
        <w:rPr>
          <w:rFonts w:ascii="Times New Roman" w:hAnsi="Times New Roman" w:cs="Times New Roman"/>
          <w:sz w:val="28"/>
          <w:szCs w:val="28"/>
        </w:rPr>
        <w:t xml:space="preserve"> заявителя) о получении расписки о приеме заявления и документов;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выдает заявителю (представителю заявителя) первый экземпляр расписки о прием</w:t>
      </w:r>
      <w:r>
        <w:rPr>
          <w:rFonts w:ascii="Times New Roman" w:hAnsi="Times New Roman" w:cs="Times New Roman"/>
          <w:sz w:val="28"/>
          <w:szCs w:val="28"/>
        </w:rPr>
        <w:t>е заявления и документов.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административных действий по приему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63474">
        <w:rPr>
          <w:rFonts w:ascii="Times New Roman" w:hAnsi="Times New Roman" w:cs="Times New Roman"/>
          <w:sz w:val="28"/>
          <w:szCs w:val="28"/>
        </w:rPr>
        <w:t>ГОБУ «МФЦ МО»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AA">
        <w:rPr>
          <w:rFonts w:ascii="Times New Roman" w:hAnsi="Times New Roman" w:cs="Times New Roman"/>
          <w:sz w:val="28"/>
          <w:szCs w:val="28"/>
        </w:rPr>
        <w:t>– 15 минут.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Работник ГОБУ «МФЦ МО» не позднее следующего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передает их в Комитет.</w:t>
      </w:r>
    </w:p>
    <w:p w:rsidR="009D54BE" w:rsidRPr="003E711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3.2.5. Заявление, поданное через ГОБУ «МФЦ МО», подлежит регистрации не позднее рабочего дня, следующего за днем получения заявления Комитетом.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Рассмотрение заявления с прилагаемыми документами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3E711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Основанием для начала административной процедуры является получение зарегистрированного заявления с прилагаемыми документами председателем Комитета (лицом, исполняющим его обязанности).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 информационных систем обеспечения градостроительной деятельности Комитета (далее – Отдел) (лицу, исполняющему его обязанности).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(лицо, исполняющее его обязанности)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Комитета, ответственного за предоставление муниципальной услуги по данному заявлению.</w:t>
      </w: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.4. Муниципальный служащий Комитета, ответственный за предоставление муниципальной услуги, получив заявление с прилагаемыми документами от начальника Отдела (лица, исполняющего его обязанности)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</w:t>
      </w:r>
      <w:r w:rsidR="002379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="0023799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2379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проверку правильности оформления заявления и наличия прилагаемых к заявлению документов, представленных заявителем;</w:t>
      </w: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наличие или отсутствие оснований для возврата заявления, указанных в пункте 2.7.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Регламента;</w:t>
      </w: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устанавливает необходимость получения документов, указанных в подпунктах 1), 2), 5), </w:t>
      </w:r>
      <w:r w:rsidR="0023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6),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8), 9) пункта 2.6.2 настоящего Регламента, в орган</w:t>
      </w:r>
      <w:r w:rsidR="00C7398F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</w:t>
      </w:r>
      <w:r w:rsidR="00C739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взаимодействует при предоставлении муниципальной услуги (пункт 2.2.2 настоящего Регламента)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случае, если заявитель не предоставил их по собственной инициативе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проведение осмотра местонахождения объекта адресации (при необходимости).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 случае наличия оснований для возврата заявления, указанных в пункте 2.7.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муниципальный служащий Комитета, ответственный за предоставление муниципальной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одного рабочего дня 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проект письма о возврате заявления и приложенных к нему документов и передает на подпись председателю Комитета (лицу, исполняющему его обязанности).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Комитета (лицо, исполняющее его обязанности) в день получения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письма о возврате заявления и приложенных к нему документов подписывает их и передает муниципальному служащему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9D54BE" w:rsidRPr="00FD13DC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Муниципальный служащий Комитета, ответственный за делопроизводство, в день поступления подписанн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возврате заявления и прилож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к нему документов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 Комитета (лицом, исполняющим его обязанности) регистрирует их в системе автоматизации делопроизводства и электронного документооборота и направляет на почтовый адрес, указанный в заявлении.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Письмо о возврате заявления и приложенных к нему документов направляется (выдается) заявителю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 рабочих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регистрации заявления и документов в Комитете.</w:t>
      </w:r>
    </w:p>
    <w:p w:rsidR="009D54BE" w:rsidRPr="003E711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и направление межведомственных запросов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 для начала административной процедуры является необходимость получения документов, указанных в подпунктах 1), 2), 5), 8), 9) пункта 2.6.2 настоящего Регламента.</w:t>
      </w: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Муниципальный служащий Комитета, ответственный за предоставление муниципальной услуги,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получения заявления с прилагаемыми документами,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межведомственный запрос в электронном виде, подписывает электронной подписью и направляет его через систему межведомственного информационного взаимодействия в Управление </w:t>
      </w:r>
      <w:proofErr w:type="spellStart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области.</w:t>
      </w: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23799F" w:rsidRPr="00237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Комитета, ответственный за предоставление муниципальной услуги, в день поступления ответов на межведомственные запросы через систему межведомственного электронного взаимодействия открывает электронный документ, распечатывает и приобщает к документам, предоставленным заявителем</w:t>
      </w:r>
      <w:r w:rsidR="002379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4BE" w:rsidRPr="00D14A8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Межведомственное информационное взаимодействие осуществляется в соответствии с требованиями и в сроки, установленные статьями 7.1, </w:t>
      </w:r>
      <w:r w:rsidRPr="00D14A85">
        <w:rPr>
          <w:rFonts w:ascii="Times New Roman" w:eastAsia="Times New Roman" w:hAnsi="Times New Roman" w:cs="Times New Roman"/>
          <w:sz w:val="28"/>
          <w:szCs w:val="28"/>
          <w:lang w:eastAsia="ru-RU"/>
        </w:rPr>
        <w:t>7.2 Федерального закона.</w:t>
      </w:r>
    </w:p>
    <w:p w:rsidR="009D54BE" w:rsidRPr="0023799F" w:rsidRDefault="009D54BE" w:rsidP="009D54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Принятие решения по заявлению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404172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 для начала административной процедуры является окончание рассмотрения заявления с прилагаемыми документами, а также документов, поступивших в рамках межведомственного информационного взаимодействия.</w:t>
      </w: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предоставлении муниципальной услуги, указанных в пункте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муниципальный служащий Комитета, ответственный за предо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ставление муниципальной услуги, в течение одного рабочего дня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проект постановления администрации города Мурманска о присвоении или аннулировании адреса в соответствии с Регламентом работы администрации города Мурманска и передаёт его на согласование председателю Комитета (лицу, исполняющему его обязанности).</w:t>
      </w:r>
      <w:proofErr w:type="gramEnd"/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gramStart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предоставлении муниципальной услуги, указанных в пункте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муниципальный служащий Комитета, ответственный за предоставление муниципальной услуги, </w:t>
      </w:r>
      <w:r w:rsidRPr="0079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одного рабочего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 проект постановления администрации города Мурманска об отказе в присвоении или аннулировании адреса в соответствии с Регламентом работы администрации города Мурманска и передаёт его на согласование председателю Комитета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(лицу, исполняющему его обязанности).</w:t>
      </w:r>
      <w:proofErr w:type="gramEnd"/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оформляются в виде </w:t>
      </w:r>
      <w:r w:rsidRPr="0078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постановлению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Мурманска об отказе в присвоении или аннулировании адреса по установленной форме в соответствии с приказом Министерства финансов Российской Федерации от 11.12.2014 № </w:t>
      </w:r>
      <w:r w:rsidRPr="00787EAD">
        <w:rPr>
          <w:rFonts w:ascii="Times New Roman" w:eastAsia="Times New Roman" w:hAnsi="Times New Roman" w:cs="Times New Roman"/>
          <w:sz w:val="28"/>
          <w:szCs w:val="28"/>
          <w:lang w:eastAsia="ru-RU"/>
        </w:rPr>
        <w:t>146н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  <w:proofErr w:type="gramEnd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к постановлению администрации города Мурманска об отказе в присвоении или аннулировании адреса регистрируется в журнале регистрации Комитета.</w:t>
      </w: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.4. Муниципальный служащий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предоставление муниципальной услуги, обеспечивает согласование </w:t>
      </w:r>
      <w:proofErr w:type="gramStart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города Мурманска</w:t>
      </w:r>
      <w:proofErr w:type="gramEnd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присвоении объекту адресации адреса или аннулировании его адреса или проекта постановления администрации города Мурманска об отказе в присвоении объекту адресации адреса или аннулировании его адреса в соответствии с Регламентом работы администрации города Мурманска.</w:t>
      </w:r>
    </w:p>
    <w:p w:rsidR="009D54BE" w:rsidRPr="00404172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Срок </w:t>
      </w:r>
      <w:proofErr w:type="gramStart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постановления администрации города Мурманска</w:t>
      </w:r>
      <w:proofErr w:type="gramEnd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присвоении объекту адресации адреса или аннулировании его адреса или проекта постановления администрации города Мурманска об отказе в присвоении объекту адресации адреса или аннулировании его адреса составляет не более </w:t>
      </w:r>
      <w:r w:rsidR="0023799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4BE" w:rsidRDefault="009D54BE" w:rsidP="009D54BE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D54BE" w:rsidRPr="00826E3C" w:rsidRDefault="009D54BE" w:rsidP="009D54B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26E3C"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826E3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Pr="00826E3C">
        <w:rPr>
          <w:rFonts w:ascii="Times New Roman" w:hAnsi="Times New Roman" w:cs="Times New Roman"/>
          <w:b w:val="0"/>
          <w:sz w:val="28"/>
          <w:szCs w:val="28"/>
        </w:rPr>
        <w:t>Выдача заявителю результата предоставления</w:t>
      </w:r>
    </w:p>
    <w:p w:rsidR="009D54BE" w:rsidRPr="00826E3C" w:rsidRDefault="009D54BE" w:rsidP="009D5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9D54BE" w:rsidRPr="00826E3C" w:rsidRDefault="009D54BE" w:rsidP="009D5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процедуры является поступление в Комитет постановления администрации города Мурманска о присвоении объекту адресации адреса или аннулировании его адреса или постановления администрации города Мурманска об отказе в присвоении объекту адресации адреса или аннулировании его адреса из администрации города Мурманска.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Результат предоставления муниципальной услуги, указанный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 настоящего Регламента, выдается (направляется) заявителю (представителю заявителя) одним из способов, указанны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заявлении,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 рабочим днем со дня </w:t>
      </w:r>
      <w:proofErr w:type="gramStart"/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истечения</w:t>
      </w:r>
      <w:proofErr w:type="gramEnd"/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пунктами 2.4.1 и 2.4.2 настоящего Регламента срока, посредством почтового отправления по указанному в заявлении почтовому адресу.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поступившем из отделения ГОБУ «МФЦ МО», содержится отметка о необходимости выдачи результата предоставления муниципальной услуги по месту представления заявления, муниципальный служащий Комитета, ответственный за предоставление муниципальной услуги, 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обеспечивает передачу документа в ГОБУ «МФЦ МО» для выдачи заявителю не позднее рабочего дня, следующего за днем истечения срока, установленного пунктами 2.4.1 и 2.4.2 настоящего Регламента.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личном обращении заявителя (представителя заявителя) в отделение ГОБУ «МФЦ МО» работник ГОБУ «МФЦ МО», ответственный за выдачу документов: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личность заявителя (представителя заявителя) путем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ерки документа, удостоверяющего 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личность, документов, подтверждающих полномочия представителя; 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 сведения о выдаваемых документах в расписку (экземпляр ГОБУ «МФЦ МО»);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проставл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даты и подписи заявителем (представителем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заявителя) о получении результата предоставления муниципальной услуги в расписке;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заявителю (представителю заявителя) результат предоставления муниципальной услуги;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направляет расписку (экземпляр ГОБУ «МФЦ МО») в папку контроля исполнения обращений заявителей по муниципальным услугам Комитета.</w:t>
      </w:r>
    </w:p>
    <w:p w:rsidR="009D54BE" w:rsidRPr="00826E3C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административных действий по выдаче документов – 15 минут.</w:t>
      </w:r>
    </w:p>
    <w:p w:rsidR="009D54BE" w:rsidRDefault="009D54BE" w:rsidP="009D54B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F40A1" w:rsidRDefault="003F40A1" w:rsidP="009D54B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F40A1">
        <w:rPr>
          <w:rFonts w:ascii="Times New Roman" w:hAnsi="Times New Roman" w:cs="Times New Roman"/>
          <w:b w:val="0"/>
          <w:sz w:val="28"/>
          <w:szCs w:val="28"/>
          <w:lang w:bidi="ru-RU"/>
        </w:rPr>
        <w:t>3.7. Порядок осуществления административных процедур (действий) в электронной форме с использованием Единого портала и портала ФИАС</w:t>
      </w:r>
    </w:p>
    <w:p w:rsidR="003F40A1" w:rsidRDefault="003F40A1" w:rsidP="009D54B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F40A1" w:rsidRPr="003F40A1" w:rsidRDefault="003F40A1" w:rsidP="003F40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3.7.1. Сформированное и подписанное </w:t>
      </w:r>
      <w:proofErr w:type="gramStart"/>
      <w:r w:rsidRPr="003F40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заявление</w:t>
      </w:r>
      <w:proofErr w:type="gramEnd"/>
      <w:r w:rsidRPr="003F40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иные документы, необходимые для предоставления муниципальной услуги, направляются в Комитет посредством Единого портала и портала ФИАС.</w:t>
      </w:r>
    </w:p>
    <w:p w:rsidR="003F40A1" w:rsidRPr="003F40A1" w:rsidRDefault="003F40A1" w:rsidP="003F40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3.7.2. Комитет обеспечивает в срок не позднее рабочего дня, следующего за днем поступления заявления, а в случае его поступления в нерабочий или праздничный день - в следующий за ним первый рабочий день:</w:t>
      </w:r>
    </w:p>
    <w:p w:rsidR="003F40A1" w:rsidRPr="003F40A1" w:rsidRDefault="003F40A1" w:rsidP="003F40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3F40A1" w:rsidRPr="003F40A1" w:rsidRDefault="003F40A1" w:rsidP="003F40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3F40A1" w:rsidRPr="003F40A1" w:rsidRDefault="003F40A1" w:rsidP="003F40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 Муниципальный служащий Комитета, ответственный за предоставление муниципальной услуги:</w:t>
      </w:r>
    </w:p>
    <w:p w:rsidR="003F40A1" w:rsidRPr="003F40A1" w:rsidRDefault="003F40A1" w:rsidP="003F40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наличие электронных заявлений, поступивших посредством Единого портала, с периодом не реже одного раза в день;</w:t>
      </w:r>
    </w:p>
    <w:p w:rsidR="003F40A1" w:rsidRPr="003F40A1" w:rsidRDefault="003F40A1" w:rsidP="003F40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поступившие заявления и приложенные образы документов (документы).</w:t>
      </w:r>
    </w:p>
    <w:p w:rsidR="003F40A1" w:rsidRPr="003F40A1" w:rsidRDefault="003F40A1" w:rsidP="003F40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3.7.4. Решение о предоставлении муниципальной услуги принимается на основании электронных образов документов, представленных заявителем, а также сведений, находящихся в распоряжении иных органов власти, органов </w:t>
      </w:r>
      <w:r w:rsidRP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местного самоуправления и полученных Комитетом посредством межведомственного взаимодействия.</w:t>
      </w:r>
    </w:p>
    <w:p w:rsidR="003F40A1" w:rsidRPr="003F40A1" w:rsidRDefault="003F40A1" w:rsidP="003F40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3.7.5. Заявителю в качестве результата предоставления муниципальной услуги, указанного в подразделе 2.3 настоящего Регламента, обеспечивается возможность получения документа:</w:t>
      </w:r>
    </w:p>
    <w:p w:rsidR="003F40A1" w:rsidRPr="003F40A1" w:rsidRDefault="003F40A1" w:rsidP="003F40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0A1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- в форме </w:t>
      </w:r>
      <w:r w:rsidRPr="003F40A1">
        <w:rPr>
          <w:rFonts w:ascii="Times New Roman" w:eastAsia="Calibri" w:hAnsi="Times New Roman" w:cs="Times New Roman"/>
          <w:sz w:val="28"/>
          <w:szCs w:val="28"/>
        </w:rPr>
        <w:t>скан-копии документа</w:t>
      </w:r>
      <w:r w:rsidRPr="003F40A1">
        <w:rPr>
          <w:rFonts w:ascii="Times New Roman" w:eastAsia="Calibri" w:hAnsi="Times New Roman" w:cs="Times New Roman"/>
          <w:sz w:val="28"/>
          <w:szCs w:val="28"/>
          <w:lang w:val="x-none"/>
        </w:rPr>
        <w:t>, подписанного усиленной квалифицированной электронной подписью уполномоченного должностного лица, направленного заявителю в личный кабинет на Едином портале</w:t>
      </w:r>
      <w:r w:rsidRPr="003F40A1">
        <w:rPr>
          <w:rFonts w:ascii="Times New Roman" w:eastAsia="Calibri" w:hAnsi="Times New Roman" w:cs="Times New Roman"/>
          <w:sz w:val="28"/>
          <w:szCs w:val="28"/>
        </w:rPr>
        <w:t xml:space="preserve"> или портале ФИАС;</w:t>
      </w:r>
    </w:p>
    <w:p w:rsidR="003F40A1" w:rsidRDefault="003F40A1" w:rsidP="003F40A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F40A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- в форме документа на бумажном носителе посредством выдачи заявителю (представителю заявителя) лично под расписку.</w:t>
      </w:r>
    </w:p>
    <w:p w:rsidR="003F40A1" w:rsidRDefault="003F40A1" w:rsidP="009D54B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D54BE" w:rsidRPr="00826E3C" w:rsidRDefault="009D54BE" w:rsidP="009D54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826E3C">
        <w:rPr>
          <w:rFonts w:ascii="Times New Roman" w:hAnsi="Times New Roman" w:cs="Times New Roman"/>
          <w:b w:val="0"/>
          <w:sz w:val="28"/>
          <w:szCs w:val="28"/>
        </w:rPr>
        <w:t>3.</w:t>
      </w:r>
      <w:r w:rsidR="003F40A1">
        <w:rPr>
          <w:rFonts w:ascii="Times New Roman" w:hAnsi="Times New Roman" w:cs="Times New Roman"/>
          <w:b w:val="0"/>
          <w:sz w:val="28"/>
          <w:szCs w:val="28"/>
        </w:rPr>
        <w:t>8</w:t>
      </w:r>
      <w:r w:rsidRPr="00826E3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826E3C">
        <w:rPr>
          <w:rFonts w:ascii="Times New Roman" w:hAnsi="Times New Roman"/>
          <w:b w:val="0"/>
          <w:sz w:val="28"/>
          <w:szCs w:val="28"/>
        </w:rPr>
        <w:t xml:space="preserve">Исправление допущенных опечаток и ошибок </w:t>
      </w:r>
      <w:proofErr w:type="gramStart"/>
      <w:r w:rsidRPr="00826E3C">
        <w:rPr>
          <w:rFonts w:ascii="Times New Roman" w:hAnsi="Times New Roman"/>
          <w:b w:val="0"/>
          <w:sz w:val="28"/>
          <w:szCs w:val="28"/>
        </w:rPr>
        <w:t>в</w:t>
      </w:r>
      <w:proofErr w:type="gramEnd"/>
      <w:r w:rsidRPr="00826E3C">
        <w:rPr>
          <w:rFonts w:ascii="Times New Roman" w:hAnsi="Times New Roman"/>
          <w:b w:val="0"/>
          <w:sz w:val="28"/>
          <w:szCs w:val="28"/>
        </w:rPr>
        <w:t xml:space="preserve"> выданных</w:t>
      </w:r>
    </w:p>
    <w:p w:rsidR="009D54BE" w:rsidRPr="00826E3C" w:rsidRDefault="009D54BE" w:rsidP="009D5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предоставления муниципальной услуги документах</w:t>
      </w:r>
    </w:p>
    <w:p w:rsidR="009D54BE" w:rsidRPr="00EB09AB" w:rsidRDefault="009D54BE" w:rsidP="009D54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D54BE" w:rsidRPr="00E323C0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9D54BE" w:rsidRPr="00E323C0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Муниципальный служащий Комитета, ответственный за предоставление муниципальной услуги, в срок, не превышающий трех рабочих дней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соответствующего заявления, проводит проверку указанных в заявлении сведений.</w:t>
      </w:r>
    </w:p>
    <w:p w:rsidR="009D54BE" w:rsidRPr="00E323C0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9D54BE" w:rsidRPr="00E323C0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F40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 случае выявления допущенных опечаток и ошибок в выданных в результате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документах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служащий Комитета, ответственный за предоставление муниципальной услуги:</w:t>
      </w:r>
    </w:p>
    <w:p w:rsidR="009D54BE" w:rsidRPr="00E323C0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их замену в </w:t>
      </w:r>
      <w:proofErr w:type="gramStart"/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не превышающий пяти рабочих дней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дня 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соответствующего заявления либо подготавливает</w:t>
      </w:r>
      <w:proofErr w:type="gramEnd"/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об отказе в исправлении опечаток и ошибок с указанием причин отказа;</w:t>
      </w:r>
    </w:p>
    <w:p w:rsidR="009D54BE" w:rsidRPr="00E323C0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C76154" w:rsidRDefault="009D54BE" w:rsidP="009D54B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данной административной процедуры – пять рабочих дней.</w:t>
      </w:r>
    </w:p>
    <w:p w:rsidR="009D54BE" w:rsidRPr="00A245B7" w:rsidRDefault="009D54BE" w:rsidP="009D54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9D54BE" w:rsidRPr="00EB09AB" w:rsidRDefault="009D54BE" w:rsidP="009D54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 Формы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исполнением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>егламента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D54BE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соблюдением </w:t>
      </w:r>
    </w:p>
    <w:p w:rsidR="009D54BE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и исполнением должностными лицами, муниципальными служащими </w:t>
      </w:r>
    </w:p>
    <w:p w:rsidR="009D54BE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Комитета положений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егламента и иных нормативных правовых актов, устанавливающих требования к предоставлению муниципальной услуги,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а также за принятием решений муниципальными служащими Комитета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4.1.1. Текущий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муниципальными служащими Комитета, ответственными за предоставление муниципальной услуги, осуществляет председатель Комитета (лицо, исполняющее его обязанности).</w:t>
      </w:r>
    </w:p>
    <w:p w:rsidR="009D54BE" w:rsidRDefault="009D54BE" w:rsidP="009D5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4.1.2. </w:t>
      </w:r>
      <w:proofErr w:type="gramStart"/>
      <w:r w:rsidRPr="00EB09A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B09AB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Комитета.</w:t>
      </w:r>
    </w:p>
    <w:p w:rsidR="009D54BE" w:rsidRPr="00EB09AB" w:rsidRDefault="009D54BE" w:rsidP="009D5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4.2. Порядок и периодичность осуществления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плановых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муниципальной услуги, в том числе порядок и формы контроля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за полнотой и качеством предоставления муниципальной услуги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4.2.1. Плановые проверки проводятся на основании годовых планов работы Комитета. При проверке рассматриваются все вопросы, связанные с предоставлением муниципальной услуги (комплексные проверки)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или отдельные вопросы (тематические проверки).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4.2.2. Внеплановые проверки проводятся по обращениям заявителей                        с жалобами на нарушение их прав и законных интересов в х</w:t>
      </w:r>
      <w:r>
        <w:rPr>
          <w:rFonts w:ascii="Times New Roman" w:hAnsi="Times New Roman"/>
          <w:sz w:val="28"/>
          <w:szCs w:val="28"/>
          <w:lang w:eastAsia="ru-RU"/>
        </w:rPr>
        <w:t>оде предоставления муниципальной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 услуг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, а также на основании документов и сведений, указывающих на нарушение исполнения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егламента.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В ходе проверок: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- проверяется соблюдени</w:t>
      </w:r>
      <w:r>
        <w:rPr>
          <w:rFonts w:ascii="Times New Roman" w:hAnsi="Times New Roman"/>
          <w:sz w:val="28"/>
          <w:szCs w:val="28"/>
          <w:lang w:eastAsia="ru-RU"/>
        </w:rPr>
        <w:t>е сроков и последовательности вы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полнения административных процедур;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4.2.3.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Комитета (лицо, исполняющее его обязанности) рассматривает вопрос о привлечении виновных лиц к дисциплинарной ответственности.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54BE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 Ответственность должностных лиц, муниципальных служащих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Комитета за решения и дейст</w:t>
      </w:r>
      <w:r>
        <w:rPr>
          <w:rFonts w:ascii="Times New Roman" w:hAnsi="Times New Roman"/>
          <w:sz w:val="28"/>
          <w:szCs w:val="28"/>
          <w:lang w:eastAsia="ru-RU"/>
        </w:rPr>
        <w:t>вия (бездействие), принимаемые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 (осуществляемые) в ходе предоставления муниципальной услуги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4.3.1. Муниципальные служащие Комитета,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 Персональная ответственность за соблюдение муниципальными служащими Комитета требований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егламента закрепляется в должностных инструкциях, </w:t>
      </w:r>
      <w:r w:rsidRPr="00EB09AB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утверждаемых председателем Комитета, исходя из прав и обязанностей Комитета.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4.3.2. Муниципальный служащий Комитета,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Муниципальный служащий Комитета, ответственный за ведение делопроизводства, несет персональную ответственность за прием, регистрацию, передачу на исполнение и направление документов адресатам в установленные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егламентом сроки.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Должностное лицо, ответственное за принятие решения о предоставлении муниципальной услуги или об отказе в предоставлении муниципальной услуги, несет персональную ответственность за правильность вынесенного соответствующего решения. 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 Досудебный (внесудебный) порядок обжалования решений и действий (бездействия), принимаемых и выполняемых (не выполненных) </w:t>
      </w:r>
    </w:p>
    <w:p w:rsidR="009D54BE" w:rsidRPr="00EB09AB" w:rsidRDefault="009D54BE" w:rsidP="009D54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</w:t>
      </w:r>
    </w:p>
    <w:p w:rsidR="009D54BE" w:rsidRPr="00EB09AB" w:rsidRDefault="009D54BE" w:rsidP="009D54BE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54BE" w:rsidRPr="00EB09AB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5.1. Информация для заинтересованных лиц об их праве на досудебное (внесудебное) обжалование действий (бездействия) и (или) решений,</w:t>
      </w:r>
    </w:p>
    <w:p w:rsidR="009D54BE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 xml:space="preserve"> (осуществленных) в ходе предоставления муниципальной услуги</w:t>
      </w:r>
    </w:p>
    <w:p w:rsidR="009D54BE" w:rsidRPr="00EB09AB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4BE" w:rsidRPr="00826E3C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5.1.1. </w:t>
      </w:r>
      <w:r w:rsidRPr="00826E3C">
        <w:rPr>
          <w:rFonts w:ascii="Times New Roman" w:hAnsi="Times New Roman" w:cs="Times New Roman"/>
          <w:sz w:val="28"/>
          <w:szCs w:val="28"/>
        </w:rPr>
        <w:t xml:space="preserve">Заявитель вправе подать жалобу на решения и (или) действия (бездействие) Комитета, его должностных лиц, муниципальных служащих при предоставлении муниципальной услуги (далее </w:t>
      </w:r>
      <w:r w:rsidRPr="00B65FB3">
        <w:rPr>
          <w:rFonts w:ascii="Times New Roman" w:hAnsi="Times New Roman" w:cs="Times New Roman"/>
          <w:sz w:val="28"/>
          <w:szCs w:val="28"/>
        </w:rPr>
        <w:t>–</w:t>
      </w:r>
      <w:r w:rsidRPr="00826E3C">
        <w:rPr>
          <w:rFonts w:ascii="Times New Roman" w:hAnsi="Times New Roman" w:cs="Times New Roman"/>
          <w:sz w:val="28"/>
          <w:szCs w:val="28"/>
        </w:rPr>
        <w:t xml:space="preserve"> жалоба).</w:t>
      </w: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5.1.2. Заявитель может обратиться с жалобой, в том числе в следующих случаях:</w:t>
      </w:r>
    </w:p>
    <w:p w:rsidR="009D54BE" w:rsidRPr="00EB09AB" w:rsidRDefault="009D54BE" w:rsidP="009D54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а)</w:t>
      </w:r>
      <w:r w:rsidRPr="00EB09AB">
        <w:rPr>
          <w:rFonts w:ascii="Times New Roman" w:hAnsi="Times New Roman" w:cs="Times New Roman"/>
          <w:sz w:val="28"/>
          <w:szCs w:val="28"/>
        </w:rPr>
        <w:tab/>
        <w:t>нарушение срока регистрации заявления о предоставлении муниципальной услуги;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муниципальной услуги; 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в) требование представления заявителем </w:t>
      </w:r>
      <w:r w:rsidRPr="00EB09AB">
        <w:rPr>
          <w:rFonts w:ascii="Times New Roman" w:eastAsia="Calibri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EB09AB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lastRenderedPageBreak/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з) нарушение срока или порядка выдачи документов по результатам предоставления муниципальной услуги; 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 </w:t>
      </w:r>
      <w:proofErr w:type="gramEnd"/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4 части 1 статьи 7 Федерального закона. </w:t>
      </w:r>
    </w:p>
    <w:p w:rsidR="009D54BE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5.1.3. </w:t>
      </w:r>
      <w:r w:rsidRPr="00EB09AB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4BE" w:rsidRDefault="009D54BE" w:rsidP="009D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5.2. Органы, организации и уполномоченные на рассмотрение </w:t>
      </w:r>
    </w:p>
    <w:p w:rsidR="009D54BE" w:rsidRDefault="009D54BE" w:rsidP="009D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жалобы лица, которым может быть направлена жалоба заявителя 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в досудебном (внесудебном) порядке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D54BE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5.2.1. </w:t>
      </w:r>
      <w:r w:rsidRPr="00826E3C">
        <w:rPr>
          <w:rFonts w:ascii="Times New Roman" w:hAnsi="Times New Roman" w:cs="Times New Roman"/>
          <w:sz w:val="28"/>
          <w:szCs w:val="28"/>
        </w:rPr>
        <w:t>Прием жалоб осуществляется Комитетом, администрацией города Мурманска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Жалоба может быть принята при личном приеме заявителя или направлена: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по почте;</w:t>
      </w:r>
    </w:p>
    <w:p w:rsidR="009D54BE" w:rsidRPr="00EB09AB" w:rsidRDefault="009D54BE" w:rsidP="009D54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</w:t>
      </w:r>
      <w:r w:rsidRPr="00EB09AB">
        <w:rPr>
          <w:rFonts w:ascii="Times New Roman" w:hAnsi="Times New Roman" w:cs="Times New Roman"/>
          <w:sz w:val="28"/>
          <w:szCs w:val="28"/>
        </w:rPr>
        <w:t>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- через </w:t>
      </w:r>
      <w:r w:rsidRPr="00EB09AB">
        <w:rPr>
          <w:rFonts w:ascii="Times New Roman" w:hAnsi="Times New Roman" w:cs="Times New Roman"/>
          <w:sz w:val="28"/>
          <w:szCs w:val="28"/>
        </w:rPr>
        <w:t>официальный сайт администрации города Мурманска;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через официальный сайт </w:t>
      </w:r>
      <w:r w:rsidRPr="00826E3C">
        <w:rPr>
          <w:rFonts w:ascii="Times New Roman" w:hAnsi="Times New Roman" w:cs="Times New Roman"/>
          <w:sz w:val="28"/>
          <w:szCs w:val="28"/>
        </w:rPr>
        <w:t xml:space="preserve">ГОБУ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E3C">
        <w:rPr>
          <w:rFonts w:ascii="Times New Roman" w:hAnsi="Times New Roman" w:cs="Times New Roman"/>
          <w:sz w:val="28"/>
          <w:szCs w:val="28"/>
        </w:rPr>
        <w:t>МФЦ МО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портала.</w:t>
      </w: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lastRenderedPageBreak/>
        <w:t xml:space="preserve">5.2.2. Жалоба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и (или) </w:t>
      </w:r>
      <w:r w:rsidRPr="00EB09AB">
        <w:rPr>
          <w:rFonts w:ascii="Times New Roman" w:hAnsi="Times New Roman" w:cs="Times New Roman"/>
          <w:sz w:val="28"/>
          <w:szCs w:val="28"/>
        </w:rPr>
        <w:t>муниципальных служащих Комитета подается председателю Комитета (лицу, исполняющему его обязанности).</w:t>
      </w: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</w:t>
      </w:r>
      <w:r w:rsidRPr="00EB09AB">
        <w:rPr>
          <w:rFonts w:ascii="Times New Roman" w:hAnsi="Times New Roman" w:cs="Times New Roman"/>
          <w:sz w:val="28"/>
          <w:szCs w:val="28"/>
        </w:rPr>
        <w:t xml:space="preserve">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</w:t>
      </w:r>
      <w:r w:rsidRPr="004868BF">
        <w:rPr>
          <w:rFonts w:ascii="Times New Roman" w:hAnsi="Times New Roman" w:cs="Times New Roman"/>
          <w:sz w:val="28"/>
          <w:szCs w:val="28"/>
        </w:rPr>
        <w:t>(лиц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68BF">
        <w:rPr>
          <w:rFonts w:ascii="Times New Roman" w:hAnsi="Times New Roman" w:cs="Times New Roman"/>
          <w:sz w:val="28"/>
          <w:szCs w:val="28"/>
        </w:rPr>
        <w:t>, исполняющ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868BF">
        <w:rPr>
          <w:rFonts w:ascii="Times New Roman" w:hAnsi="Times New Roman" w:cs="Times New Roman"/>
          <w:sz w:val="28"/>
          <w:szCs w:val="28"/>
        </w:rPr>
        <w:t xml:space="preserve"> его обязанности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09AB">
        <w:rPr>
          <w:rFonts w:ascii="Times New Roman" w:hAnsi="Times New Roman" w:cs="Times New Roman"/>
          <w:sz w:val="28"/>
          <w:szCs w:val="28"/>
        </w:rPr>
        <w:t xml:space="preserve"> подается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B09AB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B09AB">
        <w:rPr>
          <w:rFonts w:ascii="Times New Roman" w:hAnsi="Times New Roman" w:cs="Times New Roman"/>
          <w:sz w:val="28"/>
          <w:szCs w:val="28"/>
        </w:rPr>
        <w:t xml:space="preserve"> города Мурманска.</w:t>
      </w:r>
    </w:p>
    <w:p w:rsidR="009D54BE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B09AB">
        <w:rPr>
          <w:rFonts w:ascii="Times New Roman" w:hAnsi="Times New Roman" w:cs="Times New Roman"/>
          <w:sz w:val="28"/>
          <w:szCs w:val="28"/>
        </w:rPr>
        <w:t xml:space="preserve">. Жалоба на решения и действия (бездействие) Комитета, его должностных лиц и (или) муниципальных служащих может быть подана заявителем через ГОБУ «МФЦ МО». При поступлении такой жалобы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B09AB">
        <w:rPr>
          <w:rFonts w:ascii="Times New Roman" w:hAnsi="Times New Roman" w:cs="Times New Roman"/>
          <w:sz w:val="28"/>
          <w:szCs w:val="28"/>
        </w:rPr>
        <w:t>ГОБУ «МФЦ МО» обеспечивает ее передачу в уполномоченный на ее рассмотрение орган в порядке и сроки, которые установлены соглашением о взаимодействии между ГОБУ «МФЦ МО» и Комитетом, но не позднее следующего рабочего дня со дня поступления жалобы.</w:t>
      </w: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4BE" w:rsidRDefault="009D54BE" w:rsidP="009D54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5.3. Способы информирования заявителей о порядке подачи </w:t>
      </w:r>
    </w:p>
    <w:p w:rsidR="009D54BE" w:rsidRDefault="009D54BE" w:rsidP="009D54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 рассмотрения жалобы, в том числе с использованием Единого портала</w:t>
      </w:r>
    </w:p>
    <w:p w:rsidR="009D54BE" w:rsidRPr="00EB09AB" w:rsidRDefault="009D54BE" w:rsidP="009D54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9D54BE" w:rsidRPr="00EB09AB" w:rsidRDefault="009D54BE" w:rsidP="009D54BE">
      <w:pPr>
        <w:tabs>
          <w:tab w:val="left" w:pos="851"/>
          <w:tab w:val="left" w:pos="16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  <w:t>в информационно-телекоммуникационной сети Интернет на официальном сайте администрации города Мурманска;</w:t>
      </w:r>
    </w:p>
    <w:p w:rsidR="009D54BE" w:rsidRPr="00EB09AB" w:rsidRDefault="009D54BE" w:rsidP="009D54BE">
      <w:pPr>
        <w:tabs>
          <w:tab w:val="left" w:pos="15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с использованием Единого портала;</w:t>
      </w:r>
    </w:p>
    <w:p w:rsidR="009D54BE" w:rsidRPr="00EB09AB" w:rsidRDefault="009D54BE" w:rsidP="009D54BE">
      <w:pPr>
        <w:tabs>
          <w:tab w:val="left" w:pos="851"/>
          <w:tab w:val="left" w:pos="1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  <w:t>на информационных стендах в местах предоставления муниципальной услуги;</w:t>
      </w:r>
      <w:bookmarkStart w:id="7" w:name="page9"/>
      <w:bookmarkEnd w:id="7"/>
    </w:p>
    <w:p w:rsidR="009D54BE" w:rsidRDefault="009D54BE" w:rsidP="009D54BE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(в </w:t>
      </w:r>
      <w:proofErr w:type="spellStart"/>
      <w:r w:rsidRPr="00EB09A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B09AB">
        <w:rPr>
          <w:rFonts w:ascii="Times New Roman" w:hAnsi="Times New Roman" w:cs="Times New Roman"/>
          <w:sz w:val="28"/>
          <w:szCs w:val="28"/>
        </w:rPr>
        <w:t>. по телефону, по электронной почте, почтовой связью) в Комитет, ГОБУ «МФЦ МО».</w:t>
      </w:r>
    </w:p>
    <w:p w:rsidR="009D54BE" w:rsidRDefault="009D54BE" w:rsidP="009D54BE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4BE" w:rsidRPr="00EB09AB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5.4. Перечень нормативных правовых актов, регулирующих</w:t>
      </w:r>
    </w:p>
    <w:p w:rsidR="009D54BE" w:rsidRPr="00EB09AB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</w:t>
      </w:r>
    </w:p>
    <w:p w:rsidR="009D54BE" w:rsidRPr="00EB09AB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его должностных лиц</w:t>
      </w:r>
    </w:p>
    <w:p w:rsidR="009D54BE" w:rsidRPr="00EB09AB" w:rsidRDefault="009D54BE" w:rsidP="009D54BE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>:</w:t>
      </w:r>
    </w:p>
    <w:p w:rsidR="009D54BE" w:rsidRPr="00EB09AB" w:rsidRDefault="009D54BE" w:rsidP="009D54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09AB">
        <w:rPr>
          <w:rFonts w:ascii="Times New Roman" w:hAnsi="Times New Roman" w:cs="Times New Roman"/>
          <w:sz w:val="28"/>
          <w:szCs w:val="28"/>
        </w:rPr>
        <w:t>Федеральным законом;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B09AB">
        <w:rPr>
          <w:rFonts w:ascii="Times New Roman" w:eastAsia="Calibri" w:hAnsi="Times New Roman" w:cs="Times New Roman"/>
          <w:iCs/>
          <w:sz w:val="28"/>
          <w:szCs w:val="28"/>
        </w:rPr>
        <w:t xml:space="preserve">- постановлением администрации города Мурманска от 11.01.2013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</w:t>
      </w:r>
      <w:r w:rsidRPr="00EB09AB">
        <w:rPr>
          <w:rFonts w:ascii="Times New Roman" w:eastAsia="Calibri" w:hAnsi="Times New Roman" w:cs="Times New Roman"/>
          <w:iCs/>
          <w:sz w:val="28"/>
          <w:szCs w:val="28"/>
        </w:rPr>
        <w:t>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услуги».</w:t>
      </w:r>
    </w:p>
    <w:p w:rsidR="009C2A7F" w:rsidRDefault="009D54BE" w:rsidP="009D54B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C2A7F" w:rsidSect="004E6BC5">
          <w:headerReference w:type="first" r:id="rId13"/>
          <w:pgSz w:w="11906" w:h="16838" w:code="9"/>
          <w:pgMar w:top="1134" w:right="567" w:bottom="1077" w:left="1701" w:header="709" w:footer="709" w:gutter="0"/>
          <w:pgNumType w:start="1"/>
          <w:cols w:space="708"/>
          <w:titlePg/>
          <w:docGrid w:linePitch="360"/>
        </w:sectPr>
      </w:pPr>
      <w:r w:rsidRPr="00EB09AB">
        <w:rPr>
          <w:rFonts w:ascii="Times New Roman" w:hAnsi="Times New Roman" w:cs="Times New Roman"/>
          <w:sz w:val="28"/>
          <w:szCs w:val="28"/>
        </w:rPr>
        <w:t>Информация, указанная в данном разделе, размещается в федеральном реестре и на Едином портале.</w:t>
      </w: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4248"/>
        <w:gridCol w:w="5559"/>
      </w:tblGrid>
      <w:tr w:rsidR="00BE4556" w:rsidRPr="00BE4556" w:rsidTr="00CE5B36">
        <w:tc>
          <w:tcPr>
            <w:tcW w:w="4248" w:type="dxa"/>
          </w:tcPr>
          <w:p w:rsidR="00BE4556" w:rsidRPr="00BE4556" w:rsidRDefault="009B18B0" w:rsidP="00BE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BC921A" wp14:editId="263DD3A0">
                      <wp:simplePos x="0" y="0"/>
                      <wp:positionH relativeFrom="column">
                        <wp:posOffset>4168140</wp:posOffset>
                      </wp:positionH>
                      <wp:positionV relativeFrom="paragraph">
                        <wp:posOffset>88900</wp:posOffset>
                      </wp:positionV>
                      <wp:extent cx="1971675" cy="514350"/>
                      <wp:effectExtent l="0" t="0" r="9525" b="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2A7F" w:rsidRPr="008813E0" w:rsidRDefault="009C2A7F" w:rsidP="001535B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jc w:val="center"/>
                                    <w:outlineLvl w:val="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8813E0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Приложение № 1</w:t>
                                  </w:r>
                                </w:p>
                                <w:p w:rsidR="009C2A7F" w:rsidRPr="008813E0" w:rsidRDefault="009C2A7F" w:rsidP="001535B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8813E0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к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Р</w:t>
                                  </w:r>
                                  <w:r w:rsidRPr="008813E0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егламенту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7" type="#_x0000_t202" style="position:absolute;margin-left:328.2pt;margin-top:7pt;width:155.25pt;height:4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" fillcolor="white [3201]" stroked="f" strokeweight=".5pt">
                      <v:textbox>
                        <w:txbxContent>
                          <w:p w:rsidR="009C2A7F" w:rsidRPr="008813E0" w:rsidRDefault="009C2A7F" w:rsidP="001535B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 № 1</w:t>
                            </w:r>
                          </w:p>
                          <w:p w:rsidR="009C2A7F" w:rsidRPr="008813E0" w:rsidRDefault="009C2A7F" w:rsidP="001535B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</w:t>
                            </w: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егламенту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8" w:name="P534"/>
            <w:bookmarkEnd w:id="8"/>
          </w:p>
        </w:tc>
        <w:tc>
          <w:tcPr>
            <w:tcW w:w="5559" w:type="dxa"/>
          </w:tcPr>
          <w:p w:rsidR="00BE4556" w:rsidRPr="00BE4556" w:rsidRDefault="00BE4556" w:rsidP="00B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556" w:rsidRPr="00BE4556" w:rsidTr="00CE5B36">
        <w:tc>
          <w:tcPr>
            <w:tcW w:w="4248" w:type="dxa"/>
          </w:tcPr>
          <w:p w:rsidR="00BE4556" w:rsidRPr="00BE4556" w:rsidRDefault="00BE4556" w:rsidP="00B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BE4556" w:rsidRPr="00660FDE" w:rsidRDefault="00BE4556" w:rsidP="00BE455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E4556" w:rsidRPr="00BE4556" w:rsidTr="00CE5B36">
        <w:tc>
          <w:tcPr>
            <w:tcW w:w="4248" w:type="dxa"/>
          </w:tcPr>
          <w:p w:rsidR="00BE4556" w:rsidRPr="00BE4556" w:rsidRDefault="00BE4556" w:rsidP="00B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BE4556" w:rsidRPr="00660FDE" w:rsidRDefault="00BE4556" w:rsidP="00BE455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1190" w:rsidRDefault="00B41190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заявления о присвоении объекту адресации адреса 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</w:t>
      </w:r>
      <w:proofErr w:type="gramStart"/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аннулировании</w:t>
      </w:r>
      <w:proofErr w:type="gramEnd"/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адреса</w:t>
      </w:r>
    </w:p>
    <w:p w:rsidR="00B41190" w:rsidRDefault="00B41190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522"/>
        <w:gridCol w:w="16"/>
        <w:gridCol w:w="12"/>
        <w:gridCol w:w="8"/>
        <w:gridCol w:w="117"/>
        <w:gridCol w:w="281"/>
        <w:gridCol w:w="14"/>
        <w:gridCol w:w="6"/>
        <w:gridCol w:w="11"/>
        <w:gridCol w:w="19"/>
        <w:gridCol w:w="369"/>
        <w:gridCol w:w="45"/>
        <w:gridCol w:w="7"/>
        <w:gridCol w:w="419"/>
        <w:gridCol w:w="776"/>
        <w:gridCol w:w="274"/>
        <w:gridCol w:w="594"/>
        <w:gridCol w:w="139"/>
        <w:gridCol w:w="266"/>
        <w:gridCol w:w="15"/>
        <w:gridCol w:w="131"/>
        <w:gridCol w:w="18"/>
        <w:gridCol w:w="166"/>
        <w:gridCol w:w="19"/>
        <w:gridCol w:w="117"/>
        <w:gridCol w:w="11"/>
        <w:gridCol w:w="42"/>
        <w:gridCol w:w="175"/>
        <w:gridCol w:w="299"/>
        <w:gridCol w:w="20"/>
        <w:gridCol w:w="38"/>
        <w:gridCol w:w="313"/>
        <w:gridCol w:w="99"/>
        <w:gridCol w:w="571"/>
        <w:gridCol w:w="32"/>
        <w:gridCol w:w="324"/>
        <w:gridCol w:w="31"/>
        <w:gridCol w:w="337"/>
        <w:gridCol w:w="9"/>
        <w:gridCol w:w="101"/>
        <w:gridCol w:w="26"/>
        <w:gridCol w:w="308"/>
        <w:gridCol w:w="1045"/>
        <w:gridCol w:w="17"/>
        <w:gridCol w:w="46"/>
        <w:gridCol w:w="1496"/>
      </w:tblGrid>
      <w:tr w:rsidR="00AD7123" w:rsidRPr="00AD7123" w:rsidTr="008533F5">
        <w:tc>
          <w:tcPr>
            <w:tcW w:w="6316" w:type="dxa"/>
            <w:gridSpan w:val="3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26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№ ___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 ___</w:t>
            </w:r>
          </w:p>
        </w:tc>
      </w:tr>
      <w:tr w:rsidR="00AD7123" w:rsidRPr="00AD7123" w:rsidTr="008533F5">
        <w:tc>
          <w:tcPr>
            <w:tcW w:w="675" w:type="dxa"/>
            <w:gridSpan w:val="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585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55" w:type="dxa"/>
            <w:gridSpan w:val="1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принято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 _______________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 заявления ___________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прилагаемых документов ____,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должностного лица ________________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должностного лица ____________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«__» ____________ ____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D7123" w:rsidRPr="00AD7123" w:rsidTr="008533F5">
        <w:trPr>
          <w:trHeight w:val="570"/>
        </w:trPr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-------------------------------------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(наименование органа местного самоуправления, органа 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</w:t>
            </w:r>
            <w:hyperlink r:id="rId14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28.09.2010 № 244-ФЗ «Об инновационном центре «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Сколково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(далее - Федеральный закон «Об инновационном центре «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Сколково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  <w:proofErr w:type="gramEnd"/>
          </w:p>
        </w:tc>
        <w:tc>
          <w:tcPr>
            <w:tcW w:w="585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gridSpan w:val="15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7123" w:rsidRPr="00AD7123" w:rsidTr="008533F5">
        <w:tc>
          <w:tcPr>
            <w:tcW w:w="675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9026" w:type="dxa"/>
            <w:gridSpan w:val="4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в отношении объекта адресации:</w:t>
            </w:r>
          </w:p>
        </w:tc>
      </w:tr>
      <w:tr w:rsidR="00AD7123" w:rsidRPr="00AD7123" w:rsidTr="008533F5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26" w:type="dxa"/>
            <w:gridSpan w:val="4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Вид:</w:t>
            </w:r>
          </w:p>
        </w:tc>
      </w:tr>
      <w:tr w:rsidR="00AD7123" w:rsidRPr="00AD7123" w:rsidTr="008533F5">
        <w:trPr>
          <w:trHeight w:val="654"/>
        </w:trPr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3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2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Сооружение</w:t>
            </w:r>
          </w:p>
        </w:tc>
        <w:tc>
          <w:tcPr>
            <w:tcW w:w="435" w:type="dxa"/>
            <w:gridSpan w:val="3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4" w:type="dxa"/>
            <w:gridSpan w:val="4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Машино-место</w:t>
            </w:r>
          </w:p>
        </w:tc>
      </w:tr>
      <w:tr w:rsidR="00AD7123" w:rsidRPr="00AD7123" w:rsidTr="008533F5">
        <w:trPr>
          <w:trHeight w:val="654"/>
        </w:trPr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3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(строение)</w:t>
            </w:r>
          </w:p>
        </w:tc>
        <w:tc>
          <w:tcPr>
            <w:tcW w:w="420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2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</w:t>
            </w:r>
          </w:p>
        </w:tc>
        <w:tc>
          <w:tcPr>
            <w:tcW w:w="435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  <w:gridSpan w:val="4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7123" w:rsidRPr="00AD7123" w:rsidTr="008533F5">
        <w:tc>
          <w:tcPr>
            <w:tcW w:w="67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9026" w:type="dxa"/>
            <w:gridSpan w:val="4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Присвоить адрес</w:t>
            </w:r>
          </w:p>
        </w:tc>
      </w:tr>
      <w:tr w:rsidR="00AD7123" w:rsidRPr="00AD7123" w:rsidTr="008533F5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26" w:type="dxa"/>
            <w:gridSpan w:val="4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связи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7123" w:rsidRPr="00AD7123" w:rsidTr="008533F5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4" w:type="dxa"/>
            <w:gridSpan w:val="3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земельного участк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AD7123" w:rsidRPr="00AD7123" w:rsidTr="008533F5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rPr>
          <w:trHeight w:val="654"/>
        </w:trPr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26" w:type="dxa"/>
            <w:gridSpan w:val="4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земельного участк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путем раздела земельного участка</w:t>
            </w:r>
          </w:p>
        </w:tc>
      </w:tr>
      <w:tr w:rsidR="00AD7123" w:rsidRPr="00AD7123" w:rsidTr="008533F5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AD7123" w:rsidRPr="00AD7123" w:rsidTr="008533F5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4" w:type="dxa"/>
            <w:gridSpan w:val="3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AD7123" w:rsidRPr="00AD7123" w:rsidTr="008533F5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объединяемого земельного участка </w:t>
            </w:r>
            <w:hyperlink w:anchor="P607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&lt;1&gt;</w:t>
              </w:r>
            </w:hyperlink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объединяемого земельного участка </w:t>
            </w:r>
            <w:hyperlink w:anchor="P607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&lt;1&gt;</w:t>
              </w:r>
            </w:hyperlink>
          </w:p>
        </w:tc>
      </w:tr>
      <w:tr w:rsidR="00AD7123" w:rsidRPr="00AD7123" w:rsidTr="008533F5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6316" w:type="dxa"/>
            <w:gridSpan w:val="3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№ ___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 ___</w:t>
            </w:r>
          </w:p>
        </w:tc>
      </w:tr>
      <w:tr w:rsidR="00AD7123" w:rsidRPr="00AD7123" w:rsidTr="008533F5">
        <w:tc>
          <w:tcPr>
            <w:tcW w:w="52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5" w:type="dxa"/>
            <w:gridSpan w:val="4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земельного участк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путем выдела из земельного участка</w:t>
            </w: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5" w:type="dxa"/>
            <w:gridSpan w:val="4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земельного участк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путем перераспределения земельных участков</w:t>
            </w: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земельного участка, который перераспределяется </w:t>
            </w:r>
            <w:hyperlink w:anchor="P608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&lt;2&gt;</w:t>
              </w:r>
            </w:hyperlink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земельного участка, который перераспределяется </w:t>
            </w:r>
            <w:hyperlink w:anchor="P608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&lt;2&gt;</w:t>
              </w:r>
            </w:hyperlink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5" w:type="dxa"/>
            <w:gridSpan w:val="4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5" w:type="dxa"/>
            <w:gridSpan w:val="4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5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кодексом</w:t>
              </w:r>
            </w:hyperlink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здания (строения), сооружения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5" w:type="dxa"/>
            <w:gridSpan w:val="4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помещения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помещения</w:t>
            </w: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6316" w:type="dxa"/>
            <w:gridSpan w:val="3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№ ___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 ___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помещени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9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жилого помещения</w:t>
            </w:r>
          </w:p>
        </w:tc>
        <w:tc>
          <w:tcPr>
            <w:tcW w:w="3616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образуемых помещений</w:t>
            </w:r>
          </w:p>
        </w:tc>
        <w:tc>
          <w:tcPr>
            <w:tcW w:w="1496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9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нежилого помещения</w:t>
            </w:r>
          </w:p>
        </w:tc>
        <w:tc>
          <w:tcPr>
            <w:tcW w:w="3616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образуемых помещений</w:t>
            </w:r>
          </w:p>
        </w:tc>
        <w:tc>
          <w:tcPr>
            <w:tcW w:w="1496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здания, сооружения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помещени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9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Назначение помещения (жилое (нежилое) помещение) </w:t>
            </w:r>
            <w:hyperlink w:anchor="P609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&lt;3&gt;</w:t>
              </w:r>
            </w:hyperlink>
          </w:p>
        </w:tc>
        <w:tc>
          <w:tcPr>
            <w:tcW w:w="3024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помещения </w:t>
            </w:r>
            <w:hyperlink w:anchor="P609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&lt;3&gt;</w:t>
              </w:r>
            </w:hyperlink>
          </w:p>
        </w:tc>
        <w:tc>
          <w:tcPr>
            <w:tcW w:w="3048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помещений </w:t>
            </w:r>
            <w:hyperlink w:anchor="P609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&lt;3&gt;</w:t>
              </w:r>
            </w:hyperlink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9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8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-места, раздел которого осуществляется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-места, раздел которого осуществляется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в зд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ании (строении), сооружении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8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жилого помещения</w:t>
            </w:r>
          </w:p>
        </w:tc>
        <w:tc>
          <w:tcPr>
            <w:tcW w:w="37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2" w:type="dxa"/>
            <w:gridSpan w:val="1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нежилого помещения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объединяемых </w:t>
            </w: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помещений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объединяемого помещения </w:t>
            </w:r>
            <w:hyperlink w:anchor="P610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&lt;4&gt;</w:t>
              </w:r>
            </w:hyperlink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объединяемого помещения </w:t>
            </w:r>
            <w:hyperlink w:anchor="P610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&lt;4&gt;</w:t>
              </w:r>
            </w:hyperlink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8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жилого помещения</w:t>
            </w:r>
          </w:p>
        </w:tc>
        <w:tc>
          <w:tcPr>
            <w:tcW w:w="37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2" w:type="dxa"/>
            <w:gridSpan w:val="1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нежилого помещения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образуемых помещений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здания, сооружения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Образованием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образуемых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здания, сооружения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Образованием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 (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-места, раздел которого осуществляется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-места, раздел которого осуществляется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Образованием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в зд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ании, сооружении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объединяемого помещения </w:t>
            </w:r>
            <w:hyperlink w:anchor="P610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&lt;4&gt;</w:t>
              </w:r>
            </w:hyperlink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объединяемого помещения </w:t>
            </w:r>
            <w:hyperlink w:anchor="P610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&lt;4&gt;</w:t>
              </w:r>
            </w:hyperlink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Образованием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образуемых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здания, сооружения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6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13.06.2015 № 218-ФЗ «О государственной регистрации недвижимости» (далее - Федеральный закон «О государственной регистрации недвижимости»),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-место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</w:t>
            </w: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-места, государственный кадастровый учет </w:t>
            </w: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которого осуществлен в соответствии с Федеральным </w:t>
            </w:r>
            <w:hyperlink r:id="rId17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государственной регистрации недвижимости», адреса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</w:t>
            </w: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6316" w:type="dxa"/>
            <w:gridSpan w:val="3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№ ___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 ___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tabs>
                <w:tab w:val="center" w:pos="1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3.3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Аннулировать адрес объекта адресации: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страны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поселения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элемента улично-дорожной сети 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земельного участка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и номер помещения, расположенного в здании </w:t>
            </w: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сооружении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связи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1" w:type="dxa"/>
            <w:gridSpan w:val="3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1" w:type="dxa"/>
            <w:gridSpan w:val="3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Исключением из Единого государственного реестра недвижимости указанных в </w:t>
            </w:r>
            <w:hyperlink r:id="rId18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части 7 статьи 72</w:t>
              </w:r>
            </w:hyperlink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1" w:type="dxa"/>
            <w:gridSpan w:val="3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Присвоением объекту адресации нового адреса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6316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№ ___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 ___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43" w:type="dxa"/>
            <w:gridSpan w:val="4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nil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4" w:type="dxa"/>
            <w:gridSpan w:val="3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лицо: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фамилия:</w:t>
            </w:r>
          </w:p>
        </w:tc>
        <w:tc>
          <w:tcPr>
            <w:tcW w:w="2066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(полностью):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(полностью) (при наличии):</w:t>
            </w:r>
          </w:p>
        </w:tc>
        <w:tc>
          <w:tcPr>
            <w:tcW w:w="1496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(при наличии):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личность:</w:t>
            </w:r>
          </w:p>
        </w:tc>
        <w:tc>
          <w:tcPr>
            <w:tcW w:w="2066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вид: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серия:</w:t>
            </w:r>
          </w:p>
        </w:tc>
        <w:tc>
          <w:tcPr>
            <w:tcW w:w="1496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номер: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выдачи:</w:t>
            </w:r>
          </w:p>
        </w:tc>
        <w:tc>
          <w:tcPr>
            <w:tcW w:w="3740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gridSpan w:val="1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«__»___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40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gridSpan w:val="1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2894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связи:</w:t>
            </w:r>
          </w:p>
        </w:tc>
        <w:tc>
          <w:tcPr>
            <w:tcW w:w="2912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(при наличии):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gridSpan w:val="22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gridSpan w:val="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gridSpan w:val="2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gridSpan w:val="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4" w:type="dxa"/>
            <w:gridSpan w:val="3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566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9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4755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 (для российского юридического лица):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9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8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2912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  <w:gridSpan w:val="20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_______ ____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2" w:type="dxa"/>
            <w:gridSpan w:val="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  <w:gridSpan w:val="20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gridSpan w:val="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2748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связи:</w:t>
            </w:r>
          </w:p>
        </w:tc>
        <w:tc>
          <w:tcPr>
            <w:tcW w:w="2912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(при наличии):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  <w:gridSpan w:val="20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gridSpan w:val="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  <w:gridSpan w:val="20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gridSpan w:val="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4" w:type="dxa"/>
            <w:gridSpan w:val="3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Вещное право на объект адресации: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5" w:type="dxa"/>
            <w:gridSpan w:val="3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собственности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5" w:type="dxa"/>
            <w:gridSpan w:val="3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5" w:type="dxa"/>
            <w:gridSpan w:val="3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5" w:type="dxa"/>
            <w:gridSpan w:val="3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5" w:type="dxa"/>
            <w:gridSpan w:val="32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43" w:type="dxa"/>
            <w:gridSpan w:val="42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</w:t>
            </w:r>
          </w:p>
        </w:tc>
        <w:tc>
          <w:tcPr>
            <w:tcW w:w="357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многофункциональном центре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18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Почтовым отправлением по адресу:</w:t>
            </w:r>
          </w:p>
        </w:tc>
        <w:tc>
          <w:tcPr>
            <w:tcW w:w="5112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1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2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5" w:type="dxa"/>
            <w:gridSpan w:val="3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5" w:type="dxa"/>
            <w:gridSpan w:val="3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18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112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2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3" w:type="dxa"/>
            <w:gridSpan w:val="4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Расписку в получении документов прошу: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лично</w:t>
            </w:r>
          </w:p>
        </w:tc>
        <w:tc>
          <w:tcPr>
            <w:tcW w:w="7079" w:type="dxa"/>
            <w:gridSpan w:val="31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Расписка получена: ___________________________________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(подпись заявителя)</w:t>
            </w: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18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5112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2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5" w:type="dxa"/>
            <w:gridSpan w:val="3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направлять</w:t>
            </w:r>
          </w:p>
        </w:tc>
      </w:tr>
      <w:tr w:rsidR="00AD7123" w:rsidRPr="00AD7123" w:rsidTr="008533F5">
        <w:tc>
          <w:tcPr>
            <w:tcW w:w="6316" w:type="dxa"/>
            <w:gridSpan w:val="37"/>
            <w:tcBorders>
              <w:top w:val="nil"/>
              <w:bottom w:val="nil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№ ___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 ___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1" w:type="dxa"/>
            <w:gridSpan w:val="3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1" w:type="dxa"/>
            <w:gridSpan w:val="3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фамилия:</w:t>
            </w:r>
          </w:p>
        </w:tc>
        <w:tc>
          <w:tcPr>
            <w:tcW w:w="2034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(полностью):</w:t>
            </w:r>
          </w:p>
        </w:tc>
        <w:tc>
          <w:tcPr>
            <w:tcW w:w="2230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(полностью) (при наличии):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(при наличии):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0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личность:</w:t>
            </w:r>
          </w:p>
        </w:tc>
        <w:tc>
          <w:tcPr>
            <w:tcW w:w="2034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вид:</w:t>
            </w:r>
          </w:p>
        </w:tc>
        <w:tc>
          <w:tcPr>
            <w:tcW w:w="2230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серия: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0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выдачи:</w:t>
            </w:r>
          </w:p>
        </w:tc>
        <w:tc>
          <w:tcPr>
            <w:tcW w:w="3772" w:type="dxa"/>
            <w:gridSpan w:val="1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gridSpan w:val="1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___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72" w:type="dxa"/>
            <w:gridSpan w:val="1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gridSpan w:val="1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2" w:type="dxa"/>
            <w:gridSpan w:val="1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2868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связи:</w:t>
            </w:r>
          </w:p>
        </w:tc>
        <w:tc>
          <w:tcPr>
            <w:tcW w:w="293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(при наличии):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8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5642" w:type="dxa"/>
            <w:gridSpan w:val="2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2" w:type="dxa"/>
            <w:gridSpan w:val="2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3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4793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(для российского юридического лица):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3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3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293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gridSpan w:val="18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______ ____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8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gridSpan w:val="1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2704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связи:</w:t>
            </w:r>
          </w:p>
        </w:tc>
        <w:tc>
          <w:tcPr>
            <w:tcW w:w="293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(при наличии):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gridSpan w:val="18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8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gridSpan w:val="1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и реквизиты документа, подтверждающего </w:t>
            </w: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полномочия представителя: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прилагаемые к заявлению: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Оригинал в количестве ___ экз., на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43" w:type="dxa"/>
            <w:gridSpan w:val="1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в количестве ___ экз., на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1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Оригинал в количестве ___ экз., на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43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в количестве ___ экз., на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Оригинал в количестве ___ экз., на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43" w:type="dxa"/>
            <w:gridSpan w:val="1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в количестве ___ экз., на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6285" w:type="dxa"/>
            <w:gridSpan w:val="3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gridSpan w:val="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№ ___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 ___</w:t>
            </w:r>
          </w:p>
        </w:tc>
      </w:tr>
      <w:tr w:rsidR="00AD7123" w:rsidRPr="00AD7123" w:rsidTr="008533F5">
        <w:tc>
          <w:tcPr>
            <w:tcW w:w="5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63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19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инновационном центре «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Сколково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осуществляющими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20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инновационном центре «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Сколково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осуществляющими присвоение, изменение и аннулирование адресов, в целях предоставления государственной услуги</w:t>
            </w:r>
          </w:p>
        </w:tc>
      </w:tr>
      <w:tr w:rsidR="00AD7123" w:rsidRPr="00AD7123" w:rsidTr="008533F5">
        <w:tc>
          <w:tcPr>
            <w:tcW w:w="5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63" w:type="dxa"/>
            <w:gridSpan w:val="44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Настоящим также подтверждаю, что: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сведения, указанные в настоящем заявлении, на дату представления заявления достоверны;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представленные правоустанавливающи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747" w:type="dxa"/>
            <w:gridSpan w:val="3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3416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gridSpan w:val="1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(подпись)</w:t>
            </w:r>
          </w:p>
        </w:tc>
        <w:tc>
          <w:tcPr>
            <w:tcW w:w="338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3416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___________ ____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D7123" w:rsidRPr="00AD7123" w:rsidTr="008533F5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D7123" w:rsidRDefault="00AD7123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2949E3" w:rsidRDefault="009D54BE" w:rsidP="009D54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9E3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&lt;1&gt; Строка дублируется для каждого объединенного земельного участка.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608"/>
      <w:bookmarkEnd w:id="9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&lt;2&gt; Строка дублируется для каждого перераспределенного земельного участка.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609"/>
      <w:bookmarkEnd w:id="10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&lt;3&gt; Строка дублируется для каждого разделенного помещения.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610"/>
      <w:bookmarkEnd w:id="11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&lt;4&gt; Строка дублируется для каждого объединенного помещения.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«V».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21" w:history="1">
        <w:r w:rsidRPr="00AD71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инновационном центре «</w:t>
      </w:r>
      <w:proofErr w:type="spellStart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proofErr w:type="gramEnd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1C0885" w:rsidRDefault="001C0885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0F1025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C7559" wp14:editId="065E911B">
                <wp:simplePos x="0" y="0"/>
                <wp:positionH relativeFrom="column">
                  <wp:posOffset>4225290</wp:posOffset>
                </wp:positionH>
                <wp:positionV relativeFrom="paragraph">
                  <wp:posOffset>-329565</wp:posOffset>
                </wp:positionV>
                <wp:extent cx="1638300" cy="542925"/>
                <wp:effectExtent l="0" t="0" r="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A7F" w:rsidRPr="008813E0" w:rsidRDefault="009C2A7F" w:rsidP="00B67DC6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2</w:t>
                            </w:r>
                          </w:p>
                          <w:p w:rsidR="009C2A7F" w:rsidRPr="008813E0" w:rsidRDefault="009C2A7F" w:rsidP="00B67DC6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</w:t>
                            </w: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егламенту</w:t>
                            </w:r>
                          </w:p>
                          <w:p w:rsidR="009C2A7F" w:rsidRDefault="009C2A7F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9C2A7F" w:rsidRDefault="009C2A7F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9C2A7F" w:rsidRDefault="009C2A7F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9C2A7F" w:rsidRPr="008813E0" w:rsidRDefault="009C2A7F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 № 2</w:t>
                            </w:r>
                          </w:p>
                          <w:p w:rsidR="009C2A7F" w:rsidRPr="008813E0" w:rsidRDefault="009C2A7F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</w:t>
                            </w: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егламенту</w:t>
                            </w:r>
                          </w:p>
                          <w:p w:rsidR="009C2A7F" w:rsidRDefault="009C2A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332.7pt;margin-top:-25.95pt;width:129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" fillcolor="white [3201]" stroked="f" strokeweight=".5pt">
                <v:textbox>
                  <w:txbxContent>
                    <w:p w:rsidR="009C2A7F" w:rsidRPr="008813E0" w:rsidRDefault="009C2A7F" w:rsidP="00B67DC6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Приложение №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2</w:t>
                      </w:r>
                    </w:p>
                    <w:p w:rsidR="009C2A7F" w:rsidRPr="008813E0" w:rsidRDefault="009C2A7F" w:rsidP="00B67DC6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к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</w:t>
                      </w: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егламенту</w:t>
                      </w:r>
                    </w:p>
                    <w:p w:rsidR="009C2A7F" w:rsidRDefault="009C2A7F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9C2A7F" w:rsidRDefault="009C2A7F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9C2A7F" w:rsidRDefault="009C2A7F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9C2A7F" w:rsidRPr="008813E0" w:rsidRDefault="009C2A7F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 № 2</w:t>
                      </w:r>
                    </w:p>
                    <w:p w:rsidR="009C2A7F" w:rsidRPr="008813E0" w:rsidRDefault="009C2A7F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к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</w:t>
                      </w: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егламенту</w:t>
                      </w:r>
                    </w:p>
                    <w:p w:rsidR="009C2A7F" w:rsidRDefault="009C2A7F"/>
                  </w:txbxContent>
                </v:textbox>
              </v:shape>
            </w:pict>
          </mc:Fallback>
        </mc:AlternateContent>
      </w:r>
    </w:p>
    <w:p w:rsidR="009D54BE" w:rsidRDefault="009D54BE" w:rsidP="009D5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573"/>
      <w:bookmarkEnd w:id="12"/>
      <w:r w:rsidRPr="00DA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</w:p>
    <w:p w:rsidR="009D54BE" w:rsidRDefault="009D54BE" w:rsidP="009D5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и качества предоставления </w:t>
      </w:r>
      <w:r w:rsidRPr="00CF57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361AD7" w:rsidRDefault="00361AD7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Pr="00CF570A" w:rsidRDefault="001C0885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614"/>
        <w:gridCol w:w="5873"/>
        <w:gridCol w:w="3265"/>
      </w:tblGrid>
      <w:tr w:rsidR="001C0885" w:rsidRPr="001C0885" w:rsidTr="009C2A7F">
        <w:trPr>
          <w:trHeight w:val="68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C0885" w:rsidRPr="001C0885" w:rsidRDefault="001C0885" w:rsidP="001C08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Par95"/>
            <w:bookmarkEnd w:id="13"/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значение показателя</w:t>
            </w:r>
          </w:p>
        </w:tc>
      </w:tr>
    </w:tbl>
    <w:p w:rsidR="00361AD7" w:rsidRPr="001C0885" w:rsidRDefault="00361AD7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606"/>
        <w:gridCol w:w="5881"/>
        <w:gridCol w:w="3265"/>
      </w:tblGrid>
      <w:tr w:rsidR="001C0885" w:rsidRPr="001C0885" w:rsidTr="009C2A7F">
        <w:trPr>
          <w:trHeight w:val="397"/>
          <w:tblHeader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C0885" w:rsidRPr="001C0885" w:rsidTr="009C2A7F">
        <w:trPr>
          <w:cantSplit/>
          <w:trHeight w:val="397"/>
        </w:trPr>
        <w:tc>
          <w:tcPr>
            <w:tcW w:w="9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1C0885" w:rsidRPr="001C0885" w:rsidTr="009C2A7F">
        <w:trPr>
          <w:cantSplit/>
          <w:trHeight w:hRule="exact" w:val="115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85" w:rsidRPr="001C0885" w:rsidRDefault="001C0885" w:rsidP="001C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</w:tr>
      <w:tr w:rsidR="001C0885" w:rsidRPr="001C0885" w:rsidTr="009C2A7F">
        <w:trPr>
          <w:cantSplit/>
          <w:trHeight w:hRule="exact" w:val="84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85" w:rsidRPr="001C0885" w:rsidRDefault="001C0885" w:rsidP="001C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заявителей, удовлетворенных графиком работы Комитета (за отчетный период)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</w:tr>
      <w:tr w:rsidR="001C0885" w:rsidRPr="001C0885" w:rsidTr="009C2A7F">
        <w:trPr>
          <w:cantSplit/>
          <w:trHeight w:hRule="exact" w:val="113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85" w:rsidRPr="001C0885" w:rsidRDefault="001C0885" w:rsidP="001C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</w:tr>
      <w:tr w:rsidR="001C0885" w:rsidRPr="001C0885" w:rsidTr="009C2A7F">
        <w:trPr>
          <w:cantSplit/>
          <w:trHeight w:hRule="exact" w:val="169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85" w:rsidRPr="001C0885" w:rsidRDefault="001C0885" w:rsidP="001C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C0885" w:rsidRPr="001C0885" w:rsidTr="009C2A7F">
        <w:trPr>
          <w:cantSplit/>
          <w:trHeight w:hRule="exact" w:val="98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85" w:rsidRPr="001C0885" w:rsidRDefault="001C0885" w:rsidP="001C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C0885" w:rsidRPr="001C0885" w:rsidTr="009C2A7F">
        <w:trPr>
          <w:cantSplit/>
          <w:trHeight w:hRule="exact" w:val="98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85" w:rsidRPr="001C0885" w:rsidRDefault="001C0885" w:rsidP="001C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C0885" w:rsidRPr="001C0885" w:rsidTr="009C2A7F">
        <w:trPr>
          <w:cantSplit/>
          <w:trHeight w:hRule="exact" w:val="212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85" w:rsidRPr="001C0885" w:rsidRDefault="001C0885" w:rsidP="001C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Возможность получения информации о порядке, сроках и ходе предоставления муниципальной услуги </w:t>
            </w: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информационно-телекоммуникационных сетях общего пользования (в том числе в сети Интернет), средствах массовой информации</w:t>
            </w: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C0885" w:rsidRPr="001C0885" w:rsidTr="009C2A7F">
        <w:trPr>
          <w:cantSplit/>
          <w:trHeight w:hRule="exact" w:val="14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85" w:rsidRPr="001C0885" w:rsidRDefault="001C0885" w:rsidP="001C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Возможность получения заявителем уведомлений о предоставлении муниципальной услуги с помощью Единого портала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C0885" w:rsidRPr="001C0885" w:rsidTr="009C2A7F">
        <w:trPr>
          <w:cantSplit/>
          <w:trHeight w:val="397"/>
        </w:trPr>
        <w:tc>
          <w:tcPr>
            <w:tcW w:w="9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1C0885" w:rsidRPr="001C0885" w:rsidTr="009C2A7F">
        <w:trPr>
          <w:cantSplit/>
          <w:trHeight w:hRule="exact" w:val="89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85" w:rsidRPr="001C0885" w:rsidRDefault="001C0885" w:rsidP="001C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обоснованных жалоб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C0885" w:rsidRPr="001C0885" w:rsidTr="009C2A7F">
        <w:trPr>
          <w:cantSplit/>
          <w:trHeight w:hRule="exact" w:val="170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85" w:rsidRPr="001C0885" w:rsidRDefault="001C0885" w:rsidP="001C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сроков предоставления муниципальной услуги (% случаев предоставления муниципальной услуги в установленный срок со дня приема документов)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</w:tr>
      <w:tr w:rsidR="001C0885" w:rsidRPr="001C0885" w:rsidTr="009C2A7F">
        <w:trPr>
          <w:cantSplit/>
          <w:trHeight w:hRule="exact" w:val="127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85" w:rsidRPr="001C0885" w:rsidRDefault="001C0885" w:rsidP="001C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</w:tr>
      <w:tr w:rsidR="001C0885" w:rsidRPr="001C0885" w:rsidTr="009C2A7F">
        <w:trPr>
          <w:cantSplit/>
          <w:trHeight w:hRule="exact" w:val="156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85" w:rsidRPr="001C0885" w:rsidRDefault="001C0885" w:rsidP="001C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885" w:rsidRPr="001C0885" w:rsidRDefault="001C0885" w:rsidP="001C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</w:tr>
    </w:tbl>
    <w:p w:rsidR="00281D15" w:rsidRDefault="00281D15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183" w:rsidRDefault="001462D1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84011A" w:rsidRDefault="0084011A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GoBack"/>
      <w:bookmarkEnd w:id="14"/>
    </w:p>
    <w:p w:rsidR="0084011A" w:rsidRDefault="0084011A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16E01" wp14:editId="6D161B37">
                <wp:simplePos x="0" y="0"/>
                <wp:positionH relativeFrom="column">
                  <wp:posOffset>4215765</wp:posOffset>
                </wp:positionH>
                <wp:positionV relativeFrom="paragraph">
                  <wp:posOffset>-100965</wp:posOffset>
                </wp:positionV>
                <wp:extent cx="1866900" cy="5334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A7F" w:rsidRPr="008813E0" w:rsidRDefault="009C2A7F" w:rsidP="001F1B6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 № 3</w:t>
                            </w:r>
                          </w:p>
                          <w:p w:rsidR="009C2A7F" w:rsidRPr="008813E0" w:rsidRDefault="009C2A7F" w:rsidP="001F1B6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</w:t>
                            </w: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егламенту</w:t>
                            </w:r>
                          </w:p>
                          <w:p w:rsidR="009C2A7F" w:rsidRDefault="009C2A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331.95pt;margin-top:-7.95pt;width:147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" fillcolor="white [3201]" stroked="f" strokeweight=".5pt">
                <v:textbox>
                  <w:txbxContent>
                    <w:p w:rsidR="009C2A7F" w:rsidRPr="008813E0" w:rsidRDefault="009C2A7F" w:rsidP="001F1B6C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 № 3</w:t>
                      </w:r>
                    </w:p>
                    <w:p w:rsidR="009C2A7F" w:rsidRPr="008813E0" w:rsidRDefault="009C2A7F" w:rsidP="001F1B6C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к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</w:t>
                      </w: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егламенту</w:t>
                      </w:r>
                    </w:p>
                    <w:p w:rsidR="009C2A7F" w:rsidRDefault="009C2A7F"/>
                  </w:txbxContent>
                </v:textbox>
              </v:shape>
            </w:pict>
          </mc:Fallback>
        </mc:AlternateContent>
      </w:r>
    </w:p>
    <w:p w:rsidR="001F1B6C" w:rsidRDefault="001F1B6C" w:rsidP="001F1B6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1F1B6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85" w:rsidRDefault="001C0885" w:rsidP="001F1B6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9D" w:rsidRDefault="00190F9D" w:rsidP="001F1B6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Pr="00AD7123" w:rsidRDefault="00AD7123" w:rsidP="00AD7123">
      <w:pPr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решения об отказе в присвоении объекту адресации адреса </w:t>
      </w:r>
    </w:p>
    <w:p w:rsidR="00AD7123" w:rsidRPr="00AD7123" w:rsidRDefault="00AD7123" w:rsidP="00AD7123">
      <w:pPr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</w:t>
      </w:r>
      <w:proofErr w:type="gramStart"/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аннулировании</w:t>
      </w:r>
      <w:proofErr w:type="gramEnd"/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адреса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left="397" w:right="39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496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адрес заявителя (представителя) заявителя)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4962"/>
        <w:jc w:val="center"/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AD7123" w:rsidRPr="00AD7123" w:rsidRDefault="00AD7123" w:rsidP="00AD7123">
      <w:pPr>
        <w:autoSpaceDE w:val="0"/>
        <w:autoSpaceDN w:val="0"/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7123" w:rsidRPr="00AD7123" w:rsidRDefault="00AD7123" w:rsidP="00AD712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об отказе</w:t>
      </w:r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AD7123" w:rsidRPr="00AD7123" w:rsidTr="008533F5">
        <w:trPr>
          <w:jc w:val="center"/>
        </w:trPr>
        <w:tc>
          <w:tcPr>
            <w:tcW w:w="340" w:type="dxa"/>
            <w:vAlign w:val="bottom"/>
          </w:tcPr>
          <w:p w:rsidR="00AD7123" w:rsidRPr="00AD7123" w:rsidRDefault="00AD7123" w:rsidP="00AD7123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123" w:rsidRPr="00AD7123" w:rsidRDefault="00AD7123" w:rsidP="00AD7123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88" w:type="dxa"/>
            <w:vAlign w:val="bottom"/>
          </w:tcPr>
          <w:p w:rsidR="00AD7123" w:rsidRPr="00AD7123" w:rsidRDefault="00AD7123" w:rsidP="00AD71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134" w:type="dxa"/>
            <w:vAlign w:val="bottom"/>
          </w:tcPr>
          <w:p w:rsidR="00AD7123" w:rsidRPr="00AD7123" w:rsidRDefault="00AD7123" w:rsidP="00AD7123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vAlign w:val="bottom"/>
          </w:tcPr>
          <w:p w:rsidR="00AD7123" w:rsidRPr="00AD7123" w:rsidRDefault="00AD7123" w:rsidP="00AD71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</w:tr>
    </w:tbl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местного самоуправления, органа государственной власти субъекта Российской Федерации 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28.09.2010 № 244-ФЗ «Об инновационном центре «</w:t>
      </w:r>
      <w:proofErr w:type="spellStart"/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Сколково</w:t>
      </w:r>
      <w:proofErr w:type="spellEnd"/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</w:p>
    <w:p w:rsidR="00AD7123" w:rsidRPr="00AD7123" w:rsidRDefault="00AD7123" w:rsidP="00AD7123">
      <w:pPr>
        <w:tabs>
          <w:tab w:val="right" w:pos="9923"/>
        </w:tabs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сообщает, что ________________________________________________________</w:t>
      </w:r>
    </w:p>
    <w:p w:rsidR="00AD7123" w:rsidRPr="00AD7123" w:rsidRDefault="00AD7123" w:rsidP="00AD7123">
      <w:pPr>
        <w:tabs>
          <w:tab w:val="right" w:pos="9923"/>
        </w:tabs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proofErr w:type="gramStart"/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 в дательном падеже, наименование, номер и дата выдачи документа,</w:t>
      </w:r>
      <w:proofErr w:type="gramEnd"/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AD7123" w:rsidRPr="00AD7123" w:rsidRDefault="00AD7123" w:rsidP="00AD7123">
      <w:pPr>
        <w:tabs>
          <w:tab w:val="right" w:pos="9921"/>
        </w:tabs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 – для юридического лица)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Правил присвоения, изменения и аннулирования адресов,</w:t>
      </w: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 постановлением Правительства Российской Федерации</w:t>
      </w: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19.11.2014 № 1221, отказано в присвоении (аннулировании) адреса следующему                                                     </w:t>
      </w: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объекту адресации 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205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и наименование объекта адресации, описание</w:t>
      </w:r>
      <w:proofErr w:type="gramEnd"/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объекта адресации в случае обращения заявителя об аннулировании его адреса)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proofErr w:type="gramStart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100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D7123" w:rsidRPr="00AD7123" w:rsidRDefault="00AD7123" w:rsidP="00AD7123">
      <w:pPr>
        <w:tabs>
          <w:tab w:val="right" w:pos="9921"/>
        </w:tabs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123" w:rsidRPr="00AD7123" w:rsidRDefault="00AD7123" w:rsidP="00AD7123">
      <w:pPr>
        <w:tabs>
          <w:tab w:val="right" w:pos="9921"/>
        </w:tabs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отказа)</w:t>
      </w:r>
    </w:p>
    <w:p w:rsidR="00AD7123" w:rsidRPr="00AD7123" w:rsidRDefault="00AD7123" w:rsidP="00AD7123">
      <w:pPr>
        <w:autoSpaceDE w:val="0"/>
        <w:autoSpaceDN w:val="0"/>
        <w:spacing w:before="120" w:after="0" w:line="23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Уполномоченное лицо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28.09.2010 № 244-ФЗ «Об инновационном центре «</w:t>
      </w:r>
      <w:proofErr w:type="spellStart"/>
      <w:r w:rsidRPr="00AD71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Сколково</w:t>
      </w:r>
      <w:proofErr w:type="spellEnd"/>
      <w:r w:rsidRPr="00AD71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».</w:t>
      </w:r>
    </w:p>
    <w:p w:rsidR="00AD7123" w:rsidRPr="00AD7123" w:rsidRDefault="00AD7123" w:rsidP="00AD7123">
      <w:pPr>
        <w:autoSpaceDE w:val="0"/>
        <w:autoSpaceDN w:val="0"/>
        <w:spacing w:before="120" w:after="0" w:line="23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                          _________________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AD7123" w:rsidRPr="00AD7123" w:rsidTr="008533F5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D7123" w:rsidRPr="00AD7123" w:rsidRDefault="00AD7123" w:rsidP="00AD71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AD7123" w:rsidRPr="00AD7123" w:rsidRDefault="00AD7123" w:rsidP="00AD71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7123" w:rsidRPr="00AD7123" w:rsidRDefault="00AD7123" w:rsidP="00AD7123">
            <w:pPr>
              <w:tabs>
                <w:tab w:val="left" w:pos="206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(подпись)</w:t>
            </w:r>
          </w:p>
        </w:tc>
      </w:tr>
    </w:tbl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660"/>
      <w:bookmarkEnd w:id="15"/>
    </w:p>
    <w:p w:rsidR="009D54BE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9D54BE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4BE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4BE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798" w:rsidRDefault="00125798" w:rsidP="00125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25798" w:rsidSect="001256C6">
      <w:pgSz w:w="11906" w:h="16838" w:code="9"/>
      <w:pgMar w:top="1134" w:right="567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A7F" w:rsidRDefault="009C2A7F" w:rsidP="00DA5AB0">
      <w:pPr>
        <w:spacing w:after="0" w:line="240" w:lineRule="auto"/>
      </w:pPr>
      <w:r>
        <w:separator/>
      </w:r>
    </w:p>
  </w:endnote>
  <w:endnote w:type="continuationSeparator" w:id="0">
    <w:p w:rsidR="009C2A7F" w:rsidRDefault="009C2A7F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A7F" w:rsidRDefault="009C2A7F" w:rsidP="00DA5AB0">
      <w:pPr>
        <w:spacing w:after="0" w:line="240" w:lineRule="auto"/>
      </w:pPr>
      <w:r>
        <w:separator/>
      </w:r>
    </w:p>
  </w:footnote>
  <w:footnote w:type="continuationSeparator" w:id="0">
    <w:p w:rsidR="009C2A7F" w:rsidRDefault="009C2A7F" w:rsidP="00DA5AB0">
      <w:pPr>
        <w:spacing w:after="0" w:line="240" w:lineRule="auto"/>
      </w:pPr>
      <w:r>
        <w:continuationSeparator/>
      </w:r>
    </w:p>
  </w:footnote>
  <w:footnote w:id="1">
    <w:p w:rsidR="009C2A7F" w:rsidRPr="0095456F" w:rsidRDefault="009C2A7F" w:rsidP="004C3DB0">
      <w:pPr>
        <w:pStyle w:val="a4"/>
        <w:rPr>
          <w:rFonts w:ascii="Times New Roman" w:hAnsi="Times New Roman" w:cs="Times New Roman"/>
        </w:rPr>
      </w:pPr>
      <w:r w:rsidRPr="0095456F">
        <w:rPr>
          <w:rStyle w:val="a6"/>
          <w:rFonts w:ascii="Times New Roman" w:hAnsi="Times New Roman" w:cs="Times New Roman"/>
        </w:rPr>
        <w:footnoteRef/>
      </w:r>
      <w:r w:rsidRPr="0095456F">
        <w:rPr>
          <w:rFonts w:ascii="Times New Roman" w:hAnsi="Times New Roman" w:cs="Times New Roman"/>
        </w:rPr>
        <w:t xml:space="preserve"> «Российская газета», 30.12.2013, № 295.</w:t>
      </w:r>
    </w:p>
  </w:footnote>
  <w:footnote w:id="2">
    <w:p w:rsidR="009C2A7F" w:rsidRPr="0095456F" w:rsidRDefault="009C2A7F" w:rsidP="004C3DB0">
      <w:pPr>
        <w:pStyle w:val="a4"/>
        <w:rPr>
          <w:rFonts w:ascii="Times New Roman" w:hAnsi="Times New Roman" w:cs="Times New Roman"/>
        </w:rPr>
      </w:pPr>
      <w:r w:rsidRPr="0095456F">
        <w:rPr>
          <w:rStyle w:val="a6"/>
          <w:rFonts w:ascii="Times New Roman" w:hAnsi="Times New Roman" w:cs="Times New Roman"/>
        </w:rPr>
        <w:footnoteRef/>
      </w:r>
      <w:r w:rsidRPr="0095456F">
        <w:rPr>
          <w:rFonts w:ascii="Times New Roman" w:hAnsi="Times New Roman" w:cs="Times New Roman"/>
        </w:rPr>
        <w:t xml:space="preserve"> «Собрание законодательства РФ», 06.10.2003, № 40, ст. 3822.</w:t>
      </w:r>
    </w:p>
  </w:footnote>
  <w:footnote w:id="3">
    <w:p w:rsidR="009C2A7F" w:rsidRPr="0095456F" w:rsidRDefault="009C2A7F" w:rsidP="004C3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456F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95456F">
        <w:rPr>
          <w:rFonts w:ascii="Times New Roman" w:hAnsi="Times New Roman" w:cs="Times New Roman"/>
          <w:sz w:val="20"/>
          <w:szCs w:val="20"/>
        </w:rPr>
        <w:t xml:space="preserve"> «Российская газета», 05.05.2006, № 95.</w:t>
      </w:r>
    </w:p>
  </w:footnote>
  <w:footnote w:id="4">
    <w:p w:rsidR="009C2A7F" w:rsidRPr="0095456F" w:rsidRDefault="009C2A7F" w:rsidP="004C3DB0">
      <w:pPr>
        <w:pStyle w:val="a4"/>
        <w:rPr>
          <w:rFonts w:ascii="Times New Roman" w:hAnsi="Times New Roman" w:cs="Times New Roman"/>
        </w:rPr>
      </w:pPr>
      <w:r w:rsidRPr="0095456F">
        <w:rPr>
          <w:rStyle w:val="a6"/>
          <w:rFonts w:ascii="Times New Roman" w:hAnsi="Times New Roman" w:cs="Times New Roman"/>
        </w:rPr>
        <w:footnoteRef/>
      </w:r>
      <w:r w:rsidRPr="0095456F">
        <w:rPr>
          <w:rFonts w:ascii="Times New Roman" w:hAnsi="Times New Roman" w:cs="Times New Roman"/>
        </w:rPr>
        <w:t xml:space="preserve"> «Российская газета», 30.07.2010, № 168.</w:t>
      </w:r>
    </w:p>
  </w:footnote>
  <w:footnote w:id="5">
    <w:p w:rsidR="009C2A7F" w:rsidRPr="0095456F" w:rsidRDefault="009C2A7F" w:rsidP="004C3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456F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95456F">
        <w:rPr>
          <w:rFonts w:ascii="Times New Roman" w:hAnsi="Times New Roman" w:cs="Times New Roman"/>
          <w:sz w:val="20"/>
          <w:szCs w:val="20"/>
        </w:rPr>
        <w:t xml:space="preserve"> «Российская газета», 29.07.2006, № 165.</w:t>
      </w:r>
    </w:p>
  </w:footnote>
  <w:footnote w:id="6">
    <w:p w:rsidR="009C2A7F" w:rsidRDefault="009C2A7F" w:rsidP="004C3DB0">
      <w:pPr>
        <w:pStyle w:val="a4"/>
      </w:pPr>
      <w:r w:rsidRPr="0095456F">
        <w:rPr>
          <w:rStyle w:val="a6"/>
          <w:rFonts w:ascii="Times New Roman" w:hAnsi="Times New Roman" w:cs="Times New Roman"/>
        </w:rPr>
        <w:footnoteRef/>
      </w:r>
      <w:r w:rsidRPr="0095456F">
        <w:t xml:space="preserve"> </w:t>
      </w:r>
      <w:r w:rsidRPr="0095456F">
        <w:rPr>
          <w:rFonts w:ascii="Times New Roman" w:hAnsi="Times New Roman" w:cs="Times New Roman"/>
        </w:rPr>
        <w:t>«Собрание законодательства</w:t>
      </w:r>
      <w:r w:rsidRPr="00691849">
        <w:rPr>
          <w:rFonts w:ascii="Times New Roman" w:hAnsi="Times New Roman" w:cs="Times New Roman"/>
        </w:rPr>
        <w:t xml:space="preserve"> РФ»</w:t>
      </w:r>
      <w:r>
        <w:rPr>
          <w:rFonts w:ascii="Times New Roman" w:hAnsi="Times New Roman" w:cs="Times New Roman"/>
        </w:rPr>
        <w:t>, 01.12.2014, №</w:t>
      </w:r>
      <w:r w:rsidRPr="00691849">
        <w:rPr>
          <w:rFonts w:ascii="Times New Roman" w:hAnsi="Times New Roman" w:cs="Times New Roman"/>
        </w:rPr>
        <w:t xml:space="preserve"> 48, ст. 6861.</w:t>
      </w:r>
    </w:p>
  </w:footnote>
  <w:footnote w:id="7">
    <w:p w:rsidR="009C2A7F" w:rsidRPr="003012DE" w:rsidRDefault="009C2A7F" w:rsidP="004C3DB0">
      <w:pPr>
        <w:pStyle w:val="a4"/>
        <w:rPr>
          <w:rFonts w:ascii="Times New Roman" w:hAnsi="Times New Roman" w:cs="Times New Roman"/>
        </w:rPr>
      </w:pPr>
      <w:r w:rsidRPr="00742CF8">
        <w:rPr>
          <w:rStyle w:val="a6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ahoma" w:hAnsi="Tahoma" w:cs="Tahoma"/>
          <w:szCs w:val="24"/>
          <w:lang w:val="x-none"/>
        </w:rPr>
        <w:t xml:space="preserve"> </w:t>
      </w:r>
      <w:r w:rsidRPr="003012DE">
        <w:rPr>
          <w:rFonts w:ascii="Times New Roman" w:hAnsi="Times New Roman" w:cs="Times New Roman"/>
          <w:szCs w:val="24"/>
          <w:lang w:val="x-none"/>
        </w:rPr>
        <w:t>http://www.pravo.gov.ru, 12.02.2015.</w:t>
      </w:r>
    </w:p>
  </w:footnote>
  <w:footnote w:id="8">
    <w:p w:rsidR="009C2A7F" w:rsidRPr="0095456F" w:rsidRDefault="009C2A7F" w:rsidP="004C3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456F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95456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456F">
        <w:rPr>
          <w:rFonts w:ascii="Times New Roman" w:hAnsi="Times New Roman" w:cs="Times New Roman"/>
          <w:sz w:val="20"/>
          <w:szCs w:val="20"/>
        </w:rPr>
        <w:t>«Вечерний Мурманск», 08.05.2018, № 77, с. 5-16.</w:t>
      </w:r>
    </w:p>
  </w:footnote>
  <w:footnote w:id="9">
    <w:p w:rsidR="009C2A7F" w:rsidRPr="0095456F" w:rsidRDefault="009C2A7F" w:rsidP="004C3DB0">
      <w:pPr>
        <w:pStyle w:val="a4"/>
        <w:rPr>
          <w:rFonts w:ascii="Times New Roman" w:hAnsi="Times New Roman" w:cs="Times New Roman"/>
        </w:rPr>
      </w:pPr>
      <w:r w:rsidRPr="0095456F">
        <w:rPr>
          <w:rStyle w:val="a6"/>
          <w:rFonts w:ascii="Times New Roman" w:hAnsi="Times New Roman" w:cs="Times New Roman"/>
        </w:rPr>
        <w:footnoteRef/>
      </w:r>
      <w:r w:rsidRPr="009545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95456F">
        <w:rPr>
          <w:rFonts w:ascii="Times New Roman" w:hAnsi="Times New Roman" w:cs="Times New Roman"/>
        </w:rPr>
        <w:t>«Вечерний Мурманск», 12.01.2010, № 2, с. 6.</w:t>
      </w:r>
    </w:p>
  </w:footnote>
  <w:footnote w:id="10">
    <w:p w:rsidR="009C2A7F" w:rsidRPr="003012DE" w:rsidRDefault="009C2A7F" w:rsidP="004C3DB0">
      <w:pPr>
        <w:pStyle w:val="a4"/>
        <w:rPr>
          <w:rFonts w:ascii="Times New Roman" w:hAnsi="Times New Roman" w:cs="Times New Roman"/>
        </w:rPr>
      </w:pPr>
      <w:r w:rsidRPr="00742CF8">
        <w:rPr>
          <w:rStyle w:val="a6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  <w:szCs w:val="24"/>
        </w:rPr>
        <w:t>«</w:t>
      </w:r>
      <w:r w:rsidRPr="003012DE">
        <w:rPr>
          <w:rFonts w:ascii="Times New Roman" w:hAnsi="Times New Roman" w:cs="Times New Roman"/>
          <w:szCs w:val="24"/>
          <w:lang w:val="x-none"/>
        </w:rPr>
        <w:t>Вечерний Мурманск</w:t>
      </w:r>
      <w:r>
        <w:rPr>
          <w:rFonts w:ascii="Times New Roman" w:hAnsi="Times New Roman" w:cs="Times New Roman"/>
          <w:szCs w:val="24"/>
        </w:rPr>
        <w:t xml:space="preserve">», </w:t>
      </w:r>
      <w:r w:rsidRPr="003012DE">
        <w:rPr>
          <w:rFonts w:ascii="Times New Roman" w:hAnsi="Times New Roman" w:cs="Times New Roman"/>
          <w:szCs w:val="24"/>
          <w:lang w:val="x-none"/>
        </w:rPr>
        <w:t>15.03.2011</w:t>
      </w:r>
      <w:r>
        <w:rPr>
          <w:rFonts w:ascii="Times New Roman" w:hAnsi="Times New Roman" w:cs="Times New Roman"/>
          <w:szCs w:val="24"/>
          <w:lang w:val="x-none"/>
        </w:rPr>
        <w:t xml:space="preserve">, </w:t>
      </w:r>
      <w:r>
        <w:rPr>
          <w:rFonts w:ascii="Times New Roman" w:hAnsi="Times New Roman" w:cs="Times New Roman"/>
          <w:szCs w:val="24"/>
        </w:rPr>
        <w:t>№</w:t>
      </w:r>
      <w:r>
        <w:rPr>
          <w:rFonts w:ascii="Times New Roman" w:hAnsi="Times New Roman" w:cs="Times New Roman"/>
          <w:szCs w:val="24"/>
          <w:lang w:val="x-none"/>
        </w:rPr>
        <w:t xml:space="preserve"> 42,</w:t>
      </w:r>
      <w:r>
        <w:rPr>
          <w:rFonts w:ascii="Times New Roman" w:hAnsi="Times New Roman" w:cs="Times New Roman"/>
          <w:szCs w:val="24"/>
        </w:rPr>
        <w:t xml:space="preserve"> </w:t>
      </w:r>
      <w:r w:rsidRPr="003012DE">
        <w:rPr>
          <w:rFonts w:ascii="Times New Roman" w:hAnsi="Times New Roman" w:cs="Times New Roman"/>
          <w:szCs w:val="24"/>
          <w:lang w:val="x-none"/>
        </w:rPr>
        <w:t>с. 6-7.</w:t>
      </w:r>
      <w:r w:rsidRPr="003012DE">
        <w:rPr>
          <w:rFonts w:ascii="Times New Roman" w:hAnsi="Times New Roman" w:cs="Times New Roman"/>
          <w:szCs w:val="24"/>
        </w:rPr>
        <w:t xml:space="preserve"> </w:t>
      </w:r>
    </w:p>
  </w:footnote>
  <w:footnote w:id="11">
    <w:p w:rsidR="009C2A7F" w:rsidRPr="0095456F" w:rsidRDefault="009C2A7F" w:rsidP="004C3DB0">
      <w:pPr>
        <w:pStyle w:val="a4"/>
        <w:rPr>
          <w:rFonts w:ascii="Times New Roman" w:hAnsi="Times New Roman" w:cs="Times New Roman"/>
        </w:rPr>
      </w:pPr>
      <w:r w:rsidRPr="00CB1960">
        <w:rPr>
          <w:rStyle w:val="a6"/>
          <w:rFonts w:ascii="Times New Roman" w:hAnsi="Times New Roman" w:cs="Times New Roman"/>
        </w:rPr>
        <w:footnoteRef/>
      </w:r>
      <w:r w:rsidRPr="00D129B0">
        <w:rPr>
          <w:rFonts w:ascii="Times New Roman" w:hAnsi="Times New Roman" w:cs="Times New Roman"/>
          <w:i/>
        </w:rPr>
        <w:t xml:space="preserve"> </w:t>
      </w:r>
      <w:r w:rsidRPr="0095456F">
        <w:rPr>
          <w:rFonts w:ascii="Times New Roman" w:hAnsi="Times New Roman" w:cs="Times New Roman"/>
        </w:rPr>
        <w:t>«Вечерний Мурманск»</w:t>
      </w:r>
      <w:r>
        <w:rPr>
          <w:rFonts w:ascii="Times New Roman" w:hAnsi="Times New Roman" w:cs="Times New Roman"/>
        </w:rPr>
        <w:t>,</w:t>
      </w:r>
      <w:r w:rsidRPr="0095456F">
        <w:rPr>
          <w:rFonts w:ascii="Times New Roman" w:hAnsi="Times New Roman" w:cs="Times New Roman"/>
        </w:rPr>
        <w:t xml:space="preserve"> </w:t>
      </w:r>
      <w:proofErr w:type="spellStart"/>
      <w:r w:rsidRPr="0095456F">
        <w:rPr>
          <w:rFonts w:ascii="Times New Roman" w:hAnsi="Times New Roman" w:cs="Times New Roman"/>
        </w:rPr>
        <w:t>спецвыпуск</w:t>
      </w:r>
      <w:proofErr w:type="spellEnd"/>
      <w:r w:rsidRPr="0095456F">
        <w:rPr>
          <w:rFonts w:ascii="Times New Roman" w:hAnsi="Times New Roman" w:cs="Times New Roman"/>
        </w:rPr>
        <w:t xml:space="preserve"> № 28, 06.06.2012, с. 5-11.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241207"/>
      <w:docPartObj>
        <w:docPartGallery w:val="Page Numbers (Top of Page)"/>
        <w:docPartUnique/>
      </w:docPartObj>
    </w:sdtPr>
    <w:sdtEndPr/>
    <w:sdtContent>
      <w:p w:rsidR="004E6BC5" w:rsidRDefault="004E6B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183"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5948760"/>
      <w:docPartObj>
        <w:docPartGallery w:val="Page Numbers (Top of Page)"/>
        <w:docPartUnique/>
      </w:docPartObj>
    </w:sdtPr>
    <w:sdtEndPr/>
    <w:sdtContent>
      <w:p w:rsidR="007D5CA7" w:rsidRDefault="007D5C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183">
          <w:rPr>
            <w:noProof/>
          </w:rPr>
          <w:t>1</w:t>
        </w:r>
        <w:r>
          <w:fldChar w:fldCharType="end"/>
        </w:r>
      </w:p>
    </w:sdtContent>
  </w:sdt>
  <w:p w:rsidR="007D5CA7" w:rsidRDefault="007D5CA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DE" w:rsidRDefault="00A164DE">
    <w:pPr>
      <w:pStyle w:val="a7"/>
      <w:jc w:val="center"/>
    </w:pPr>
  </w:p>
  <w:p w:rsidR="00A164DE" w:rsidRDefault="00A164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1307316"/>
    <w:lvl w:ilvl="0" w:tplc="951E188C">
      <w:start w:val="1"/>
      <w:numFmt w:val="decimal"/>
      <w:suff w:val="nothing"/>
      <w:lvlText w:val="%1."/>
      <w:lvlJc w:val="left"/>
      <w:pPr>
        <w:ind w:left="0" w:firstLine="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11228"/>
    <w:rsid w:val="000403DF"/>
    <w:rsid w:val="000407F5"/>
    <w:rsid w:val="00043A0B"/>
    <w:rsid w:val="00060840"/>
    <w:rsid w:val="00075C51"/>
    <w:rsid w:val="00076754"/>
    <w:rsid w:val="00077708"/>
    <w:rsid w:val="000807D5"/>
    <w:rsid w:val="0009198D"/>
    <w:rsid w:val="00094190"/>
    <w:rsid w:val="00095583"/>
    <w:rsid w:val="0009569C"/>
    <w:rsid w:val="000A0B30"/>
    <w:rsid w:val="000A4431"/>
    <w:rsid w:val="000B0ED7"/>
    <w:rsid w:val="000B1B26"/>
    <w:rsid w:val="000B6216"/>
    <w:rsid w:val="000C1426"/>
    <w:rsid w:val="000C4D9B"/>
    <w:rsid w:val="000D2E58"/>
    <w:rsid w:val="000D79E1"/>
    <w:rsid w:val="000E20B6"/>
    <w:rsid w:val="000E36BC"/>
    <w:rsid w:val="000E42E5"/>
    <w:rsid w:val="000E4B5C"/>
    <w:rsid w:val="000F01FD"/>
    <w:rsid w:val="000F1025"/>
    <w:rsid w:val="000F723B"/>
    <w:rsid w:val="0011130B"/>
    <w:rsid w:val="00111F34"/>
    <w:rsid w:val="00122D90"/>
    <w:rsid w:val="001232C6"/>
    <w:rsid w:val="00123A87"/>
    <w:rsid w:val="001256C6"/>
    <w:rsid w:val="00125798"/>
    <w:rsid w:val="00125FFD"/>
    <w:rsid w:val="001319AF"/>
    <w:rsid w:val="00133FEF"/>
    <w:rsid w:val="00136055"/>
    <w:rsid w:val="00142D8E"/>
    <w:rsid w:val="001460A2"/>
    <w:rsid w:val="001462D1"/>
    <w:rsid w:val="00146865"/>
    <w:rsid w:val="0015002C"/>
    <w:rsid w:val="00151564"/>
    <w:rsid w:val="001535B9"/>
    <w:rsid w:val="001569FA"/>
    <w:rsid w:val="00160081"/>
    <w:rsid w:val="00167F01"/>
    <w:rsid w:val="00170ECE"/>
    <w:rsid w:val="0018170A"/>
    <w:rsid w:val="0018779C"/>
    <w:rsid w:val="001878C0"/>
    <w:rsid w:val="00190F9D"/>
    <w:rsid w:val="001A5F85"/>
    <w:rsid w:val="001C0885"/>
    <w:rsid w:val="001C1685"/>
    <w:rsid w:val="001C1B0A"/>
    <w:rsid w:val="001D3B7D"/>
    <w:rsid w:val="001E686A"/>
    <w:rsid w:val="001F1B6C"/>
    <w:rsid w:val="001F72E2"/>
    <w:rsid w:val="00210975"/>
    <w:rsid w:val="00217774"/>
    <w:rsid w:val="00234A84"/>
    <w:rsid w:val="0023799F"/>
    <w:rsid w:val="002565BA"/>
    <w:rsid w:val="00272388"/>
    <w:rsid w:val="002739F6"/>
    <w:rsid w:val="002775D3"/>
    <w:rsid w:val="00281D15"/>
    <w:rsid w:val="00284EB2"/>
    <w:rsid w:val="00285928"/>
    <w:rsid w:val="002A4097"/>
    <w:rsid w:val="002B0A00"/>
    <w:rsid w:val="002B781D"/>
    <w:rsid w:val="002C092E"/>
    <w:rsid w:val="002C3559"/>
    <w:rsid w:val="002C4F7D"/>
    <w:rsid w:val="002C7A06"/>
    <w:rsid w:val="003018F9"/>
    <w:rsid w:val="00301E22"/>
    <w:rsid w:val="003037EA"/>
    <w:rsid w:val="00303D6E"/>
    <w:rsid w:val="00304A10"/>
    <w:rsid w:val="00320AD0"/>
    <w:rsid w:val="00320C3E"/>
    <w:rsid w:val="003340F8"/>
    <w:rsid w:val="00336FB0"/>
    <w:rsid w:val="00337E47"/>
    <w:rsid w:val="00343306"/>
    <w:rsid w:val="00361AD7"/>
    <w:rsid w:val="003658B4"/>
    <w:rsid w:val="00365EAA"/>
    <w:rsid w:val="00374F5F"/>
    <w:rsid w:val="0038160B"/>
    <w:rsid w:val="00386F9C"/>
    <w:rsid w:val="00390CBF"/>
    <w:rsid w:val="003A665A"/>
    <w:rsid w:val="003B2602"/>
    <w:rsid w:val="003B278E"/>
    <w:rsid w:val="003B46B6"/>
    <w:rsid w:val="003D1B99"/>
    <w:rsid w:val="003D29EF"/>
    <w:rsid w:val="003D4F74"/>
    <w:rsid w:val="003D5E5D"/>
    <w:rsid w:val="003E7118"/>
    <w:rsid w:val="003F40A1"/>
    <w:rsid w:val="003F72C2"/>
    <w:rsid w:val="00402A5D"/>
    <w:rsid w:val="00402DC7"/>
    <w:rsid w:val="00404172"/>
    <w:rsid w:val="00412895"/>
    <w:rsid w:val="00415493"/>
    <w:rsid w:val="004155CD"/>
    <w:rsid w:val="00425221"/>
    <w:rsid w:val="00432836"/>
    <w:rsid w:val="00435E7D"/>
    <w:rsid w:val="00445560"/>
    <w:rsid w:val="00466EED"/>
    <w:rsid w:val="00467473"/>
    <w:rsid w:val="00467D5A"/>
    <w:rsid w:val="00484169"/>
    <w:rsid w:val="004868BF"/>
    <w:rsid w:val="00486D58"/>
    <w:rsid w:val="004A0B2D"/>
    <w:rsid w:val="004A4B8F"/>
    <w:rsid w:val="004B3A71"/>
    <w:rsid w:val="004C3DB0"/>
    <w:rsid w:val="004D3022"/>
    <w:rsid w:val="004D328E"/>
    <w:rsid w:val="004D4E14"/>
    <w:rsid w:val="004E2BB7"/>
    <w:rsid w:val="004E338E"/>
    <w:rsid w:val="004E6BC5"/>
    <w:rsid w:val="004E7184"/>
    <w:rsid w:val="00502F51"/>
    <w:rsid w:val="0051098D"/>
    <w:rsid w:val="00556C30"/>
    <w:rsid w:val="0055700F"/>
    <w:rsid w:val="00575627"/>
    <w:rsid w:val="005909EF"/>
    <w:rsid w:val="00597129"/>
    <w:rsid w:val="005A2A4C"/>
    <w:rsid w:val="005A3BCC"/>
    <w:rsid w:val="005A76EA"/>
    <w:rsid w:val="005B19ED"/>
    <w:rsid w:val="005B2092"/>
    <w:rsid w:val="005B74DD"/>
    <w:rsid w:val="005C29C7"/>
    <w:rsid w:val="005D0603"/>
    <w:rsid w:val="005E0B0E"/>
    <w:rsid w:val="005E5BAA"/>
    <w:rsid w:val="005F24E2"/>
    <w:rsid w:val="005F7556"/>
    <w:rsid w:val="00614402"/>
    <w:rsid w:val="00660FDE"/>
    <w:rsid w:val="00664B94"/>
    <w:rsid w:val="00665F4E"/>
    <w:rsid w:val="006716B0"/>
    <w:rsid w:val="00672D43"/>
    <w:rsid w:val="006937D0"/>
    <w:rsid w:val="006B27F2"/>
    <w:rsid w:val="007001C7"/>
    <w:rsid w:val="00700322"/>
    <w:rsid w:val="007032BB"/>
    <w:rsid w:val="00711DB9"/>
    <w:rsid w:val="007268E8"/>
    <w:rsid w:val="00727F0E"/>
    <w:rsid w:val="007444F5"/>
    <w:rsid w:val="00755F39"/>
    <w:rsid w:val="007607D6"/>
    <w:rsid w:val="00762DFB"/>
    <w:rsid w:val="0076392C"/>
    <w:rsid w:val="007800D1"/>
    <w:rsid w:val="00781DEE"/>
    <w:rsid w:val="007D5CA7"/>
    <w:rsid w:val="007F0A34"/>
    <w:rsid w:val="007F11C6"/>
    <w:rsid w:val="00806E6C"/>
    <w:rsid w:val="0082412B"/>
    <w:rsid w:val="00826E3C"/>
    <w:rsid w:val="00826FC5"/>
    <w:rsid w:val="0084011A"/>
    <w:rsid w:val="00846CAB"/>
    <w:rsid w:val="00850070"/>
    <w:rsid w:val="00852071"/>
    <w:rsid w:val="008533F5"/>
    <w:rsid w:val="00855CF8"/>
    <w:rsid w:val="0086192B"/>
    <w:rsid w:val="00862823"/>
    <w:rsid w:val="0086444E"/>
    <w:rsid w:val="008708B1"/>
    <w:rsid w:val="00880C99"/>
    <w:rsid w:val="008854CB"/>
    <w:rsid w:val="00895681"/>
    <w:rsid w:val="008A1E43"/>
    <w:rsid w:val="008A5641"/>
    <w:rsid w:val="008A5CD0"/>
    <w:rsid w:val="008A7AE9"/>
    <w:rsid w:val="008B1C5A"/>
    <w:rsid w:val="008B2878"/>
    <w:rsid w:val="008B313A"/>
    <w:rsid w:val="008C32D5"/>
    <w:rsid w:val="008D452B"/>
    <w:rsid w:val="008D5276"/>
    <w:rsid w:val="008F197D"/>
    <w:rsid w:val="00907C36"/>
    <w:rsid w:val="009129ED"/>
    <w:rsid w:val="0092339A"/>
    <w:rsid w:val="009247DE"/>
    <w:rsid w:val="00934E28"/>
    <w:rsid w:val="00944A8B"/>
    <w:rsid w:val="00945BF8"/>
    <w:rsid w:val="009531B2"/>
    <w:rsid w:val="00955659"/>
    <w:rsid w:val="0096486D"/>
    <w:rsid w:val="00964C01"/>
    <w:rsid w:val="00971C74"/>
    <w:rsid w:val="00980298"/>
    <w:rsid w:val="00980D3B"/>
    <w:rsid w:val="00983F02"/>
    <w:rsid w:val="009A4AED"/>
    <w:rsid w:val="009A7D35"/>
    <w:rsid w:val="009B18B0"/>
    <w:rsid w:val="009C0C71"/>
    <w:rsid w:val="009C1063"/>
    <w:rsid w:val="009C2A7F"/>
    <w:rsid w:val="009C3C81"/>
    <w:rsid w:val="009C76CE"/>
    <w:rsid w:val="009D2196"/>
    <w:rsid w:val="009D54BE"/>
    <w:rsid w:val="009F3BDF"/>
    <w:rsid w:val="00A04638"/>
    <w:rsid w:val="00A06555"/>
    <w:rsid w:val="00A10A58"/>
    <w:rsid w:val="00A15F01"/>
    <w:rsid w:val="00A164DE"/>
    <w:rsid w:val="00A22B35"/>
    <w:rsid w:val="00A245B7"/>
    <w:rsid w:val="00A26BFB"/>
    <w:rsid w:val="00A27017"/>
    <w:rsid w:val="00A5373E"/>
    <w:rsid w:val="00A7066C"/>
    <w:rsid w:val="00A711C9"/>
    <w:rsid w:val="00A86E8B"/>
    <w:rsid w:val="00A87AB1"/>
    <w:rsid w:val="00A90A24"/>
    <w:rsid w:val="00A95040"/>
    <w:rsid w:val="00AA16F9"/>
    <w:rsid w:val="00AA277D"/>
    <w:rsid w:val="00AA34C3"/>
    <w:rsid w:val="00AB509C"/>
    <w:rsid w:val="00AC142C"/>
    <w:rsid w:val="00AC4A97"/>
    <w:rsid w:val="00AD17DE"/>
    <w:rsid w:val="00AD1BEE"/>
    <w:rsid w:val="00AD7123"/>
    <w:rsid w:val="00AD76D5"/>
    <w:rsid w:val="00AE1C18"/>
    <w:rsid w:val="00B00787"/>
    <w:rsid w:val="00B07704"/>
    <w:rsid w:val="00B07DF5"/>
    <w:rsid w:val="00B15BD3"/>
    <w:rsid w:val="00B244E2"/>
    <w:rsid w:val="00B3147C"/>
    <w:rsid w:val="00B32606"/>
    <w:rsid w:val="00B41190"/>
    <w:rsid w:val="00B508E6"/>
    <w:rsid w:val="00B51B65"/>
    <w:rsid w:val="00B51CE6"/>
    <w:rsid w:val="00B63243"/>
    <w:rsid w:val="00B65FB3"/>
    <w:rsid w:val="00B66637"/>
    <w:rsid w:val="00B67DC6"/>
    <w:rsid w:val="00B86BBF"/>
    <w:rsid w:val="00B87B92"/>
    <w:rsid w:val="00B94A80"/>
    <w:rsid w:val="00B94B76"/>
    <w:rsid w:val="00BA0528"/>
    <w:rsid w:val="00BA2455"/>
    <w:rsid w:val="00BA351B"/>
    <w:rsid w:val="00BC4CDE"/>
    <w:rsid w:val="00BD64F0"/>
    <w:rsid w:val="00BE4556"/>
    <w:rsid w:val="00BE57F7"/>
    <w:rsid w:val="00C01183"/>
    <w:rsid w:val="00C0785C"/>
    <w:rsid w:val="00C108F4"/>
    <w:rsid w:val="00C156E4"/>
    <w:rsid w:val="00C1580A"/>
    <w:rsid w:val="00C31C60"/>
    <w:rsid w:val="00C4547E"/>
    <w:rsid w:val="00C57CCE"/>
    <w:rsid w:val="00C6449B"/>
    <w:rsid w:val="00C7398F"/>
    <w:rsid w:val="00C76154"/>
    <w:rsid w:val="00C8409E"/>
    <w:rsid w:val="00C864FF"/>
    <w:rsid w:val="00C95A22"/>
    <w:rsid w:val="00C97313"/>
    <w:rsid w:val="00CA6089"/>
    <w:rsid w:val="00CA7091"/>
    <w:rsid w:val="00CB23BF"/>
    <w:rsid w:val="00CB39E6"/>
    <w:rsid w:val="00CB48CF"/>
    <w:rsid w:val="00CD30C0"/>
    <w:rsid w:val="00CE5B36"/>
    <w:rsid w:val="00CF019C"/>
    <w:rsid w:val="00CF0A77"/>
    <w:rsid w:val="00CF1E2B"/>
    <w:rsid w:val="00CF570A"/>
    <w:rsid w:val="00D04853"/>
    <w:rsid w:val="00D27470"/>
    <w:rsid w:val="00D50148"/>
    <w:rsid w:val="00D510F4"/>
    <w:rsid w:val="00D52C01"/>
    <w:rsid w:val="00D55D5E"/>
    <w:rsid w:val="00D642AE"/>
    <w:rsid w:val="00D67659"/>
    <w:rsid w:val="00D85221"/>
    <w:rsid w:val="00DA01D2"/>
    <w:rsid w:val="00DA44E8"/>
    <w:rsid w:val="00DA5AB0"/>
    <w:rsid w:val="00DB1958"/>
    <w:rsid w:val="00DC2BDF"/>
    <w:rsid w:val="00DC6DE5"/>
    <w:rsid w:val="00DD6F8C"/>
    <w:rsid w:val="00DE4B0D"/>
    <w:rsid w:val="00E154DB"/>
    <w:rsid w:val="00E15F5A"/>
    <w:rsid w:val="00E323C0"/>
    <w:rsid w:val="00E455A7"/>
    <w:rsid w:val="00E55A61"/>
    <w:rsid w:val="00E6352F"/>
    <w:rsid w:val="00E944A0"/>
    <w:rsid w:val="00EA10CE"/>
    <w:rsid w:val="00EA7122"/>
    <w:rsid w:val="00EB00D1"/>
    <w:rsid w:val="00EB09AB"/>
    <w:rsid w:val="00EB6419"/>
    <w:rsid w:val="00EC5AFE"/>
    <w:rsid w:val="00EE368E"/>
    <w:rsid w:val="00EF481B"/>
    <w:rsid w:val="00F01F1A"/>
    <w:rsid w:val="00F360C5"/>
    <w:rsid w:val="00F42432"/>
    <w:rsid w:val="00F42BC0"/>
    <w:rsid w:val="00F64A77"/>
    <w:rsid w:val="00F66AA2"/>
    <w:rsid w:val="00F835B3"/>
    <w:rsid w:val="00F978AB"/>
    <w:rsid w:val="00FA235E"/>
    <w:rsid w:val="00FA297C"/>
    <w:rsid w:val="00FA44F4"/>
    <w:rsid w:val="00FA54A7"/>
    <w:rsid w:val="00FB7AA2"/>
    <w:rsid w:val="00FC5C97"/>
    <w:rsid w:val="00FD412B"/>
    <w:rsid w:val="00FE0C13"/>
    <w:rsid w:val="00FE1C6F"/>
    <w:rsid w:val="00FE54A2"/>
    <w:rsid w:val="00FE759B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2"/>
    <w:basedOn w:val="a"/>
    <w:link w:val="20"/>
    <w:uiPriority w:val="99"/>
    <w:rsid w:val="004C3DB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4C3D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AD7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2"/>
    <w:basedOn w:val="a"/>
    <w:link w:val="20"/>
    <w:uiPriority w:val="99"/>
    <w:rsid w:val="004C3DB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4C3D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AD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C6D779C92D99342ED2C60E42796A46541499352D92E1BB0E1DBB8E0199845F7325B83DD8C6DABDB2A97D07334C41CBD99BADEEC6137FB481t3r9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6D779C92D99342ED2C60E42796A4654149F3D229FE5BB0E1DBB8E0199845F7337B865D4C4DBAAB1A86851620At1r4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CE688A4EA5F0314FC4BD682D158CD13DA5C3F0C7EA28A71657B14DFE62249F1C76A55CE3DEB78EB32490E01C2sDq6G" TargetMode="External"/><Relationship Id="rId17" Type="http://schemas.openxmlformats.org/officeDocument/2006/relationships/hyperlink" Target="consultantplus://offline/ref=C6D779C92D99342ED2C60E42796A46541499352D92E1BB0E1DBB8E0199845F7337B865D4C4DBAAB1A86851620At1r4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D779C92D99342ED2C60E42796A46541499352D92E1BB0E1DBB8E0199845F7337B865D4C4DBAAB1A86851620At1r4G" TargetMode="External"/><Relationship Id="rId20" Type="http://schemas.openxmlformats.org/officeDocument/2006/relationships/hyperlink" Target="consultantplus://offline/ref=C6D779C92D99342ED2C60E42796A4654149F3D229FE5BB0E1DBB8E0199845F7337B865D4C4DBAAB1A86851620At1r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D779C92D99342ED2C60E42796A465414993A279FE1BB0E1DBB8E0199845F7337B865D4C4DBAAB1A86851620At1r4G" TargetMode="Externa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6D779C92D99342ED2C60E42796A4654149F3D229FE5BB0E1DBB8E0199845F7337B865D4C4DBAAB1A86851620At1r4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6D779C92D99342ED2C60E42796A4654149F3D229FE5BB0E1DBB8E0199845F7337B865D4C4DBAAB1A86851620At1r4G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F87AEB5DF342BC856844104BBE56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DBEE23-3FD9-4F1F-ACD7-2897E1AB3114}"/>
      </w:docPartPr>
      <w:docPartBody>
        <w:p w:rsidR="001D4A5E" w:rsidRDefault="00477A79" w:rsidP="00477A79">
          <w:pPr>
            <w:pStyle w:val="85F87AEB5DF342BC856844104BBE562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79"/>
    <w:rsid w:val="001D4A5E"/>
    <w:rsid w:val="00351D4C"/>
    <w:rsid w:val="00477A79"/>
    <w:rsid w:val="007D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7A79"/>
    <w:rPr>
      <w:color w:val="808080"/>
    </w:rPr>
  </w:style>
  <w:style w:type="paragraph" w:customStyle="1" w:styleId="85F87AEB5DF342BC856844104BBE562F">
    <w:name w:val="85F87AEB5DF342BC856844104BBE562F"/>
    <w:rsid w:val="00477A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7A79"/>
    <w:rPr>
      <w:color w:val="808080"/>
    </w:rPr>
  </w:style>
  <w:style w:type="paragraph" w:customStyle="1" w:styleId="85F87AEB5DF342BC856844104BBE562F">
    <w:name w:val="85F87AEB5DF342BC856844104BBE562F"/>
    <w:rsid w:val="00477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8D5EAB-5012-4E11-8E02-C6A4A330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13605</Words>
  <Characters>77550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90974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Изгарева Ольга Борисовна</cp:lastModifiedBy>
  <cp:revision>3</cp:revision>
  <cp:lastPrinted>2020-07-06T06:12:00Z</cp:lastPrinted>
  <dcterms:created xsi:type="dcterms:W3CDTF">2022-05-31T08:57:00Z</dcterms:created>
  <dcterms:modified xsi:type="dcterms:W3CDTF">2022-05-31T09:01:00Z</dcterms:modified>
</cp:coreProperties>
</file>