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82" w:rsidRPr="00D75782" w:rsidRDefault="00D7578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АДМИНИСТРАЦИЯ ГОРОДА МУРМАНСКА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75782" w:rsidRPr="00D75782" w:rsidRDefault="006C4B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75782" w:rsidRPr="00D757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.10.</w:t>
      </w:r>
      <w:r w:rsidR="00D75782" w:rsidRPr="00D75782">
        <w:rPr>
          <w:rFonts w:ascii="Times New Roman" w:hAnsi="Times New Roman" w:cs="Times New Roman"/>
          <w:sz w:val="24"/>
          <w:szCs w:val="24"/>
        </w:rPr>
        <w:t xml:space="preserve">2015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="00D75782" w:rsidRPr="00D75782">
        <w:rPr>
          <w:rFonts w:ascii="Times New Roman" w:hAnsi="Times New Roman" w:cs="Times New Roman"/>
          <w:sz w:val="24"/>
          <w:szCs w:val="24"/>
        </w:rPr>
        <w:t xml:space="preserve"> 2752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ОБ УТВЕРЖДЕНИИ СОСТАВА КОМИССИИ ПО РАССМОТРЕНИЮ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ПРЕДЛОЖЕНИЙ О ПРИСВОЕНИИ НАИМЕНОВАНИЙ ЭЛЕМЕНТАМ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ПЛАНИРОВОЧНОЙ СТРУКТУРЫ И ЭЛЕМЕНТАМ УЛИЧНО-ДОРОЖНОЙ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СЕТИ В ГОРОДЕ МУРМАНСКЕ, ИЗМЕНЕНИИ ИХ НАИМЕНОВАНИЙ</w:t>
      </w:r>
    </w:p>
    <w:p w:rsidR="00D75782" w:rsidRPr="00D75782" w:rsidRDefault="00D75782" w:rsidP="00D75782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5782">
        <w:rPr>
          <w:rFonts w:ascii="Times New Roman" w:hAnsi="Times New Roman" w:cs="Times New Roman"/>
          <w:sz w:val="24"/>
          <w:szCs w:val="24"/>
        </w:rPr>
        <w:t>(в ред. постановлений администрации города Мурманска</w:t>
      </w:r>
      <w:proofErr w:type="gramEnd"/>
    </w:p>
    <w:p w:rsidR="00D75782" w:rsidRPr="00D75782" w:rsidRDefault="00D75782" w:rsidP="00D75782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 xml:space="preserve">от 10.05.2016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1235, от 30.08.2016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2587, от 20.04.2017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1143,</w:t>
      </w:r>
    </w:p>
    <w:p w:rsidR="00D75782" w:rsidRPr="00D75782" w:rsidRDefault="00D75782" w:rsidP="00D75782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 xml:space="preserve">от 13.12.2019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4186, от 28.02.2022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471</w:t>
      </w:r>
      <w:r w:rsidR="00C01982">
        <w:rPr>
          <w:rFonts w:ascii="Times New Roman" w:hAnsi="Times New Roman" w:cs="Times New Roman"/>
          <w:sz w:val="24"/>
          <w:szCs w:val="24"/>
        </w:rPr>
        <w:t>, от 16.05.2022 № 1220</w:t>
      </w:r>
      <w:r w:rsidRPr="00D75782">
        <w:rPr>
          <w:rFonts w:ascii="Times New Roman" w:hAnsi="Times New Roman" w:cs="Times New Roman"/>
          <w:sz w:val="24"/>
          <w:szCs w:val="24"/>
        </w:rPr>
        <w:t>)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8F0D2F" w:rsidRDefault="00D7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78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8F0D2F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D75782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F0D2F">
        <w:rPr>
          <w:rFonts w:ascii="Times New Roman" w:hAnsi="Times New Roman" w:cs="Times New Roman"/>
          <w:sz w:val="24"/>
          <w:szCs w:val="24"/>
        </w:rPr>
        <w:t>«</w:t>
      </w:r>
      <w:r w:rsidRPr="00D75782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</w:t>
      </w:r>
      <w:r w:rsidRPr="008F0D2F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</w:t>
      </w:r>
      <w:r w:rsidR="008F0D2F">
        <w:rPr>
          <w:rFonts w:ascii="Times New Roman" w:hAnsi="Times New Roman" w:cs="Times New Roman"/>
          <w:sz w:val="24"/>
          <w:szCs w:val="24"/>
        </w:rPr>
        <w:t>»</w:t>
      </w:r>
      <w:r w:rsidRPr="008F0D2F">
        <w:rPr>
          <w:rFonts w:ascii="Times New Roman" w:hAnsi="Times New Roman" w:cs="Times New Roman"/>
          <w:sz w:val="24"/>
          <w:szCs w:val="24"/>
        </w:rPr>
        <w:t xml:space="preserve">, </w:t>
      </w:r>
      <w:r w:rsidR="008F0D2F" w:rsidRPr="008F0D2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8F0D2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Мурманск, постановлениями администрации города Мурманска от 17.06.2015 </w:t>
      </w:r>
      <w:r w:rsidR="008F0D2F" w:rsidRPr="008F0D2F">
        <w:rPr>
          <w:rFonts w:ascii="Times New Roman" w:hAnsi="Times New Roman" w:cs="Times New Roman"/>
          <w:sz w:val="24"/>
          <w:szCs w:val="24"/>
        </w:rPr>
        <w:t xml:space="preserve">№ </w:t>
      </w:r>
      <w:hyperlink r:id="rId5" w:history="1"/>
      <w:r w:rsidR="008F0D2F" w:rsidRPr="008F0D2F">
        <w:rPr>
          <w:rFonts w:ascii="Times New Roman" w:hAnsi="Times New Roman" w:cs="Times New Roman"/>
          <w:sz w:val="24"/>
          <w:szCs w:val="24"/>
        </w:rPr>
        <w:t>1613</w:t>
      </w:r>
      <w:r w:rsidRPr="008F0D2F">
        <w:rPr>
          <w:rFonts w:ascii="Times New Roman" w:hAnsi="Times New Roman" w:cs="Times New Roman"/>
          <w:sz w:val="24"/>
          <w:szCs w:val="24"/>
        </w:rPr>
        <w:t xml:space="preserve"> </w:t>
      </w:r>
      <w:r w:rsidR="008F0D2F" w:rsidRPr="008F0D2F">
        <w:rPr>
          <w:rFonts w:ascii="Times New Roman" w:hAnsi="Times New Roman" w:cs="Times New Roman"/>
          <w:sz w:val="24"/>
          <w:szCs w:val="24"/>
        </w:rPr>
        <w:t>«</w:t>
      </w:r>
      <w:r w:rsidRPr="008F0D2F">
        <w:rPr>
          <w:rFonts w:ascii="Times New Roman" w:hAnsi="Times New Roman" w:cs="Times New Roman"/>
          <w:sz w:val="24"/>
          <w:szCs w:val="24"/>
        </w:rPr>
        <w:t>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r w:rsidR="008F0D2F">
        <w:rPr>
          <w:rFonts w:ascii="Times New Roman" w:hAnsi="Times New Roman" w:cs="Times New Roman"/>
          <w:sz w:val="24"/>
          <w:szCs w:val="24"/>
        </w:rPr>
        <w:t>»</w:t>
      </w:r>
      <w:r w:rsidRPr="008F0D2F">
        <w:rPr>
          <w:rFonts w:ascii="Times New Roman" w:hAnsi="Times New Roman" w:cs="Times New Roman"/>
          <w:sz w:val="24"/>
          <w:szCs w:val="24"/>
        </w:rPr>
        <w:t xml:space="preserve">, от 18.06.2015 </w:t>
      </w:r>
      <w:r w:rsidR="008F0D2F" w:rsidRPr="008F0D2F">
        <w:rPr>
          <w:rFonts w:ascii="Times New Roman" w:hAnsi="Times New Roman" w:cs="Times New Roman"/>
          <w:sz w:val="24"/>
          <w:szCs w:val="24"/>
        </w:rPr>
        <w:t>№ 1638</w:t>
      </w:r>
      <w:r w:rsidRPr="008F0D2F">
        <w:rPr>
          <w:rFonts w:ascii="Times New Roman" w:hAnsi="Times New Roman" w:cs="Times New Roman"/>
          <w:sz w:val="24"/>
          <w:szCs w:val="24"/>
        </w:rPr>
        <w:t xml:space="preserve"> </w:t>
      </w:r>
      <w:r w:rsidR="008F0D2F" w:rsidRPr="008F0D2F">
        <w:rPr>
          <w:rFonts w:ascii="Times New Roman" w:hAnsi="Times New Roman" w:cs="Times New Roman"/>
          <w:sz w:val="24"/>
          <w:szCs w:val="24"/>
        </w:rPr>
        <w:t>«</w:t>
      </w:r>
      <w:r w:rsidRPr="008F0D2F">
        <w:rPr>
          <w:rFonts w:ascii="Times New Roman" w:hAnsi="Times New Roman" w:cs="Times New Roman"/>
          <w:sz w:val="24"/>
          <w:szCs w:val="24"/>
        </w:rPr>
        <w:t>Об утверждении Положения о комиссии по рассмотрению предложений</w:t>
      </w:r>
      <w:proofErr w:type="gramEnd"/>
      <w:r w:rsidRPr="008F0D2F">
        <w:rPr>
          <w:rFonts w:ascii="Times New Roman" w:hAnsi="Times New Roman" w:cs="Times New Roman"/>
          <w:sz w:val="24"/>
          <w:szCs w:val="24"/>
        </w:rPr>
        <w:t xml:space="preserve">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</w:t>
      </w:r>
      <w:r w:rsidR="008F0D2F">
        <w:rPr>
          <w:rFonts w:ascii="Times New Roman" w:hAnsi="Times New Roman" w:cs="Times New Roman"/>
          <w:sz w:val="24"/>
          <w:szCs w:val="24"/>
        </w:rPr>
        <w:t>»</w:t>
      </w:r>
      <w:r w:rsidRPr="008F0D2F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D75782" w:rsidRPr="008F0D2F" w:rsidRDefault="00D75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2F">
        <w:rPr>
          <w:rFonts w:ascii="Times New Roman" w:hAnsi="Times New Roman" w:cs="Times New Roman"/>
          <w:sz w:val="24"/>
          <w:szCs w:val="24"/>
        </w:rPr>
        <w:t>1. Утвердить состав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согласно приложению.</w:t>
      </w:r>
    </w:p>
    <w:p w:rsidR="00D75782" w:rsidRPr="008F0D2F" w:rsidRDefault="00D75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2F">
        <w:rPr>
          <w:rFonts w:ascii="Times New Roman" w:hAnsi="Times New Roman" w:cs="Times New Roman"/>
          <w:sz w:val="24"/>
          <w:szCs w:val="24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F0D2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8F0D2F">
        <w:rPr>
          <w:rFonts w:ascii="Times New Roman" w:hAnsi="Times New Roman" w:cs="Times New Roman"/>
          <w:sz w:val="24"/>
          <w:szCs w:val="24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75782" w:rsidRPr="008F0D2F" w:rsidRDefault="00D75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2F">
        <w:rPr>
          <w:rFonts w:ascii="Times New Roman" w:hAnsi="Times New Roman" w:cs="Times New Roman"/>
          <w:sz w:val="24"/>
          <w:szCs w:val="24"/>
        </w:rPr>
        <w:t xml:space="preserve">3. Редакции газеты </w:t>
      </w:r>
      <w:r w:rsidR="008F0D2F">
        <w:rPr>
          <w:rFonts w:ascii="Times New Roman" w:hAnsi="Times New Roman" w:cs="Times New Roman"/>
          <w:sz w:val="24"/>
          <w:szCs w:val="24"/>
        </w:rPr>
        <w:t>«</w:t>
      </w:r>
      <w:r w:rsidRPr="008F0D2F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8F0D2F">
        <w:rPr>
          <w:rFonts w:ascii="Times New Roman" w:hAnsi="Times New Roman" w:cs="Times New Roman"/>
          <w:sz w:val="24"/>
          <w:szCs w:val="24"/>
        </w:rPr>
        <w:t>»</w:t>
      </w:r>
      <w:r w:rsidRPr="008F0D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0D2F">
        <w:rPr>
          <w:rFonts w:ascii="Times New Roman" w:hAnsi="Times New Roman" w:cs="Times New Roman"/>
          <w:sz w:val="24"/>
          <w:szCs w:val="24"/>
        </w:rPr>
        <w:t>Гимодеева</w:t>
      </w:r>
      <w:proofErr w:type="spellEnd"/>
      <w:r w:rsidRPr="008F0D2F">
        <w:rPr>
          <w:rFonts w:ascii="Times New Roman" w:hAnsi="Times New Roman" w:cs="Times New Roman"/>
          <w:sz w:val="24"/>
          <w:szCs w:val="24"/>
        </w:rPr>
        <w:t xml:space="preserve"> О.С.) опубликовать настоящее постановление с приложением.</w:t>
      </w:r>
    </w:p>
    <w:p w:rsidR="00D75782" w:rsidRPr="008F0D2F" w:rsidRDefault="00D75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2F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подписания.</w:t>
      </w:r>
    </w:p>
    <w:p w:rsidR="00D75782" w:rsidRPr="00D75782" w:rsidRDefault="00D75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2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F0D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0D2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</w:t>
      </w:r>
      <w:r w:rsidRPr="00D75782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города Мурманска </w:t>
      </w:r>
      <w:proofErr w:type="spellStart"/>
      <w:r w:rsidRPr="00D75782">
        <w:rPr>
          <w:rFonts w:ascii="Times New Roman" w:hAnsi="Times New Roman" w:cs="Times New Roman"/>
          <w:sz w:val="24"/>
          <w:szCs w:val="24"/>
        </w:rPr>
        <w:t>Мирошникову</w:t>
      </w:r>
      <w:proofErr w:type="spellEnd"/>
      <w:r w:rsidRPr="00D75782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Глава</w:t>
      </w:r>
    </w:p>
    <w:p w:rsidR="00D75782" w:rsidRPr="00D75782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D75782" w:rsidRPr="00D75782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А.И.СЫСОЕВ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D2F" w:rsidRDefault="008F0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D2F" w:rsidRDefault="008F0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D2F" w:rsidRDefault="008F0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D2F" w:rsidRDefault="008F0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D2F" w:rsidRPr="00D75782" w:rsidRDefault="008F0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C4B04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к постановлению</w:t>
      </w:r>
      <w:r w:rsidR="006C4B04">
        <w:rPr>
          <w:rFonts w:ascii="Times New Roman" w:hAnsi="Times New Roman" w:cs="Times New Roman"/>
          <w:sz w:val="24"/>
          <w:szCs w:val="24"/>
        </w:rPr>
        <w:t xml:space="preserve"> </w:t>
      </w:r>
      <w:r w:rsidRPr="00D7578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75782" w:rsidRPr="00D75782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D75782" w:rsidRPr="00D75782" w:rsidRDefault="00D7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 xml:space="preserve">от </w:t>
      </w:r>
      <w:r w:rsidR="006C4B04">
        <w:rPr>
          <w:rFonts w:ascii="Times New Roman" w:hAnsi="Times New Roman" w:cs="Times New Roman"/>
          <w:sz w:val="24"/>
          <w:szCs w:val="24"/>
        </w:rPr>
        <w:t>0</w:t>
      </w:r>
      <w:r w:rsidRPr="00D75782">
        <w:rPr>
          <w:rFonts w:ascii="Times New Roman" w:hAnsi="Times New Roman" w:cs="Times New Roman"/>
          <w:sz w:val="24"/>
          <w:szCs w:val="24"/>
        </w:rPr>
        <w:t>5</w:t>
      </w:r>
      <w:r w:rsidR="006C4B04">
        <w:rPr>
          <w:rFonts w:ascii="Times New Roman" w:hAnsi="Times New Roman" w:cs="Times New Roman"/>
          <w:sz w:val="24"/>
          <w:szCs w:val="24"/>
        </w:rPr>
        <w:t>.10.</w:t>
      </w:r>
      <w:r w:rsidRPr="00D75782">
        <w:rPr>
          <w:rFonts w:ascii="Times New Roman" w:hAnsi="Times New Roman" w:cs="Times New Roman"/>
          <w:sz w:val="24"/>
          <w:szCs w:val="24"/>
        </w:rPr>
        <w:t xml:space="preserve">2015 </w:t>
      </w:r>
      <w:r w:rsidR="008F0D2F">
        <w:rPr>
          <w:rFonts w:ascii="Times New Roman" w:hAnsi="Times New Roman" w:cs="Times New Roman"/>
          <w:sz w:val="24"/>
          <w:szCs w:val="24"/>
        </w:rPr>
        <w:t>№</w:t>
      </w:r>
      <w:r w:rsidRPr="00D75782">
        <w:rPr>
          <w:rFonts w:ascii="Times New Roman" w:hAnsi="Times New Roman" w:cs="Times New Roman"/>
          <w:sz w:val="24"/>
          <w:szCs w:val="24"/>
        </w:rPr>
        <w:t xml:space="preserve"> 2752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D75782">
        <w:rPr>
          <w:rFonts w:ascii="Times New Roman" w:hAnsi="Times New Roman" w:cs="Times New Roman"/>
          <w:sz w:val="24"/>
          <w:szCs w:val="24"/>
        </w:rPr>
        <w:t>СОСТАВ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КОМИССИИ ПО РАССМОТРЕНИЮ ПРЕДЛОЖЕНИЙ О ПРИСВОЕНИИ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НАИМЕНОВАНИЙ ЭЛЕМЕНТАМ ПЛАНИРОВОЧНОЙ СТРУКТУРЫ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И ЭЛЕМЕНТАМ УЛИЧНО-ДОРОЖНОЙ СЕТИ В ГОРОДЕ</w:t>
      </w:r>
    </w:p>
    <w:p w:rsidR="00D75782" w:rsidRPr="00D75782" w:rsidRDefault="00D7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5782">
        <w:rPr>
          <w:rFonts w:ascii="Times New Roman" w:hAnsi="Times New Roman" w:cs="Times New Roman"/>
          <w:sz w:val="24"/>
          <w:szCs w:val="24"/>
        </w:rPr>
        <w:t>МУРМАНСКЕ</w:t>
      </w:r>
      <w:proofErr w:type="gramEnd"/>
      <w:r w:rsidRPr="00D75782">
        <w:rPr>
          <w:rFonts w:ascii="Times New Roman" w:hAnsi="Times New Roman" w:cs="Times New Roman"/>
          <w:sz w:val="24"/>
          <w:szCs w:val="24"/>
        </w:rPr>
        <w:t>, ИЗМЕНЕНИИ ИХ НАИМЕНОВАНИЙ</w:t>
      </w:r>
    </w:p>
    <w:p w:rsidR="00D75782" w:rsidRPr="00D75782" w:rsidRDefault="00D75782" w:rsidP="008F0D2F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75782">
        <w:rPr>
          <w:rFonts w:ascii="Times New Roman" w:hAnsi="Times New Roman" w:cs="Times New Roman"/>
          <w:sz w:val="24"/>
          <w:szCs w:val="24"/>
        </w:rPr>
        <w:t>в ред. постановления администрации города Мурманска</w:t>
      </w:r>
      <w:proofErr w:type="gramEnd"/>
    </w:p>
    <w:p w:rsidR="00D75782" w:rsidRPr="00D75782" w:rsidRDefault="00D75782" w:rsidP="008F0D2F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 xml:space="preserve">от </w:t>
      </w:r>
      <w:r w:rsidR="00C01982">
        <w:rPr>
          <w:rFonts w:ascii="Times New Roman" w:hAnsi="Times New Roman" w:cs="Times New Roman"/>
          <w:sz w:val="24"/>
          <w:szCs w:val="24"/>
        </w:rPr>
        <w:t>16.05.2022 № 1220</w:t>
      </w:r>
      <w:r w:rsidRPr="00D75782">
        <w:rPr>
          <w:rFonts w:ascii="Times New Roman" w:hAnsi="Times New Roman" w:cs="Times New Roman"/>
          <w:sz w:val="24"/>
          <w:szCs w:val="24"/>
        </w:rPr>
        <w:t>)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7088"/>
      </w:tblGrid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Зифридовна</w:t>
            </w:r>
            <w:proofErr w:type="spellEnd"/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начальник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Галыгин Евгений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7088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правления Мурманского регионального отделения Общероссийской творческой профессиональной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Союз архитекторов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Доцник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администрации города Мурманска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Ермолаев Дмитрий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7088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научного использования и публикации архивных документов Государственного областного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Государственный архив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Изгарева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</w:t>
            </w:r>
            <w:proofErr w:type="gram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начальника 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территориального развития администрации города Мурманска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Изотов Андрей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города Мурманска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Колодка Ирина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специалист по экспозиционно-выставочной деятельности Государственного областного автономного учреждения культуры "Мурманский областной краеведческий музей" (по согласованию)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Крутелева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градостроительства и территориального развития администрации города Мурманска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Кузьмин Артем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города Мурманска (по согласованию)</w:t>
            </w:r>
          </w:p>
        </w:tc>
      </w:tr>
      <w:tr w:rsidR="00D75782" w:rsidRPr="00D75782" w:rsidTr="008F0D2F">
        <w:trPr>
          <w:cantSplit/>
        </w:trPr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Малыгина Любовь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города Мурманска (по согласованию)</w:t>
            </w:r>
          </w:p>
        </w:tc>
      </w:tr>
      <w:tr w:rsidR="00D75782" w:rsidRPr="00D75782" w:rsidTr="008F0D2F">
        <w:trPr>
          <w:cantSplit/>
        </w:trPr>
        <w:tc>
          <w:tcPr>
            <w:tcW w:w="2330" w:type="dxa"/>
          </w:tcPr>
          <w:p w:rsidR="00D75782" w:rsidRPr="00D75782" w:rsidRDefault="00C01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Мостовой Леонид Леонидович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1982" w:rsidRPr="00C0198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города Мурманска 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75782" w:rsidRPr="00D75782" w:rsidTr="008F0D2F">
        <w:trPr>
          <w:cantSplit/>
        </w:trPr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Прямикова Тамара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депутатов города Мурманска (по согласованию)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Чапенко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88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доцент кафедры истории и права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Мурманский арктический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3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Шевченко Наталья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7088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доцент кафедры филологии и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Мурманский арктический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782">
        <w:rPr>
          <w:rFonts w:ascii="Times New Roman" w:hAnsi="Times New Roman" w:cs="Times New Roman"/>
          <w:sz w:val="24"/>
          <w:szCs w:val="24"/>
        </w:rPr>
        <w:t>Определить, что при невозможности участия в работе членов комиссии производится замена:</w:t>
      </w:r>
    </w:p>
    <w:p w:rsidR="00D75782" w:rsidRPr="00D75782" w:rsidRDefault="00D7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1"/>
        <w:gridCol w:w="2220"/>
        <w:gridCol w:w="4897"/>
      </w:tblGrid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Вечеркиной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Зифридовны</w:t>
            </w:r>
            <w:proofErr w:type="spellEnd"/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Жудиковой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Еленой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Юрьевной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консультантом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Галыгина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Алексеевича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Мелешкиной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Наталией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Викторовной</w:t>
            </w:r>
          </w:p>
        </w:tc>
        <w:tc>
          <w:tcPr>
            <w:tcW w:w="4897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председателем Ревизионной комиссии Мурманского регионального отделения Общероссийской творческой профессиональной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Союз архитекторов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Ермолаева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Дмитрия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Анатольевича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Ершовым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Максимом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Александровичем</w:t>
            </w:r>
          </w:p>
        </w:tc>
        <w:tc>
          <w:tcPr>
            <w:tcW w:w="4897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главным архивистом отдела научного использования и публикации архивных документов Государственного областного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Государственный архив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Изгаревой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Ольги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Борисовны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Олонкиной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Натальей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Валентиновной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начальником </w:t>
            </w:r>
            <w:proofErr w:type="gram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отдела информационных систем обеспечения градостроительной деятельности комитета градостроительства</w:t>
            </w:r>
            <w:proofErr w:type="gram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территориального развития администрации города Мурманска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Колодки Ирины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Васильевны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Орешетой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Еленой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Владимировной</w:t>
            </w:r>
          </w:p>
        </w:tc>
        <w:tc>
          <w:tcPr>
            <w:tcW w:w="4897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специалистом по экспозиционно-выставочной деятельности Государственного областного автономного учреждения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Мурманский областной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Крутелевой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Алены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Владимировны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Елисеевым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Николаем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Сергеевичем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заместителем председателя комитета градостроительства и территориального развития администрации города Мурманска</w:t>
            </w:r>
          </w:p>
        </w:tc>
      </w:tr>
      <w:tr w:rsidR="00D75782" w:rsidRPr="00D75782" w:rsidTr="008F0D2F">
        <w:trPr>
          <w:cantSplit/>
        </w:trPr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Сергеевича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Дзюбой Ольгой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Андреевной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депутатом Совета депутатов города Мурманска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Малыгиной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Любови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Валентиновны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Хабаровым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Виктором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Алексеевичем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депутатом Совета депутатов города Мурманска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C01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Мостового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Леонида Леонидовича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Буряком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Владимиром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Николаевичем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депутатом Совета депутатов города Мурманска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Прямиковой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Тамары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Ивановны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Таран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Антониной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Ивановной</w:t>
            </w:r>
          </w:p>
        </w:tc>
        <w:tc>
          <w:tcPr>
            <w:tcW w:w="4897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- депутатом Совета депутатов города Мурманска (по согласованию)</w:t>
            </w:r>
          </w:p>
        </w:tc>
      </w:tr>
      <w:tr w:rsidR="00D75782" w:rsidRPr="00D75782" w:rsidTr="008F0D2F">
        <w:tc>
          <w:tcPr>
            <w:tcW w:w="2301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Натальи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Анатольевны</w:t>
            </w:r>
          </w:p>
        </w:tc>
        <w:tc>
          <w:tcPr>
            <w:tcW w:w="2220" w:type="dxa"/>
          </w:tcPr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Татьяной</w:t>
            </w:r>
          </w:p>
          <w:p w:rsidR="00D75782" w:rsidRPr="00D75782" w:rsidRDefault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Александровной</w:t>
            </w:r>
          </w:p>
        </w:tc>
        <w:tc>
          <w:tcPr>
            <w:tcW w:w="4897" w:type="dxa"/>
          </w:tcPr>
          <w:p w:rsidR="00D75782" w:rsidRPr="00D75782" w:rsidRDefault="00D75782" w:rsidP="00D7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- доцентом кафедры филологии и </w:t>
            </w:r>
            <w:proofErr w:type="spellStart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>Мурманский арктический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57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D75782" w:rsidRPr="00D75782" w:rsidRDefault="00D75782" w:rsidP="00D757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181F" w:rsidRDefault="0093181F" w:rsidP="00D75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782" w:rsidRPr="00D75782" w:rsidRDefault="00D75782" w:rsidP="00D75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D75782" w:rsidRPr="00D75782" w:rsidSect="00B7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82"/>
    <w:rsid w:val="006C4B04"/>
    <w:rsid w:val="008F0D2F"/>
    <w:rsid w:val="0093181F"/>
    <w:rsid w:val="00B143A0"/>
    <w:rsid w:val="00C01982"/>
    <w:rsid w:val="00D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7306B2F4BE7778E3BF40034ABD9B75A0907049073A98EB74AC5708972037182BEA18B0F84D63AA72BB3D3BABD61BDD5CEFA1ED5EB7806F265B81t5f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Изгарева Ольга Борисовна</cp:lastModifiedBy>
  <cp:revision>3</cp:revision>
  <dcterms:created xsi:type="dcterms:W3CDTF">2022-05-23T13:51:00Z</dcterms:created>
  <dcterms:modified xsi:type="dcterms:W3CDTF">2022-05-23T13:54:00Z</dcterms:modified>
</cp:coreProperties>
</file>