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:rsidR="00127010" w:rsidRPr="00F420B0" w:rsidRDefault="00127010" w:rsidP="0059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127010" w:rsidRPr="00F420B0" w:rsidRDefault="00127010" w:rsidP="0059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:rsidR="00127010" w:rsidRPr="00F420B0" w:rsidRDefault="00127010" w:rsidP="0059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:rsidR="00127010" w:rsidRPr="00F420B0" w:rsidRDefault="00127010" w:rsidP="005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53 473,8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53 401,8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17 931,0 тыс. руб.;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2 318,1 тыс. руб.;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12 190,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12 444,0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4 259,0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4 259,0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27010" w:rsidRPr="004C6597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72,0 тыс. руб., из них: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72,0 тыс. руб.</w:t>
            </w:r>
          </w:p>
        </w:tc>
      </w:tr>
      <w:tr w:rsidR="00127010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источников угроз национальной безопасности в сфере государственной и общественной безопасности отмечена и экстремистская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системы профилактики правонарушений, экстремизма, терроризма и межнациональных (межэтнических) конфликтов на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:rsidR="00127010" w:rsidRPr="00F420B0" w:rsidRDefault="00127010" w:rsidP="0012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127010" w:rsidRPr="00F420B0" w:rsidRDefault="00127010" w:rsidP="00127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127010" w:rsidRPr="00F420B0" w:rsidTr="00596263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127010" w:rsidRPr="00F420B0" w:rsidTr="00596263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127010" w:rsidRPr="00F420B0" w:rsidTr="00596263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127010" w:rsidRPr="00F420B0" w:rsidTr="00596263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127010" w:rsidRPr="00F420B0" w:rsidTr="0059626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127010" w:rsidRPr="00F420B0" w:rsidTr="0059626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27010" w:rsidRPr="00F420B0" w:rsidTr="0059626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127010" w:rsidRPr="00F420B0" w:rsidTr="0059626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127010" w:rsidRPr="00F420B0" w:rsidTr="0059626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10" w:rsidRPr="00F420B0" w:rsidRDefault="00127010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Pr="00F420B0" w:rsidRDefault="00127010" w:rsidP="0012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010" w:rsidRPr="00F420B0" w:rsidSect="00625E15">
          <w:headerReference w:type="default" r:id="rId4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127010" w:rsidRPr="00F420B0" w:rsidRDefault="00127010" w:rsidP="0012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 на 2019-2024 годы</w:t>
      </w:r>
    </w:p>
    <w:tbl>
      <w:tblPr>
        <w:tblW w:w="511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711"/>
        <w:gridCol w:w="1186"/>
        <w:gridCol w:w="766"/>
        <w:gridCol w:w="847"/>
        <w:gridCol w:w="704"/>
        <w:gridCol w:w="847"/>
        <w:gridCol w:w="847"/>
        <w:gridCol w:w="753"/>
        <w:gridCol w:w="750"/>
        <w:gridCol w:w="1822"/>
        <w:gridCol w:w="636"/>
        <w:gridCol w:w="42"/>
        <w:gridCol w:w="593"/>
        <w:gridCol w:w="26"/>
        <w:gridCol w:w="606"/>
        <w:gridCol w:w="10"/>
        <w:gridCol w:w="535"/>
        <w:gridCol w:w="91"/>
        <w:gridCol w:w="440"/>
        <w:gridCol w:w="192"/>
        <w:gridCol w:w="645"/>
        <w:gridCol w:w="1137"/>
      </w:tblGrid>
      <w:tr w:rsidR="00127010" w:rsidRPr="00887B37" w:rsidTr="00596263">
        <w:trPr>
          <w:tblHeader/>
        </w:trPr>
        <w:tc>
          <w:tcPr>
            <w:tcW w:w="147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50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Цель, задачи, основные мероприятия</w:t>
            </w:r>
          </w:p>
        </w:tc>
        <w:tc>
          <w:tcPr>
            <w:tcW w:w="218" w:type="pct"/>
            <w:vMerge w:val="restar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Срок выполнения (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квар</w:t>
            </w:r>
            <w:proofErr w:type="spellEnd"/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тал, год)</w:t>
            </w:r>
          </w:p>
        </w:tc>
        <w:tc>
          <w:tcPr>
            <w:tcW w:w="364" w:type="pct"/>
            <w:vMerge w:val="restar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Источники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финансиро</w:t>
            </w:r>
            <w:proofErr w:type="spellEnd"/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вания</w:t>
            </w:r>
            <w:proofErr w:type="spellEnd"/>
          </w:p>
        </w:tc>
        <w:tc>
          <w:tcPr>
            <w:tcW w:w="1692" w:type="pct"/>
            <w:gridSpan w:val="7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Объемы финансирования, тыс. руб.</w:t>
            </w:r>
          </w:p>
        </w:tc>
        <w:tc>
          <w:tcPr>
            <w:tcW w:w="1730" w:type="pct"/>
            <w:gridSpan w:val="1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27010" w:rsidRPr="00887B37" w:rsidTr="00596263">
        <w:trPr>
          <w:tblHeader/>
        </w:trPr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2019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2021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6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2022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2023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Наименование показателя, ед. измерения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год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2021 год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2023 год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35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27010" w:rsidRPr="00887B37" w:rsidTr="00596263">
        <w:trPr>
          <w:tblHeader/>
        </w:trPr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</w:tr>
      <w:tr w:rsidR="00127010" w:rsidRPr="00887B37" w:rsidTr="00596263">
        <w:tc>
          <w:tcPr>
            <w:tcW w:w="5000" w:type="pct"/>
            <w:gridSpan w:val="24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4 482,3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1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мероприятий, ед.</w:t>
            </w:r>
          </w:p>
        </w:tc>
        <w:tc>
          <w:tcPr>
            <w:tcW w:w="208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0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89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3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257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>г. Мурманску</w:t>
            </w:r>
          </w:p>
        </w:tc>
      </w:tr>
      <w:tr w:rsidR="00127010" w:rsidRPr="00887B37" w:rsidTr="00596263">
        <w:trPr>
          <w:trHeight w:val="361"/>
        </w:trPr>
        <w:tc>
          <w:tcPr>
            <w:tcW w:w="147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50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18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4 482,3</w:t>
            </w:r>
          </w:p>
        </w:tc>
        <w:tc>
          <w:tcPr>
            <w:tcW w:w="26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16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0" w:type="pct"/>
            <w:vMerge w:val="restar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1" w:type="pct"/>
            <w:vMerge w:val="restar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0" w:type="pct"/>
            <w:vMerge w:val="restar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публикаций в СМИ,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350" w:type="pct"/>
            <w:vMerge w:val="restar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127010" w:rsidRPr="00887B37" w:rsidTr="00596263"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печатной продукции, тыс. шт.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35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27010" w:rsidRPr="00887B37" w:rsidTr="00596263">
        <w:trPr>
          <w:trHeight w:val="710"/>
        </w:trPr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35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27010" w:rsidRPr="00887B37" w:rsidTr="00596263">
        <w:trPr>
          <w:trHeight w:val="527"/>
        </w:trPr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граждан, чел.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5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Проведение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заседаний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кой комиссии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2019 -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2024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МБ</w:t>
            </w:r>
          </w:p>
        </w:tc>
        <w:tc>
          <w:tcPr>
            <w:tcW w:w="1692" w:type="pct"/>
            <w:gridSpan w:val="7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заседаний,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5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ция города Мурманска, УМВД России по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1.3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692" w:type="pct"/>
            <w:gridSpan w:val="7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35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127010" w:rsidRPr="00887B37" w:rsidTr="00596263">
        <w:trPr>
          <w:trHeight w:val="930"/>
        </w:trPr>
        <w:tc>
          <w:tcPr>
            <w:tcW w:w="147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0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18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39019,5</w:t>
            </w:r>
          </w:p>
        </w:tc>
        <w:tc>
          <w:tcPr>
            <w:tcW w:w="26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16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26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9828,1</w:t>
            </w:r>
          </w:p>
        </w:tc>
        <w:tc>
          <w:tcPr>
            <w:tcW w:w="26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10 000,0</w:t>
            </w:r>
          </w:p>
        </w:tc>
        <w:tc>
          <w:tcPr>
            <w:tcW w:w="231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2 000,0</w:t>
            </w:r>
          </w:p>
        </w:tc>
        <w:tc>
          <w:tcPr>
            <w:tcW w:w="23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2 000,0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АПК «Профилактика преступлений и правонарушений»,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</w:t>
            </w:r>
          </w:p>
        </w:tc>
      </w:tr>
      <w:tr w:rsidR="00127010" w:rsidRPr="00887B37" w:rsidTr="00596263">
        <w:trPr>
          <w:trHeight w:val="930"/>
        </w:trPr>
        <w:tc>
          <w:tcPr>
            <w:tcW w:w="147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АПК «Профилактика преступлений и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правонарушений»,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7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КРГХ,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ММБУ «ЦОДД»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системе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25019,5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9828,1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ED3225">
              <w:rPr>
                <w:rFonts w:ascii="Times New Roman" w:hAnsi="Times New Roman" w:cs="Times New Roman"/>
                <w:sz w:val="1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системе </w:t>
            </w:r>
            <w:r w:rsidRPr="00ED3225">
              <w:rPr>
                <w:rFonts w:ascii="Times New Roman" w:hAnsi="Times New Roman" w:cs="Times New Roman"/>
                <w:sz w:val="18"/>
                <w:szCs w:val="28"/>
              </w:rPr>
              <w:t>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2022 -2024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14000,0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31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3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7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КРГХ,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БУ «ЦОДД»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0F2ED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00" w:type="pct"/>
            <w:vAlign w:val="center"/>
          </w:tcPr>
          <w:p w:rsidR="00127010" w:rsidRPr="00DE318C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 xml:space="preserve">Основное мероприятие: формирование в детской и молодежной среде стойкого непринятия идеологии терроризма, </w:t>
            </w:r>
            <w:r w:rsidRPr="00DE318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18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64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9822,1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16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1552,1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1 690,0</w:t>
            </w:r>
          </w:p>
        </w:tc>
        <w:tc>
          <w:tcPr>
            <w:tcW w:w="231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3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1 505,0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мероприятий,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32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350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КСПВООДМ АГМ, МАУ МП «Объединение молодежных центров», комитет по культуре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АГМ, МБУДО ДШИ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г. Мурманска, МАУК «Дом культуры Ленинского </w:t>
            </w:r>
            <w:proofErr w:type="gram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округа»   </w:t>
            </w:r>
            <w:proofErr w:type="gramEnd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               г. Мурманска, комитет по физической культуре и спорту АГМ, МАУ СШОР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Мурманска «Гимназия № 9», МБУ ДПО «Городской информацио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нно-методический центр работников образования», МАУ ДО Дом детского творчества им. А.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127010" w:rsidRPr="00887B37" w:rsidTr="00596263">
        <w:tc>
          <w:tcPr>
            <w:tcW w:w="147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3.1</w:t>
            </w:r>
          </w:p>
        </w:tc>
        <w:tc>
          <w:tcPr>
            <w:tcW w:w="50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18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64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9812,1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1 985,0</w:t>
            </w:r>
          </w:p>
        </w:tc>
        <w:tc>
          <w:tcPr>
            <w:tcW w:w="216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1 575,0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1 552,1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1 690,0</w:t>
            </w:r>
          </w:p>
        </w:tc>
        <w:tc>
          <w:tcPr>
            <w:tcW w:w="231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1 505,0</w:t>
            </w:r>
          </w:p>
        </w:tc>
        <w:tc>
          <w:tcPr>
            <w:tcW w:w="23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1 505,0</w:t>
            </w:r>
          </w:p>
        </w:tc>
        <w:tc>
          <w:tcPr>
            <w:tcW w:w="559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95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5" w:type="pct"/>
            <w:gridSpan w:val="2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5" w:type="pct"/>
            <w:gridSpan w:val="3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7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5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 АГМ, МАУ МП «Объединение молодежных центров»</w:t>
            </w:r>
          </w:p>
        </w:tc>
      </w:tr>
      <w:tr w:rsidR="00127010" w:rsidRPr="00887B37" w:rsidTr="00596263"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4 742,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16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795,0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727,1</w:t>
            </w:r>
          </w:p>
        </w:tc>
        <w:tc>
          <w:tcPr>
            <w:tcW w:w="26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31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3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559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gridSpan w:val="2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4" w:type="pct"/>
            <w:gridSpan w:val="2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gridSpan w:val="3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4" w:type="pct"/>
            <w:gridSpan w:val="2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5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27010" w:rsidRPr="00887B37" w:rsidTr="00596263"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2 390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Комитет по культуре АГМ, МБУ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ДО ДШИ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Мурманска</w:t>
            </w:r>
          </w:p>
        </w:tc>
      </w:tr>
      <w:tr w:rsidR="00127010" w:rsidRPr="00887B37" w:rsidTr="00596263"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физической культуры и спорта, ед.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физической культуре и спорту АГМ, МАУ </w:t>
            </w:r>
            <w:proofErr w:type="gram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СШОР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  <w:proofErr w:type="gramEnd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№ 3,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127010" w:rsidRPr="00887B37" w:rsidTr="00596263">
        <w:tc>
          <w:tcPr>
            <w:tcW w:w="147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680,0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125,0</w:t>
            </w:r>
          </w:p>
        </w:tc>
        <w:tc>
          <w:tcPr>
            <w:tcW w:w="260" w:type="pct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31" w:type="pct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195" w:type="pct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95" w:type="pct"/>
            <w:gridSpan w:val="2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95" w:type="pct"/>
            <w:gridSpan w:val="3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27010" w:rsidRPr="000057B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образованию АГМ, образовательные учреждения города Мурманска, МБОУ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№ 9», МБУ ДПО «Городской информационно-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методический центр работников образования», МАУ ДО Дом детского творчества им. А.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3.2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Обучение сотрудников, ответственных за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антитеррористичес</w:t>
            </w:r>
            <w:proofErr w:type="spellEnd"/>
          </w:p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кую работу в сфере противодействия терроризму, экстремизму и </w:t>
            </w:r>
            <w:proofErr w:type="spellStart"/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2020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обученных, чел.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C527CC">
              <w:rPr>
                <w:rFonts w:ascii="Times New Roman" w:hAnsi="Times New Roman" w:cs="Times New Roman"/>
                <w:sz w:val="18"/>
                <w:szCs w:val="28"/>
              </w:rPr>
              <w:t xml:space="preserve">Субсидии муниципальным образованиям Мурманской области на реализацию мероприятий, направленных на укрепление гражданского единства, межнационального согласия и этнокультурное развитие народов России на территории Мурманской области (за счет средств резервного фонда Правительства Мурманской </w:t>
            </w:r>
            <w:r w:rsidRPr="00C527C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области)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2021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Организация деятельности по организации мероприятий, направленных на укрепление гражданского единства, межнационального согласия и этнокультурное развитие народов России,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да – 1, нет - 0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127010" w:rsidRPr="00887B37" w:rsidTr="00596263">
        <w:tc>
          <w:tcPr>
            <w:tcW w:w="14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00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C527CC">
              <w:rPr>
                <w:rFonts w:ascii="Times New Roman" w:hAnsi="Times New Roman" w:cs="Times New Roman"/>
                <w:sz w:val="18"/>
                <w:szCs w:val="28"/>
              </w:rPr>
              <w:t>Софинансирование</w:t>
            </w:r>
            <w:proofErr w:type="spellEnd"/>
            <w:r w:rsidRPr="00C527CC">
              <w:rPr>
                <w:rFonts w:ascii="Times New Roman" w:hAnsi="Times New Roman" w:cs="Times New Roman"/>
                <w:sz w:val="18"/>
                <w:szCs w:val="28"/>
              </w:rPr>
              <w:t xml:space="preserve"> за счет средств местного бюджета к субсидии из областного бюджета на реализацию мероприятий, направленных на укрепление гражданского единства, межнационального согласия и этнокультурное развитие народов России на территории Мурманской области (за счет средств резервного фонда Правительства Мурманской области)</w:t>
            </w:r>
          </w:p>
        </w:tc>
        <w:tc>
          <w:tcPr>
            <w:tcW w:w="21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2021</w:t>
            </w: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77,9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77,9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27010" w:rsidRPr="00A256E2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256E2">
              <w:rPr>
                <w:rFonts w:ascii="Times New Roman" w:hAnsi="Times New Roman" w:cs="Times New Roman"/>
                <w:sz w:val="18"/>
                <w:szCs w:val="28"/>
              </w:rPr>
              <w:t>Организация деятельности по организации мероприятий, направленных на укрепление гражданского единства, межнационального согласия и этнокультурное развитие народов России,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256E2">
              <w:rPr>
                <w:rFonts w:ascii="Times New Roman" w:hAnsi="Times New Roman" w:cs="Times New Roman"/>
                <w:sz w:val="18"/>
                <w:szCs w:val="28"/>
              </w:rPr>
              <w:t>да – 1, нет - 0</w:t>
            </w:r>
          </w:p>
        </w:tc>
        <w:tc>
          <w:tcPr>
            <w:tcW w:w="19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127010" w:rsidRPr="00887B37" w:rsidTr="00596263">
        <w:tc>
          <w:tcPr>
            <w:tcW w:w="147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Всего 2019-2024</w:t>
            </w:r>
          </w:p>
        </w:tc>
        <w:tc>
          <w:tcPr>
            <w:tcW w:w="218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53473,8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17 931,0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2 318,1 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12 262,7</w:t>
            </w:r>
          </w:p>
        </w:tc>
        <w:tc>
          <w:tcPr>
            <w:tcW w:w="26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12 444,0</w:t>
            </w:r>
          </w:p>
        </w:tc>
        <w:tc>
          <w:tcPr>
            <w:tcW w:w="231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23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559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27010" w:rsidRPr="00887B37" w:rsidTr="00596263">
        <w:tc>
          <w:tcPr>
            <w:tcW w:w="147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53401,8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931,0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318,1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190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6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12 444,0</w:t>
            </w:r>
          </w:p>
        </w:tc>
        <w:tc>
          <w:tcPr>
            <w:tcW w:w="231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259,0</w:t>
            </w:r>
          </w:p>
        </w:tc>
        <w:tc>
          <w:tcPr>
            <w:tcW w:w="23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559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27010" w:rsidRPr="00887B37" w:rsidTr="00596263">
        <w:tc>
          <w:tcPr>
            <w:tcW w:w="147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</w:t>
            </w:r>
          </w:p>
        </w:tc>
        <w:tc>
          <w:tcPr>
            <w:tcW w:w="235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27010" w:rsidRPr="006552E5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Merge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127010" w:rsidRPr="00F420B0" w:rsidRDefault="00127010" w:rsidP="0012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1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127010" w:rsidRPr="00887B37" w:rsidTr="00596263">
        <w:trPr>
          <w:tblHeader/>
        </w:trPr>
        <w:tc>
          <w:tcPr>
            <w:tcW w:w="269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Источники финансирования</w:t>
            </w:r>
          </w:p>
        </w:tc>
        <w:tc>
          <w:tcPr>
            <w:tcW w:w="2309" w:type="pct"/>
            <w:gridSpan w:val="7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Объемы финансирования, тыс. руб.</w:t>
            </w:r>
          </w:p>
        </w:tc>
      </w:tr>
      <w:tr w:rsidR="00127010" w:rsidRPr="00887B37" w:rsidTr="00596263">
        <w:trPr>
          <w:tblHeader/>
        </w:trPr>
        <w:tc>
          <w:tcPr>
            <w:tcW w:w="269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9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93" w:type="pct"/>
            <w:vMerge/>
          </w:tcPr>
          <w:p w:rsidR="00127010" w:rsidRPr="00887B37" w:rsidRDefault="00127010" w:rsidP="005962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2019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2020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2021 </w:t>
            </w:r>
          </w:p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127010" w:rsidRPr="00887B37" w:rsidTr="00596263">
        <w:trPr>
          <w:tblHeader/>
        </w:trPr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27010" w:rsidRPr="00887B37" w:rsidTr="00596263">
        <w:trPr>
          <w:trHeight w:val="356"/>
        </w:trPr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4 482,3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732,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754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754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754,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127010" w:rsidRPr="00887B37" w:rsidTr="00596263"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780,3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116,1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115,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127010" w:rsidRPr="009243D8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3" w:type="pct"/>
            <w:vAlign w:val="center"/>
          </w:tcPr>
          <w:p w:rsidR="00127010" w:rsidRPr="009243D8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1" w:type="pct"/>
            <w:vAlign w:val="center"/>
          </w:tcPr>
          <w:p w:rsidR="00127010" w:rsidRPr="009243D8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</w:tr>
      <w:tr w:rsidR="00127010" w:rsidRPr="00887B37" w:rsidTr="00596263"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</w:tr>
      <w:tr w:rsidR="00127010" w:rsidRPr="00887B37" w:rsidTr="00596263"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438,7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59,3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58,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80,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127010" w:rsidRPr="00887B37" w:rsidTr="00596263"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</w:tr>
      <w:tr w:rsidR="00127010" w:rsidRPr="00887B37" w:rsidTr="00596263"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Поощрение наиболее отличившихся сотрудников полиции, победителей конкурсов по итогам года «Лучший участковый уполномоченный полиции», </w:t>
            </w:r>
            <w:r w:rsidRPr="00887B37">
              <w:rPr>
                <w:rFonts w:ascii="Times New Roman" w:hAnsi="Times New Roman" w:cs="Times New Roman"/>
                <w:szCs w:val="28"/>
              </w:rPr>
              <w:lastRenderedPageBreak/>
              <w:t>«Лучший инспектор по делам несовершеннолетних»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</w:tr>
      <w:tr w:rsidR="00127010" w:rsidRPr="00887B37" w:rsidTr="00596263"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</w:tr>
      <w:tr w:rsidR="00127010" w:rsidRPr="00887B37" w:rsidTr="00596263">
        <w:trPr>
          <w:trHeight w:val="1518"/>
        </w:trPr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9822,1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1552,1</w:t>
            </w:r>
          </w:p>
        </w:tc>
        <w:tc>
          <w:tcPr>
            <w:tcW w:w="293" w:type="pct"/>
            <w:vAlign w:val="center"/>
          </w:tcPr>
          <w:p w:rsidR="00127010" w:rsidRPr="00A44A1E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1690,0</w:t>
            </w:r>
          </w:p>
        </w:tc>
        <w:tc>
          <w:tcPr>
            <w:tcW w:w="293" w:type="pct"/>
            <w:vAlign w:val="center"/>
          </w:tcPr>
          <w:p w:rsidR="00127010" w:rsidRPr="00A44A1E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:rsidR="00127010" w:rsidRPr="00A44A1E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</w:tr>
      <w:tr w:rsidR="00127010" w:rsidRPr="00887B37" w:rsidTr="00596263">
        <w:trPr>
          <w:trHeight w:val="1012"/>
        </w:trPr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9812,1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1575,0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1552,1</w:t>
            </w:r>
          </w:p>
        </w:tc>
        <w:tc>
          <w:tcPr>
            <w:tcW w:w="293" w:type="pct"/>
            <w:vAlign w:val="center"/>
          </w:tcPr>
          <w:p w:rsidR="00127010" w:rsidRPr="00A44A1E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1690,0</w:t>
            </w:r>
          </w:p>
        </w:tc>
        <w:tc>
          <w:tcPr>
            <w:tcW w:w="293" w:type="pct"/>
            <w:vAlign w:val="center"/>
          </w:tcPr>
          <w:p w:rsidR="00127010" w:rsidRPr="00A44A1E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:rsidR="00127010" w:rsidRPr="00A44A1E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</w:tr>
      <w:tr w:rsidR="00127010" w:rsidRPr="00887B37" w:rsidTr="00596263"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Pr="004905D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8977,1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1540,0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1392,1</w:t>
            </w:r>
          </w:p>
        </w:tc>
        <w:tc>
          <w:tcPr>
            <w:tcW w:w="293" w:type="pct"/>
            <w:vAlign w:val="center"/>
          </w:tcPr>
          <w:p w:rsidR="00127010" w:rsidRPr="004905D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1530,0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1345,0</w:t>
            </w:r>
          </w:p>
        </w:tc>
      </w:tr>
      <w:tr w:rsidR="00127010" w:rsidRPr="00887B37" w:rsidTr="00596263">
        <w:trPr>
          <w:trHeight w:val="378"/>
        </w:trPr>
        <w:tc>
          <w:tcPr>
            <w:tcW w:w="269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:rsidR="00127010" w:rsidRPr="00887B37" w:rsidRDefault="00127010" w:rsidP="0059626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Обучение сотрудников, ответственных за антитеррористическую работу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835,0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358" w:type="pct"/>
            <w:vAlign w:val="center"/>
          </w:tcPr>
          <w:p w:rsidR="00127010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127010" w:rsidRPr="004905DF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A7D5E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:rsidR="00127010" w:rsidRPr="00887B37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160,0</w:t>
            </w:r>
          </w:p>
        </w:tc>
      </w:tr>
    </w:tbl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Pr="00F420B0" w:rsidRDefault="00127010" w:rsidP="0012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010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1105"/>
        <w:gridCol w:w="972"/>
        <w:gridCol w:w="974"/>
        <w:gridCol w:w="1110"/>
        <w:gridCol w:w="974"/>
        <w:gridCol w:w="974"/>
        <w:gridCol w:w="977"/>
      </w:tblGrid>
      <w:tr w:rsidR="00127010" w:rsidRPr="00A83A4B" w:rsidTr="00596263">
        <w:trPr>
          <w:tblHeader/>
        </w:trPr>
        <w:tc>
          <w:tcPr>
            <w:tcW w:w="1209" w:type="pct"/>
            <w:vMerge w:val="restar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591" w:type="pct"/>
            <w:vMerge w:val="restar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Всего, тыс. руб.</w:t>
            </w:r>
          </w:p>
        </w:tc>
        <w:tc>
          <w:tcPr>
            <w:tcW w:w="3200" w:type="pct"/>
            <w:gridSpan w:val="6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по годам реализации, тыс. руб.</w:t>
            </w:r>
          </w:p>
        </w:tc>
      </w:tr>
      <w:tr w:rsidR="00127010" w:rsidRPr="00A83A4B" w:rsidTr="00596263">
        <w:trPr>
          <w:tblHeader/>
        </w:trPr>
        <w:tc>
          <w:tcPr>
            <w:tcW w:w="1209" w:type="pct"/>
            <w:vMerge/>
          </w:tcPr>
          <w:p w:rsidR="00127010" w:rsidRPr="00A83A4B" w:rsidRDefault="00127010" w:rsidP="0059626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" w:type="pct"/>
            <w:vMerge/>
          </w:tcPr>
          <w:p w:rsidR="00127010" w:rsidRPr="00A83A4B" w:rsidRDefault="00127010" w:rsidP="0059626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127010" w:rsidRPr="00A83A4B" w:rsidTr="00596263">
        <w:trPr>
          <w:tblHeader/>
        </w:trPr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Всего по подпрограмме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53 473,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17 931,0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2 318,1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12 262,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12 444,0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4 259,0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4 259,0</w:t>
            </w:r>
          </w:p>
        </w:tc>
      </w:tr>
      <w:tr w:rsidR="00127010" w:rsidRPr="00A83A4B" w:rsidTr="00596263">
        <w:trPr>
          <w:trHeight w:val="465"/>
        </w:trPr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за счет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53 401,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17 931,0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2 318,1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12 190,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12 444,0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4 259,0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4 259,0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по заказчикам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администрация города Мурманска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29501,8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10560,7</w:t>
            </w:r>
          </w:p>
        </w:tc>
        <w:tc>
          <w:tcPr>
            <w:tcW w:w="521" w:type="pct"/>
            <w:vAlign w:val="center"/>
          </w:tcPr>
          <w:p w:rsidR="00127010" w:rsidRPr="00F45D5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1" w:type="pct"/>
            <w:vAlign w:val="center"/>
          </w:tcPr>
          <w:p w:rsidR="00127010" w:rsidRPr="00F45D5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3" w:type="pct"/>
            <w:vAlign w:val="center"/>
          </w:tcPr>
          <w:p w:rsidR="00127010" w:rsidRPr="00F45D5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29501,8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10560,7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комитет по развитию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города Мурманска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4902,0</w:t>
            </w:r>
          </w:p>
        </w:tc>
        <w:tc>
          <w:tcPr>
            <w:tcW w:w="520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94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521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3" w:type="pct"/>
            <w:vAlign w:val="center"/>
          </w:tcPr>
          <w:p w:rsidR="00127010" w:rsidRPr="00DE318C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27010" w:rsidRPr="00DE318C" w:rsidRDefault="00127010" w:rsidP="0059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4830,0</w:t>
            </w:r>
          </w:p>
        </w:tc>
        <w:tc>
          <w:tcPr>
            <w:tcW w:w="520" w:type="pct"/>
            <w:vAlign w:val="center"/>
          </w:tcPr>
          <w:p w:rsidR="00127010" w:rsidRPr="00DE318C" w:rsidRDefault="00127010" w:rsidP="0059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27010" w:rsidRPr="00DE318C" w:rsidRDefault="00127010" w:rsidP="0059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94" w:type="pct"/>
            <w:vAlign w:val="center"/>
          </w:tcPr>
          <w:p w:rsidR="00127010" w:rsidRPr="00DE318C" w:rsidRDefault="00127010" w:rsidP="0059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27010" w:rsidRPr="00DE318C" w:rsidRDefault="00127010" w:rsidP="0059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27010" w:rsidRPr="00DE318C" w:rsidRDefault="00127010" w:rsidP="0059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3" w:type="pct"/>
            <w:vAlign w:val="center"/>
          </w:tcPr>
          <w:p w:rsidR="00127010" w:rsidRPr="00DE318C" w:rsidRDefault="00127010" w:rsidP="0059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 xml:space="preserve">средств бюджета </w:t>
            </w:r>
            <w:r w:rsidRPr="00A83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2 390,0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rPr>
          <w:trHeight w:val="931"/>
        </w:trPr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27010" w:rsidRPr="00A83A4B" w:rsidTr="00596263">
        <w:trPr>
          <w:trHeight w:val="690"/>
        </w:trPr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</w:t>
            </w:r>
          </w:p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образования город Мурманск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010" w:rsidRPr="00A83A4B" w:rsidTr="00596263">
        <w:tc>
          <w:tcPr>
            <w:tcW w:w="1209" w:type="pct"/>
            <w:vAlign w:val="center"/>
          </w:tcPr>
          <w:p w:rsidR="00127010" w:rsidRPr="00A83A4B" w:rsidRDefault="00127010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27010" w:rsidRPr="00A83A4B" w:rsidRDefault="00127010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10" w:rsidRPr="00F420B0" w:rsidRDefault="00127010" w:rsidP="0012701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27010" w:rsidRPr="00F420B0" w:rsidRDefault="00127010" w:rsidP="0012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127010" w:rsidRPr="00F420B0" w:rsidRDefault="00127010" w:rsidP="0012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уровня раскрываемости преступлений, совершенных в общественных местах и на улицах города;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:rsidR="00127010" w:rsidRPr="00F420B0" w:rsidRDefault="00127010" w:rsidP="00127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</w:p>
    <w:p w:rsidR="0014407F" w:rsidRDefault="00127010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Default="00127010">
    <w:pPr>
      <w:pStyle w:val="a4"/>
      <w:jc w:val="center"/>
    </w:pPr>
  </w:p>
  <w:p w:rsidR="00761298" w:rsidRPr="00AF4BC6" w:rsidRDefault="00127010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D7"/>
    <w:rsid w:val="000D2633"/>
    <w:rsid w:val="00127010"/>
    <w:rsid w:val="007B66D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E94C-D77F-4B24-B213-DB7B2D90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10"/>
  </w:style>
  <w:style w:type="paragraph" w:styleId="1">
    <w:name w:val="heading 1"/>
    <w:basedOn w:val="a"/>
    <w:next w:val="a"/>
    <w:link w:val="10"/>
    <w:uiPriority w:val="9"/>
    <w:qFormat/>
    <w:rsid w:val="0012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0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12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27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010"/>
  </w:style>
  <w:style w:type="paragraph" w:styleId="a6">
    <w:name w:val="footer"/>
    <w:basedOn w:val="a"/>
    <w:link w:val="a7"/>
    <w:uiPriority w:val="99"/>
    <w:unhideWhenUsed/>
    <w:rsid w:val="0012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010"/>
  </w:style>
  <w:style w:type="paragraph" w:styleId="a8">
    <w:name w:val="Balloon Text"/>
    <w:basedOn w:val="a"/>
    <w:link w:val="a9"/>
    <w:uiPriority w:val="99"/>
    <w:semiHidden/>
    <w:unhideWhenUsed/>
    <w:rsid w:val="0012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01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27010"/>
    <w:pPr>
      <w:ind w:left="720"/>
      <w:contextualSpacing/>
    </w:pPr>
  </w:style>
  <w:style w:type="paragraph" w:styleId="ab">
    <w:name w:val="Normal (Web)"/>
    <w:basedOn w:val="a"/>
    <w:uiPriority w:val="99"/>
    <w:rsid w:val="0012701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270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70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701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70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7010"/>
    <w:rPr>
      <w:b/>
      <w:bCs/>
      <w:sz w:val="20"/>
      <w:szCs w:val="20"/>
    </w:rPr>
  </w:style>
  <w:style w:type="character" w:styleId="af1">
    <w:name w:val="Hyperlink"/>
    <w:uiPriority w:val="99"/>
    <w:unhideWhenUsed/>
    <w:rsid w:val="00127010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270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701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127010"/>
    <w:rPr>
      <w:vertAlign w:val="superscript"/>
    </w:rPr>
  </w:style>
  <w:style w:type="paragraph" w:styleId="af5">
    <w:name w:val="No Spacing"/>
    <w:uiPriority w:val="1"/>
    <w:qFormat/>
    <w:rsid w:val="001270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3860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2022-06-07T09:20:00Z</dcterms:created>
  <dcterms:modified xsi:type="dcterms:W3CDTF">2022-06-07T09:20:00Z</dcterms:modified>
</cp:coreProperties>
</file>