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proofErr w:type="gramStart"/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802BED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1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4C09BE">
        <w:rPr>
          <w:rFonts w:eastAsia="Calibri"/>
          <w:sz w:val="28"/>
          <w:szCs w:val="22"/>
          <w:lang w:eastAsia="en-US"/>
        </w:rPr>
        <w:t>4</w:t>
      </w:r>
      <w:r w:rsidR="004C09BE" w:rsidRPr="00CD7C3E">
        <w:rPr>
          <w:rFonts w:eastAsia="Calibri"/>
          <w:sz w:val="28"/>
          <w:szCs w:val="22"/>
          <w:lang w:eastAsia="en-US"/>
        </w:rPr>
        <w:t>.201</w:t>
      </w:r>
      <w:r w:rsidR="004C09BE">
        <w:rPr>
          <w:rFonts w:eastAsia="Calibri"/>
          <w:sz w:val="28"/>
          <w:szCs w:val="22"/>
          <w:lang w:eastAsia="en-US"/>
        </w:rPr>
        <w:t>6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4C09BE">
        <w:rPr>
          <w:rFonts w:eastAsia="Calibri"/>
          <w:sz w:val="28"/>
          <w:szCs w:val="22"/>
          <w:lang w:eastAsia="en-US"/>
        </w:rPr>
        <w:t>9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45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Об утверждении порядка предоставлени</w:t>
      </w:r>
      <w:r w:rsidR="004C09BE">
        <w:rPr>
          <w:sz w:val="28"/>
          <w:szCs w:val="28"/>
        </w:rPr>
        <w:t>я</w:t>
      </w:r>
      <w:r w:rsidR="004C09BE" w:rsidRPr="00C962D7">
        <w:rPr>
          <w:sz w:val="28"/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4C09BE" w:rsidRPr="00C72B08">
        <w:rPr>
          <w:sz w:val="28"/>
          <w:szCs w:val="28"/>
        </w:rPr>
        <w:t>»</w:t>
      </w:r>
      <w:r w:rsidR="004C09BE">
        <w:rPr>
          <w:sz w:val="28"/>
          <w:szCs w:val="28"/>
        </w:rPr>
        <w:t xml:space="preserve"> </w:t>
      </w:r>
      <w:r w:rsidR="004C09BE" w:rsidRPr="007B201A">
        <w:rPr>
          <w:sz w:val="28"/>
          <w:szCs w:val="28"/>
        </w:rPr>
        <w:t>(в</w:t>
      </w:r>
      <w:r w:rsidR="004C09BE">
        <w:rPr>
          <w:sz w:val="28"/>
          <w:szCs w:val="28"/>
        </w:rPr>
        <w:t xml:space="preserve"> </w:t>
      </w:r>
      <w:r w:rsidR="004C09BE" w:rsidRPr="007B201A">
        <w:rPr>
          <w:sz w:val="28"/>
          <w:szCs w:val="28"/>
        </w:rPr>
        <w:t>ред</w:t>
      </w:r>
      <w:proofErr w:type="gramEnd"/>
      <w:r w:rsidR="004C09BE" w:rsidRPr="007B201A">
        <w:rPr>
          <w:sz w:val="28"/>
          <w:szCs w:val="28"/>
        </w:rPr>
        <w:t>.</w:t>
      </w:r>
      <w:r w:rsidR="004C09BE">
        <w:rPr>
          <w:sz w:val="28"/>
          <w:szCs w:val="28"/>
        </w:rPr>
        <w:t xml:space="preserve"> </w:t>
      </w:r>
      <w:r w:rsidR="004C09BE" w:rsidRPr="005B5039">
        <w:rPr>
          <w:sz w:val="28"/>
          <w:szCs w:val="28"/>
        </w:rPr>
        <w:t>постановлени</w:t>
      </w:r>
      <w:r w:rsidR="004C09BE">
        <w:rPr>
          <w:sz w:val="28"/>
          <w:szCs w:val="28"/>
        </w:rPr>
        <w:t>й</w:t>
      </w:r>
      <w:r w:rsidR="004C09BE" w:rsidRPr="007B201A">
        <w:rPr>
          <w:sz w:val="28"/>
          <w:szCs w:val="28"/>
        </w:rPr>
        <w:t xml:space="preserve"> </w:t>
      </w:r>
      <w:r w:rsidR="00802BED">
        <w:rPr>
          <w:sz w:val="28"/>
          <w:szCs w:val="28"/>
        </w:rPr>
        <w:br/>
      </w:r>
      <w:r w:rsidR="004C09BE" w:rsidRPr="007B201A">
        <w:rPr>
          <w:sz w:val="28"/>
          <w:szCs w:val="28"/>
        </w:rPr>
        <w:t>от 03.04.2017 № 888</w:t>
      </w:r>
      <w:r w:rsidR="004C09BE">
        <w:rPr>
          <w:sz w:val="28"/>
          <w:szCs w:val="28"/>
        </w:rPr>
        <w:t xml:space="preserve">, от 01.09.2017 № 2860, </w:t>
      </w:r>
      <w:r w:rsidR="004C09BE" w:rsidRPr="00663846">
        <w:rPr>
          <w:sz w:val="28"/>
          <w:szCs w:val="28"/>
        </w:rPr>
        <w:t>от 12.12.2017 №</w:t>
      </w:r>
      <w:r w:rsidR="004C09BE">
        <w:rPr>
          <w:sz w:val="28"/>
          <w:szCs w:val="28"/>
        </w:rPr>
        <w:t xml:space="preserve"> </w:t>
      </w:r>
      <w:r w:rsidR="004C09BE" w:rsidRPr="00663846">
        <w:rPr>
          <w:sz w:val="28"/>
          <w:szCs w:val="28"/>
        </w:rPr>
        <w:t>3931</w:t>
      </w:r>
      <w:r w:rsidR="004C09BE">
        <w:rPr>
          <w:sz w:val="28"/>
          <w:szCs w:val="28"/>
        </w:rPr>
        <w:t>,</w:t>
      </w:r>
      <w:r w:rsidR="00802BED">
        <w:rPr>
          <w:sz w:val="28"/>
          <w:szCs w:val="28"/>
        </w:rPr>
        <w:t xml:space="preserve"> </w:t>
      </w:r>
      <w:r w:rsidR="00802BED">
        <w:rPr>
          <w:sz w:val="28"/>
          <w:szCs w:val="28"/>
        </w:rPr>
        <w:br/>
      </w:r>
      <w:r w:rsidR="004C09BE">
        <w:rPr>
          <w:sz w:val="28"/>
          <w:szCs w:val="28"/>
        </w:rPr>
        <w:t>от 30.03.2018 № 850, от 26.06.2019 № 2161, от 23.04.2020 № 1063,</w:t>
      </w:r>
      <w:r w:rsidR="002B0074">
        <w:rPr>
          <w:sz w:val="28"/>
          <w:szCs w:val="28"/>
        </w:rPr>
        <w:br/>
      </w:r>
      <w:r w:rsidR="004C09BE">
        <w:rPr>
          <w:sz w:val="28"/>
          <w:szCs w:val="28"/>
        </w:rPr>
        <w:t xml:space="preserve">от 16.04.2021 № 1022, от 06.05.2021 № 1210, от 07.12.2021 № 3134 </w:t>
      </w:r>
      <w:r w:rsidR="00387780">
        <w:rPr>
          <w:sz w:val="28"/>
          <w:szCs w:val="28"/>
        </w:rPr>
        <w:t xml:space="preserve">(в ред. постановления </w:t>
      </w:r>
      <w:proofErr w:type="gramStart"/>
      <w:r w:rsidR="004C09BE">
        <w:rPr>
          <w:sz w:val="28"/>
          <w:szCs w:val="28"/>
        </w:rPr>
        <w:t>от</w:t>
      </w:r>
      <w:proofErr w:type="gramEnd"/>
      <w:r w:rsidR="004C09BE">
        <w:rPr>
          <w:sz w:val="28"/>
          <w:szCs w:val="28"/>
        </w:rPr>
        <w:t xml:space="preserve"> 21.12.2021 № 3300</w:t>
      </w:r>
      <w:r w:rsidR="004C09BE" w:rsidRPr="007B201A">
        <w:rPr>
          <w:sz w:val="28"/>
          <w:szCs w:val="28"/>
        </w:rPr>
        <w:t>)</w:t>
      </w:r>
      <w:r w:rsidR="00387780">
        <w:rPr>
          <w:sz w:val="28"/>
          <w:szCs w:val="28"/>
        </w:rPr>
        <w:t>, от 10.03.2022 № 585</w:t>
      </w:r>
      <w:r w:rsidR="002B0074">
        <w:rPr>
          <w:sz w:val="28"/>
          <w:szCs w:val="28"/>
        </w:rPr>
        <w:t>, от 22.06.2022</w:t>
      </w:r>
      <w:r w:rsidR="002B0074">
        <w:rPr>
          <w:sz w:val="28"/>
          <w:szCs w:val="28"/>
        </w:rPr>
        <w:br/>
        <w:t>№ 1668</w:t>
      </w:r>
      <w:r w:rsidR="00802BED">
        <w:rPr>
          <w:sz w:val="28"/>
          <w:szCs w:val="28"/>
        </w:rPr>
        <w:t>, от 14.12.2022 № 4095</w:t>
      </w:r>
      <w:r w:rsidR="00387780">
        <w:rPr>
          <w:sz w:val="28"/>
          <w:szCs w:val="28"/>
        </w:rPr>
        <w:t>)</w:t>
      </w:r>
      <w:r w:rsidR="004C09BE" w:rsidRPr="00326905">
        <w:rPr>
          <w:spacing w:val="1"/>
          <w:sz w:val="28"/>
          <w:szCs w:val="28"/>
        </w:rPr>
        <w:t>»</w:t>
      </w:r>
      <w:r w:rsidR="00DC43F6">
        <w:rPr>
          <w:sz w:val="27"/>
          <w:szCs w:val="27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387780">
        <w:rPr>
          <w:rFonts w:ascii="Times New Roman" w:hAnsi="Times New Roman" w:cs="Times New Roman"/>
          <w:sz w:val="28"/>
          <w:szCs w:val="28"/>
        </w:rPr>
        <w:t>1</w:t>
      </w:r>
      <w:r w:rsidR="00802B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BE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2BED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387780">
        <w:rPr>
          <w:rFonts w:ascii="Times New Roman" w:hAnsi="Times New Roman" w:cs="Times New Roman"/>
          <w:sz w:val="28"/>
          <w:szCs w:val="28"/>
        </w:rPr>
        <w:t>1</w:t>
      </w:r>
      <w:r w:rsidR="00802B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BE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2BED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521" w:rsidRDefault="00255F5F" w:rsidP="003B5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7780">
        <w:rPr>
          <w:rFonts w:ascii="Times New Roman" w:hAnsi="Times New Roman" w:cs="Times New Roman"/>
          <w:sz w:val="28"/>
          <w:szCs w:val="28"/>
        </w:rPr>
        <w:t xml:space="preserve">приведение постановления администрации города Мурманска 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от 12.04.2016 № 945 «Об утверждении порядка предоставления субсидий для возмещения части затрат </w:t>
      </w:r>
      <w:proofErr w:type="gramStart"/>
      <w:r w:rsidR="00387780" w:rsidRPr="00387780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предпринимательства» (в ред. постановлений от 03.04.2017 № 888, от 01.09.2017 № 2860, от 12.12.2017 № 3931, </w:t>
      </w:r>
      <w:r w:rsidR="00387780" w:rsidRPr="00387780">
        <w:rPr>
          <w:rFonts w:ascii="Times New Roman" w:hAnsi="Times New Roman" w:cs="Times New Roman"/>
          <w:sz w:val="28"/>
          <w:szCs w:val="28"/>
        </w:rPr>
        <w:br/>
        <w:t xml:space="preserve">от 30.03.2018 № 850, от 26.06.2019 № 2161, от 23.04.2020 № 1063, </w:t>
      </w:r>
      <w:r w:rsidR="00387780" w:rsidRPr="00387780">
        <w:rPr>
          <w:rFonts w:ascii="Times New Roman" w:hAnsi="Times New Roman" w:cs="Times New Roman"/>
          <w:sz w:val="28"/>
          <w:szCs w:val="28"/>
        </w:rPr>
        <w:br/>
        <w:t>от 16.04.2021 № 1022, от 06.05.2021 № 1210, от 07.12.2021 № 3134 (в ред. постановления от 21.12.2021 № 3300), от 10.03.2022 № 585</w:t>
      </w:r>
      <w:r w:rsidR="002B0074">
        <w:rPr>
          <w:rFonts w:ascii="Times New Roman" w:hAnsi="Times New Roman" w:cs="Times New Roman"/>
          <w:sz w:val="28"/>
          <w:szCs w:val="28"/>
        </w:rPr>
        <w:t>, от 22.06.2022</w:t>
      </w:r>
      <w:r w:rsidR="002B0074">
        <w:rPr>
          <w:rFonts w:ascii="Times New Roman" w:hAnsi="Times New Roman" w:cs="Times New Roman"/>
          <w:sz w:val="28"/>
          <w:szCs w:val="28"/>
        </w:rPr>
        <w:br/>
        <w:t>№ 1668</w:t>
      </w:r>
      <w:r w:rsidR="00CE6229">
        <w:rPr>
          <w:rFonts w:ascii="Times New Roman" w:hAnsi="Times New Roman" w:cs="Times New Roman"/>
          <w:sz w:val="28"/>
          <w:szCs w:val="28"/>
        </w:rPr>
        <w:t>, от 14.12.2022 № 4095</w:t>
      </w:r>
      <w:r w:rsidR="00387780" w:rsidRPr="00387780">
        <w:rPr>
          <w:rFonts w:ascii="Times New Roman" w:hAnsi="Times New Roman" w:cs="Times New Roman"/>
          <w:sz w:val="28"/>
          <w:szCs w:val="28"/>
        </w:rPr>
        <w:t>)»</w:t>
      </w:r>
      <w:r w:rsidR="00387780">
        <w:rPr>
          <w:rFonts w:ascii="Times New Roman" w:hAnsi="Times New Roman" w:cs="Times New Roman"/>
          <w:sz w:val="28"/>
          <w:szCs w:val="28"/>
        </w:rPr>
        <w:t xml:space="preserve"> </w:t>
      </w:r>
      <w:r w:rsidR="00C700F5">
        <w:rPr>
          <w:rFonts w:ascii="Times New Roman" w:hAnsi="Times New Roman"/>
          <w:sz w:val="28"/>
          <w:szCs w:val="28"/>
        </w:rPr>
        <w:t xml:space="preserve">в </w:t>
      </w:r>
      <w:r w:rsidR="00C700F5" w:rsidRPr="00255F5F">
        <w:rPr>
          <w:rFonts w:ascii="Times New Roman" w:hAnsi="Times New Roman" w:cs="Times New Roman"/>
          <w:sz w:val="28"/>
          <w:szCs w:val="28"/>
        </w:rPr>
        <w:t xml:space="preserve">соответствие с общими требованиями, утвержденными постановлением </w:t>
      </w:r>
      <w:r w:rsidR="00C700F5" w:rsidRPr="001A5FD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700F5">
        <w:rPr>
          <w:rFonts w:ascii="Times New Roman" w:hAnsi="Times New Roman" w:cs="Times New Roman"/>
          <w:sz w:val="28"/>
          <w:szCs w:val="28"/>
        </w:rPr>
        <w:br/>
      </w:r>
      <w:r w:rsidR="00C700F5" w:rsidRPr="001A5FDC">
        <w:rPr>
          <w:rFonts w:ascii="Times New Roman" w:hAnsi="Times New Roman" w:cs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 w:rsidR="00C700F5" w:rsidRPr="001A5FDC">
        <w:rPr>
          <w:rFonts w:ascii="Times New Roman" w:hAnsi="Times New Roman" w:cs="Times New Roman"/>
          <w:sz w:val="28"/>
          <w:szCs w:val="28"/>
        </w:rPr>
        <w:t xml:space="preserve">, работ, услуг, и о признании </w:t>
      </w:r>
      <w:proofErr w:type="gramStart"/>
      <w:r w:rsidR="00C700F5" w:rsidRPr="001A5FD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700F5" w:rsidRPr="001A5FDC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700F5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3B5521">
        <w:rPr>
          <w:rFonts w:ascii="Times New Roman" w:hAnsi="Times New Roman" w:cs="Times New Roman"/>
          <w:sz w:val="28"/>
          <w:szCs w:val="28"/>
        </w:rPr>
        <w:t xml:space="preserve">внесены изменения в перечень субсидируемых затрат, в перечень </w:t>
      </w:r>
      <w:r w:rsidR="003B5521">
        <w:rPr>
          <w:rFonts w:ascii="Times New Roman" w:hAnsi="Times New Roman" w:cs="Times New Roman"/>
          <w:sz w:val="28"/>
          <w:szCs w:val="28"/>
        </w:rPr>
        <w:lastRenderedPageBreak/>
        <w:t>документов, предоставляемых участниками отбора для участия в отборе, в</w:t>
      </w:r>
      <w:r w:rsidR="003B5521">
        <w:rPr>
          <w:rFonts w:ascii="Times New Roman" w:hAnsi="Times New Roman"/>
          <w:sz w:val="28"/>
          <w:szCs w:val="28"/>
        </w:rPr>
        <w:t xml:space="preserve"> порядок предоставления субсидий</w:t>
      </w:r>
      <w:proofErr w:type="gramStart"/>
      <w:r w:rsidR="003B5521">
        <w:rPr>
          <w:rFonts w:ascii="Times New Roman" w:hAnsi="Times New Roman"/>
          <w:sz w:val="28"/>
          <w:szCs w:val="28"/>
        </w:rPr>
        <w:t>.</w:t>
      </w:r>
      <w:proofErr w:type="gramEnd"/>
      <w:r w:rsidR="003B5521">
        <w:rPr>
          <w:rFonts w:ascii="Times New Roman" w:hAnsi="Times New Roman" w:cs="Times New Roman"/>
          <w:sz w:val="28"/>
          <w:szCs w:val="28"/>
        </w:rPr>
        <w:t xml:space="preserve"> Изменён срок договоров, затраты по которым подлежат возмещению в рамках отбора. </w:t>
      </w:r>
      <w:r w:rsidR="003B5521">
        <w:rPr>
          <w:rFonts w:ascii="Times New Roman" w:hAnsi="Times New Roman"/>
          <w:sz w:val="28"/>
          <w:szCs w:val="28"/>
        </w:rPr>
        <w:t xml:space="preserve">Увеличен максимальный размер субсидии по договорам на приобретение нового оборудования, включая затраты на его монтаж, с 400 до 500 тыс. рублей в год. </w:t>
      </w:r>
    </w:p>
    <w:p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7F3224" w:rsidRDefault="00255F5F" w:rsidP="00255F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 xml:space="preserve">Примечание: </w:t>
      </w:r>
      <w:bookmarkStart w:id="0" w:name="_GoBack"/>
      <w:bookmarkEnd w:id="0"/>
      <w:r w:rsidRPr="007F3224">
        <w:rPr>
          <w:rFonts w:ascii="Times New Roman" w:hAnsi="Times New Roman" w:cs="Times New Roman"/>
          <w:sz w:val="28"/>
          <w:szCs w:val="28"/>
        </w:rPr>
        <w:t>____________________________________________.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/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F81DAB"/>
    <w:rsid w:val="00002D5E"/>
    <w:rsid w:val="00022E4B"/>
    <w:rsid w:val="000D0DD4"/>
    <w:rsid w:val="001A5FDC"/>
    <w:rsid w:val="00255F5F"/>
    <w:rsid w:val="002B0074"/>
    <w:rsid w:val="002B1935"/>
    <w:rsid w:val="002C0C78"/>
    <w:rsid w:val="00312521"/>
    <w:rsid w:val="00336115"/>
    <w:rsid w:val="00387780"/>
    <w:rsid w:val="003B5521"/>
    <w:rsid w:val="00490422"/>
    <w:rsid w:val="004C09BE"/>
    <w:rsid w:val="004F1D6D"/>
    <w:rsid w:val="004F2912"/>
    <w:rsid w:val="00502930"/>
    <w:rsid w:val="005C7196"/>
    <w:rsid w:val="005D3BC1"/>
    <w:rsid w:val="005F43FB"/>
    <w:rsid w:val="0062097C"/>
    <w:rsid w:val="00672EAC"/>
    <w:rsid w:val="006C681D"/>
    <w:rsid w:val="007023D7"/>
    <w:rsid w:val="00783654"/>
    <w:rsid w:val="007B72D6"/>
    <w:rsid w:val="00802BED"/>
    <w:rsid w:val="00831A5F"/>
    <w:rsid w:val="00863A10"/>
    <w:rsid w:val="00AD01A2"/>
    <w:rsid w:val="00BD52D3"/>
    <w:rsid w:val="00C2201C"/>
    <w:rsid w:val="00C700F5"/>
    <w:rsid w:val="00CE6229"/>
    <w:rsid w:val="00D061CE"/>
    <w:rsid w:val="00D248E6"/>
    <w:rsid w:val="00D822FD"/>
    <w:rsid w:val="00DC43F6"/>
    <w:rsid w:val="00EA2129"/>
    <w:rsid w:val="00F71E1C"/>
    <w:rsid w:val="00F8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25</cp:revision>
  <cp:lastPrinted>2021-11-09T14:15:00Z</cp:lastPrinted>
  <dcterms:created xsi:type="dcterms:W3CDTF">2019-05-16T06:36:00Z</dcterms:created>
  <dcterms:modified xsi:type="dcterms:W3CDTF">2023-02-14T11:52:00Z</dcterms:modified>
</cp:coreProperties>
</file>