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95" w:rsidRPr="00433055" w:rsidRDefault="003E2B95" w:rsidP="003E2B9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3E2B95" w:rsidRPr="00433055" w:rsidRDefault="003E2B95" w:rsidP="003E2B9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3E2B95" w:rsidRDefault="003E2B95" w:rsidP="003E2B9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3E2B95" w:rsidRPr="00433055" w:rsidRDefault="003E2B95" w:rsidP="003E2B9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3E2B95" w:rsidRPr="00433055" w:rsidRDefault="003E2B95" w:rsidP="003E2B95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мест на 1000 детей;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учителей в возрасте до </w:t>
            </w:r>
            <w:r>
              <w:rPr>
                <w:szCs w:val="28"/>
                <w:lang w:eastAsia="ar-SA"/>
              </w:rPr>
              <w:t xml:space="preserve">    </w:t>
            </w:r>
            <w:r w:rsidRPr="00433055">
              <w:rPr>
                <w:szCs w:val="28"/>
                <w:lang w:eastAsia="ar-SA"/>
              </w:rPr>
              <w:t>30 лет в общей численности учителей общеобразовательных учреж</w:t>
            </w:r>
            <w:r>
              <w:rPr>
                <w:szCs w:val="28"/>
                <w:lang w:eastAsia="ar-SA"/>
              </w:rPr>
              <w:t>дений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доля педагогов, ежегодно повышающих квалификационную категорию, от общего количества педагогов,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3E2B9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</w:t>
            </w:r>
            <w:r>
              <w:rPr>
                <w:szCs w:val="28"/>
                <w:lang w:eastAsia="ar-SA"/>
              </w:rPr>
              <w:t>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BF22F2">
              <w:rPr>
                <w:szCs w:val="28"/>
                <w:lang w:eastAsia="ar-SA"/>
              </w:rPr>
              <w:t>, ед.</w:t>
            </w:r>
          </w:p>
        </w:tc>
      </w:tr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КО.</w:t>
            </w:r>
          </w:p>
          <w:p w:rsidR="003E2B9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КС.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КИО</w:t>
            </w:r>
          </w:p>
        </w:tc>
      </w:tr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</w:t>
            </w:r>
          </w:p>
        </w:tc>
      </w:tr>
      <w:tr w:rsidR="003E2B95" w:rsidRPr="00433055" w:rsidTr="00B039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3E2B95" w:rsidRPr="00433055" w:rsidTr="00B0399A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0A78F9" w:rsidRDefault="003E2B95" w:rsidP="00B0399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Всего по подпрограмме: 7 700 989,7 тыс. руб., в т.ч.: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МБ: 5 444 721,6 тыс. руб., из них: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2018 год – 659 312,2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2019 год – 526 597,9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2020 год – 586 502,7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lastRenderedPageBreak/>
              <w:t>2021 год – 1 584 157,4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2022 год – 824 613,2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2023 год – 587 089,1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2024 год – 676 449,1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ОБ: 1 534 879,1 тыс. руб., из них: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2020 год – 57 735,4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2021 год – 244 130,2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2022 год – 308 083,7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2023 год – 650 829,8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2024 год – 274 100,0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ФБ: 721 389,0 тыс. руб., из них: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2020 год – 126 195,8 тыс. руб.;</w:t>
            </w:r>
          </w:p>
          <w:p w:rsidR="003E2B95" w:rsidRDefault="003E2B95" w:rsidP="00B0399A">
            <w:pPr>
              <w:tabs>
                <w:tab w:val="left" w:pos="709"/>
              </w:tabs>
              <w:jc w:val="both"/>
            </w:pPr>
            <w:r>
              <w:t>2021 год – 305 378,6 тыс. руб.;</w:t>
            </w:r>
          </w:p>
          <w:p w:rsidR="003E2B95" w:rsidRPr="000A78F9" w:rsidRDefault="003E2B95" w:rsidP="00B0399A">
            <w:pPr>
              <w:tabs>
                <w:tab w:val="left" w:pos="709"/>
              </w:tabs>
              <w:jc w:val="both"/>
            </w:pPr>
            <w:r>
              <w:t>2022 год – 289 814,6 тыс. руб.</w:t>
            </w:r>
          </w:p>
        </w:tc>
      </w:tr>
      <w:tr w:rsidR="003E2B95" w:rsidRPr="00433055" w:rsidTr="00B0399A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обеспеченность детей дошкольного возраста местами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>– 800 мест на 1000 детей;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ОУ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 w:rsidRPr="00433055">
              <w:rPr>
                <w:szCs w:val="28"/>
                <w:lang w:eastAsia="ar-SA"/>
              </w:rPr>
              <w:t>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</w:t>
            </w:r>
            <w:r w:rsidRPr="00433055">
              <w:rPr>
                <w:szCs w:val="28"/>
                <w:lang w:eastAsia="ar-SA"/>
              </w:rPr>
              <w:lastRenderedPageBreak/>
              <w:t>профессионального мастерства, творческих мероприятий, от общего количества педагогов – 33,0 % ежегодно;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 – 28</w:t>
            </w:r>
            <w:r w:rsidRPr="00433055">
              <w:rPr>
                <w:szCs w:val="28"/>
                <w:lang w:eastAsia="ar-SA"/>
              </w:rPr>
              <w:t>,4 %;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39,1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37,0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3E2B9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37,0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3E2B95" w:rsidRPr="00433055" w:rsidRDefault="003E2B95" w:rsidP="00B0399A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>количество введенных дополнительных мест в дошколь</w:t>
            </w:r>
            <w:r>
              <w:rPr>
                <w:szCs w:val="28"/>
                <w:lang w:eastAsia="ar-SA"/>
              </w:rPr>
              <w:t>ных ОУ–</w:t>
            </w:r>
            <w:r w:rsidRPr="00BF22F2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471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3E2B95" w:rsidRDefault="003E2B95" w:rsidP="003E2B95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3E2B95" w:rsidRDefault="003E2B95" w:rsidP="003E2B95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направлена подпрограмма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>
        <w:rPr>
          <w:bCs/>
          <w:szCs w:val="28"/>
          <w:lang w:eastAsia="ar-SA"/>
        </w:rPr>
        <w:t>ельных учреждений. На 01.09.2020 функционирует 141 муниципальное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ОУ и УО</w:t>
      </w:r>
      <w:r w:rsidRPr="00433055">
        <w:rPr>
          <w:bCs/>
          <w:szCs w:val="28"/>
          <w:lang w:eastAsia="ar-SA"/>
        </w:rPr>
        <w:t>, в том числе: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>- общеобразовательные – 49 (с 01.07.2020 приостановлена образовательная деятельность муниципального бюджетного общеобразовательного учреждения г. Мурманска «Средняя общеобразовательная школа № 1» в целях планового ремонта инженерных сетей на период капитального ремонта), из них: 27</w:t>
      </w:r>
      <w:r w:rsidRPr="00433055">
        <w:rPr>
          <w:bCs/>
          <w:szCs w:val="28"/>
          <w:lang w:eastAsia="ar-SA"/>
        </w:rPr>
        <w:t xml:space="preserve"> сре</w:t>
      </w:r>
      <w:r>
        <w:rPr>
          <w:bCs/>
          <w:szCs w:val="28"/>
          <w:lang w:eastAsia="ar-SA"/>
        </w:rPr>
        <w:t>дних общеобразовательных школ, пять</w:t>
      </w:r>
      <w:r w:rsidRPr="00433055">
        <w:rPr>
          <w:bCs/>
          <w:szCs w:val="28"/>
          <w:lang w:eastAsia="ar-SA"/>
        </w:rPr>
        <w:t xml:space="preserve"> основных о</w:t>
      </w:r>
      <w:r>
        <w:rPr>
          <w:bCs/>
          <w:szCs w:val="28"/>
          <w:lang w:eastAsia="ar-SA"/>
        </w:rPr>
        <w:t>бщеобразовательных школ, девять гимназий, четыре лицея, четыре</w:t>
      </w:r>
      <w:r w:rsidRPr="00433055">
        <w:rPr>
          <w:bCs/>
          <w:szCs w:val="28"/>
          <w:lang w:eastAsia="ar-SA"/>
        </w:rPr>
        <w:t xml:space="preserve"> прогимназии;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>
        <w:rPr>
          <w:bCs/>
          <w:szCs w:val="28"/>
          <w:lang w:eastAsia="ar-SA"/>
        </w:rPr>
        <w:t xml:space="preserve"> ОУ – 68</w:t>
      </w:r>
      <w:r w:rsidRPr="00433055">
        <w:rPr>
          <w:bCs/>
          <w:szCs w:val="28"/>
          <w:lang w:eastAsia="ar-SA"/>
        </w:rPr>
        <w:t xml:space="preserve"> единиц;</w:t>
      </w:r>
    </w:p>
    <w:p w:rsidR="003E2B9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дополнительного образования – 19</w:t>
      </w:r>
      <w:r w:rsidRPr="00433055">
        <w:rPr>
          <w:bCs/>
          <w:szCs w:val="28"/>
          <w:lang w:eastAsia="ar-SA"/>
        </w:rPr>
        <w:t xml:space="preserve"> учреждений, из них: детско</w:t>
      </w:r>
      <w:r>
        <w:rPr>
          <w:bCs/>
          <w:szCs w:val="28"/>
          <w:lang w:eastAsia="ar-SA"/>
        </w:rPr>
        <w:t>-юношеские спортивные школы – 11;</w:t>
      </w:r>
      <w:r w:rsidRPr="00433055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МБУ ДО г. Мурманска ЦДЮТ – одно;</w:t>
      </w:r>
      <w:r w:rsidRPr="00433055">
        <w:rPr>
          <w:bCs/>
          <w:szCs w:val="28"/>
          <w:lang w:eastAsia="ar-SA"/>
        </w:rPr>
        <w:t xml:space="preserve"> детски</w:t>
      </w:r>
      <w:r>
        <w:rPr>
          <w:bCs/>
          <w:szCs w:val="28"/>
          <w:lang w:eastAsia="ar-SA"/>
        </w:rPr>
        <w:t>й морской центр – один; дома детского творчества – три</w:t>
      </w:r>
      <w:r w:rsidRPr="00433055">
        <w:rPr>
          <w:bCs/>
          <w:szCs w:val="28"/>
          <w:lang w:eastAsia="ar-SA"/>
        </w:rPr>
        <w:t>; цен</w:t>
      </w:r>
      <w:r>
        <w:rPr>
          <w:bCs/>
          <w:szCs w:val="28"/>
          <w:lang w:eastAsia="ar-SA"/>
        </w:rPr>
        <w:t>тр патриотического воспитания «Юная Гвардия» – один</w:t>
      </w:r>
      <w:r w:rsidRPr="00433055">
        <w:rPr>
          <w:bCs/>
          <w:szCs w:val="28"/>
          <w:lang w:eastAsia="ar-SA"/>
        </w:rPr>
        <w:t>; центр профессиональной ориентации «ПрофСтар</w:t>
      </w:r>
      <w:r>
        <w:rPr>
          <w:bCs/>
          <w:szCs w:val="28"/>
          <w:lang w:eastAsia="ar-SA"/>
        </w:rPr>
        <w:t>т» – один</w:t>
      </w:r>
      <w:r w:rsidRPr="00433055">
        <w:rPr>
          <w:bCs/>
          <w:szCs w:val="28"/>
          <w:lang w:eastAsia="ar-SA"/>
        </w:rPr>
        <w:t xml:space="preserve">; </w:t>
      </w:r>
      <w:r>
        <w:rPr>
          <w:bCs/>
          <w:szCs w:val="28"/>
          <w:lang w:eastAsia="ar-SA"/>
        </w:rPr>
        <w:t xml:space="preserve">ППМС </w:t>
      </w:r>
      <w:r w:rsidRPr="00A73CA3">
        <w:rPr>
          <w:bCs/>
          <w:szCs w:val="28"/>
          <w:lang w:eastAsia="ar-SA"/>
        </w:rPr>
        <w:t>–</w:t>
      </w:r>
      <w:r>
        <w:rPr>
          <w:bCs/>
          <w:szCs w:val="28"/>
          <w:lang w:eastAsia="ar-SA"/>
        </w:rPr>
        <w:t xml:space="preserve"> одно;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 ГИМЦ РО – одно</w:t>
      </w:r>
      <w:r w:rsidRPr="004D7962">
        <w:rPr>
          <w:bCs/>
          <w:szCs w:val="28"/>
          <w:lang w:eastAsia="ar-SA"/>
        </w:rPr>
        <w:t>;</w:t>
      </w:r>
    </w:p>
    <w:p w:rsidR="003E2B95" w:rsidRDefault="003E2B95" w:rsidP="003E2B95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учреждения, обеспечивающие предоставление услуг (выполнени</w:t>
      </w:r>
      <w:r>
        <w:rPr>
          <w:bCs/>
          <w:szCs w:val="28"/>
          <w:lang w:eastAsia="ar-SA"/>
        </w:rPr>
        <w:t>е работ) в сфере образования – четыре</w:t>
      </w:r>
      <w:r w:rsidRPr="00433055">
        <w:rPr>
          <w:bCs/>
          <w:szCs w:val="28"/>
          <w:lang w:eastAsia="ar-SA"/>
        </w:rPr>
        <w:t>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3E2B95" w:rsidRPr="00433055" w:rsidRDefault="003E2B95" w:rsidP="003E2B95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3E2B95" w:rsidRPr="00433055" w:rsidRDefault="003E2B95" w:rsidP="003E2B95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3E2B95" w:rsidRPr="00433055" w:rsidRDefault="003E2B95" w:rsidP="003E2B95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В целях решения данной задачи необходимо проводить мероприятия, направленные на модернизацию существующих и строительство новых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 xml:space="preserve">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</w:t>
      </w:r>
      <w:r>
        <w:rPr>
          <w:szCs w:val="28"/>
          <w:lang w:eastAsia="en-US"/>
        </w:rPr>
        <w:t xml:space="preserve">ОУ </w:t>
      </w:r>
      <w:r w:rsidRPr="00433055">
        <w:rPr>
          <w:szCs w:val="28"/>
          <w:lang w:eastAsia="en-US"/>
        </w:rPr>
        <w:t xml:space="preserve">и использование актуальных образовательных технологий. </w:t>
      </w:r>
    </w:p>
    <w:p w:rsidR="003E2B95" w:rsidRPr="00433055" w:rsidRDefault="003E2B95" w:rsidP="003E2B95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</w:t>
      </w:r>
      <w:r>
        <w:rPr>
          <w:rFonts w:eastAsiaTheme="minorHAnsi" w:cstheme="minorBidi"/>
          <w:szCs w:val="28"/>
          <w:lang w:eastAsia="en-US"/>
        </w:rPr>
        <w:t xml:space="preserve">здоровья </w:t>
      </w:r>
      <w:r w:rsidRPr="00433055">
        <w:rPr>
          <w:rFonts w:eastAsiaTheme="minorHAnsi" w:cstheme="minorBidi"/>
          <w:szCs w:val="28"/>
          <w:lang w:eastAsia="en-US"/>
        </w:rPr>
        <w:t>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</w:t>
      </w:r>
      <w:r>
        <w:rPr>
          <w:rFonts w:eastAsiaTheme="minorHAnsi" w:cstheme="minorBidi"/>
          <w:szCs w:val="28"/>
          <w:lang w:eastAsia="en-US"/>
        </w:rPr>
        <w:t xml:space="preserve">ОУ </w:t>
      </w:r>
      <w:r w:rsidRPr="00433055">
        <w:rPr>
          <w:rFonts w:eastAsiaTheme="minorHAnsi" w:cstheme="minorBidi"/>
          <w:szCs w:val="28"/>
          <w:lang w:eastAsia="en-US"/>
        </w:rPr>
        <w:t xml:space="preserve">города. </w:t>
      </w:r>
    </w:p>
    <w:p w:rsidR="003E2B95" w:rsidRPr="00433055" w:rsidRDefault="003E2B95" w:rsidP="003E2B95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на внедрение инновационных технологий в образовательный </w:t>
      </w:r>
      <w:r w:rsidRPr="00433055">
        <w:rPr>
          <w:rFonts w:eastAsiaTheme="minorHAnsi" w:cstheme="minorBidi"/>
          <w:szCs w:val="28"/>
          <w:lang w:eastAsia="en-US"/>
        </w:rPr>
        <w:lastRenderedPageBreak/>
        <w:t>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3E2B95" w:rsidRPr="00433055" w:rsidRDefault="003E2B95" w:rsidP="003E2B9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3E2B95" w:rsidRPr="00433055" w:rsidRDefault="003E2B95" w:rsidP="003E2B95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</w:t>
      </w:r>
      <w:r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>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E2B95" w:rsidRDefault="003E2B95" w:rsidP="003E2B9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3E2B95" w:rsidRDefault="003E2B95" w:rsidP="003E2B95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3E2B95" w:rsidRPr="0042403A" w:rsidRDefault="003E2B95" w:rsidP="003E2B95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3E2B95" w:rsidRPr="00C56B42" w:rsidTr="00B0399A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3E2B95" w:rsidRPr="00C56B42" w:rsidTr="00B0399A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3E2B95" w:rsidRPr="00C56B42" w:rsidTr="00B0399A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3E2B95" w:rsidRPr="00C56B42" w:rsidTr="00B0399A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95" w:rsidRPr="00C56B42" w:rsidRDefault="003E2B95" w:rsidP="00B0399A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E2B95" w:rsidRPr="00C56B42" w:rsidTr="00B0399A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C56B42" w:rsidRDefault="003E2B95" w:rsidP="00B0399A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rPr>
          <w:cantSplit/>
          <w:trHeight w:val="6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Обеспеченность детей дошкольного возраста местами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учреждений общего образования, обучающихся в соответствии с </w:t>
            </w:r>
            <w:r>
              <w:rPr>
                <w:sz w:val="18"/>
                <w:szCs w:val="18"/>
              </w:rPr>
              <w:t>ФГОС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в которых проведены ремонтные работы и реконструкция, от общего числа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t xml:space="preserve"> 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</w:t>
            </w:r>
            <w:r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95" w:rsidRPr="00E81D45" w:rsidRDefault="003E2B95" w:rsidP="00B03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ОУ, имеющих не</w:t>
            </w:r>
            <w:r w:rsidRPr="00E81D45">
              <w:rPr>
                <w:sz w:val="18"/>
                <w:szCs w:val="18"/>
              </w:rPr>
              <w:t>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E81D45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  <w:rPr>
                <w:sz w:val="18"/>
                <w:szCs w:val="18"/>
              </w:rPr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E81D45" w:rsidRDefault="003E2B95" w:rsidP="00B0399A">
            <w:pPr>
              <w:jc w:val="center"/>
            </w:pPr>
            <w:r w:rsidRPr="00E81D45">
              <w:rPr>
                <w:sz w:val="18"/>
                <w:szCs w:val="18"/>
              </w:rPr>
              <w:t>28,4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 xml:space="preserve">Доля зданий учреждений, подведомственных КО, в которых проведена реконструкция систем теплоснабжения, от общего числа </w:t>
            </w:r>
            <w:r w:rsidRPr="00B334E9">
              <w:rPr>
                <w:sz w:val="18"/>
                <w:szCs w:val="18"/>
              </w:rPr>
              <w:lastRenderedPageBreak/>
              <w:t>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39,1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Доля зданий учреждений, подведомственных КО,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Доля зданий учреждений,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both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 w:rsidRPr="00B334E9">
              <w:rPr>
                <w:sz w:val="18"/>
                <w:szCs w:val="18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B334E9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3E2B95" w:rsidRPr="00C56B42" w:rsidTr="00B0399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Количество введенных дополнительных мест в дошкольных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95" w:rsidRPr="00D00F5B" w:rsidRDefault="003E2B95" w:rsidP="00B0399A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3E2B95" w:rsidRPr="00433055" w:rsidRDefault="003E2B95" w:rsidP="003E2B9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3E2B95" w:rsidRPr="00433055" w:rsidSect="001B1062">
          <w:headerReference w:type="even" r:id="rId5"/>
          <w:headerReference w:type="default" r:id="rId6"/>
          <w:headerReference w:type="first" r:id="rId7"/>
          <w:pgSz w:w="11906" w:h="16838"/>
          <w:pgMar w:top="1134" w:right="567" w:bottom="993" w:left="1701" w:header="567" w:footer="709" w:gutter="0"/>
          <w:pgNumType w:start="1"/>
          <w:cols w:space="708"/>
          <w:titlePg/>
          <w:docGrid w:linePitch="381"/>
        </w:sectPr>
      </w:pPr>
    </w:p>
    <w:p w:rsidR="003E2B95" w:rsidRPr="00382F13" w:rsidRDefault="003E2B95" w:rsidP="003E2B95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382F13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3E2B95" w:rsidRPr="00382F13" w:rsidRDefault="003E2B95" w:rsidP="003E2B95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3E2B95" w:rsidRPr="002F386D" w:rsidTr="00B0399A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E2B95" w:rsidRPr="002F386D" w:rsidTr="00B0399A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21</w:t>
            </w:r>
          </w:p>
        </w:tc>
      </w:tr>
      <w:tr w:rsidR="003E2B95" w:rsidRPr="002F386D" w:rsidTr="00B0399A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both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4393310,0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1072266,7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444762,3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726941,8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676510,3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КО, ОУ, УО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3760028,7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1048661,8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358364,7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477763,0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402410,3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633281,3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86397,6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4335699,4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1067926,7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436217,5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725741,8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675310,3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КО, ОУ, УО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3708815,7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1044321,8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356217,5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476563,0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401210,3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626883,7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23604,9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249178,8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учреждений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учреждений,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комплексная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18931,7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Количество созданных технических условий, экспертиз, отборов проб, </w:t>
            </w:r>
            <w:r w:rsidRPr="002F386D">
              <w:rPr>
                <w:sz w:val="12"/>
                <w:szCs w:val="12"/>
              </w:rPr>
              <w:lastRenderedPageBreak/>
              <w:t>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Осуществление организации деятельности по строительству дошкольных ОУ,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31628,3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2147,2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ОУ,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31628,3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4340,0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2147,2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Осуществление работ по разработке водозабора из подземного источника водоснабжения для обеспечения водоснабжением МБУ ДО г. Мурманска ЦДЮТ,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Субсидия на софинансирование капитальных вложений в объекты муниципальной собственности (за счет средств резервного фонда Правительства Мурманской области)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 дошкольных ОУ, на которых проводтся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6397,6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820010,2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125724,0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149902,2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109326,1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808231,4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113945,2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149902,2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109326,1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274038,8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105135,2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1998,0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20097,0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105135,2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31083,0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1998,0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20097,0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27700,0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проведен капитальный ремонт системы вентиляции,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дошкольных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Количество дошкольных ОУ, в которых осуществлены работы по устройству  </w:t>
            </w:r>
            <w:r w:rsidRPr="002F386D">
              <w:rPr>
                <w:sz w:val="12"/>
                <w:szCs w:val="12"/>
              </w:rPr>
              <w:lastRenderedPageBreak/>
              <w:t xml:space="preserve">системы дренажной (ливневой) канализации, 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666872,8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147404,2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70479,1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666872,8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70983,4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147404,2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70479,1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241843,5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водоснабжения и канализации,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5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24444,6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24444,6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18750,0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4495,3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учреждений общего образования, в которых проведен капитальный и текущий ремонт фасадов,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11778,8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883017,7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97091,1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397640,6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83095,5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179889,2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305487,9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12795,1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856527,9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527642,2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81895,1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385146,4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240191,9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81895,1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178688,7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120953,3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292692,8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166497,0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дошкольного образования, на которых проводится благоустройство территории,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15196,0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15196,0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дошкольного образования, на которых проводится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12795,1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12795,1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1501634,8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717991,0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401651,0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375803,9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220485,9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709929,8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220485,6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401651,0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415901,1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277019,5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Создание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1501630,2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381988,2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717991,0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401651,0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375799,3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155313,4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220485,9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709929,8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87793,2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220485,6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401651,0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415901,1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138881,6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277019,5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103017,0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12764,9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Советской –Фрунзе, да - 1;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КИО, 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103017,0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12764,9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95669,5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5417,4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КИО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95669,5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26045,1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5417,4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КС, ММКУ УКС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right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7347,5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5.3.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Мероприятия, связанные с возмещением убытков причинённых собственнику жилого помещения при изъятии земельного участка для муниципальных нуж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КИО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7700989,7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2133666,2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1422511,5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1237918,9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950549,1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5444721,6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1584157,4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824613,2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587089,1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676449,1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1534879,1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244130,2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308083,7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650829,8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274100,0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</w:tr>
      <w:tr w:rsidR="003E2B95" w:rsidRPr="002F386D" w:rsidTr="00B0399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721389,0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305378,6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289814,6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F386D">
              <w:rPr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2"/>
                <w:szCs w:val="12"/>
              </w:rPr>
            </w:pPr>
          </w:p>
        </w:tc>
      </w:tr>
    </w:tbl>
    <w:p w:rsidR="003E2B95" w:rsidRPr="00382F13" w:rsidRDefault="003E2B95" w:rsidP="003E2B95">
      <w:pPr>
        <w:jc w:val="center"/>
        <w:rPr>
          <w:sz w:val="24"/>
          <w:szCs w:val="24"/>
        </w:rPr>
      </w:pPr>
    </w:p>
    <w:p w:rsidR="003E2B95" w:rsidRPr="00382F13" w:rsidRDefault="003E2B95" w:rsidP="003E2B95">
      <w:pPr>
        <w:jc w:val="center"/>
        <w:rPr>
          <w:szCs w:val="28"/>
        </w:rPr>
      </w:pPr>
      <w:r w:rsidRPr="00382F13">
        <w:rPr>
          <w:szCs w:val="28"/>
        </w:rPr>
        <w:t>Детализация направлений расходов</w:t>
      </w:r>
    </w:p>
    <w:p w:rsidR="003E2B95" w:rsidRPr="00382F13" w:rsidRDefault="003E2B95" w:rsidP="003E2B95">
      <w:pPr>
        <w:widowControl w:val="0"/>
        <w:suppressAutoHyphens/>
        <w:autoSpaceDE w:val="0"/>
        <w:ind w:right="-3"/>
        <w:jc w:val="center"/>
        <w:rPr>
          <w:rFonts w:cs="Calibri"/>
          <w:bCs/>
          <w:sz w:val="24"/>
          <w:szCs w:val="24"/>
          <w:lang w:eastAsia="ar-SA"/>
        </w:rPr>
      </w:pPr>
    </w:p>
    <w:p w:rsidR="003E2B95" w:rsidRPr="00382F13" w:rsidRDefault="003E2B95" w:rsidP="003E2B95">
      <w:pPr>
        <w:widowControl w:val="0"/>
        <w:suppressAutoHyphens/>
        <w:autoSpaceDE w:val="0"/>
        <w:ind w:right="-3"/>
        <w:rPr>
          <w:bCs/>
          <w:szCs w:val="28"/>
          <w:lang w:eastAsia="ar-SA"/>
        </w:rPr>
      </w:pPr>
    </w:p>
    <w:tbl>
      <w:tblPr>
        <w:tblW w:w="16302" w:type="dxa"/>
        <w:tblInd w:w="-1310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418"/>
        <w:gridCol w:w="1300"/>
        <w:gridCol w:w="1109"/>
        <w:gridCol w:w="1276"/>
        <w:gridCol w:w="1134"/>
      </w:tblGrid>
      <w:tr w:rsidR="003E2B95" w:rsidRPr="002F386D" w:rsidTr="00B0399A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3E2B95" w:rsidRPr="002F386D" w:rsidTr="00B0399A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2021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2024 год</w:t>
            </w:r>
          </w:p>
        </w:tc>
      </w:tr>
      <w:tr w:rsidR="003E2B95" w:rsidRPr="002F386D" w:rsidTr="00B0399A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11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4393310,0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1072266,7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444762,3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726941,8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676510,3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3760028,7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498540,3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342419,4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1048661,8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358364,7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477763,0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402410,3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633281,3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86397,6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274100,0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4335699,4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1067926,7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436217,5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725741,8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675310,3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3708815,7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472119,8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336449,7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1044321,8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356217,5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476563,0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401210,3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274100,0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Обслуживание спортивных площадок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51013,2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6519,2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6950,0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15594,0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23737,5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4941,5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2953,1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4467,3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3277,1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2350,0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учреждений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2352,5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1959,7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4000,2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645,6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29660,0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5469,2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4220,6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3720,6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184600,0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38774,1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22538,7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62348,9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17631,9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2367,3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1418,4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12700,9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19181,3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5598,4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1761,3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3406,5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6788,5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2546,6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1302,6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596895,3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96600,5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26133,7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124119,5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77166,0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82280,0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82280,0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11812,0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5422,7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63337,7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2091,5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20574,7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30398,8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4078,7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1946,7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5361,4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4416,4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159617,3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18948,5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37700,0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42968,8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106656,1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22270,9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18474,5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18477,3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1380003,2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46933,9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498357,6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548200,0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753119,5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18214,2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33297,5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23329,0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274100,0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626883,7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23604,9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249178,8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274100,0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79209,6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35691,0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9451,9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1433,8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1956,0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1074,6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13527,3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8792,4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14850,7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3773,0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11077,7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170240,3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20795,0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12469,7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32357,8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18960,0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20300,0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184459,8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374755,7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Установка детских площадок на территории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1270,3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559,1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Расходы на укрепление материально-технической базы образовательных учреждений и учреждений образования за счет средств субсидии, доведенной победителям городских конкурсов в рамках реализации общегородской концепции «Мурманск – город чистоты»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4600,0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44359,5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10951,5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33408,0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Выполнение основных направлений концепции развития ММЛ –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6409,5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Выполнение основных направлений концепции развития ММЛ – приобретение мебели и оборудования для открытия кабинетов начальной </w:t>
            </w:r>
            <w:r w:rsidRPr="002F386D">
              <w:rPr>
                <w:sz w:val="18"/>
                <w:szCs w:val="18"/>
              </w:rPr>
              <w:lastRenderedPageBreak/>
              <w:t>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2032,7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в качестве региональных представителей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1277,8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63044,5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30561,5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22500,0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9983,0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7"/>
                <w:szCs w:val="17"/>
              </w:rPr>
            </w:pPr>
            <w:r w:rsidRPr="002F386D">
              <w:rPr>
                <w:sz w:val="17"/>
                <w:szCs w:val="17"/>
              </w:rPr>
              <w:t>Проведение текущего ремонта помещений, выполнение работ по технологическому присоединению к электрическим сетям, закупка мебели и учебного оборудования в МБОУ г. Мурманска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223336,8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38319,2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88116,7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96900,9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22635,0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Проведение текущего ремонта МБОУ г. Мурманска «Мурманский академический лицей»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Мероприятия по преобразованию школьных пространств «Arctic schools»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52753,6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17624,9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35128,7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Награждение победителей муниципального конкурса общеобразовательных учреждений города Мурманска на лучшую организацию питания обучающихся в 2020-2021 учебном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Переезд филиала № 2 МБУО ЦБ, расположенного по адресу: город Мурманск, ул. Алексея Генералова, д. 1/13, в здание по адресу: город Мурманск, пр. Молодежный,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25253,6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19632,1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5621,5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1.1.48.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Перенос ограждения МБОУ г. Мурманска «Гимназия № 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1.1.49.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Расходы на обеспечение деятельности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5927,1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5927,1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4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1.1.50.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7"/>
                <w:szCs w:val="17"/>
              </w:rPr>
            </w:pPr>
            <w:r w:rsidRPr="002F386D">
              <w:rPr>
                <w:sz w:val="17"/>
                <w:szCs w:val="17"/>
              </w:rPr>
              <w:t>Оснащение общеобразовательной школы на 20 классов (500 мест) по адресу: город Мурманск, 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100273,9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18931,7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8303,2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5077,2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Устройство запасных эвакуационных путей и выходов в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7731,4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4946,2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131,0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Мероприятия по строительству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31628,3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4340,0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2147,2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18112,7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6550,8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887,9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1115,7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1200,0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1.3.3.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дополнительного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3224,3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Субсидия на софинансирование капитальных вложений в объекты муниципальной собственности (за счет средств резервного фонда Правительства Мурманской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6397,6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820010,2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125724,0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149902,2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109326,1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274038,8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808231,4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16763,8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116812,3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113945,2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149902,2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109326,1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274038,8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105135,2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2604,0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15272,3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31083,0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20097,0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27700,0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12628,9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1700,0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подпорной стенки и поверхностного водоотвода МБДОУ г. Мурманска № 95 по адресу: город Мурманск, ул. Чумбарова-Лучинского,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609,3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ул. Юрия Гагарина, д.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65199,5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8725,8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28773,7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27700,0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фасада МБДОУ г. Мурманска № 83 по адресу: город Мурманск, ул. Советская,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20992,4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895,4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20097,0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666872,8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13584,1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101540,0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70983,4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147404,2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70479,1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241843,5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112741,3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20905,9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24587,8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9443,3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32738,4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22741,6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Капитальный ремонт объекта: «Фасад МБОУ </w:t>
            </w:r>
            <w:r w:rsidRPr="002F386D">
              <w:rPr>
                <w:sz w:val="18"/>
                <w:szCs w:val="18"/>
              </w:rPr>
              <w:br/>
              <w:t xml:space="preserve">г. Мурманска «Средняя общеобразовательная школа </w:t>
            </w:r>
            <w:r w:rsidRPr="002F386D">
              <w:rPr>
                <w:sz w:val="18"/>
                <w:szCs w:val="18"/>
              </w:rPr>
              <w:br/>
              <w:t>№ 1» по адресу: город Мурманск, ул. Капитана Буркова,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39530,7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27998,1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11532,6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Выполнение работ по восстановлению лестничной клетки и усилению фундаментов в здании МБОУ г. </w:t>
            </w:r>
            <w:r w:rsidRPr="002F386D">
              <w:rPr>
                <w:sz w:val="18"/>
                <w:szCs w:val="18"/>
              </w:rPr>
              <w:lastRenderedPageBreak/>
              <w:t xml:space="preserve">Мурманска СОШ № 1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12491,5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6500,0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Разработка научно-проектной документации на капитальный ремонт МБОУ г. Мурманска                       СОШ № 1 по адресу: город Мурманск, улица Капитана Буркова, дом 31; на капитальный ремонт крыши МБОУ г. Мурманска Гимназия № 3 по адресу: город Мурманск, ул. Челюскинцев,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499,6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4431,6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830,9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1265,9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1145,0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1057,2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объекта «Открытая спортивная площадка МБОУ г. Мурманска «Гимназия № 8»  по адресу: город Мурманск, ул. Академика Книповича, д. 35 к.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57999,1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8289,1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37353,5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12356,5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«Средняя общеобразовательная школа № 1» по адресу: город Мурманск, ул.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51265,2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19646,9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13040,9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18577,4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347169,9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18685,9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38903,0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47737,5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241843,5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2.2.9.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системы вентиляции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38604,1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38604,1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24444,6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4495,3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Выполнение работ по переключению (капитальному ремонту) сетей электроснабжения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br/>
              <w:t>Капитальный ремонт крыш (кровель) объектов дополнительного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18750,0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2.3.4.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br/>
              <w:t>Капитальный ремонт фасадов объектов дополнительного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4495,3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4495,3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2.4.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Субсидия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2.5.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Софинансирование за счет средств местного бюджета к субсидии из областного бюджета на проведение капитальных и текущих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11778,8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883017,7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97091,1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397640,6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83095,5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179889,2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305487,9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856527,9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246990,6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527642,2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81895,1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385146,4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63059,4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240191,9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81895,1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178688,7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57735,4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120953,3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292692,8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126195,8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166497,0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Орликовой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267969,8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76570,6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163715,2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27684,0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135466,0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20772,8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87009,2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27684,0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56231,4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18406,5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37824,9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76272,4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37391,3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38881,1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588558,1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170420,0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363927,0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54211,1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249680,4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42286,6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153182,7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54211,1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122457,3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39328,9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83128,4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216420,4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88804,5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127615,9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</w:t>
            </w:r>
            <w:r w:rsidRPr="002F386D">
              <w:rPr>
                <w:sz w:val="18"/>
                <w:szCs w:val="18"/>
              </w:rPr>
              <w:lastRenderedPageBreak/>
              <w:t>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11293,8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Строительство детского сада на 80 мест в районе дома 44 по улице Капитана Орликовой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1084,8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10209,0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3.3.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15196,0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15196,0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12795,1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12795,1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1501634,8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717991,0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401651,0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375803,9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220485,9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709929,8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220485,6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401651,0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415901,1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277019,5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4,6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1501630,2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381988,2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717991,0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401651,0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375799,3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155313,4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220485,9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709929,8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220485,6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401651,0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415901,1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277019,5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1501359,1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381717,1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717991,0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401651,0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375528,2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155042,3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220485,9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709929,8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87793,2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220485,6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401651,0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415901,1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138881,6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277019,5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0,0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4.2.2.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271,1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103017,0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12764,9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103017,0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12764,9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95669,5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5417,4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right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 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95669,5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64207,0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26045,1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5417,4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жилья для граждан, проживающих в многоквартирном доме 8 по улице Горького,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37248,3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32648,0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2672,4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1927,9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жилья для граждан, проживающих в многоквартирном доме 14а по улице Фрунзе,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37724,5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31559,0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6165,5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Приобретение жилья для граждан, проживающих в многоквартирном доме 14 по улице Фрунзе,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20696,7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17207,2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3489,5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  <w:tr w:rsidR="003E2B95" w:rsidRPr="002F386D" w:rsidTr="00B0399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Снос многоквартирных домов 14 и 14а по улице Фрунзе, дома 8 по улице Горького, в том числе выполнение работ по проверке достоверности определения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7347,5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2F386D" w:rsidRDefault="003E2B95" w:rsidP="00B0399A">
            <w:pPr>
              <w:jc w:val="center"/>
              <w:rPr>
                <w:sz w:val="18"/>
                <w:szCs w:val="18"/>
              </w:rPr>
            </w:pPr>
            <w:r w:rsidRPr="002F386D">
              <w:rPr>
                <w:sz w:val="18"/>
                <w:szCs w:val="18"/>
              </w:rPr>
              <w:t xml:space="preserve">0,0 </w:t>
            </w:r>
          </w:p>
        </w:tc>
      </w:tr>
    </w:tbl>
    <w:p w:rsidR="003E2B95" w:rsidRPr="00382F13" w:rsidRDefault="003E2B95" w:rsidP="003E2B95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3E2B95" w:rsidRPr="00382F13" w:rsidSect="00382F13">
          <w:headerReference w:type="even" r:id="rId8"/>
          <w:headerReference w:type="default" r:id="rId9"/>
          <w:pgSz w:w="16838" w:h="11906" w:orient="landscape"/>
          <w:pgMar w:top="1701" w:right="1134" w:bottom="567" w:left="1701" w:header="851" w:footer="709" w:gutter="0"/>
          <w:pgNumType w:start="1"/>
          <w:cols w:space="708"/>
          <w:titlePg/>
          <w:docGrid w:linePitch="381"/>
        </w:sectPr>
      </w:pPr>
    </w:p>
    <w:p w:rsidR="003E2B95" w:rsidRPr="0015372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153725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туристско-краеведческой и социально-педагогической направленности.</w:t>
      </w:r>
    </w:p>
    <w:p w:rsidR="003E2B95" w:rsidRPr="00153725" w:rsidRDefault="003E2B95" w:rsidP="003E2B95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2021 - 2022 учебном году 100% обучающихся осваивают образовательные программы в соответствии с ФГОС.</w:t>
      </w:r>
    </w:p>
    <w:p w:rsidR="003E2B95" w:rsidRPr="00153725" w:rsidRDefault="003E2B95" w:rsidP="003E2B95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153725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(«Роснефть»-класс);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(транспортно-логистический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(инженерный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(«Газпром»-класс);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технологический (авиационный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 (НИУ «Высшая школа экономики»);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гуманитарный (кадетский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 («Роснефть»-класс);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естественно-научный (медицинский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(таможенный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 (кадетский класс);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социально-экономический;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универсальный;</w:t>
      </w:r>
    </w:p>
    <w:p w:rsidR="003E2B95" w:rsidRPr="00153725" w:rsidRDefault="003E2B95" w:rsidP="003E2B95">
      <w:pPr>
        <w:tabs>
          <w:tab w:val="left" w:pos="142"/>
          <w:tab w:val="left" w:pos="284"/>
        </w:tabs>
        <w:ind w:firstLine="709"/>
        <w:contextualSpacing/>
        <w:jc w:val="both"/>
        <w:rPr>
          <w:szCs w:val="28"/>
        </w:rPr>
      </w:pPr>
      <w:r w:rsidRPr="00153725">
        <w:rPr>
          <w:szCs w:val="28"/>
        </w:rPr>
        <w:t>- универсальный (оборонно-спортивный класс).</w:t>
      </w:r>
    </w:p>
    <w:p w:rsidR="003E2B95" w:rsidRPr="00153725" w:rsidRDefault="003E2B95" w:rsidP="003E2B95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153725">
        <w:rPr>
          <w:bCs/>
          <w:szCs w:val="28"/>
          <w:lang w:eastAsia="ar-SA"/>
        </w:rPr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3E2B95" w:rsidRPr="0015372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153725">
        <w:rPr>
          <w:rFonts w:cs="Calibri"/>
          <w:szCs w:val="28"/>
          <w:lang w:eastAsia="ar-SA"/>
        </w:rPr>
        <w:t xml:space="preserve">В городе Мурманске создаются условия для развития региональной </w:t>
      </w:r>
      <w:r w:rsidRPr="00153725">
        <w:rPr>
          <w:rFonts w:cs="Calibri"/>
          <w:szCs w:val="28"/>
          <w:lang w:eastAsia="ar-SA"/>
        </w:rPr>
        <w:lastRenderedPageBreak/>
        <w:t>системы оценки качества дошкольного и общего образования. Доля ОУ, реализующих программы дошкольного образования в соответствии с ФГОС, составляет 100%.</w:t>
      </w:r>
    </w:p>
    <w:p w:rsidR="003E2B95" w:rsidRDefault="003E2B95" w:rsidP="003E2B95">
      <w:pPr>
        <w:jc w:val="center"/>
        <w:rPr>
          <w:rFonts w:cs="Calibri"/>
          <w:szCs w:val="28"/>
          <w:lang w:eastAsia="ar-SA"/>
        </w:rPr>
      </w:pPr>
    </w:p>
    <w:p w:rsidR="003E2B95" w:rsidRPr="00B15BFE" w:rsidRDefault="003E2B95" w:rsidP="003E2B95">
      <w:pPr>
        <w:jc w:val="center"/>
        <w:rPr>
          <w:rFonts w:cs="Calibri"/>
          <w:szCs w:val="28"/>
          <w:lang w:eastAsia="ar-SA"/>
        </w:rPr>
      </w:pPr>
      <w:r w:rsidRPr="00B15BFE">
        <w:rPr>
          <w:rFonts w:cs="Calibri"/>
          <w:szCs w:val="28"/>
          <w:lang w:eastAsia="ar-SA"/>
        </w:rPr>
        <w:t>4. Обоснование ресурсного обеспечения подпрограммы</w:t>
      </w:r>
    </w:p>
    <w:p w:rsidR="003E2B9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862"/>
        <w:gridCol w:w="993"/>
        <w:gridCol w:w="992"/>
        <w:gridCol w:w="992"/>
        <w:gridCol w:w="992"/>
      </w:tblGrid>
      <w:tr w:rsidR="003E2B95" w:rsidRPr="00B23E16" w:rsidTr="00B0399A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2019 год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2024 год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9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7 700 989,7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770 433,9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2 133 666,2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1 422 511,5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1 237 918,9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950 549,1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5 444 721,6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526 597,9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586 502,7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1 584 157,4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824 613,2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587 089,1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676 449,1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1 534 879,1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244 130,2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308 083,7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650 829,8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274 100,0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721 389,0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289 814,6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 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4 335 699,4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1 067 926,7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436 217,5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725 741,8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675 310,3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3 708 815,7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472 119,8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336 449,7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1 044 321,8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356 217,5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476 563,0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401 210,3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626 883,7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23 604,9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80 000,0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249 178,8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274 100,0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3 269 620,8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369 777,2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1 039 694,4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980 876,6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512 177,1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275 238,8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1 640 236,4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54 478,1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185 846,0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513 790,5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462 978,3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110 526,1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275 238,8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907 995,4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57 735,4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220 525,3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228 083,7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401 651,0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721 389,0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126 195,8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305 378,6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289 814,6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2 442 260,5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37 714,3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252 962,3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913 970,4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823 626,9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402 851,0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1 200,0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95 669,5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5 417,4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95 669,5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64 207,0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26 045,1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5 417,4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  <w:tr w:rsidR="003E2B95" w:rsidRPr="00B23E16" w:rsidTr="00B0399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5" w:rsidRPr="00B23E16" w:rsidRDefault="003E2B95" w:rsidP="00B0399A">
            <w:pPr>
              <w:jc w:val="center"/>
              <w:rPr>
                <w:sz w:val="16"/>
                <w:szCs w:val="16"/>
              </w:rPr>
            </w:pPr>
            <w:r w:rsidRPr="00B23E16">
              <w:rPr>
                <w:sz w:val="16"/>
                <w:szCs w:val="16"/>
              </w:rPr>
              <w:t xml:space="preserve">0,0  </w:t>
            </w:r>
          </w:p>
        </w:tc>
      </w:tr>
    </w:tbl>
    <w:p w:rsidR="003E2B95" w:rsidRDefault="003E2B95" w:rsidP="003E2B95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</w:p>
    <w:p w:rsidR="003E2B95" w:rsidRDefault="003E2B95" w:rsidP="003E2B95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5. Механизм реализации подпрограммы</w:t>
      </w:r>
    </w:p>
    <w:p w:rsidR="003E2B9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КО</w:t>
      </w:r>
      <w:r w:rsidRPr="00433055">
        <w:rPr>
          <w:rFonts w:cs="Calibri"/>
          <w:szCs w:val="28"/>
          <w:lang w:eastAsia="ar-SA"/>
        </w:rPr>
        <w:t>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</w:t>
      </w:r>
      <w:r>
        <w:rPr>
          <w:rFonts w:cs="Calibri"/>
          <w:szCs w:val="28"/>
          <w:lang w:eastAsia="ar-SA"/>
        </w:rPr>
        <w:t xml:space="preserve"> ОУ</w:t>
      </w:r>
      <w:r w:rsidRPr="00433055">
        <w:rPr>
          <w:rFonts w:cs="Calibri"/>
          <w:szCs w:val="28"/>
          <w:lang w:eastAsia="ar-SA"/>
        </w:rPr>
        <w:t>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>
        <w:rPr>
          <w:rFonts w:cs="Calibri"/>
          <w:szCs w:val="28"/>
          <w:lang w:eastAsia="ar-SA"/>
        </w:rPr>
        <w:t xml:space="preserve"> КС</w:t>
      </w:r>
      <w:r w:rsidRPr="00433055">
        <w:rPr>
          <w:rFonts w:cs="Calibri"/>
          <w:szCs w:val="28"/>
          <w:lang w:eastAsia="ar-SA"/>
        </w:rPr>
        <w:t>;</w:t>
      </w:r>
    </w:p>
    <w:p w:rsidR="003E2B9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>
        <w:rPr>
          <w:rFonts w:cs="Calibri"/>
          <w:szCs w:val="28"/>
          <w:lang w:eastAsia="ar-SA"/>
        </w:rPr>
        <w:t>ММКУ УКС;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lastRenderedPageBreak/>
        <w:t>-</w:t>
      </w:r>
      <w:r>
        <w:rPr>
          <w:szCs w:val="28"/>
        </w:rPr>
        <w:t xml:space="preserve"> КИО.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>
        <w:rPr>
          <w:rFonts w:cs="Calibri"/>
          <w:szCs w:val="28"/>
          <w:lang w:eastAsia="ar-SA"/>
        </w:rPr>
        <w:t>м города Мурманска, в срок до 15 числа месяца, следующего за первым полугодием и девятью</w:t>
      </w:r>
      <w:r w:rsidRPr="00433055">
        <w:rPr>
          <w:rFonts w:cs="Calibri"/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Pr="00433055">
        <w:rPr>
          <w:rFonts w:cs="Calibri"/>
          <w:szCs w:val="28"/>
          <w:lang w:eastAsia="ar-SA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</w:t>
      </w:r>
      <w:r>
        <w:rPr>
          <w:rFonts w:cs="Calibri"/>
          <w:szCs w:val="28"/>
          <w:lang w:eastAsia="ar-SA"/>
        </w:rPr>
        <w:t xml:space="preserve"> ФГОС</w:t>
      </w:r>
      <w:r w:rsidRPr="00433055">
        <w:rPr>
          <w:rFonts w:cs="Calibri"/>
          <w:szCs w:val="28"/>
          <w:lang w:eastAsia="ar-SA"/>
        </w:rPr>
        <w:t>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Внутренние риски при реализации подпрограммы: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</w:t>
      </w:r>
      <w:r>
        <w:rPr>
          <w:rFonts w:cs="Calibri"/>
          <w:szCs w:val="28"/>
          <w:lang w:eastAsia="ar-SA"/>
        </w:rPr>
        <w:t xml:space="preserve"> минимизации внутренних рисков -</w:t>
      </w:r>
      <w:r w:rsidRPr="00433055">
        <w:rPr>
          <w:rFonts w:cs="Calibri"/>
          <w:szCs w:val="28"/>
          <w:lang w:eastAsia="ar-SA"/>
        </w:rPr>
        <w:t xml:space="preserve"> своевременное и качественное составление документации для осуществления конкурсных процедур.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3E2B95" w:rsidRPr="00433055" w:rsidRDefault="003E2B95" w:rsidP="003E2B95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14407F" w:rsidRDefault="003E2B95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3E2B95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3E2B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A81AB5" w:rsidRDefault="003E2B95" w:rsidP="00A81A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645406"/>
      <w:docPartObj>
        <w:docPartGallery w:val="Page Numbers (Top of Page)"/>
        <w:docPartUnique/>
      </w:docPartObj>
    </w:sdtPr>
    <w:sdtEndPr/>
    <w:sdtContent>
      <w:p w:rsidR="00990293" w:rsidRDefault="003E2B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Default="003E2B95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90293" w:rsidRDefault="003E2B95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3" w:rsidRPr="00BE3F34" w:rsidRDefault="003E2B95" w:rsidP="00382F13">
    <w:pPr>
      <w:pStyle w:val="a8"/>
      <w:tabs>
        <w:tab w:val="left" w:pos="6795"/>
        <w:tab w:val="center" w:pos="7001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1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87"/>
    <w:rsid w:val="000A5B87"/>
    <w:rsid w:val="000D2633"/>
    <w:rsid w:val="003E2B95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0813-3235-4D03-A639-17BCCCD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B95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2B95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E2B95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E2B95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E2B95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B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B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2B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2B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rsid w:val="003E2B95"/>
    <w:rPr>
      <w:color w:val="0000FF"/>
      <w:u w:val="single"/>
    </w:rPr>
  </w:style>
  <w:style w:type="paragraph" w:customStyle="1" w:styleId="FR1">
    <w:name w:val="FR1"/>
    <w:rsid w:val="003E2B95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4">
    <w:name w:val="Знак Знак Знак"/>
    <w:basedOn w:val="a"/>
    <w:rsid w:val="003E2B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3E2B95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3E2B9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E2B9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E2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B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3E2B95"/>
  </w:style>
  <w:style w:type="table" w:styleId="ab">
    <w:name w:val="Table Grid"/>
    <w:basedOn w:val="a1"/>
    <w:uiPriority w:val="59"/>
    <w:rsid w:val="003E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E2B95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E2B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E2B95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3E2B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E2B95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3E2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3E2B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3E2B95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3E2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3E2B9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3E2B95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3E2B95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11"/>
    <w:uiPriority w:val="99"/>
    <w:rsid w:val="003E2B9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uiPriority w:val="99"/>
    <w:rsid w:val="003E2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3E2B95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3E2B95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3E2B95"/>
  </w:style>
  <w:style w:type="paragraph" w:customStyle="1" w:styleId="Style1">
    <w:name w:val="Style1"/>
    <w:basedOn w:val="a"/>
    <w:rsid w:val="003E2B95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3E2B95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3E2B9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3E2B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E2B95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3E2B95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3E2B9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3E2B95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3E2B95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3E2B9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3E2B95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3E2B95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3E2B95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3E2B95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3E2B95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3E2B95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3E2B95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3E2B95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3E2B95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3E2B95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3E2B95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3E2B95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3E2B95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3E2B95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3E2B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E2B95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3E2B9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3E2B95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c"/>
    <w:uiPriority w:val="99"/>
    <w:locked/>
    <w:rsid w:val="003E2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3E2B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3E2B95"/>
    <w:rPr>
      <w:rFonts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3E2B95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3E2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3E2B95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1">
    <w:name w:val="Normal (Web)"/>
    <w:basedOn w:val="a"/>
    <w:rsid w:val="003E2B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3E2B95"/>
    <w:rPr>
      <w:rFonts w:ascii="Times New Roman" w:hAnsi="Times New Roman" w:cs="Times New Roman"/>
      <w:sz w:val="22"/>
      <w:szCs w:val="22"/>
    </w:rPr>
  </w:style>
  <w:style w:type="paragraph" w:styleId="af2">
    <w:name w:val="Body Text Indent"/>
    <w:basedOn w:val="a"/>
    <w:link w:val="af3"/>
    <w:rsid w:val="003E2B95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3E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E2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3E2B95"/>
    <w:rPr>
      <w:sz w:val="20"/>
    </w:rPr>
  </w:style>
  <w:style w:type="character" w:customStyle="1" w:styleId="af5">
    <w:name w:val="Текст сноски Знак"/>
    <w:basedOn w:val="a0"/>
    <w:link w:val="af4"/>
    <w:rsid w:val="003E2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E2B95"/>
    <w:rPr>
      <w:rFonts w:cs="Times New Roman"/>
      <w:vertAlign w:val="superscript"/>
    </w:rPr>
  </w:style>
  <w:style w:type="paragraph" w:customStyle="1" w:styleId="ConsPlusNonformat">
    <w:name w:val="ConsPlusNonformat"/>
    <w:rsid w:val="003E2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писок простой"/>
    <w:basedOn w:val="a"/>
    <w:rsid w:val="003E2B95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3E2B95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rsid w:val="003E2B95"/>
    <w:rPr>
      <w:rFonts w:ascii="Courier New" w:hAnsi="Courier New"/>
      <w:sz w:val="20"/>
    </w:rPr>
  </w:style>
  <w:style w:type="character" w:customStyle="1" w:styleId="af9">
    <w:name w:val="Текст Знак"/>
    <w:basedOn w:val="a0"/>
    <w:link w:val="af8"/>
    <w:rsid w:val="003E2B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Знак Знак Знак Знак"/>
    <w:basedOn w:val="a"/>
    <w:rsid w:val="003E2B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3E2B95"/>
  </w:style>
  <w:style w:type="table" w:customStyle="1" w:styleId="22">
    <w:name w:val="Сетка таблицы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itle"/>
    <w:basedOn w:val="a"/>
    <w:link w:val="afc"/>
    <w:qFormat/>
    <w:rsid w:val="003E2B95"/>
    <w:pPr>
      <w:jc w:val="center"/>
    </w:pPr>
    <w:rPr>
      <w:rFonts w:eastAsia="Calibri"/>
      <w:b/>
      <w:bCs/>
      <w:kern w:val="32"/>
      <w:szCs w:val="28"/>
    </w:rPr>
  </w:style>
  <w:style w:type="character" w:customStyle="1" w:styleId="afc">
    <w:name w:val="Название Знак"/>
    <w:basedOn w:val="a0"/>
    <w:link w:val="afb"/>
    <w:rsid w:val="003E2B95"/>
    <w:rPr>
      <w:rFonts w:ascii="Times New Roman" w:eastAsia="Calibri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Normal">
    <w:name w:val="ConsNormal"/>
    <w:rsid w:val="003E2B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3E2B95"/>
    <w:rPr>
      <w:lang w:eastAsia="en-US"/>
    </w:rPr>
  </w:style>
  <w:style w:type="character" w:customStyle="1" w:styleId="afd">
    <w:name w:val="Основной текст_"/>
    <w:rsid w:val="003E2B9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3E2B95"/>
  </w:style>
  <w:style w:type="character" w:customStyle="1" w:styleId="apple-converted-space">
    <w:name w:val="apple-converted-space"/>
    <w:rsid w:val="003E2B95"/>
  </w:style>
  <w:style w:type="character" w:styleId="afe">
    <w:name w:val="Strong"/>
    <w:qFormat/>
    <w:rsid w:val="003E2B95"/>
    <w:rPr>
      <w:b/>
      <w:bCs/>
    </w:rPr>
  </w:style>
  <w:style w:type="paragraph" w:customStyle="1" w:styleId="rvps698610">
    <w:name w:val="rvps698610"/>
    <w:basedOn w:val="a"/>
    <w:rsid w:val="003E2B9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3E2B95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3E2B95"/>
  </w:style>
  <w:style w:type="character" w:customStyle="1" w:styleId="WW8Num1z0">
    <w:name w:val="WW8Num1z0"/>
    <w:rsid w:val="003E2B95"/>
    <w:rPr>
      <w:rFonts w:ascii="Symbol" w:hAnsi="Symbol"/>
      <w:color w:val="auto"/>
    </w:rPr>
  </w:style>
  <w:style w:type="character" w:customStyle="1" w:styleId="WW8Num1z1">
    <w:name w:val="WW8Num1z1"/>
    <w:rsid w:val="003E2B95"/>
    <w:rPr>
      <w:rFonts w:ascii="Courier New" w:hAnsi="Courier New" w:cs="Courier New"/>
    </w:rPr>
  </w:style>
  <w:style w:type="character" w:customStyle="1" w:styleId="WW8Num1z2">
    <w:name w:val="WW8Num1z2"/>
    <w:rsid w:val="003E2B95"/>
    <w:rPr>
      <w:rFonts w:ascii="Wingdings" w:hAnsi="Wingdings"/>
    </w:rPr>
  </w:style>
  <w:style w:type="character" w:customStyle="1" w:styleId="WW8Num1z3">
    <w:name w:val="WW8Num1z3"/>
    <w:rsid w:val="003E2B95"/>
    <w:rPr>
      <w:rFonts w:ascii="Symbol" w:hAnsi="Symbol"/>
    </w:rPr>
  </w:style>
  <w:style w:type="character" w:customStyle="1" w:styleId="WW8Num2z0">
    <w:name w:val="WW8Num2z0"/>
    <w:rsid w:val="003E2B95"/>
    <w:rPr>
      <w:rFonts w:ascii="Symbol" w:hAnsi="Symbol"/>
      <w:color w:val="auto"/>
    </w:rPr>
  </w:style>
  <w:style w:type="character" w:customStyle="1" w:styleId="WW8Num2z1">
    <w:name w:val="WW8Num2z1"/>
    <w:rsid w:val="003E2B95"/>
    <w:rPr>
      <w:rFonts w:ascii="Courier New" w:hAnsi="Courier New" w:cs="Courier New"/>
    </w:rPr>
  </w:style>
  <w:style w:type="character" w:customStyle="1" w:styleId="WW8Num2z2">
    <w:name w:val="WW8Num2z2"/>
    <w:rsid w:val="003E2B95"/>
    <w:rPr>
      <w:rFonts w:ascii="Wingdings" w:hAnsi="Wingdings"/>
    </w:rPr>
  </w:style>
  <w:style w:type="character" w:customStyle="1" w:styleId="WW8Num2z3">
    <w:name w:val="WW8Num2z3"/>
    <w:rsid w:val="003E2B95"/>
    <w:rPr>
      <w:rFonts w:ascii="Symbol" w:hAnsi="Symbol"/>
    </w:rPr>
  </w:style>
  <w:style w:type="character" w:customStyle="1" w:styleId="15">
    <w:name w:val="Основной шрифт абзаца1"/>
    <w:rsid w:val="003E2B95"/>
  </w:style>
  <w:style w:type="character" w:customStyle="1" w:styleId="16">
    <w:name w:val="Знак Знак1"/>
    <w:rsid w:val="003E2B95"/>
    <w:rPr>
      <w:sz w:val="24"/>
      <w:szCs w:val="24"/>
    </w:rPr>
  </w:style>
  <w:style w:type="character" w:customStyle="1" w:styleId="aff">
    <w:name w:val="Знак Знак"/>
    <w:rsid w:val="003E2B95"/>
  </w:style>
  <w:style w:type="character" w:customStyle="1" w:styleId="aff0">
    <w:name w:val="Символ сноски"/>
    <w:rsid w:val="003E2B95"/>
    <w:rPr>
      <w:vertAlign w:val="superscript"/>
    </w:rPr>
  </w:style>
  <w:style w:type="character" w:customStyle="1" w:styleId="aff1">
    <w:name w:val="Маркеры списка"/>
    <w:rsid w:val="003E2B95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3E2B95"/>
    <w:rPr>
      <w:vertAlign w:val="superscript"/>
    </w:rPr>
  </w:style>
  <w:style w:type="character" w:customStyle="1" w:styleId="aff3">
    <w:name w:val="Символы концевой сноски"/>
    <w:rsid w:val="003E2B95"/>
  </w:style>
  <w:style w:type="paragraph" w:customStyle="1" w:styleId="aff4">
    <w:name w:val="Заголовок"/>
    <w:basedOn w:val="a"/>
    <w:next w:val="af"/>
    <w:rsid w:val="003E2B95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"/>
    <w:rsid w:val="003E2B95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3E2B95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3E2B95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3E2B95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3E2B95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3E2B95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E2B95"/>
  </w:style>
  <w:style w:type="table" w:customStyle="1" w:styleId="112">
    <w:name w:val="Сетка таблицы1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3E2B95"/>
  </w:style>
  <w:style w:type="table" w:customStyle="1" w:styleId="42">
    <w:name w:val="Сетка таблицы4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3E2B95"/>
  </w:style>
  <w:style w:type="table" w:customStyle="1" w:styleId="121">
    <w:name w:val="Сетка таблицы1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3E2B95"/>
  </w:style>
  <w:style w:type="table" w:customStyle="1" w:styleId="52">
    <w:name w:val="Сетка таблицы5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3E2B95"/>
  </w:style>
  <w:style w:type="table" w:customStyle="1" w:styleId="131">
    <w:name w:val="Сетка таблицы1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3E2B95"/>
  </w:style>
  <w:style w:type="table" w:customStyle="1" w:styleId="60">
    <w:name w:val="Сетка таблицы6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3E2B95"/>
  </w:style>
  <w:style w:type="table" w:customStyle="1" w:styleId="141">
    <w:name w:val="Сетка таблицы14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3E2B95"/>
  </w:style>
  <w:style w:type="table" w:customStyle="1" w:styleId="70">
    <w:name w:val="Сетка таблицы7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3E2B95"/>
  </w:style>
  <w:style w:type="table" w:customStyle="1" w:styleId="151">
    <w:name w:val="Сетка таблицы15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FollowedHyperlink"/>
    <w:uiPriority w:val="99"/>
    <w:unhideWhenUsed/>
    <w:rsid w:val="003E2B95"/>
    <w:rPr>
      <w:color w:val="800080"/>
      <w:u w:val="single"/>
    </w:rPr>
  </w:style>
  <w:style w:type="paragraph" w:customStyle="1" w:styleId="font5">
    <w:name w:val="font5"/>
    <w:basedOn w:val="a"/>
    <w:rsid w:val="003E2B9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3E2B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E2B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E2B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E2B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E2B9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E2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E2B9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E2B9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E2B9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E2B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E2B9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E2B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3E2B95"/>
  </w:style>
  <w:style w:type="table" w:customStyle="1" w:styleId="80">
    <w:name w:val="Сетка таблицы8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Emphasis"/>
    <w:qFormat/>
    <w:rsid w:val="003E2B95"/>
    <w:rPr>
      <w:i/>
      <w:iCs/>
    </w:rPr>
  </w:style>
  <w:style w:type="paragraph" w:customStyle="1" w:styleId="xl76">
    <w:name w:val="xl76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3E2B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3E2B95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5">
    <w:name w:val="Знак2"/>
    <w:basedOn w:val="a"/>
    <w:rsid w:val="003E2B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3E2B95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3E2B95"/>
    <w:rPr>
      <w:lang w:eastAsia="en-US"/>
    </w:rPr>
  </w:style>
  <w:style w:type="paragraph" w:customStyle="1" w:styleId="19">
    <w:name w:val="Знак1"/>
    <w:basedOn w:val="a"/>
    <w:rsid w:val="003E2B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3E2B95"/>
    <w:rPr>
      <w:lang w:eastAsia="en-US"/>
    </w:rPr>
  </w:style>
  <w:style w:type="character" w:customStyle="1" w:styleId="114">
    <w:name w:val="Знак Знак11"/>
    <w:rsid w:val="003E2B95"/>
    <w:rPr>
      <w:sz w:val="24"/>
      <w:szCs w:val="24"/>
    </w:rPr>
  </w:style>
  <w:style w:type="character" w:customStyle="1" w:styleId="35">
    <w:name w:val="Знак Знак3"/>
    <w:rsid w:val="003E2B95"/>
  </w:style>
  <w:style w:type="character" w:styleId="affa">
    <w:name w:val="line number"/>
    <w:basedOn w:val="a0"/>
    <w:rsid w:val="003E2B95"/>
  </w:style>
  <w:style w:type="paragraph" w:customStyle="1" w:styleId="1a">
    <w:name w:val="Заголовок1"/>
    <w:basedOn w:val="a"/>
    <w:next w:val="af"/>
    <w:rsid w:val="003E2B95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3E2B9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3E2B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3E2B9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3E2B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2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E2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E2B95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3E2B95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3E2B95"/>
  </w:style>
  <w:style w:type="numbering" w:customStyle="1" w:styleId="100">
    <w:name w:val="Нет списка10"/>
    <w:next w:val="a2"/>
    <w:uiPriority w:val="99"/>
    <w:semiHidden/>
    <w:unhideWhenUsed/>
    <w:rsid w:val="003E2B95"/>
  </w:style>
  <w:style w:type="numbering" w:customStyle="1" w:styleId="160">
    <w:name w:val="Нет списка16"/>
    <w:next w:val="a2"/>
    <w:uiPriority w:val="99"/>
    <w:semiHidden/>
    <w:unhideWhenUsed/>
    <w:rsid w:val="003E2B95"/>
  </w:style>
  <w:style w:type="numbering" w:customStyle="1" w:styleId="170">
    <w:name w:val="Нет списка17"/>
    <w:next w:val="a2"/>
    <w:uiPriority w:val="99"/>
    <w:semiHidden/>
    <w:unhideWhenUsed/>
    <w:rsid w:val="003E2B95"/>
  </w:style>
  <w:style w:type="paragraph" w:customStyle="1" w:styleId="xl110">
    <w:name w:val="xl110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3E2B95"/>
  </w:style>
  <w:style w:type="paragraph" w:customStyle="1" w:styleId="xl115">
    <w:name w:val="xl115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3E2B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3E2B95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3E2B95"/>
    <w:rPr>
      <w:lang w:eastAsia="en-US"/>
    </w:rPr>
  </w:style>
  <w:style w:type="character" w:customStyle="1" w:styleId="123">
    <w:name w:val="Знак Знак12"/>
    <w:rsid w:val="003E2B95"/>
    <w:rPr>
      <w:sz w:val="24"/>
      <w:szCs w:val="24"/>
    </w:rPr>
  </w:style>
  <w:style w:type="character" w:customStyle="1" w:styleId="43">
    <w:name w:val="Знак Знак4"/>
    <w:rsid w:val="003E2B95"/>
  </w:style>
  <w:style w:type="paragraph" w:styleId="affb">
    <w:name w:val="endnote text"/>
    <w:basedOn w:val="a"/>
    <w:link w:val="affc"/>
    <w:rsid w:val="003E2B95"/>
    <w:rPr>
      <w:sz w:val="20"/>
    </w:rPr>
  </w:style>
  <w:style w:type="character" w:customStyle="1" w:styleId="affc">
    <w:name w:val="Текст концевой сноски Знак"/>
    <w:basedOn w:val="a0"/>
    <w:link w:val="affb"/>
    <w:rsid w:val="003E2B9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0">
    <w:name w:val="Нет списка19"/>
    <w:next w:val="a2"/>
    <w:uiPriority w:val="99"/>
    <w:semiHidden/>
    <w:unhideWhenUsed/>
    <w:rsid w:val="003E2B95"/>
  </w:style>
  <w:style w:type="table" w:customStyle="1" w:styleId="90">
    <w:name w:val="Сетка таблицы9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3E2B95"/>
  </w:style>
  <w:style w:type="table" w:customStyle="1" w:styleId="161">
    <w:name w:val="Сетка таблицы16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unhideWhenUsed/>
    <w:rsid w:val="003E2B95"/>
  </w:style>
  <w:style w:type="table" w:customStyle="1" w:styleId="212">
    <w:name w:val="Сетка таблицы2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2"/>
    <w:semiHidden/>
    <w:rsid w:val="003E2B95"/>
  </w:style>
  <w:style w:type="table" w:customStyle="1" w:styleId="313">
    <w:name w:val="Сетка таблицы31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3E2B95"/>
  </w:style>
  <w:style w:type="table" w:customStyle="1" w:styleId="1111">
    <w:name w:val="Сетка таблицы11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">
    <w:name w:val="Нет списка41"/>
    <w:next w:val="a2"/>
    <w:semiHidden/>
    <w:rsid w:val="003E2B95"/>
  </w:style>
  <w:style w:type="table" w:customStyle="1" w:styleId="411">
    <w:name w:val="Сетка таблицы41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3E2B95"/>
  </w:style>
  <w:style w:type="table" w:customStyle="1" w:styleId="1211">
    <w:name w:val="Сетка таблицы12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0">
    <w:name w:val="Нет списка51"/>
    <w:next w:val="a2"/>
    <w:semiHidden/>
    <w:rsid w:val="003E2B95"/>
  </w:style>
  <w:style w:type="table" w:customStyle="1" w:styleId="511">
    <w:name w:val="Сетка таблицы51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3E2B95"/>
  </w:style>
  <w:style w:type="table" w:customStyle="1" w:styleId="1311">
    <w:name w:val="Сетка таблицы13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semiHidden/>
    <w:unhideWhenUsed/>
    <w:rsid w:val="003E2B95"/>
  </w:style>
  <w:style w:type="table" w:customStyle="1" w:styleId="610">
    <w:name w:val="Сетка таблицы61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3E2B95"/>
  </w:style>
  <w:style w:type="table" w:customStyle="1" w:styleId="1411">
    <w:name w:val="Сетка таблицы14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semiHidden/>
    <w:rsid w:val="003E2B95"/>
  </w:style>
  <w:style w:type="table" w:customStyle="1" w:styleId="710">
    <w:name w:val="Сетка таблицы71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3E2B95"/>
  </w:style>
  <w:style w:type="table" w:customStyle="1" w:styleId="1511">
    <w:name w:val="Сетка таблицы15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2"/>
    <w:uiPriority w:val="99"/>
    <w:semiHidden/>
    <w:unhideWhenUsed/>
    <w:rsid w:val="003E2B95"/>
  </w:style>
  <w:style w:type="table" w:customStyle="1" w:styleId="810">
    <w:name w:val="Сетка таблицы81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3E2B95"/>
  </w:style>
  <w:style w:type="numbering" w:customStyle="1" w:styleId="101">
    <w:name w:val="Нет списка101"/>
    <w:next w:val="a2"/>
    <w:uiPriority w:val="99"/>
    <w:semiHidden/>
    <w:unhideWhenUsed/>
    <w:rsid w:val="003E2B95"/>
  </w:style>
  <w:style w:type="numbering" w:customStyle="1" w:styleId="1610">
    <w:name w:val="Нет списка161"/>
    <w:next w:val="a2"/>
    <w:uiPriority w:val="99"/>
    <w:semiHidden/>
    <w:unhideWhenUsed/>
    <w:rsid w:val="003E2B95"/>
  </w:style>
  <w:style w:type="numbering" w:customStyle="1" w:styleId="171">
    <w:name w:val="Нет списка171"/>
    <w:next w:val="a2"/>
    <w:uiPriority w:val="99"/>
    <w:semiHidden/>
    <w:unhideWhenUsed/>
    <w:rsid w:val="003E2B95"/>
  </w:style>
  <w:style w:type="numbering" w:customStyle="1" w:styleId="181">
    <w:name w:val="Нет списка181"/>
    <w:next w:val="a2"/>
    <w:uiPriority w:val="99"/>
    <w:semiHidden/>
    <w:unhideWhenUsed/>
    <w:rsid w:val="003E2B95"/>
  </w:style>
  <w:style w:type="paragraph" w:customStyle="1" w:styleId="xl117">
    <w:name w:val="xl117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3E2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3E2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numbering" w:customStyle="1" w:styleId="200">
    <w:name w:val="Нет списка20"/>
    <w:next w:val="a2"/>
    <w:uiPriority w:val="99"/>
    <w:semiHidden/>
    <w:unhideWhenUsed/>
    <w:rsid w:val="003E2B95"/>
  </w:style>
  <w:style w:type="table" w:customStyle="1" w:styleId="102">
    <w:name w:val="Сетка таблицы10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3E2B95"/>
  </w:style>
  <w:style w:type="table" w:customStyle="1" w:styleId="172">
    <w:name w:val="Сетка таблицы17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  <w:unhideWhenUsed/>
    <w:rsid w:val="003E2B95"/>
  </w:style>
  <w:style w:type="table" w:customStyle="1" w:styleId="222">
    <w:name w:val="Сетка таблицы2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semiHidden/>
    <w:rsid w:val="003E2B95"/>
  </w:style>
  <w:style w:type="table" w:customStyle="1" w:styleId="322">
    <w:name w:val="Сетка таблицы32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semiHidden/>
    <w:rsid w:val="003E2B95"/>
  </w:style>
  <w:style w:type="table" w:customStyle="1" w:styleId="1121">
    <w:name w:val="Сетка таблицы11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semiHidden/>
    <w:rsid w:val="003E2B95"/>
  </w:style>
  <w:style w:type="table" w:customStyle="1" w:styleId="421">
    <w:name w:val="Сетка таблицы42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rsid w:val="003E2B95"/>
  </w:style>
  <w:style w:type="table" w:customStyle="1" w:styleId="1221">
    <w:name w:val="Сетка таблицы12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semiHidden/>
    <w:rsid w:val="003E2B95"/>
  </w:style>
  <w:style w:type="table" w:customStyle="1" w:styleId="521">
    <w:name w:val="Сетка таблицы52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semiHidden/>
    <w:rsid w:val="003E2B95"/>
  </w:style>
  <w:style w:type="table" w:customStyle="1" w:styleId="1320">
    <w:name w:val="Сетка таблицы13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semiHidden/>
    <w:unhideWhenUsed/>
    <w:rsid w:val="003E2B95"/>
  </w:style>
  <w:style w:type="table" w:customStyle="1" w:styleId="620">
    <w:name w:val="Сетка таблицы62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semiHidden/>
    <w:rsid w:val="003E2B95"/>
  </w:style>
  <w:style w:type="table" w:customStyle="1" w:styleId="1420">
    <w:name w:val="Сетка таблицы14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semiHidden/>
    <w:rsid w:val="003E2B95"/>
  </w:style>
  <w:style w:type="table" w:customStyle="1" w:styleId="720">
    <w:name w:val="Сетка таблицы72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semiHidden/>
    <w:rsid w:val="003E2B95"/>
  </w:style>
  <w:style w:type="table" w:customStyle="1" w:styleId="1520">
    <w:name w:val="Сетка таблицы15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3E2B95"/>
  </w:style>
  <w:style w:type="table" w:customStyle="1" w:styleId="820">
    <w:name w:val="Сетка таблицы82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3E2B95"/>
  </w:style>
  <w:style w:type="numbering" w:customStyle="1" w:styleId="1020">
    <w:name w:val="Нет списка102"/>
    <w:next w:val="a2"/>
    <w:uiPriority w:val="99"/>
    <w:semiHidden/>
    <w:unhideWhenUsed/>
    <w:rsid w:val="003E2B95"/>
  </w:style>
  <w:style w:type="numbering" w:customStyle="1" w:styleId="162">
    <w:name w:val="Нет списка162"/>
    <w:next w:val="a2"/>
    <w:uiPriority w:val="99"/>
    <w:semiHidden/>
    <w:unhideWhenUsed/>
    <w:rsid w:val="003E2B95"/>
  </w:style>
  <w:style w:type="numbering" w:customStyle="1" w:styleId="1720">
    <w:name w:val="Нет списка172"/>
    <w:next w:val="a2"/>
    <w:uiPriority w:val="99"/>
    <w:semiHidden/>
    <w:unhideWhenUsed/>
    <w:rsid w:val="003E2B95"/>
  </w:style>
  <w:style w:type="numbering" w:customStyle="1" w:styleId="182">
    <w:name w:val="Нет списка182"/>
    <w:next w:val="a2"/>
    <w:uiPriority w:val="99"/>
    <w:semiHidden/>
    <w:unhideWhenUsed/>
    <w:rsid w:val="003E2B95"/>
  </w:style>
  <w:style w:type="numbering" w:customStyle="1" w:styleId="231">
    <w:name w:val="Нет списка23"/>
    <w:next w:val="a2"/>
    <w:uiPriority w:val="99"/>
    <w:semiHidden/>
    <w:unhideWhenUsed/>
    <w:rsid w:val="003E2B95"/>
  </w:style>
  <w:style w:type="table" w:customStyle="1" w:styleId="183">
    <w:name w:val="Сетка таблицы18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semiHidden/>
    <w:rsid w:val="003E2B95"/>
  </w:style>
  <w:style w:type="table" w:customStyle="1" w:styleId="191">
    <w:name w:val="Сетка таблицы19"/>
    <w:basedOn w:val="a1"/>
    <w:next w:val="ab"/>
    <w:uiPriority w:val="59"/>
    <w:rsid w:val="003E2B9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semiHidden/>
    <w:unhideWhenUsed/>
    <w:rsid w:val="003E2B95"/>
  </w:style>
  <w:style w:type="table" w:customStyle="1" w:styleId="232">
    <w:name w:val="Сетка таблицы2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0">
    <w:name w:val="Нет списка33"/>
    <w:next w:val="a2"/>
    <w:semiHidden/>
    <w:rsid w:val="003E2B95"/>
  </w:style>
  <w:style w:type="table" w:customStyle="1" w:styleId="331">
    <w:name w:val="Сетка таблицы3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rsid w:val="003E2B95"/>
  </w:style>
  <w:style w:type="table" w:customStyle="1" w:styleId="1131">
    <w:name w:val="Сетка таблицы11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semiHidden/>
    <w:rsid w:val="003E2B95"/>
  </w:style>
  <w:style w:type="table" w:customStyle="1" w:styleId="431">
    <w:name w:val="Сетка таблицы4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semiHidden/>
    <w:rsid w:val="003E2B95"/>
  </w:style>
  <w:style w:type="table" w:customStyle="1" w:styleId="1231">
    <w:name w:val="Сетка таблицы12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3"/>
    <w:next w:val="a2"/>
    <w:semiHidden/>
    <w:rsid w:val="003E2B95"/>
  </w:style>
  <w:style w:type="table" w:customStyle="1" w:styleId="530">
    <w:name w:val="Сетка таблицы5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3E2B95"/>
  </w:style>
  <w:style w:type="table" w:customStyle="1" w:styleId="1330">
    <w:name w:val="Сетка таблицы13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semiHidden/>
    <w:unhideWhenUsed/>
    <w:rsid w:val="003E2B95"/>
  </w:style>
  <w:style w:type="table" w:customStyle="1" w:styleId="630">
    <w:name w:val="Сетка таблицы6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semiHidden/>
    <w:rsid w:val="003E2B95"/>
  </w:style>
  <w:style w:type="table" w:customStyle="1" w:styleId="1430">
    <w:name w:val="Сетка таблицы14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semiHidden/>
    <w:rsid w:val="003E2B95"/>
  </w:style>
  <w:style w:type="table" w:customStyle="1" w:styleId="730">
    <w:name w:val="Сетка таблицы73"/>
    <w:basedOn w:val="a1"/>
    <w:next w:val="ab"/>
    <w:uiPriority w:val="59"/>
    <w:rsid w:val="003E2B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semiHidden/>
    <w:rsid w:val="003E2B95"/>
  </w:style>
  <w:style w:type="table" w:customStyle="1" w:styleId="1530">
    <w:name w:val="Сетка таблицы15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3E2B95"/>
  </w:style>
  <w:style w:type="table" w:customStyle="1" w:styleId="830">
    <w:name w:val="Сетка таблицы83"/>
    <w:basedOn w:val="a1"/>
    <w:next w:val="ab"/>
    <w:uiPriority w:val="59"/>
    <w:rsid w:val="003E2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3E2B95"/>
  </w:style>
  <w:style w:type="numbering" w:customStyle="1" w:styleId="103">
    <w:name w:val="Нет списка103"/>
    <w:next w:val="a2"/>
    <w:uiPriority w:val="99"/>
    <w:semiHidden/>
    <w:unhideWhenUsed/>
    <w:rsid w:val="003E2B95"/>
  </w:style>
  <w:style w:type="numbering" w:customStyle="1" w:styleId="163">
    <w:name w:val="Нет списка163"/>
    <w:next w:val="a2"/>
    <w:uiPriority w:val="99"/>
    <w:semiHidden/>
    <w:unhideWhenUsed/>
    <w:rsid w:val="003E2B95"/>
  </w:style>
  <w:style w:type="numbering" w:customStyle="1" w:styleId="173">
    <w:name w:val="Нет списка173"/>
    <w:next w:val="a2"/>
    <w:uiPriority w:val="99"/>
    <w:semiHidden/>
    <w:unhideWhenUsed/>
    <w:rsid w:val="003E2B95"/>
  </w:style>
  <w:style w:type="numbering" w:customStyle="1" w:styleId="1830">
    <w:name w:val="Нет списка183"/>
    <w:next w:val="a2"/>
    <w:uiPriority w:val="99"/>
    <w:semiHidden/>
    <w:unhideWhenUsed/>
    <w:rsid w:val="003E2B95"/>
  </w:style>
  <w:style w:type="paragraph" w:customStyle="1" w:styleId="xl124">
    <w:name w:val="xl124"/>
    <w:basedOn w:val="a"/>
    <w:rsid w:val="003E2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5">
    <w:name w:val="xl125"/>
    <w:basedOn w:val="a"/>
    <w:rsid w:val="003E2B95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10091</Words>
  <Characters>57522</Characters>
  <Application>Microsoft Office Word</Application>
  <DocSecurity>0</DocSecurity>
  <Lines>479</Lines>
  <Paragraphs>134</Paragraphs>
  <ScaleCrop>false</ScaleCrop>
  <Company/>
  <LinksUpToDate>false</LinksUpToDate>
  <CharactersWithSpaces>67479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2022-08-08T07:37:00Z</dcterms:created>
  <dcterms:modified xsi:type="dcterms:W3CDTF">2022-08-08T07:38:00Z</dcterms:modified>
</cp:coreProperties>
</file>