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86" w:rsidRDefault="00252786" w:rsidP="00252786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73187F" wp14:editId="477F94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786" w:rsidRDefault="00252786" w:rsidP="00252786">
      <w:pPr>
        <w:spacing w:after="0" w:line="240" w:lineRule="auto"/>
        <w:jc w:val="center"/>
      </w:pPr>
    </w:p>
    <w:p w:rsidR="00252786" w:rsidRPr="00200532" w:rsidRDefault="00252786" w:rsidP="00252786">
      <w:pPr>
        <w:spacing w:after="0" w:line="240" w:lineRule="auto"/>
        <w:jc w:val="center"/>
        <w:rPr>
          <w:sz w:val="32"/>
          <w:szCs w:val="32"/>
        </w:rPr>
      </w:pPr>
    </w:p>
    <w:p w:rsidR="00252786" w:rsidRPr="00451559" w:rsidRDefault="00252786" w:rsidP="00252786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252786" w:rsidRPr="00D074C1" w:rsidRDefault="00252786" w:rsidP="0025278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52786" w:rsidRPr="00451559" w:rsidRDefault="00252786" w:rsidP="00252786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252786" w:rsidRPr="006C713C" w:rsidRDefault="00252786" w:rsidP="0025278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52786" w:rsidRPr="006C713C" w:rsidRDefault="00252786" w:rsidP="0025278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52786" w:rsidRPr="00451559" w:rsidRDefault="00252786" w:rsidP="00252786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 w:rsidR="002B5A35">
        <w:rPr>
          <w:rFonts w:eastAsia="Times New Roman"/>
          <w:szCs w:val="20"/>
          <w:lang w:eastAsia="ru-RU"/>
        </w:rPr>
      </w:r>
      <w:r w:rsidR="002B5A35"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szCs w:val="20"/>
          <w:lang w:eastAsia="ru-RU"/>
        </w:rPr>
        <w:fldChar w:fldCharType="end"/>
      </w:r>
      <w:r w:rsidR="00FD5092">
        <w:rPr>
          <w:rFonts w:eastAsia="Times New Roman"/>
          <w:szCs w:val="20"/>
          <w:lang w:eastAsia="ru-RU"/>
        </w:rPr>
        <w:t>__</w:t>
      </w:r>
      <w:r>
        <w:rPr>
          <w:rFonts w:eastAsia="Times New Roman"/>
          <w:szCs w:val="20"/>
          <w:lang w:eastAsia="ru-RU"/>
        </w:rPr>
        <w:t>.</w:t>
      </w:r>
      <w:r w:rsidR="00FD5092">
        <w:rPr>
          <w:rFonts w:eastAsia="Times New Roman"/>
          <w:szCs w:val="20"/>
          <w:lang w:eastAsia="ru-RU"/>
        </w:rPr>
        <w:t>12</w:t>
      </w:r>
      <w:r>
        <w:rPr>
          <w:rFonts w:eastAsia="Times New Roman"/>
          <w:szCs w:val="20"/>
          <w:lang w:eastAsia="ru-RU"/>
        </w:rPr>
        <w:t>.202</w:t>
      </w:r>
      <w:r w:rsidR="00412C8F">
        <w:rPr>
          <w:rFonts w:eastAsia="Times New Roman"/>
          <w:szCs w:val="20"/>
          <w:lang w:eastAsia="ru-RU"/>
        </w:rPr>
        <w:t>2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</w:t>
      </w:r>
      <w:r w:rsidR="00FD5092">
        <w:rPr>
          <w:rFonts w:eastAsia="Times New Roman"/>
          <w:szCs w:val="20"/>
          <w:lang w:eastAsia="ru-RU"/>
        </w:rPr>
        <w:t xml:space="preserve">      </w:t>
      </w:r>
      <w:r w:rsidRPr="00451559">
        <w:rPr>
          <w:rFonts w:eastAsia="Times New Roman"/>
          <w:szCs w:val="20"/>
          <w:lang w:eastAsia="ru-RU"/>
        </w:rPr>
        <w:t xml:space="preserve">                </w:t>
      </w:r>
      <w:r>
        <w:rPr>
          <w:rFonts w:eastAsia="Times New Roman"/>
          <w:szCs w:val="20"/>
          <w:lang w:eastAsia="ru-RU"/>
        </w:rPr>
        <w:t xml:space="preserve">№ </w:t>
      </w:r>
      <w:r w:rsidR="00FD5092">
        <w:rPr>
          <w:rFonts w:eastAsia="Times New Roman"/>
          <w:szCs w:val="20"/>
          <w:lang w:eastAsia="ru-RU"/>
        </w:rPr>
        <w:t xml:space="preserve">       </w:t>
      </w:r>
    </w:p>
    <w:p w:rsidR="00252786" w:rsidRPr="006C713C" w:rsidRDefault="00252786" w:rsidP="00252786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252786" w:rsidRPr="006C713C" w:rsidRDefault="00252786" w:rsidP="00252786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5F9C547C97024A48B455E230FA3AE585"/>
        </w:placeholder>
      </w:sdtPr>
      <w:sdtEndPr/>
      <w:sdtContent>
        <w:sdt>
          <w:sdtPr>
            <w:rPr>
              <w:b/>
              <w:szCs w:val="20"/>
            </w:rPr>
            <w:id w:val="-427199642"/>
            <w:placeholder>
              <w:docPart w:val="E5E08ED245DC4DC78761F0E8D5CE4BAB"/>
            </w:placeholder>
          </w:sdtPr>
          <w:sdtEndPr/>
          <w:sdtContent>
            <w:p w:rsidR="00252786" w:rsidRDefault="00252786" w:rsidP="00252786">
              <w:pPr>
                <w:autoSpaceDE w:val="0"/>
                <w:autoSpaceDN w:val="0"/>
                <w:adjustRightInd w:val="0"/>
                <w:spacing w:after="0" w:line="240" w:lineRule="auto"/>
                <w:ind w:left="426" w:right="424"/>
                <w:jc w:val="center"/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</w:pPr>
              <w:r w:rsidRPr="008851A8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О внесении изменений в </w:t>
              </w:r>
              <w:r w:rsidRPr="0032534E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>муниципальн</w:t>
              </w:r>
              <w:r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>ую</w:t>
              </w:r>
              <w:r w:rsidRPr="0032534E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 программ</w:t>
              </w:r>
              <w:r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>у</w:t>
              </w:r>
            </w:p>
            <w:p w:rsidR="00252786" w:rsidRDefault="00252786" w:rsidP="00252786">
              <w:pPr>
                <w:autoSpaceDE w:val="0"/>
                <w:autoSpaceDN w:val="0"/>
                <w:adjustRightInd w:val="0"/>
                <w:spacing w:after="0" w:line="240" w:lineRule="auto"/>
                <w:ind w:left="426" w:right="424"/>
                <w:jc w:val="center"/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</w:pPr>
              <w:r w:rsidRPr="0032534E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 города Мурманска</w:t>
              </w:r>
              <w:r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 </w:t>
              </w:r>
              <w:r w:rsidRPr="0032534E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«Развитие муниципального самоуправления </w:t>
              </w:r>
            </w:p>
            <w:p w:rsidR="00252786" w:rsidRDefault="00252786" w:rsidP="00252786">
              <w:pPr>
                <w:autoSpaceDE w:val="0"/>
                <w:autoSpaceDN w:val="0"/>
                <w:adjustRightInd w:val="0"/>
                <w:spacing w:after="0" w:line="240" w:lineRule="auto"/>
                <w:ind w:left="426" w:right="424"/>
                <w:jc w:val="center"/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</w:pPr>
              <w:r w:rsidRPr="0032534E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>и гражданского общества» на 2018 - 2024 годы</w:t>
              </w:r>
              <w:r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>,</w:t>
              </w:r>
            </w:p>
            <w:p w:rsidR="00FD5092" w:rsidRDefault="00252786" w:rsidP="00D75164">
              <w:pPr>
                <w:autoSpaceDE w:val="0"/>
                <w:autoSpaceDN w:val="0"/>
                <w:adjustRightInd w:val="0"/>
                <w:spacing w:after="0" w:line="240" w:lineRule="auto"/>
                <w:ind w:right="-284"/>
                <w:jc w:val="center"/>
                <w:rPr>
                  <w:b/>
                </w:rPr>
              </w:pPr>
              <w:r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>утвержденную</w:t>
              </w:r>
              <w:r w:rsidRPr="008851A8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 постановлени</w:t>
              </w:r>
              <w:r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>ем</w:t>
              </w:r>
              <w:r w:rsidRPr="008851A8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 администрации города Мурманска</w:t>
              </w:r>
              <w:r w:rsidR="00A303C2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 </w:t>
              </w:r>
              <w:r w:rsidR="00D75164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    </w:t>
              </w:r>
              <w:r w:rsidR="00A303C2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           </w:t>
              </w:r>
              <w:r w:rsidRPr="008851A8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 от 13.11.2017 № 3609</w:t>
              </w:r>
              <w:r w:rsidRPr="008851A8">
                <w:rPr>
                  <w:b/>
                </w:rPr>
                <w:t xml:space="preserve"> (в ред. постановлений от 09.08.2018 № 2532,</w:t>
              </w:r>
              <w:r w:rsidR="00D75164">
                <w:rPr>
                  <w:b/>
                </w:rPr>
                <w:t xml:space="preserve">                   </w:t>
              </w:r>
              <w:r w:rsidR="00A303C2">
                <w:rPr>
                  <w:b/>
                </w:rPr>
                <w:t xml:space="preserve"> </w:t>
              </w:r>
              <w:r>
                <w:rPr>
                  <w:b/>
                </w:rPr>
                <w:t xml:space="preserve"> </w:t>
              </w:r>
              <w:r w:rsidRPr="008851A8">
                <w:rPr>
                  <w:b/>
                </w:rPr>
                <w:t>от 18.12.2018 № 4385, от 20.12.2018 № 4441</w:t>
              </w:r>
              <w:r>
                <w:rPr>
                  <w:b/>
                </w:rPr>
                <w:t xml:space="preserve">, </w:t>
              </w:r>
              <w:r w:rsidRPr="00DB4E53">
                <w:rPr>
                  <w:b/>
                </w:rPr>
                <w:t>от 17.07.2019 № 2402,</w:t>
              </w:r>
              <w:r w:rsidR="00D75164">
                <w:rPr>
                  <w:b/>
                </w:rPr>
                <w:t xml:space="preserve">                       </w:t>
              </w:r>
              <w:r w:rsidRPr="00DB4E53">
                <w:rPr>
                  <w:b/>
                </w:rPr>
                <w:t>от 22.10.2019 № 3488</w:t>
              </w:r>
              <w:r>
                <w:rPr>
                  <w:b/>
                </w:rPr>
                <w:t>, от 16.12.2019 № 4201, от 16.12.2019 № 4221,</w:t>
              </w:r>
              <w:r w:rsidR="00D75164">
                <w:rPr>
                  <w:b/>
                </w:rPr>
                <w:t xml:space="preserve">                   </w:t>
              </w:r>
              <w:r w:rsidR="00BF5209">
                <w:rPr>
                  <w:b/>
                </w:rPr>
                <w:t xml:space="preserve">    </w:t>
              </w:r>
              <w:r>
                <w:rPr>
                  <w:b/>
                </w:rPr>
                <w:t>от 05.06.2020 № 1327, от 11.12.2020 № 2881, от 18.12.2020 № 2968</w:t>
              </w:r>
              <w:r w:rsidR="00412C8F">
                <w:rPr>
                  <w:b/>
                </w:rPr>
                <w:t xml:space="preserve">, </w:t>
              </w:r>
              <w:r w:rsidR="00A303C2">
                <w:rPr>
                  <w:b/>
                </w:rPr>
                <w:t xml:space="preserve">              </w:t>
              </w:r>
              <w:r w:rsidR="00BF5209">
                <w:rPr>
                  <w:b/>
                </w:rPr>
                <w:t xml:space="preserve">                                                                                                       </w:t>
              </w:r>
              <w:r w:rsidR="00E12FBA">
                <w:rPr>
                  <w:b/>
                </w:rPr>
                <w:t xml:space="preserve">                                  </w:t>
              </w:r>
              <w:r w:rsidR="00412C8F">
                <w:rPr>
                  <w:b/>
                </w:rPr>
                <w:t>от</w:t>
              </w:r>
              <w:r w:rsidR="00A303C2" w:rsidRPr="00A303C2">
                <w:rPr>
                  <w:b/>
                </w:rPr>
                <w:t xml:space="preserve"> 22.07.2021 </w:t>
              </w:r>
              <w:r w:rsidR="00A303C2">
                <w:rPr>
                  <w:b/>
                </w:rPr>
                <w:t>№</w:t>
              </w:r>
              <w:r w:rsidR="00A303C2" w:rsidRPr="00A303C2">
                <w:rPr>
                  <w:b/>
                </w:rPr>
                <w:t xml:space="preserve"> 1941, от 17.12.2021 </w:t>
              </w:r>
              <w:r w:rsidR="00A303C2">
                <w:rPr>
                  <w:b/>
                </w:rPr>
                <w:t>№</w:t>
              </w:r>
              <w:r w:rsidR="00A303C2" w:rsidRPr="00A303C2">
                <w:rPr>
                  <w:b/>
                </w:rPr>
                <w:t xml:space="preserve"> 3254,</w:t>
              </w:r>
              <w:r w:rsidR="00A303C2">
                <w:rPr>
                  <w:b/>
                </w:rPr>
                <w:t xml:space="preserve"> </w:t>
              </w:r>
              <w:r w:rsidR="00A303C2" w:rsidRPr="00A303C2">
                <w:rPr>
                  <w:b/>
                </w:rPr>
                <w:t xml:space="preserve">от 17.12.2021 </w:t>
              </w:r>
              <w:r w:rsidR="00A303C2">
                <w:rPr>
                  <w:b/>
                </w:rPr>
                <w:t>№</w:t>
              </w:r>
              <w:r w:rsidR="00A303C2" w:rsidRPr="00A303C2">
                <w:rPr>
                  <w:b/>
                </w:rPr>
                <w:t xml:space="preserve"> 3259</w:t>
              </w:r>
              <w:r w:rsidR="00FD5092">
                <w:rPr>
                  <w:b/>
                </w:rPr>
                <w:t xml:space="preserve">, </w:t>
              </w:r>
            </w:p>
            <w:p w:rsidR="00252786" w:rsidRDefault="00FD5092" w:rsidP="00D75164">
              <w:pPr>
                <w:autoSpaceDE w:val="0"/>
                <w:autoSpaceDN w:val="0"/>
                <w:adjustRightInd w:val="0"/>
                <w:spacing w:after="0" w:line="240" w:lineRule="auto"/>
                <w:ind w:right="-284"/>
                <w:jc w:val="center"/>
                <w:rPr>
                  <w:b/>
                  <w:szCs w:val="20"/>
                </w:rPr>
              </w:pPr>
              <w:r>
                <w:rPr>
                  <w:b/>
                </w:rPr>
                <w:t>от 26.09.2022 № 2730</w:t>
              </w:r>
              <w:r w:rsidR="00252786" w:rsidRPr="008851A8">
                <w:rPr>
                  <w:b/>
                </w:rPr>
                <w:t>)</w:t>
              </w:r>
            </w:p>
          </w:sdtContent>
        </w:sdt>
        <w:p w:rsidR="00252786" w:rsidRPr="00FD3B16" w:rsidRDefault="002B5A35" w:rsidP="0025278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</w:sdt>
    <w:p w:rsidR="00252786" w:rsidRPr="00D074C1" w:rsidRDefault="00252786" w:rsidP="0025278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252786" w:rsidRDefault="00252786" w:rsidP="00252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В </w:t>
      </w:r>
      <w:r w:rsidRPr="00DB4E53">
        <w:rPr>
          <w:rFonts w:eastAsia="Times New Roman"/>
          <w:szCs w:val="28"/>
          <w:lang w:eastAsia="ru-RU"/>
        </w:rPr>
        <w:t>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003098">
        <w:rPr>
          <w:rFonts w:eastAsia="Times New Roman"/>
          <w:szCs w:val="28"/>
          <w:lang w:eastAsia="ru-RU"/>
        </w:rPr>
        <w:t xml:space="preserve"> городской округ</w:t>
      </w:r>
      <w:r w:rsidRPr="00DB4E53">
        <w:rPr>
          <w:rFonts w:eastAsia="Times New Roman"/>
          <w:szCs w:val="28"/>
          <w:lang w:eastAsia="ru-RU"/>
        </w:rPr>
        <w:t xml:space="preserve"> город</w:t>
      </w:r>
      <w:r w:rsidR="00003098">
        <w:rPr>
          <w:rFonts w:eastAsia="Times New Roman"/>
          <w:szCs w:val="28"/>
          <w:lang w:eastAsia="ru-RU"/>
        </w:rPr>
        <w:t>-герой</w:t>
      </w:r>
      <w:r w:rsidRPr="00DB4E53">
        <w:rPr>
          <w:rFonts w:eastAsia="Times New Roman"/>
          <w:szCs w:val="28"/>
          <w:lang w:eastAsia="ru-RU"/>
        </w:rPr>
        <w:t xml:space="preserve"> Мурманск, решением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постановлением администрации города Мурманск</w:t>
      </w:r>
      <w:r>
        <w:rPr>
          <w:rFonts w:eastAsia="Times New Roman"/>
          <w:szCs w:val="28"/>
          <w:lang w:eastAsia="ru-RU"/>
        </w:rPr>
        <w:t xml:space="preserve">а </w:t>
      </w:r>
      <w:r w:rsidRPr="00DB4E53">
        <w:rPr>
          <w:rFonts w:eastAsia="Times New Roman"/>
          <w:szCs w:val="28"/>
          <w:lang w:eastAsia="ru-RU"/>
        </w:rPr>
        <w:t>от 21.08.2013 № 2143 «Об утверждении Порядка разработки, реализации и оценки эффективности муниципальных программ города Мурманска</w:t>
      </w:r>
      <w:r w:rsidR="0061359F">
        <w:rPr>
          <w:rFonts w:eastAsia="Times New Roman"/>
          <w:szCs w:val="28"/>
          <w:lang w:eastAsia="ru-RU"/>
        </w:rPr>
        <w:t>, утвержденных до 2022 года</w:t>
      </w:r>
      <w:r w:rsidRPr="00DB4E53">
        <w:rPr>
          <w:rFonts w:eastAsia="Times New Roman"/>
          <w:szCs w:val="28"/>
          <w:lang w:eastAsia="ru-RU"/>
        </w:rPr>
        <w:t>», распоряжением администрации города Мурманска</w:t>
      </w:r>
      <w:r w:rsidR="006B0DF4">
        <w:rPr>
          <w:rFonts w:eastAsia="Times New Roman"/>
          <w:szCs w:val="28"/>
          <w:lang w:eastAsia="ru-RU"/>
        </w:rPr>
        <w:t xml:space="preserve"> </w:t>
      </w:r>
      <w:r w:rsidRPr="00DB4E53">
        <w:rPr>
          <w:rFonts w:eastAsia="Times New Roman"/>
          <w:szCs w:val="28"/>
          <w:lang w:eastAsia="ru-RU"/>
        </w:rPr>
        <w:t>от 09.11.2017</w:t>
      </w:r>
      <w:r w:rsidR="0061359F">
        <w:rPr>
          <w:rFonts w:eastAsia="Times New Roman"/>
          <w:szCs w:val="28"/>
          <w:lang w:eastAsia="ru-RU"/>
        </w:rPr>
        <w:t xml:space="preserve"> </w:t>
      </w:r>
      <w:r w:rsidRPr="00DB4E53">
        <w:rPr>
          <w:rFonts w:eastAsia="Times New Roman"/>
          <w:szCs w:val="28"/>
          <w:lang w:eastAsia="ru-RU"/>
        </w:rPr>
        <w:t>№ 79-р «Об утверждении перечня муниципальных программ города Мурманска на 2018 – 2024 годы»</w:t>
      </w:r>
      <w:r w:rsidR="00003098">
        <w:rPr>
          <w:rFonts w:eastAsia="Times New Roman"/>
          <w:szCs w:val="28"/>
          <w:lang w:eastAsia="ru-RU"/>
        </w:rPr>
        <w:t xml:space="preserve">     </w:t>
      </w:r>
      <w:r w:rsidR="006B0D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252786" w:rsidRDefault="00252786" w:rsidP="00252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52786" w:rsidRDefault="00252786" w:rsidP="00252786">
      <w:pPr>
        <w:spacing w:after="0" w:line="240" w:lineRule="auto"/>
        <w:ind w:firstLine="709"/>
        <w:jc w:val="both"/>
      </w:pPr>
      <w:r w:rsidRPr="005733E5">
        <w:t xml:space="preserve">1. Внести в </w:t>
      </w:r>
      <w:r>
        <w:t xml:space="preserve">муниципальную программу города Мурманска «Развитие муниципального самоуправления и гражданского общества» на 2018 - 2024 годы, утвержденную постановлением администрации города Мурманска           от 13.11.2017 № 3609 </w:t>
      </w:r>
      <w:r w:rsidRPr="005733E5">
        <w:t>(в ред. постановлений от 09.08.2018 № 2532,</w:t>
      </w:r>
      <w:r w:rsidRPr="005733E5">
        <w:rPr>
          <w:b/>
        </w:rPr>
        <w:t xml:space="preserve"> </w:t>
      </w:r>
      <w:r w:rsidRPr="005733E5">
        <w:t>от 18.12.2018 № 4385, от 20.12.2018 № 4441</w:t>
      </w:r>
      <w:r>
        <w:t xml:space="preserve">, </w:t>
      </w:r>
      <w:r w:rsidRPr="00D606F2">
        <w:t>от 17.07.2019 № 2402,</w:t>
      </w:r>
      <w:r w:rsidR="00017634">
        <w:t xml:space="preserve"> </w:t>
      </w:r>
      <w:r>
        <w:t>о</w:t>
      </w:r>
      <w:r w:rsidRPr="00D606F2">
        <w:t>т 22.10.2019 № 3488</w:t>
      </w:r>
      <w:r>
        <w:t xml:space="preserve">, </w:t>
      </w:r>
      <w:r w:rsidR="00EF3B79">
        <w:t xml:space="preserve">      </w:t>
      </w:r>
      <w:r>
        <w:t xml:space="preserve">от 16.12.2019 № 4201, от 16.12.2019 № 4221, </w:t>
      </w:r>
      <w:r w:rsidRPr="007635B7">
        <w:t>от 05.06.2020 №</w:t>
      </w:r>
      <w:r>
        <w:t xml:space="preserve"> </w:t>
      </w:r>
      <w:r w:rsidRPr="007635B7">
        <w:t xml:space="preserve">1327, </w:t>
      </w:r>
      <w:r w:rsidR="00EF3B79">
        <w:t xml:space="preserve">                    </w:t>
      </w:r>
      <w:r w:rsidRPr="007635B7">
        <w:t>от 11.12.2020 № 2881, от 18.12.2020 № 2968</w:t>
      </w:r>
      <w:r w:rsidR="00A303C2">
        <w:t>,</w:t>
      </w:r>
      <w:r w:rsidR="00A303C2" w:rsidRPr="00A303C2">
        <w:t xml:space="preserve"> от 22.07.2021 № 1941,</w:t>
      </w:r>
      <w:r w:rsidR="00EF3B79">
        <w:t xml:space="preserve">                    </w:t>
      </w:r>
      <w:r w:rsidR="00A303C2" w:rsidRPr="00A303C2">
        <w:t xml:space="preserve"> </w:t>
      </w:r>
      <w:r w:rsidR="00A303C2" w:rsidRPr="00A303C2">
        <w:lastRenderedPageBreak/>
        <w:t>от 17.12.2021 № 3254, от 17.12.2021 № 3259</w:t>
      </w:r>
      <w:r w:rsidR="00FD5092">
        <w:t xml:space="preserve">, </w:t>
      </w:r>
      <w:r w:rsidR="00FD5092" w:rsidRPr="00FD5092">
        <w:t>от 26.09.2022 № 2730</w:t>
      </w:r>
      <w:r w:rsidRPr="007635B7">
        <w:t>)</w:t>
      </w:r>
      <w:r>
        <w:t>, следующие изменения:</w:t>
      </w:r>
    </w:p>
    <w:p w:rsidR="00252786" w:rsidRPr="005733E5" w:rsidRDefault="00252786" w:rsidP="00252786">
      <w:pPr>
        <w:spacing w:after="0" w:line="240" w:lineRule="auto"/>
        <w:ind w:firstLine="709"/>
        <w:jc w:val="both"/>
      </w:pPr>
      <w:r w:rsidRPr="000C1F2E">
        <w:t>1.1. В паспорте муниципальной программы</w:t>
      </w:r>
      <w:r>
        <w:t xml:space="preserve"> с</w:t>
      </w:r>
      <w:r w:rsidRPr="000C1F2E">
        <w:t>троку «Финансовое обеспечение программы</w:t>
      </w:r>
      <w:r w:rsidRPr="005733E5">
        <w:t>» изложить в следующей редакции:</w:t>
      </w:r>
    </w:p>
    <w:tbl>
      <w:tblPr>
        <w:tblW w:w="96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7938"/>
      </w:tblGrid>
      <w:tr w:rsidR="00252786" w:rsidRPr="005733E5" w:rsidTr="00532FE0">
        <w:trPr>
          <w:trHeight w:val="1425"/>
        </w:trPr>
        <w:tc>
          <w:tcPr>
            <w:tcW w:w="16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786" w:rsidRPr="005733E5" w:rsidRDefault="00252786" w:rsidP="008F2AA8">
            <w:pPr>
              <w:autoSpaceDE w:val="0"/>
              <w:autoSpaceDN w:val="0"/>
              <w:adjustRightInd w:val="0"/>
              <w:spacing w:line="240" w:lineRule="auto"/>
            </w:pPr>
            <w:r w:rsidRPr="005733E5">
              <w:t>Финансовое обеспечение программы</w:t>
            </w:r>
          </w:p>
        </w:tc>
        <w:tc>
          <w:tcPr>
            <w:tcW w:w="79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Всего по муниципальной программе: </w:t>
            </w:r>
            <w:r w:rsidR="002D619C">
              <w:t>4945127,8</w:t>
            </w:r>
            <w:r>
              <w:t xml:space="preserve"> тыс. руб., в т.ч.: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бюджет муниципального образования город Мурманск (далее - МБ): 46</w:t>
            </w:r>
            <w:r w:rsidR="002D619C">
              <w:t>66868,8</w:t>
            </w:r>
            <w:r>
              <w:t xml:space="preserve"> тыс. руб., из них: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2018 год – 587538,2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2019 год – 595902,1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2020 год – 626502,7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2021 год – 676522,8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2022 год – 7</w:t>
            </w:r>
            <w:r w:rsidR="002D619C">
              <w:t>7</w:t>
            </w:r>
            <w:r w:rsidR="006A2CCD">
              <w:t>6</w:t>
            </w:r>
            <w:r w:rsidR="002D619C">
              <w:t>863,3</w:t>
            </w:r>
            <w:r>
              <w:t xml:space="preserve">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2023 год – 690110,0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2024 год – 713429,7 тыс. руб.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Областной бюджет (далее - ОБ): 149357,4 тыс. руб., из них: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2018 год – 15413,1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2019 год – 15869,9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2020 год – 17316,9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2021 год – 20187,0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2022 год – 25809,4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2023 год – 26842,7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2024 год – 27918,4 тыс. руб.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Федеральный бюджет (далее - ФБ): 1289</w:t>
            </w:r>
            <w:r w:rsidR="00DD5CAD">
              <w:t>01,6</w:t>
            </w:r>
            <w:r>
              <w:t xml:space="preserve"> тыс. руб., из них: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2018 год – 209</w:t>
            </w:r>
            <w:r w:rsidR="00BE53F9">
              <w:t>95</w:t>
            </w:r>
            <w:r>
              <w:t>,1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2019 год – 22698,1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2020 год – 27398,1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2021 год – 16187,5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2022 год – 12112,8 тыс. руб.;</w:t>
            </w:r>
          </w:p>
          <w:p w:rsidR="0065054E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2023 год – 14472,5 тыс. руб.;</w:t>
            </w:r>
          </w:p>
          <w:p w:rsidR="00252786" w:rsidRPr="005733E5" w:rsidRDefault="0065054E" w:rsidP="0065054E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2024 год – 15037,5 тыс. руб.</w:t>
            </w:r>
          </w:p>
        </w:tc>
      </w:tr>
    </w:tbl>
    <w:p w:rsidR="00810217" w:rsidRPr="005733E5" w:rsidRDefault="00810217" w:rsidP="00810217">
      <w:pPr>
        <w:spacing w:after="0" w:line="240" w:lineRule="auto"/>
        <w:ind w:firstLine="709"/>
        <w:jc w:val="both"/>
      </w:pPr>
      <w:r w:rsidRPr="005733E5">
        <w:t>1.</w:t>
      </w:r>
      <w:r>
        <w:t>2</w:t>
      </w:r>
      <w:r w:rsidRPr="005733E5">
        <w:t xml:space="preserve">. В разделе </w:t>
      </w:r>
      <w:r w:rsidRPr="005733E5">
        <w:rPr>
          <w:lang w:val="en-US"/>
        </w:rPr>
        <w:t>I</w:t>
      </w:r>
      <w:r w:rsidRPr="005733E5">
        <w:t xml:space="preserve"> «Подпрограмма </w:t>
      </w:r>
      <w:r>
        <w:t>«Информатизация органов управления муниципального</w:t>
      </w:r>
      <w:r w:rsidRPr="00810217">
        <w:t xml:space="preserve"> </w:t>
      </w:r>
      <w:r>
        <w:t xml:space="preserve">образования город Мурманск» </w:t>
      </w:r>
      <w:r w:rsidRPr="005733E5">
        <w:t>на 2018 – 2024 годы»:</w:t>
      </w:r>
    </w:p>
    <w:p w:rsidR="00810217" w:rsidRPr="005733E5" w:rsidRDefault="00810217" w:rsidP="00810217">
      <w:pPr>
        <w:spacing w:after="0" w:line="240" w:lineRule="auto"/>
        <w:ind w:firstLine="709"/>
        <w:jc w:val="both"/>
      </w:pPr>
      <w:r w:rsidRPr="005733E5">
        <w:t>1.</w:t>
      </w:r>
      <w:r>
        <w:t>2</w:t>
      </w:r>
      <w:r w:rsidRPr="005733E5"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3"/>
      </w:tblGrid>
      <w:tr w:rsidR="00810217" w:rsidRPr="005733E5" w:rsidTr="00532FE0">
        <w:trPr>
          <w:trHeight w:val="408"/>
        </w:trPr>
        <w:tc>
          <w:tcPr>
            <w:tcW w:w="2977" w:type="dxa"/>
          </w:tcPr>
          <w:p w:rsidR="00810217" w:rsidRPr="005733E5" w:rsidRDefault="00810217" w:rsidP="000816CC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5733E5">
              <w:t>Финансовое обеспечение подпрограммы</w:t>
            </w:r>
          </w:p>
        </w:tc>
        <w:tc>
          <w:tcPr>
            <w:tcW w:w="6663" w:type="dxa"/>
          </w:tcPr>
          <w:p w:rsidR="00810217" w:rsidRPr="00810217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t>Всего по подпрограмме: 12</w:t>
            </w:r>
            <w:r w:rsidR="00F34D86">
              <w:rPr>
                <w:snapToGrid w:val="0"/>
              </w:rPr>
              <w:t>0281,8</w:t>
            </w:r>
            <w:r w:rsidRPr="00810217">
              <w:rPr>
                <w:snapToGrid w:val="0"/>
              </w:rPr>
              <w:t xml:space="preserve"> тыс. руб., в т.ч.:</w:t>
            </w:r>
          </w:p>
          <w:p w:rsidR="00810217" w:rsidRPr="00810217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t>МБ: 12</w:t>
            </w:r>
            <w:r w:rsidR="00F34D86">
              <w:rPr>
                <w:snapToGrid w:val="0"/>
              </w:rPr>
              <w:t>0081,8</w:t>
            </w:r>
            <w:r w:rsidRPr="00810217">
              <w:rPr>
                <w:snapToGrid w:val="0"/>
              </w:rPr>
              <w:t xml:space="preserve"> тыс. руб., из них:</w:t>
            </w:r>
          </w:p>
          <w:p w:rsidR="00810217" w:rsidRPr="00810217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t>2018 год – 15147,6 тыс. руб.;</w:t>
            </w:r>
          </w:p>
          <w:p w:rsidR="00810217" w:rsidRPr="00810217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t>2019 год – 12955,0 тыс. руб.;</w:t>
            </w:r>
          </w:p>
          <w:p w:rsidR="00810217" w:rsidRPr="00810217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t>2020 год – 20383,2 тыс. руб.;</w:t>
            </w:r>
          </w:p>
          <w:p w:rsidR="00810217" w:rsidRPr="00810217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t>2021 год – 13628,6 тыс. руб.;</w:t>
            </w:r>
          </w:p>
          <w:p w:rsidR="00810217" w:rsidRPr="00810217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t xml:space="preserve">2022 год – </w:t>
            </w:r>
            <w:r w:rsidR="00F34D86">
              <w:rPr>
                <w:snapToGrid w:val="0"/>
              </w:rPr>
              <w:t>33557,8</w:t>
            </w:r>
            <w:r w:rsidRPr="00810217">
              <w:rPr>
                <w:snapToGrid w:val="0"/>
              </w:rPr>
              <w:t xml:space="preserve"> тыс. руб.;</w:t>
            </w:r>
          </w:p>
          <w:p w:rsidR="00810217" w:rsidRPr="00810217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t>2023 год – 12275,4 тыс. руб.;</w:t>
            </w:r>
          </w:p>
          <w:p w:rsidR="00810217" w:rsidRPr="00810217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t>2024 год – 12275,4 тыс. руб.</w:t>
            </w:r>
          </w:p>
          <w:p w:rsidR="00810217" w:rsidRPr="00810217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lastRenderedPageBreak/>
              <w:t>ОБ: 74,1 тыс. руб., из них:</w:t>
            </w:r>
          </w:p>
          <w:p w:rsidR="00810217" w:rsidRPr="00810217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t>2018 год – 8,2 тыс. руб.;</w:t>
            </w:r>
          </w:p>
          <w:p w:rsidR="00810217" w:rsidRPr="00810217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t>2019 год – 2,3 тыс. руб.;</w:t>
            </w:r>
          </w:p>
          <w:p w:rsidR="00810217" w:rsidRPr="00810217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t>2020 год – 2,4 тыс. руб.;</w:t>
            </w:r>
          </w:p>
          <w:p w:rsidR="00810217" w:rsidRPr="00810217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t>2021 год – 15,3 тыс. руб.;</w:t>
            </w:r>
          </w:p>
          <w:p w:rsidR="00810217" w:rsidRPr="00810217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t>2022 год – 15,3 тыс. руб.;</w:t>
            </w:r>
          </w:p>
          <w:p w:rsidR="00810217" w:rsidRPr="00810217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t>2023 год – 15,3 тыс. руб.;</w:t>
            </w:r>
          </w:p>
          <w:p w:rsidR="00810217" w:rsidRPr="005733E5" w:rsidRDefault="00810217" w:rsidP="00810217">
            <w:pPr>
              <w:spacing w:after="0" w:line="240" w:lineRule="auto"/>
              <w:rPr>
                <w:snapToGrid w:val="0"/>
              </w:rPr>
            </w:pPr>
            <w:r w:rsidRPr="00810217">
              <w:rPr>
                <w:snapToGrid w:val="0"/>
              </w:rPr>
              <w:t>2024 год – 15,3 тыс. руб.</w:t>
            </w:r>
          </w:p>
        </w:tc>
      </w:tr>
    </w:tbl>
    <w:p w:rsidR="00810217" w:rsidRPr="005733E5" w:rsidRDefault="00810217" w:rsidP="008102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bCs/>
          <w:kern w:val="32"/>
          <w:szCs w:val="28"/>
          <w:lang w:eastAsia="ru-RU"/>
        </w:rPr>
      </w:pPr>
      <w:r w:rsidRPr="005733E5">
        <w:rPr>
          <w:rFonts w:eastAsia="Times New Roman"/>
          <w:bCs/>
          <w:kern w:val="32"/>
          <w:szCs w:val="28"/>
          <w:lang w:eastAsia="ru-RU"/>
        </w:rPr>
        <w:lastRenderedPageBreak/>
        <w:t>1.</w:t>
      </w:r>
      <w:r>
        <w:rPr>
          <w:rFonts w:eastAsia="Times New Roman"/>
          <w:bCs/>
          <w:kern w:val="32"/>
          <w:szCs w:val="28"/>
          <w:lang w:eastAsia="ru-RU"/>
        </w:rPr>
        <w:t>2</w:t>
      </w:r>
      <w:r w:rsidRPr="005733E5">
        <w:rPr>
          <w:rFonts w:eastAsia="Times New Roman"/>
          <w:bCs/>
          <w:kern w:val="32"/>
          <w:szCs w:val="28"/>
          <w:lang w:eastAsia="ru-RU"/>
        </w:rPr>
        <w:t>.</w:t>
      </w:r>
      <w:r>
        <w:rPr>
          <w:rFonts w:eastAsia="Times New Roman"/>
          <w:bCs/>
          <w:kern w:val="32"/>
          <w:szCs w:val="28"/>
          <w:lang w:eastAsia="ru-RU"/>
        </w:rPr>
        <w:t>2</w:t>
      </w:r>
      <w:r w:rsidRPr="005733E5">
        <w:rPr>
          <w:rFonts w:eastAsia="Times New Roman"/>
          <w:bCs/>
          <w:kern w:val="32"/>
          <w:szCs w:val="28"/>
          <w:lang w:eastAsia="ru-RU"/>
        </w:rPr>
        <w:t>. Подраздел 3.</w:t>
      </w:r>
      <w:r w:rsidR="00AC50C9">
        <w:rPr>
          <w:rFonts w:eastAsia="Times New Roman"/>
          <w:bCs/>
          <w:kern w:val="32"/>
          <w:szCs w:val="28"/>
          <w:lang w:eastAsia="ru-RU"/>
        </w:rPr>
        <w:t>2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«Перечень основных мероприятий подпрограммы на 20</w:t>
      </w:r>
      <w:r>
        <w:rPr>
          <w:rFonts w:eastAsia="Times New Roman"/>
          <w:bCs/>
          <w:kern w:val="32"/>
          <w:szCs w:val="28"/>
          <w:lang w:eastAsia="ru-RU"/>
        </w:rPr>
        <w:t>22</w:t>
      </w:r>
      <w:r w:rsidRPr="005733E5">
        <w:rPr>
          <w:rFonts w:eastAsia="Times New Roman"/>
          <w:bCs/>
          <w:kern w:val="32"/>
          <w:szCs w:val="28"/>
          <w:lang w:eastAsia="ru-RU"/>
        </w:rPr>
        <w:t>–202</w:t>
      </w:r>
      <w:r>
        <w:rPr>
          <w:rFonts w:eastAsia="Times New Roman"/>
          <w:bCs/>
          <w:kern w:val="32"/>
          <w:szCs w:val="28"/>
          <w:lang w:eastAsia="ru-RU"/>
        </w:rPr>
        <w:t>4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годы» раздела 3 «</w:t>
      </w:r>
      <w:r w:rsidRPr="005733E5">
        <w:rPr>
          <w:rFonts w:eastAsia="Times New Roman" w:cs="Arial"/>
          <w:bCs/>
          <w:kern w:val="32"/>
          <w:szCs w:val="28"/>
          <w:lang w:eastAsia="ru-RU"/>
        </w:rPr>
        <w:t>Перечень основных мероприятий подпрограммы</w:t>
      </w:r>
      <w:r w:rsidRPr="005733E5">
        <w:rPr>
          <w:rFonts w:eastAsia="Times New Roman"/>
          <w:bCs/>
          <w:kern w:val="32"/>
          <w:szCs w:val="28"/>
          <w:lang w:eastAsia="ru-RU"/>
        </w:rPr>
        <w:t>»</w:t>
      </w:r>
      <w:r w:rsidRPr="005733E5">
        <w:rPr>
          <w:rFonts w:ascii="Arial" w:eastAsia="Times New Roman" w:hAnsi="Arial" w:cs="Arial"/>
          <w:bCs/>
          <w:kern w:val="32"/>
          <w:szCs w:val="28"/>
          <w:lang w:eastAsia="ru-RU"/>
        </w:rPr>
        <w:t xml:space="preserve"> 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изложить в новой редакции согласно приложению № </w:t>
      </w:r>
      <w:r>
        <w:rPr>
          <w:rFonts w:eastAsia="Times New Roman"/>
          <w:bCs/>
          <w:kern w:val="32"/>
          <w:szCs w:val="28"/>
          <w:lang w:eastAsia="ru-RU"/>
        </w:rPr>
        <w:t>1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к настоящему постановлению.</w:t>
      </w:r>
    </w:p>
    <w:p w:rsidR="00810217" w:rsidRPr="005733E5" w:rsidRDefault="00810217" w:rsidP="008102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6" w:firstLine="709"/>
        <w:jc w:val="both"/>
        <w:rPr>
          <w:rFonts w:eastAsia="Times New Roman"/>
          <w:bCs/>
          <w:kern w:val="32"/>
          <w:szCs w:val="28"/>
          <w:lang w:eastAsia="ru-RU"/>
        </w:rPr>
      </w:pPr>
      <w:r w:rsidRPr="005733E5">
        <w:rPr>
          <w:rFonts w:eastAsia="Times New Roman"/>
          <w:bCs/>
          <w:kern w:val="32"/>
          <w:szCs w:val="28"/>
          <w:lang w:eastAsia="ru-RU"/>
        </w:rPr>
        <w:t>1.</w:t>
      </w:r>
      <w:r>
        <w:rPr>
          <w:rFonts w:eastAsia="Times New Roman"/>
          <w:bCs/>
          <w:kern w:val="32"/>
          <w:szCs w:val="28"/>
          <w:lang w:eastAsia="ru-RU"/>
        </w:rPr>
        <w:t>2</w:t>
      </w:r>
      <w:r w:rsidRPr="005733E5">
        <w:rPr>
          <w:rFonts w:eastAsia="Times New Roman"/>
          <w:bCs/>
          <w:kern w:val="32"/>
          <w:szCs w:val="28"/>
          <w:lang w:eastAsia="ru-RU"/>
        </w:rPr>
        <w:t>.</w:t>
      </w:r>
      <w:r>
        <w:rPr>
          <w:rFonts w:eastAsia="Times New Roman"/>
          <w:bCs/>
          <w:kern w:val="32"/>
          <w:szCs w:val="28"/>
          <w:lang w:eastAsia="ru-RU"/>
        </w:rPr>
        <w:t>3</w:t>
      </w:r>
      <w:r w:rsidRPr="005733E5">
        <w:rPr>
          <w:rFonts w:eastAsia="Times New Roman"/>
          <w:bCs/>
          <w:kern w:val="32"/>
          <w:szCs w:val="28"/>
          <w:lang w:eastAsia="ru-RU"/>
        </w:rPr>
        <w:t>. Подраздел «Д</w:t>
      </w:r>
      <w:r w:rsidRPr="005733E5">
        <w:rPr>
          <w:rFonts w:eastAsia="Times New Roman"/>
          <w:szCs w:val="28"/>
          <w:lang w:eastAsia="ru-RU"/>
        </w:rPr>
        <w:t>етализация направлений расходов на 2018</w:t>
      </w:r>
      <w:r w:rsidRPr="005733E5">
        <w:rPr>
          <w:rFonts w:eastAsia="Times New Roman"/>
          <w:bCs/>
          <w:kern w:val="32"/>
          <w:szCs w:val="28"/>
          <w:lang w:eastAsia="ru-RU"/>
        </w:rPr>
        <w:t>–</w:t>
      </w:r>
      <w:r w:rsidRPr="005733E5">
        <w:rPr>
          <w:rFonts w:eastAsia="Times New Roman"/>
          <w:szCs w:val="28"/>
          <w:lang w:eastAsia="ru-RU"/>
        </w:rPr>
        <w:t>2024 годы</w:t>
      </w:r>
      <w:r w:rsidRPr="005733E5">
        <w:rPr>
          <w:rFonts w:eastAsia="Times New Roman"/>
          <w:bCs/>
          <w:kern w:val="32"/>
          <w:szCs w:val="28"/>
          <w:lang w:eastAsia="ru-RU"/>
        </w:rPr>
        <w:t>»</w:t>
      </w:r>
      <w:r>
        <w:rPr>
          <w:rFonts w:eastAsia="Times New Roman"/>
          <w:bCs/>
          <w:kern w:val="32"/>
          <w:szCs w:val="28"/>
          <w:lang w:eastAsia="ru-RU"/>
        </w:rPr>
        <w:t xml:space="preserve"> </w:t>
      </w:r>
      <w:r w:rsidRPr="005733E5">
        <w:rPr>
          <w:rFonts w:eastAsia="Times New Roman"/>
          <w:bCs/>
          <w:kern w:val="32"/>
          <w:szCs w:val="28"/>
          <w:lang w:eastAsia="ru-RU"/>
        </w:rPr>
        <w:t>раздела 3 «Перечень основных мероприятий</w:t>
      </w:r>
      <w:r w:rsidRPr="005733E5">
        <w:rPr>
          <w:rFonts w:ascii="Arial" w:eastAsia="Times New Roman" w:hAnsi="Arial" w:cs="Arial"/>
          <w:bCs/>
          <w:kern w:val="32"/>
          <w:szCs w:val="28"/>
          <w:lang w:eastAsia="ru-RU"/>
        </w:rPr>
        <w:t xml:space="preserve"> 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подпрограммы» изложить в новой редакции согласно приложению № </w:t>
      </w:r>
      <w:r>
        <w:rPr>
          <w:rFonts w:eastAsia="Times New Roman"/>
          <w:bCs/>
          <w:kern w:val="32"/>
          <w:szCs w:val="28"/>
          <w:lang w:eastAsia="ru-RU"/>
        </w:rPr>
        <w:t>2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к настоящему постановлению.</w:t>
      </w:r>
    </w:p>
    <w:p w:rsidR="00810217" w:rsidRPr="005733E5" w:rsidRDefault="00810217" w:rsidP="00810217">
      <w:pPr>
        <w:spacing w:after="0" w:line="240" w:lineRule="auto"/>
        <w:ind w:firstLine="709"/>
        <w:jc w:val="both"/>
      </w:pPr>
      <w:r w:rsidRPr="005733E5">
        <w:t>1.</w:t>
      </w:r>
      <w:r>
        <w:t>2</w:t>
      </w:r>
      <w:r w:rsidRPr="005733E5">
        <w:t>.</w:t>
      </w:r>
      <w:r>
        <w:t>4</w:t>
      </w:r>
      <w:r w:rsidRPr="005733E5">
        <w:t xml:space="preserve">. </w:t>
      </w:r>
      <w:r>
        <w:t>Р</w:t>
      </w:r>
      <w:r w:rsidRPr="005733E5">
        <w:t>аздел 4 «Обоснование ресурсного обеспечения подпрограммы» изложить в следующей редакции:</w:t>
      </w:r>
    </w:p>
    <w:p w:rsidR="00810217" w:rsidRDefault="00810217" w:rsidP="00810217">
      <w:pPr>
        <w:spacing w:after="0" w:line="240" w:lineRule="auto"/>
        <w:jc w:val="center"/>
      </w:pPr>
      <w:r w:rsidRPr="005733E5">
        <w:t>«4. Обоснование ресурсного обеспечения подпрограммы</w:t>
      </w:r>
    </w:p>
    <w:p w:rsidR="00AC50C9" w:rsidRPr="005733E5" w:rsidRDefault="00AC50C9" w:rsidP="00810217">
      <w:pPr>
        <w:spacing w:after="0" w:line="240" w:lineRule="auto"/>
        <w:jc w:val="center"/>
        <w:rPr>
          <w:bCs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4"/>
        <w:gridCol w:w="962"/>
        <w:gridCol w:w="992"/>
        <w:gridCol w:w="966"/>
        <w:gridCol w:w="937"/>
        <w:gridCol w:w="964"/>
        <w:gridCol w:w="837"/>
        <w:gridCol w:w="947"/>
        <w:gridCol w:w="870"/>
      </w:tblGrid>
      <w:tr w:rsidR="00810217" w:rsidRPr="007C2056" w:rsidTr="00AD616D">
        <w:trPr>
          <w:trHeight w:val="216"/>
          <w:tblHeader/>
          <w:jc w:val="center"/>
        </w:trPr>
        <w:tc>
          <w:tcPr>
            <w:tcW w:w="2334" w:type="dxa"/>
            <w:vMerge w:val="restart"/>
            <w:vAlign w:val="center"/>
          </w:tcPr>
          <w:p w:rsidR="00810217" w:rsidRPr="007C2056" w:rsidRDefault="00810217" w:rsidP="00205E69">
            <w:pPr>
              <w:widowControl w:val="0"/>
              <w:spacing w:after="0" w:line="240" w:lineRule="auto"/>
              <w:ind w:firstLine="3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color w:val="000000"/>
                <w:kern w:val="32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62" w:type="dxa"/>
            <w:vMerge w:val="restart"/>
            <w:vAlign w:val="center"/>
          </w:tcPr>
          <w:p w:rsidR="00810217" w:rsidRPr="007C2056" w:rsidRDefault="00810217" w:rsidP="00205E69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6513" w:type="dxa"/>
            <w:gridSpan w:val="7"/>
            <w:vAlign w:val="center"/>
          </w:tcPr>
          <w:p w:rsidR="00810217" w:rsidRPr="007C2056" w:rsidRDefault="00810217" w:rsidP="00205E69">
            <w:pPr>
              <w:widowControl w:val="0"/>
              <w:spacing w:after="0" w:line="240" w:lineRule="auto"/>
              <w:ind w:right="-119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810217" w:rsidRPr="007C2056" w:rsidTr="00AD616D">
        <w:trPr>
          <w:trHeight w:val="179"/>
          <w:tblHeader/>
          <w:jc w:val="center"/>
        </w:trPr>
        <w:tc>
          <w:tcPr>
            <w:tcW w:w="2334" w:type="dxa"/>
            <w:vMerge/>
          </w:tcPr>
          <w:p w:rsidR="00810217" w:rsidRPr="007C2056" w:rsidRDefault="00810217" w:rsidP="00205E69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</w:tcPr>
          <w:p w:rsidR="00810217" w:rsidRPr="007C2056" w:rsidRDefault="00810217" w:rsidP="00205E69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0217" w:rsidRPr="007C2056" w:rsidRDefault="00810217" w:rsidP="00205E69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vAlign w:val="center"/>
          </w:tcPr>
          <w:p w:rsidR="00810217" w:rsidRPr="007C2056" w:rsidRDefault="00810217" w:rsidP="00205E69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37" w:type="dxa"/>
            <w:vAlign w:val="center"/>
          </w:tcPr>
          <w:p w:rsidR="00810217" w:rsidRPr="007C2056" w:rsidRDefault="00810217" w:rsidP="00205E69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4" w:type="dxa"/>
          </w:tcPr>
          <w:p w:rsidR="00810217" w:rsidRPr="007C2056" w:rsidRDefault="00810217" w:rsidP="00205E69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37" w:type="dxa"/>
          </w:tcPr>
          <w:p w:rsidR="00810217" w:rsidRPr="007C2056" w:rsidRDefault="00810217" w:rsidP="00205E69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7" w:type="dxa"/>
          </w:tcPr>
          <w:p w:rsidR="00810217" w:rsidRPr="007C2056" w:rsidRDefault="00810217" w:rsidP="00205E69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70" w:type="dxa"/>
          </w:tcPr>
          <w:p w:rsidR="00810217" w:rsidRPr="007C2056" w:rsidRDefault="00810217" w:rsidP="00205E69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2024</w:t>
            </w:r>
          </w:p>
        </w:tc>
      </w:tr>
      <w:tr w:rsidR="00AD616D" w:rsidRPr="007C2056" w:rsidTr="00AD616D">
        <w:trPr>
          <w:jc w:val="center"/>
        </w:trPr>
        <w:tc>
          <w:tcPr>
            <w:tcW w:w="2334" w:type="dxa"/>
            <w:vAlign w:val="center"/>
          </w:tcPr>
          <w:p w:rsidR="00AD616D" w:rsidRPr="007C2056" w:rsidRDefault="00AD616D" w:rsidP="00AD616D">
            <w:pPr>
              <w:widowControl w:val="0"/>
              <w:spacing w:after="0" w:line="240" w:lineRule="auto"/>
              <w:ind w:firstLine="5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120281,8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15155,8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12957,3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20385,6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13643,9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33557,8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12290,7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12290,7</w:t>
            </w:r>
          </w:p>
        </w:tc>
      </w:tr>
      <w:tr w:rsidR="00AD616D" w:rsidRPr="007C2056" w:rsidTr="00AD616D">
        <w:trPr>
          <w:trHeight w:val="249"/>
          <w:jc w:val="center"/>
        </w:trPr>
        <w:tc>
          <w:tcPr>
            <w:tcW w:w="2334" w:type="dxa"/>
          </w:tcPr>
          <w:p w:rsidR="00AD616D" w:rsidRPr="007C2056" w:rsidRDefault="00AD616D" w:rsidP="00AD616D">
            <w:pPr>
              <w:widowControl w:val="0"/>
              <w:spacing w:after="0" w:line="240" w:lineRule="auto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D616D" w:rsidRPr="007C2056" w:rsidRDefault="00AD616D" w:rsidP="00AD616D">
            <w:pPr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 </w:t>
            </w:r>
          </w:p>
        </w:tc>
      </w:tr>
      <w:tr w:rsidR="00AD616D" w:rsidRPr="007C2056" w:rsidTr="00AD616D">
        <w:trPr>
          <w:trHeight w:val="483"/>
          <w:jc w:val="center"/>
        </w:trPr>
        <w:tc>
          <w:tcPr>
            <w:tcW w:w="2334" w:type="dxa"/>
            <w:vAlign w:val="center"/>
          </w:tcPr>
          <w:p w:rsidR="00AD616D" w:rsidRPr="007C2056" w:rsidRDefault="00AD616D" w:rsidP="00AD616D">
            <w:pPr>
              <w:widowControl w:val="0"/>
              <w:spacing w:after="0" w:line="240" w:lineRule="auto"/>
              <w:ind w:firstLine="5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120207,7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15147,6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12955,0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20383,2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13628,6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33542,5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12275,4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12275,4</w:t>
            </w:r>
          </w:p>
        </w:tc>
      </w:tr>
      <w:tr w:rsidR="00AD616D" w:rsidRPr="007C2056" w:rsidTr="00AD616D">
        <w:trPr>
          <w:jc w:val="center"/>
        </w:trPr>
        <w:tc>
          <w:tcPr>
            <w:tcW w:w="2334" w:type="dxa"/>
            <w:vAlign w:val="center"/>
          </w:tcPr>
          <w:p w:rsidR="00AD616D" w:rsidRPr="007C2056" w:rsidRDefault="00AD616D" w:rsidP="00AD616D">
            <w:pPr>
              <w:widowControl w:val="0"/>
              <w:spacing w:after="0" w:line="240" w:lineRule="auto"/>
              <w:ind w:firstLine="5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15,3</w:t>
            </w:r>
          </w:p>
        </w:tc>
      </w:tr>
      <w:tr w:rsidR="00AD616D" w:rsidRPr="007C2056" w:rsidTr="00AD616D">
        <w:trPr>
          <w:jc w:val="center"/>
        </w:trPr>
        <w:tc>
          <w:tcPr>
            <w:tcW w:w="2334" w:type="dxa"/>
            <w:vAlign w:val="center"/>
          </w:tcPr>
          <w:p w:rsidR="00AD616D" w:rsidRPr="007C2056" w:rsidRDefault="00AD616D" w:rsidP="00AD616D">
            <w:pPr>
              <w:widowControl w:val="0"/>
              <w:spacing w:after="0" w:line="240" w:lineRule="auto"/>
              <w:ind w:left="5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В том числе по заказчикам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D616D" w:rsidRPr="007C2056" w:rsidRDefault="00AD616D" w:rsidP="00AD616D">
            <w:pPr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 </w:t>
            </w:r>
          </w:p>
        </w:tc>
      </w:tr>
      <w:tr w:rsidR="00AD616D" w:rsidRPr="007C2056" w:rsidTr="00AD616D">
        <w:trPr>
          <w:trHeight w:val="423"/>
          <w:jc w:val="center"/>
        </w:trPr>
        <w:tc>
          <w:tcPr>
            <w:tcW w:w="2334" w:type="dxa"/>
            <w:vAlign w:val="center"/>
          </w:tcPr>
          <w:p w:rsidR="00AD616D" w:rsidRPr="007C2056" w:rsidRDefault="00AD616D" w:rsidP="00AD616D">
            <w:pPr>
              <w:widowControl w:val="0"/>
              <w:spacing w:after="0" w:line="240" w:lineRule="auto"/>
              <w:ind w:left="5" w:firstLine="5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администрация города Мурманска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115294,5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15141,5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12952,7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20380,8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12033,2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32219,6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11610,0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11610,0</w:t>
            </w:r>
          </w:p>
        </w:tc>
      </w:tr>
      <w:tr w:rsidR="00AD616D" w:rsidRPr="007C2056" w:rsidTr="00AD616D">
        <w:trPr>
          <w:trHeight w:val="451"/>
          <w:jc w:val="center"/>
        </w:trPr>
        <w:tc>
          <w:tcPr>
            <w:tcW w:w="2334" w:type="dxa"/>
            <w:vAlign w:val="center"/>
          </w:tcPr>
          <w:p w:rsidR="00AD616D" w:rsidRPr="007C2056" w:rsidRDefault="00AD616D" w:rsidP="00AD616D">
            <w:pPr>
              <w:widowControl w:val="0"/>
              <w:spacing w:after="0" w:line="240" w:lineRule="auto"/>
              <w:ind w:firstLine="5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115294,5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15141,5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12952,7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20380,8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12033,2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32219,6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11610,0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11610,0</w:t>
            </w:r>
          </w:p>
        </w:tc>
      </w:tr>
      <w:tr w:rsidR="00AD616D" w:rsidRPr="007C2056" w:rsidTr="00AD616D">
        <w:trPr>
          <w:jc w:val="center"/>
        </w:trPr>
        <w:tc>
          <w:tcPr>
            <w:tcW w:w="2334" w:type="dxa"/>
            <w:vAlign w:val="center"/>
          </w:tcPr>
          <w:p w:rsidR="00AD616D" w:rsidRPr="007C2056" w:rsidRDefault="00AD616D" w:rsidP="00AD616D">
            <w:pPr>
              <w:widowControl w:val="0"/>
              <w:spacing w:after="0" w:line="240" w:lineRule="auto"/>
              <w:ind w:left="5" w:firstLine="5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Совет депутатов города Мурманска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4987,3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1610,7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1338,2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680,7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680,7</w:t>
            </w:r>
          </w:p>
        </w:tc>
      </w:tr>
      <w:tr w:rsidR="00AD616D" w:rsidRPr="007C2056" w:rsidTr="00AD616D">
        <w:trPr>
          <w:trHeight w:val="746"/>
          <w:jc w:val="center"/>
        </w:trPr>
        <w:tc>
          <w:tcPr>
            <w:tcW w:w="2334" w:type="dxa"/>
            <w:vAlign w:val="center"/>
          </w:tcPr>
          <w:p w:rsidR="00AD616D" w:rsidRPr="007C2056" w:rsidRDefault="00AD616D" w:rsidP="00AD616D">
            <w:pPr>
              <w:widowControl w:val="0"/>
              <w:spacing w:after="0" w:line="240" w:lineRule="auto"/>
              <w:ind w:firstLine="5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4913,2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1595,4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1322,9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665,4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665,4</w:t>
            </w:r>
          </w:p>
        </w:tc>
      </w:tr>
      <w:tr w:rsidR="00AD616D" w:rsidRPr="007C2056" w:rsidTr="00AD616D">
        <w:trPr>
          <w:jc w:val="center"/>
        </w:trPr>
        <w:tc>
          <w:tcPr>
            <w:tcW w:w="2334" w:type="dxa"/>
            <w:vAlign w:val="center"/>
          </w:tcPr>
          <w:p w:rsidR="00AD616D" w:rsidRPr="007C2056" w:rsidRDefault="00AD616D" w:rsidP="00AD616D">
            <w:pPr>
              <w:widowControl w:val="0"/>
              <w:spacing w:after="0" w:line="240" w:lineRule="auto"/>
              <w:ind w:left="5" w:firstLine="5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lastRenderedPageBreak/>
              <w:t>средств областного бюджета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D616D" w:rsidRPr="007C2056" w:rsidRDefault="00AD616D" w:rsidP="00AD616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C2056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15,3</w:t>
            </w:r>
          </w:p>
        </w:tc>
      </w:tr>
    </w:tbl>
    <w:p w:rsidR="00810217" w:rsidRDefault="00810217" w:rsidP="00810217">
      <w:pPr>
        <w:spacing w:after="0" w:line="240" w:lineRule="auto"/>
        <w:ind w:firstLine="709"/>
        <w:jc w:val="right"/>
      </w:pPr>
      <w:r>
        <w:t>».</w:t>
      </w:r>
    </w:p>
    <w:p w:rsidR="00557509" w:rsidRPr="00FD5092" w:rsidRDefault="00557509" w:rsidP="0025387C">
      <w:pPr>
        <w:spacing w:after="0" w:line="240" w:lineRule="auto"/>
        <w:ind w:firstLine="709"/>
        <w:jc w:val="both"/>
      </w:pPr>
      <w:r w:rsidRPr="00FD5092">
        <w:t xml:space="preserve">1.3. В разделе </w:t>
      </w:r>
      <w:r w:rsidRPr="00FD5092">
        <w:rPr>
          <w:lang w:val="en-US"/>
        </w:rPr>
        <w:t>II</w:t>
      </w:r>
      <w:r w:rsidRPr="00FD5092">
        <w:t xml:space="preserve"> «Подпрограмма «</w:t>
      </w:r>
      <w:r w:rsidR="0025387C" w:rsidRPr="0025387C">
        <w:t>Информирование населения о деятельности органов местного</w:t>
      </w:r>
      <w:r w:rsidR="0025387C">
        <w:t xml:space="preserve"> </w:t>
      </w:r>
      <w:r w:rsidR="0025387C" w:rsidRPr="0025387C">
        <w:t>самоуправления муниципального образования город Мурманск</w:t>
      </w:r>
      <w:r w:rsidRPr="00FD5092">
        <w:t>» на 2018 – 2024 годы»:</w:t>
      </w:r>
    </w:p>
    <w:p w:rsidR="00557509" w:rsidRPr="00FD5092" w:rsidRDefault="00557509" w:rsidP="00557509">
      <w:pPr>
        <w:spacing w:after="0" w:line="240" w:lineRule="auto"/>
        <w:ind w:firstLine="709"/>
        <w:jc w:val="both"/>
      </w:pPr>
      <w:r w:rsidRPr="00FD5092">
        <w:t>1.3.1. Строку «Финансовое обеспечение подпрограммы» паспорта подпрограммы изложить в следующей редакции: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3"/>
      </w:tblGrid>
      <w:tr w:rsidR="00557509" w:rsidRPr="00FD5092" w:rsidTr="007C2056">
        <w:trPr>
          <w:trHeight w:val="408"/>
        </w:trPr>
        <w:tc>
          <w:tcPr>
            <w:tcW w:w="2977" w:type="dxa"/>
          </w:tcPr>
          <w:p w:rsidR="00557509" w:rsidRPr="00FD5092" w:rsidRDefault="00557509" w:rsidP="007C2056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D5092">
              <w:t>Финансовое обеспечение подпрограммы</w:t>
            </w:r>
          </w:p>
        </w:tc>
        <w:tc>
          <w:tcPr>
            <w:tcW w:w="6663" w:type="dxa"/>
          </w:tcPr>
          <w:p w:rsidR="0025387C" w:rsidRPr="0025387C" w:rsidRDefault="0025387C" w:rsidP="0025387C">
            <w:pPr>
              <w:spacing w:after="0" w:line="240" w:lineRule="auto"/>
              <w:rPr>
                <w:snapToGrid w:val="0"/>
              </w:rPr>
            </w:pPr>
            <w:r w:rsidRPr="0025387C">
              <w:rPr>
                <w:snapToGrid w:val="0"/>
              </w:rPr>
              <w:t>Всего по подпрограмме: 551932,0 тыс. руб., в т.ч. МБ: 551932,0 тыс. руб., из них:</w:t>
            </w:r>
          </w:p>
          <w:p w:rsidR="0025387C" w:rsidRPr="0025387C" w:rsidRDefault="0025387C" w:rsidP="0025387C">
            <w:pPr>
              <w:spacing w:after="0" w:line="240" w:lineRule="auto"/>
              <w:rPr>
                <w:snapToGrid w:val="0"/>
              </w:rPr>
            </w:pPr>
            <w:r w:rsidRPr="0025387C">
              <w:rPr>
                <w:snapToGrid w:val="0"/>
              </w:rPr>
              <w:t>2018 год – 68317,5 тыс. руб.;</w:t>
            </w:r>
          </w:p>
          <w:p w:rsidR="0025387C" w:rsidRPr="0025387C" w:rsidRDefault="0025387C" w:rsidP="0025387C">
            <w:pPr>
              <w:spacing w:after="0" w:line="240" w:lineRule="auto"/>
              <w:rPr>
                <w:snapToGrid w:val="0"/>
              </w:rPr>
            </w:pPr>
            <w:r w:rsidRPr="0025387C">
              <w:rPr>
                <w:snapToGrid w:val="0"/>
              </w:rPr>
              <w:t>2019 год – 78467.2 тыс. руб.;</w:t>
            </w:r>
          </w:p>
          <w:p w:rsidR="0025387C" w:rsidRPr="0025387C" w:rsidRDefault="0025387C" w:rsidP="0025387C">
            <w:pPr>
              <w:spacing w:after="0" w:line="240" w:lineRule="auto"/>
              <w:rPr>
                <w:snapToGrid w:val="0"/>
              </w:rPr>
            </w:pPr>
            <w:r w:rsidRPr="0025387C">
              <w:rPr>
                <w:snapToGrid w:val="0"/>
              </w:rPr>
              <w:t>2020 год – 71732,3 тыс. руб.;</w:t>
            </w:r>
          </w:p>
          <w:p w:rsidR="0025387C" w:rsidRPr="0025387C" w:rsidRDefault="0025387C" w:rsidP="0025387C">
            <w:pPr>
              <w:spacing w:after="0" w:line="240" w:lineRule="auto"/>
              <w:rPr>
                <w:snapToGrid w:val="0"/>
              </w:rPr>
            </w:pPr>
            <w:r w:rsidRPr="0025387C">
              <w:rPr>
                <w:snapToGrid w:val="0"/>
              </w:rPr>
              <w:t>2021 год – 80505,0 тыс. руб.;</w:t>
            </w:r>
          </w:p>
          <w:p w:rsidR="0025387C" w:rsidRPr="0025387C" w:rsidRDefault="0025387C" w:rsidP="0025387C">
            <w:pPr>
              <w:spacing w:after="0" w:line="240" w:lineRule="auto"/>
              <w:rPr>
                <w:snapToGrid w:val="0"/>
              </w:rPr>
            </w:pPr>
            <w:r w:rsidRPr="0025387C">
              <w:rPr>
                <w:snapToGrid w:val="0"/>
              </w:rPr>
              <w:t>2022 год – 82214,0 тыс. руб.;</w:t>
            </w:r>
          </w:p>
          <w:p w:rsidR="0025387C" w:rsidRPr="0025387C" w:rsidRDefault="0025387C" w:rsidP="0025387C">
            <w:pPr>
              <w:spacing w:after="0" w:line="240" w:lineRule="auto"/>
              <w:rPr>
                <w:snapToGrid w:val="0"/>
              </w:rPr>
            </w:pPr>
            <w:r w:rsidRPr="0025387C">
              <w:rPr>
                <w:snapToGrid w:val="0"/>
              </w:rPr>
              <w:t>2023 год – 84404,2 тыс. руб.;</w:t>
            </w:r>
          </w:p>
          <w:p w:rsidR="00557509" w:rsidRPr="00FD5092" w:rsidRDefault="0025387C" w:rsidP="0025387C">
            <w:pPr>
              <w:spacing w:after="0" w:line="240" w:lineRule="auto"/>
              <w:rPr>
                <w:snapToGrid w:val="0"/>
              </w:rPr>
            </w:pPr>
            <w:r w:rsidRPr="0025387C">
              <w:rPr>
                <w:snapToGrid w:val="0"/>
              </w:rPr>
              <w:t>2024 год – 86291,8 тыс. руб.</w:t>
            </w:r>
          </w:p>
        </w:tc>
      </w:tr>
    </w:tbl>
    <w:p w:rsidR="00557509" w:rsidRPr="00FD5092" w:rsidRDefault="00557509" w:rsidP="005575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bCs/>
          <w:kern w:val="32"/>
          <w:szCs w:val="28"/>
          <w:lang w:eastAsia="ru-RU"/>
        </w:rPr>
      </w:pPr>
      <w:r w:rsidRPr="00FD5092">
        <w:rPr>
          <w:rFonts w:eastAsia="Times New Roman"/>
          <w:bCs/>
          <w:kern w:val="32"/>
          <w:szCs w:val="28"/>
          <w:lang w:eastAsia="ru-RU"/>
        </w:rPr>
        <w:t>1.3.2. Подраздел 3.2 «Перечень основных мероприятий подпрограммы на 2022–2024 годы» раздела 3 «</w:t>
      </w:r>
      <w:r w:rsidRPr="00FD5092">
        <w:rPr>
          <w:rFonts w:eastAsia="Times New Roman" w:cs="Arial"/>
          <w:bCs/>
          <w:kern w:val="32"/>
          <w:szCs w:val="28"/>
          <w:lang w:eastAsia="ru-RU"/>
        </w:rPr>
        <w:t>Перечень основных мероприятий подпрограммы</w:t>
      </w:r>
      <w:r w:rsidRPr="00FD5092">
        <w:rPr>
          <w:rFonts w:eastAsia="Times New Roman"/>
          <w:bCs/>
          <w:kern w:val="32"/>
          <w:szCs w:val="28"/>
          <w:lang w:eastAsia="ru-RU"/>
        </w:rPr>
        <w:t>»</w:t>
      </w:r>
      <w:r w:rsidRPr="00FD5092">
        <w:rPr>
          <w:rFonts w:ascii="Arial" w:eastAsia="Times New Roman" w:hAnsi="Arial" w:cs="Arial"/>
          <w:bCs/>
          <w:kern w:val="32"/>
          <w:szCs w:val="28"/>
          <w:lang w:eastAsia="ru-RU"/>
        </w:rPr>
        <w:t xml:space="preserve"> </w:t>
      </w:r>
      <w:r w:rsidRPr="00FD5092">
        <w:rPr>
          <w:rFonts w:eastAsia="Times New Roman"/>
          <w:bCs/>
          <w:kern w:val="32"/>
          <w:szCs w:val="28"/>
          <w:lang w:eastAsia="ru-RU"/>
        </w:rPr>
        <w:t>изложить в новой редакции согласно приложению № 3 к настоящему постановлению.</w:t>
      </w:r>
    </w:p>
    <w:p w:rsidR="00613078" w:rsidRDefault="00557509" w:rsidP="006130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6" w:firstLine="709"/>
        <w:jc w:val="both"/>
        <w:rPr>
          <w:rFonts w:eastAsia="Times New Roman"/>
          <w:bCs/>
          <w:kern w:val="32"/>
          <w:szCs w:val="28"/>
          <w:lang w:eastAsia="ru-RU"/>
        </w:rPr>
      </w:pPr>
      <w:r w:rsidRPr="00FD5092">
        <w:rPr>
          <w:rFonts w:eastAsia="Times New Roman"/>
          <w:bCs/>
          <w:kern w:val="32"/>
          <w:szCs w:val="28"/>
          <w:lang w:eastAsia="ru-RU"/>
        </w:rPr>
        <w:t>1.3.3. Подраздел «Д</w:t>
      </w:r>
      <w:r w:rsidRPr="00FD5092">
        <w:rPr>
          <w:rFonts w:eastAsia="Times New Roman"/>
          <w:szCs w:val="28"/>
          <w:lang w:eastAsia="ru-RU"/>
        </w:rPr>
        <w:t>етализация направлений расходов на 2018</w:t>
      </w:r>
      <w:r w:rsidRPr="00FD5092">
        <w:rPr>
          <w:rFonts w:eastAsia="Times New Roman"/>
          <w:bCs/>
          <w:kern w:val="32"/>
          <w:szCs w:val="28"/>
          <w:lang w:eastAsia="ru-RU"/>
        </w:rPr>
        <w:t>–</w:t>
      </w:r>
      <w:r w:rsidRPr="00FD5092">
        <w:rPr>
          <w:rFonts w:eastAsia="Times New Roman"/>
          <w:szCs w:val="28"/>
          <w:lang w:eastAsia="ru-RU"/>
        </w:rPr>
        <w:t>2024 годы</w:t>
      </w:r>
      <w:r w:rsidRPr="00FD5092">
        <w:rPr>
          <w:rFonts w:eastAsia="Times New Roman"/>
          <w:bCs/>
          <w:kern w:val="32"/>
          <w:szCs w:val="28"/>
          <w:lang w:eastAsia="ru-RU"/>
        </w:rPr>
        <w:t>» раздела 3 «Перечень основных мероприятий</w:t>
      </w:r>
      <w:r w:rsidRPr="00FD5092">
        <w:rPr>
          <w:rFonts w:ascii="Arial" w:eastAsia="Times New Roman" w:hAnsi="Arial" w:cs="Arial"/>
          <w:bCs/>
          <w:kern w:val="32"/>
          <w:szCs w:val="28"/>
          <w:lang w:eastAsia="ru-RU"/>
        </w:rPr>
        <w:t xml:space="preserve"> </w:t>
      </w:r>
      <w:r w:rsidRPr="00FD5092">
        <w:rPr>
          <w:rFonts w:eastAsia="Times New Roman"/>
          <w:bCs/>
          <w:kern w:val="32"/>
          <w:szCs w:val="28"/>
          <w:lang w:eastAsia="ru-RU"/>
        </w:rPr>
        <w:t xml:space="preserve">подпрограммы» </w:t>
      </w:r>
      <w:r w:rsidR="00613078" w:rsidRPr="00613078">
        <w:rPr>
          <w:rFonts w:eastAsia="Times New Roman"/>
          <w:bCs/>
          <w:kern w:val="32"/>
          <w:szCs w:val="28"/>
          <w:lang w:eastAsia="ru-RU"/>
        </w:rPr>
        <w:t>изложить в следующей редакции:</w:t>
      </w:r>
    </w:p>
    <w:p w:rsidR="007C2056" w:rsidRDefault="00613078" w:rsidP="006130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6" w:firstLine="709"/>
        <w:jc w:val="center"/>
        <w:rPr>
          <w:color w:val="000000" w:themeColor="text1"/>
        </w:rPr>
      </w:pPr>
      <w:r>
        <w:rPr>
          <w:rFonts w:eastAsia="Times New Roman"/>
          <w:bCs/>
          <w:kern w:val="32"/>
          <w:szCs w:val="28"/>
          <w:lang w:eastAsia="ru-RU"/>
        </w:rPr>
        <w:t>«</w:t>
      </w:r>
      <w:r w:rsidR="007C2056" w:rsidRPr="00FC116D">
        <w:rPr>
          <w:color w:val="000000" w:themeColor="text1"/>
        </w:rPr>
        <w:t>Детализация направлений расходов</w:t>
      </w:r>
      <w:r w:rsidR="007C2056">
        <w:rPr>
          <w:color w:val="000000" w:themeColor="text1"/>
        </w:rPr>
        <w:t xml:space="preserve"> на 2018-2024 годы</w:t>
      </w:r>
    </w:p>
    <w:p w:rsidR="00613078" w:rsidRDefault="00613078" w:rsidP="006130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6" w:firstLine="709"/>
        <w:jc w:val="center"/>
        <w:rPr>
          <w:bCs/>
          <w:color w:val="000000" w:themeColor="text1"/>
        </w:rPr>
      </w:pP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807"/>
        <w:gridCol w:w="894"/>
        <w:gridCol w:w="752"/>
        <w:gridCol w:w="807"/>
        <w:gridCol w:w="709"/>
        <w:gridCol w:w="709"/>
        <w:gridCol w:w="709"/>
        <w:gridCol w:w="709"/>
        <w:gridCol w:w="752"/>
        <w:gridCol w:w="28"/>
      </w:tblGrid>
      <w:tr w:rsidR="007C2056" w:rsidRPr="007C2056" w:rsidTr="001D7937">
        <w:trPr>
          <w:tblHeader/>
        </w:trPr>
        <w:tc>
          <w:tcPr>
            <w:tcW w:w="709" w:type="dxa"/>
            <w:vMerge w:val="restart"/>
          </w:tcPr>
          <w:p w:rsidR="007C2056" w:rsidRPr="007C2056" w:rsidRDefault="007C2056" w:rsidP="007C2056">
            <w:pPr>
              <w:widowControl w:val="0"/>
              <w:autoSpaceDE w:val="0"/>
              <w:autoSpaceDN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C2056" w:rsidRPr="007C2056" w:rsidRDefault="007C2056" w:rsidP="007C2056">
            <w:pPr>
              <w:widowControl w:val="0"/>
              <w:autoSpaceDE w:val="0"/>
              <w:autoSpaceDN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807" w:type="dxa"/>
            <w:vMerge w:val="restart"/>
          </w:tcPr>
          <w:p w:rsidR="007C2056" w:rsidRPr="007C2056" w:rsidRDefault="007C2056" w:rsidP="001D7937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69" w:type="dxa"/>
            <w:gridSpan w:val="9"/>
          </w:tcPr>
          <w:p w:rsidR="007C2056" w:rsidRPr="007C2056" w:rsidRDefault="007C2056" w:rsidP="007C2056">
            <w:pPr>
              <w:widowControl w:val="0"/>
              <w:autoSpaceDE w:val="0"/>
              <w:autoSpaceDN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Объем финансирования, тыс. руб.</w:t>
            </w:r>
          </w:p>
        </w:tc>
      </w:tr>
      <w:tr w:rsidR="007C2056" w:rsidRPr="007C2056" w:rsidTr="001D7937">
        <w:trPr>
          <w:gridAfter w:val="1"/>
          <w:wAfter w:w="28" w:type="dxa"/>
          <w:tblHeader/>
        </w:trPr>
        <w:tc>
          <w:tcPr>
            <w:tcW w:w="709" w:type="dxa"/>
            <w:vMerge/>
          </w:tcPr>
          <w:p w:rsidR="007C2056" w:rsidRPr="007C2056" w:rsidRDefault="007C2056" w:rsidP="007C2056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C2056" w:rsidRPr="007C2056" w:rsidRDefault="007C2056" w:rsidP="007C2056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7C2056" w:rsidRPr="007C2056" w:rsidRDefault="007C2056" w:rsidP="007C2056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</w:tcPr>
          <w:p w:rsidR="007C2056" w:rsidRPr="007C2056" w:rsidRDefault="007C2056" w:rsidP="007C2056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52" w:type="dxa"/>
          </w:tcPr>
          <w:p w:rsidR="007C2056" w:rsidRPr="007C2056" w:rsidRDefault="007C2056" w:rsidP="007C2056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807" w:type="dxa"/>
          </w:tcPr>
          <w:p w:rsidR="007C2056" w:rsidRPr="007C2056" w:rsidRDefault="007C2056" w:rsidP="007C2056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7C2056" w:rsidRPr="007C2056" w:rsidRDefault="007C2056" w:rsidP="007C2056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7C2056" w:rsidRPr="007C2056" w:rsidRDefault="007C2056" w:rsidP="007C2056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:rsidR="007C2056" w:rsidRPr="007C2056" w:rsidRDefault="007C2056" w:rsidP="007C2056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7C2056" w:rsidRPr="007C2056" w:rsidRDefault="007C2056" w:rsidP="007C2056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52" w:type="dxa"/>
          </w:tcPr>
          <w:p w:rsidR="007C2056" w:rsidRDefault="007C2056" w:rsidP="007C2056">
            <w:pPr>
              <w:widowControl w:val="0"/>
              <w:autoSpaceDE w:val="0"/>
              <w:autoSpaceDN w:val="0"/>
              <w:spacing w:after="0"/>
              <w:ind w:left="-205" w:right="-178"/>
              <w:jc w:val="center"/>
              <w:rPr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2024</w:t>
            </w:r>
          </w:p>
          <w:p w:rsidR="007C2056" w:rsidRPr="007C2056" w:rsidRDefault="007C2056" w:rsidP="007C2056">
            <w:pPr>
              <w:widowControl w:val="0"/>
              <w:autoSpaceDE w:val="0"/>
              <w:autoSpaceDN w:val="0"/>
              <w:spacing w:after="0"/>
              <w:ind w:left="-205" w:right="-17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7C2056" w:rsidRPr="007C2056" w:rsidTr="001D7937">
        <w:trPr>
          <w:gridAfter w:val="1"/>
          <w:wAfter w:w="28" w:type="dxa"/>
        </w:trPr>
        <w:tc>
          <w:tcPr>
            <w:tcW w:w="709" w:type="dxa"/>
          </w:tcPr>
          <w:p w:rsidR="007C2056" w:rsidRPr="007C2056" w:rsidRDefault="007C2056" w:rsidP="001170C7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C2056" w:rsidRPr="007C2056" w:rsidRDefault="007C2056" w:rsidP="001170C7">
            <w:pPr>
              <w:widowControl w:val="0"/>
              <w:autoSpaceDE w:val="0"/>
              <w:autoSpaceDN w:val="0"/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Основное мероприятие: 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807" w:type="dxa"/>
            <w:vAlign w:val="center"/>
          </w:tcPr>
          <w:p w:rsidR="007C2056" w:rsidRPr="007C2056" w:rsidRDefault="007C2056" w:rsidP="001170C7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894" w:type="dxa"/>
            <w:vAlign w:val="center"/>
          </w:tcPr>
          <w:p w:rsidR="007C2056" w:rsidRPr="007C2056" w:rsidRDefault="007C2056" w:rsidP="001170C7">
            <w:pPr>
              <w:widowControl w:val="0"/>
              <w:autoSpaceDE w:val="0"/>
              <w:autoSpaceDN w:val="0"/>
              <w:spacing w:after="0"/>
              <w:ind w:left="-109" w:right="-10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5</w:t>
            </w:r>
            <w:r w:rsidRPr="007C2056">
              <w:rPr>
                <w:bCs/>
                <w:color w:val="000000" w:themeColor="text1"/>
                <w:sz w:val="20"/>
                <w:szCs w:val="20"/>
              </w:rPr>
              <w:t>51932,0</w:t>
            </w:r>
          </w:p>
        </w:tc>
        <w:tc>
          <w:tcPr>
            <w:tcW w:w="752" w:type="dxa"/>
            <w:vAlign w:val="center"/>
          </w:tcPr>
          <w:p w:rsidR="007C2056" w:rsidRPr="007C2056" w:rsidRDefault="007C2056" w:rsidP="001170C7">
            <w:pPr>
              <w:spacing w:after="0"/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68317,5</w:t>
            </w:r>
          </w:p>
        </w:tc>
        <w:tc>
          <w:tcPr>
            <w:tcW w:w="807" w:type="dxa"/>
            <w:vAlign w:val="center"/>
          </w:tcPr>
          <w:p w:rsidR="007C2056" w:rsidRPr="007C2056" w:rsidRDefault="007C2056" w:rsidP="001170C7">
            <w:pPr>
              <w:spacing w:after="0"/>
              <w:ind w:right="-107" w:hanging="109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78467,2</w:t>
            </w:r>
          </w:p>
        </w:tc>
        <w:tc>
          <w:tcPr>
            <w:tcW w:w="709" w:type="dxa"/>
            <w:vAlign w:val="center"/>
          </w:tcPr>
          <w:p w:rsidR="007C2056" w:rsidRPr="007C2056" w:rsidRDefault="007C2056" w:rsidP="001170C7">
            <w:pPr>
              <w:spacing w:after="0"/>
              <w:ind w:left="-8" w:right="-108" w:hanging="101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71732,3</w:t>
            </w:r>
          </w:p>
        </w:tc>
        <w:tc>
          <w:tcPr>
            <w:tcW w:w="709" w:type="dxa"/>
            <w:vAlign w:val="center"/>
          </w:tcPr>
          <w:p w:rsidR="007C2056" w:rsidRPr="007C2056" w:rsidRDefault="007C2056" w:rsidP="001170C7">
            <w:pPr>
              <w:spacing w:after="0"/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80505,0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6" w:rsidRPr="007C2056" w:rsidRDefault="007C2056" w:rsidP="001170C7">
            <w:pPr>
              <w:spacing w:after="0"/>
              <w:ind w:left="-44" w:right="-107" w:hanging="40"/>
              <w:jc w:val="center"/>
              <w:rPr>
                <w:bCs/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82214,0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6" w:rsidRPr="007C2056" w:rsidRDefault="007C2056" w:rsidP="001170C7">
            <w:pPr>
              <w:spacing w:after="0"/>
              <w:ind w:left="-107" w:right="-107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84404,2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6" w:rsidRPr="007C2056" w:rsidRDefault="007C2056" w:rsidP="001170C7">
            <w:pPr>
              <w:spacing w:after="0"/>
              <w:ind w:left="-64" w:right="-109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86291,8</w:t>
            </w:r>
          </w:p>
        </w:tc>
      </w:tr>
      <w:tr w:rsidR="007C2056" w:rsidRPr="007C2056" w:rsidTr="001D7937">
        <w:trPr>
          <w:gridAfter w:val="1"/>
          <w:wAfter w:w="28" w:type="dxa"/>
        </w:trPr>
        <w:tc>
          <w:tcPr>
            <w:tcW w:w="709" w:type="dxa"/>
          </w:tcPr>
          <w:p w:rsidR="007C2056" w:rsidRPr="007C2056" w:rsidRDefault="007C2056" w:rsidP="001170C7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7C2056" w:rsidRPr="007C2056" w:rsidRDefault="007C2056" w:rsidP="001170C7">
            <w:pPr>
              <w:widowControl w:val="0"/>
              <w:autoSpaceDE w:val="0"/>
              <w:autoSpaceDN w:val="0"/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</w:t>
            </w:r>
            <w:r w:rsidRPr="007C2056">
              <w:rPr>
                <w:color w:val="000000" w:themeColor="text1"/>
                <w:sz w:val="20"/>
                <w:szCs w:val="20"/>
              </w:rPr>
              <w:lastRenderedPageBreak/>
              <w:t>числе на предоставление муниципальным бюджетным и автономным учреждениям субсидий</w:t>
            </w:r>
          </w:p>
        </w:tc>
        <w:tc>
          <w:tcPr>
            <w:tcW w:w="807" w:type="dxa"/>
            <w:vAlign w:val="center"/>
          </w:tcPr>
          <w:p w:rsidR="007C2056" w:rsidRPr="007C2056" w:rsidRDefault="007C2056" w:rsidP="001170C7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894" w:type="dxa"/>
            <w:vAlign w:val="center"/>
          </w:tcPr>
          <w:p w:rsidR="007C2056" w:rsidRPr="007C2056" w:rsidRDefault="007C2056" w:rsidP="001170C7">
            <w:pPr>
              <w:widowControl w:val="0"/>
              <w:autoSpaceDE w:val="0"/>
              <w:autoSpaceDN w:val="0"/>
              <w:spacing w:after="0"/>
              <w:ind w:left="-65" w:right="-154" w:hanging="1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5</w:t>
            </w:r>
            <w:r w:rsidRPr="007C2056">
              <w:rPr>
                <w:bCs/>
                <w:color w:val="000000" w:themeColor="text1"/>
                <w:sz w:val="20"/>
                <w:szCs w:val="20"/>
              </w:rPr>
              <w:t>51932,0</w:t>
            </w:r>
          </w:p>
        </w:tc>
        <w:tc>
          <w:tcPr>
            <w:tcW w:w="752" w:type="dxa"/>
            <w:vAlign w:val="center"/>
          </w:tcPr>
          <w:p w:rsidR="007C2056" w:rsidRPr="007C2056" w:rsidRDefault="007C2056" w:rsidP="001170C7">
            <w:pPr>
              <w:spacing w:after="0"/>
              <w:ind w:left="-88" w:right="-154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68317,5</w:t>
            </w:r>
          </w:p>
        </w:tc>
        <w:tc>
          <w:tcPr>
            <w:tcW w:w="807" w:type="dxa"/>
            <w:vAlign w:val="center"/>
          </w:tcPr>
          <w:p w:rsidR="007C2056" w:rsidRPr="007C2056" w:rsidRDefault="007C2056" w:rsidP="001170C7">
            <w:pPr>
              <w:spacing w:after="0"/>
              <w:ind w:left="-112" w:right="-154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78467,2</w:t>
            </w:r>
          </w:p>
        </w:tc>
        <w:tc>
          <w:tcPr>
            <w:tcW w:w="709" w:type="dxa"/>
            <w:vAlign w:val="center"/>
          </w:tcPr>
          <w:p w:rsidR="007C2056" w:rsidRPr="007C2056" w:rsidRDefault="007C2056" w:rsidP="001D7937">
            <w:pPr>
              <w:spacing w:after="0"/>
              <w:ind w:left="-107" w:right="-154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71732,3</w:t>
            </w:r>
          </w:p>
        </w:tc>
        <w:tc>
          <w:tcPr>
            <w:tcW w:w="709" w:type="dxa"/>
            <w:vAlign w:val="center"/>
          </w:tcPr>
          <w:p w:rsidR="007C2056" w:rsidRPr="007C2056" w:rsidRDefault="007C2056" w:rsidP="001D7937">
            <w:pPr>
              <w:spacing w:after="0"/>
              <w:ind w:left="-110" w:right="-154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80505,0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6" w:rsidRPr="007C2056" w:rsidRDefault="007C2056" w:rsidP="001170C7">
            <w:pPr>
              <w:spacing w:after="0"/>
              <w:ind w:left="-88" w:right="-154"/>
              <w:jc w:val="center"/>
              <w:rPr>
                <w:bCs/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82214,0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6" w:rsidRPr="007C2056" w:rsidRDefault="007C2056" w:rsidP="001D7937">
            <w:pPr>
              <w:spacing w:after="0"/>
              <w:ind w:left="-108" w:right="-154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84404,2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6" w:rsidRPr="007C2056" w:rsidRDefault="007C2056" w:rsidP="001170C7">
            <w:pPr>
              <w:spacing w:after="0"/>
              <w:ind w:left="-65" w:right="-154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86291,8</w:t>
            </w:r>
          </w:p>
        </w:tc>
      </w:tr>
      <w:tr w:rsidR="007C2056" w:rsidRPr="007C2056" w:rsidTr="001D7937">
        <w:trPr>
          <w:gridAfter w:val="1"/>
          <w:wAfter w:w="28" w:type="dxa"/>
        </w:trPr>
        <w:tc>
          <w:tcPr>
            <w:tcW w:w="709" w:type="dxa"/>
          </w:tcPr>
          <w:p w:rsidR="007C2056" w:rsidRPr="007C2056" w:rsidRDefault="007C2056" w:rsidP="001170C7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268" w:type="dxa"/>
          </w:tcPr>
          <w:p w:rsidR="007C2056" w:rsidRPr="007C2056" w:rsidRDefault="007C2056" w:rsidP="001170C7">
            <w:pPr>
              <w:widowControl w:val="0"/>
              <w:autoSpaceDE w:val="0"/>
              <w:autoSpaceDN w:val="0"/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807" w:type="dxa"/>
            <w:vAlign w:val="center"/>
          </w:tcPr>
          <w:p w:rsidR="007C2056" w:rsidRPr="007C2056" w:rsidRDefault="007C2056" w:rsidP="001170C7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894" w:type="dxa"/>
            <w:vAlign w:val="center"/>
          </w:tcPr>
          <w:p w:rsidR="007C2056" w:rsidRPr="007C2056" w:rsidRDefault="007C2056" w:rsidP="001170C7">
            <w:pPr>
              <w:widowControl w:val="0"/>
              <w:autoSpaceDE w:val="0"/>
              <w:autoSpaceDN w:val="0"/>
              <w:spacing w:after="0"/>
              <w:ind w:left="-207" w:right="-15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C2056">
              <w:rPr>
                <w:color w:val="000000" w:themeColor="text1"/>
                <w:sz w:val="20"/>
                <w:szCs w:val="20"/>
              </w:rPr>
              <w:t>5</w:t>
            </w:r>
            <w:r w:rsidRPr="007C2056">
              <w:rPr>
                <w:bCs/>
                <w:color w:val="000000" w:themeColor="text1"/>
                <w:sz w:val="20"/>
                <w:szCs w:val="20"/>
              </w:rPr>
              <w:t>51932,0</w:t>
            </w:r>
          </w:p>
        </w:tc>
        <w:tc>
          <w:tcPr>
            <w:tcW w:w="752" w:type="dxa"/>
            <w:vAlign w:val="center"/>
          </w:tcPr>
          <w:p w:rsidR="007C2056" w:rsidRPr="007C2056" w:rsidRDefault="007C2056" w:rsidP="001170C7">
            <w:pPr>
              <w:spacing w:after="0"/>
              <w:ind w:left="-207" w:right="-154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68317,5</w:t>
            </w:r>
          </w:p>
        </w:tc>
        <w:tc>
          <w:tcPr>
            <w:tcW w:w="807" w:type="dxa"/>
            <w:vAlign w:val="center"/>
          </w:tcPr>
          <w:p w:rsidR="007C2056" w:rsidRPr="007C2056" w:rsidRDefault="007C2056" w:rsidP="001170C7">
            <w:pPr>
              <w:spacing w:after="0"/>
              <w:ind w:left="-207" w:right="-154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78467,2</w:t>
            </w:r>
          </w:p>
        </w:tc>
        <w:tc>
          <w:tcPr>
            <w:tcW w:w="709" w:type="dxa"/>
            <w:vAlign w:val="center"/>
          </w:tcPr>
          <w:p w:rsidR="007C2056" w:rsidRPr="007C2056" w:rsidRDefault="007C2056" w:rsidP="001170C7">
            <w:pPr>
              <w:spacing w:after="0"/>
              <w:ind w:left="-207" w:right="-154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71732,3</w:t>
            </w:r>
          </w:p>
        </w:tc>
        <w:tc>
          <w:tcPr>
            <w:tcW w:w="709" w:type="dxa"/>
            <w:vAlign w:val="center"/>
          </w:tcPr>
          <w:p w:rsidR="007C2056" w:rsidRPr="007C2056" w:rsidRDefault="007C2056" w:rsidP="001170C7">
            <w:pPr>
              <w:spacing w:after="0"/>
              <w:ind w:left="-207" w:right="-154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80505,0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6" w:rsidRPr="007C2056" w:rsidRDefault="007C2056" w:rsidP="001170C7">
            <w:pPr>
              <w:spacing w:after="0"/>
              <w:ind w:left="-207" w:right="-154"/>
              <w:jc w:val="center"/>
              <w:rPr>
                <w:bCs/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82214,0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6" w:rsidRPr="007C2056" w:rsidRDefault="007C2056" w:rsidP="001170C7">
            <w:pPr>
              <w:spacing w:after="0"/>
              <w:ind w:left="-207" w:right="-154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84404,2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56" w:rsidRPr="007C2056" w:rsidRDefault="007C2056" w:rsidP="001170C7">
            <w:pPr>
              <w:spacing w:after="0"/>
              <w:ind w:left="-207" w:right="-154"/>
              <w:jc w:val="center"/>
              <w:rPr>
                <w:color w:val="000000"/>
                <w:sz w:val="20"/>
                <w:szCs w:val="20"/>
              </w:rPr>
            </w:pPr>
            <w:r w:rsidRPr="007C2056">
              <w:rPr>
                <w:color w:val="000000"/>
                <w:sz w:val="20"/>
                <w:szCs w:val="20"/>
              </w:rPr>
              <w:t>86291,8</w:t>
            </w:r>
          </w:p>
        </w:tc>
      </w:tr>
    </w:tbl>
    <w:p w:rsidR="00613078" w:rsidRDefault="00613078" w:rsidP="00613078">
      <w:pPr>
        <w:spacing w:after="0" w:line="240" w:lineRule="auto"/>
        <w:ind w:firstLine="709"/>
        <w:jc w:val="right"/>
      </w:pPr>
      <w:r>
        <w:t>».</w:t>
      </w:r>
    </w:p>
    <w:p w:rsidR="00557509" w:rsidRPr="00FD5092" w:rsidRDefault="00557509" w:rsidP="00557509">
      <w:pPr>
        <w:spacing w:after="0" w:line="240" w:lineRule="auto"/>
        <w:ind w:firstLine="709"/>
        <w:jc w:val="both"/>
      </w:pPr>
      <w:r w:rsidRPr="00FD5092">
        <w:t>1.3.4. Раздел 4 «Обоснование ресурсного обеспечения подпрограммы»</w:t>
      </w:r>
      <w:r w:rsidR="004C729C">
        <w:t xml:space="preserve"> </w:t>
      </w:r>
      <w:r w:rsidRPr="00FD5092">
        <w:t>изложить в следующей редакции:</w:t>
      </w:r>
    </w:p>
    <w:p w:rsidR="00557509" w:rsidRPr="00FD5092" w:rsidRDefault="00557509" w:rsidP="00557509">
      <w:pPr>
        <w:spacing w:after="0" w:line="240" w:lineRule="auto"/>
        <w:jc w:val="center"/>
      </w:pPr>
      <w:r w:rsidRPr="00FD5092">
        <w:t>«4. Обоснование ресурсного обеспечения подпрограммы</w:t>
      </w:r>
    </w:p>
    <w:p w:rsidR="00557509" w:rsidRPr="00FD5092" w:rsidRDefault="00557509" w:rsidP="00557509">
      <w:pPr>
        <w:spacing w:after="0" w:line="240" w:lineRule="auto"/>
        <w:jc w:val="center"/>
        <w:rPr>
          <w:bCs/>
        </w:rPr>
      </w:pPr>
    </w:p>
    <w:tbl>
      <w:tblPr>
        <w:tblW w:w="9761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648"/>
        <w:gridCol w:w="1123"/>
        <w:gridCol w:w="1001"/>
        <w:gridCol w:w="1001"/>
        <w:gridCol w:w="1007"/>
        <w:gridCol w:w="1001"/>
        <w:gridCol w:w="1001"/>
        <w:gridCol w:w="978"/>
        <w:gridCol w:w="1001"/>
      </w:tblGrid>
      <w:tr w:rsidR="00557509" w:rsidRPr="00FD5092" w:rsidTr="007C2056">
        <w:trPr>
          <w:trHeight w:val="315"/>
          <w:jc w:val="right"/>
        </w:trPr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557509" w:rsidRPr="00FD5092" w:rsidRDefault="00557509" w:rsidP="007C2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50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557509" w:rsidRPr="00FD5092" w:rsidRDefault="00557509" w:rsidP="007C2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50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6990" w:type="dxa"/>
            <w:gridSpan w:val="7"/>
            <w:shd w:val="clear" w:color="auto" w:fill="auto"/>
            <w:vAlign w:val="center"/>
            <w:hideMark/>
          </w:tcPr>
          <w:p w:rsidR="00557509" w:rsidRPr="00FD5092" w:rsidRDefault="00557509" w:rsidP="007C2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50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557509" w:rsidRPr="00FD5092" w:rsidTr="007C2056">
        <w:trPr>
          <w:trHeight w:val="315"/>
          <w:jc w:val="right"/>
        </w:trPr>
        <w:tc>
          <w:tcPr>
            <w:tcW w:w="1648" w:type="dxa"/>
            <w:vMerge/>
            <w:vAlign w:val="center"/>
            <w:hideMark/>
          </w:tcPr>
          <w:p w:rsidR="00557509" w:rsidRPr="00FD5092" w:rsidRDefault="00557509" w:rsidP="007C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557509" w:rsidRPr="00FD5092" w:rsidRDefault="00557509" w:rsidP="007C20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57509" w:rsidRPr="00FD5092" w:rsidRDefault="00557509" w:rsidP="007C2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50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57509" w:rsidRPr="00FD5092" w:rsidRDefault="00557509" w:rsidP="007C2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50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557509" w:rsidRPr="00FD5092" w:rsidRDefault="00557509" w:rsidP="007C2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50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57509" w:rsidRPr="00FD5092" w:rsidRDefault="00557509" w:rsidP="007C2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50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57509" w:rsidRPr="00FD5092" w:rsidRDefault="00557509" w:rsidP="007C2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50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57509" w:rsidRPr="00FD5092" w:rsidRDefault="00557509" w:rsidP="007C2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50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57509" w:rsidRPr="00FD5092" w:rsidRDefault="00557509" w:rsidP="007C2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50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1E6318" w:rsidRPr="00FD5092" w:rsidTr="007C2056">
        <w:trPr>
          <w:trHeight w:val="679"/>
          <w:jc w:val="right"/>
        </w:trPr>
        <w:tc>
          <w:tcPr>
            <w:tcW w:w="1648" w:type="dxa"/>
            <w:shd w:val="clear" w:color="auto" w:fill="auto"/>
            <w:vAlign w:val="center"/>
            <w:hideMark/>
          </w:tcPr>
          <w:p w:rsidR="001E6318" w:rsidRPr="00FD5092" w:rsidRDefault="001E6318" w:rsidP="001E63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50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123" w:type="dxa"/>
            <w:vAlign w:val="center"/>
            <w:hideMark/>
          </w:tcPr>
          <w:p w:rsidR="001E6318" w:rsidRPr="001E6318" w:rsidRDefault="001E6318" w:rsidP="001E6318">
            <w:pPr>
              <w:widowControl w:val="0"/>
              <w:autoSpaceDE w:val="0"/>
              <w:autoSpaceDN w:val="0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E6318">
              <w:rPr>
                <w:color w:val="000000" w:themeColor="text1"/>
                <w:sz w:val="20"/>
                <w:szCs w:val="20"/>
              </w:rPr>
              <w:t>5</w:t>
            </w:r>
            <w:r w:rsidRPr="001E6318">
              <w:rPr>
                <w:bCs/>
                <w:color w:val="000000" w:themeColor="text1"/>
                <w:sz w:val="20"/>
                <w:szCs w:val="20"/>
              </w:rPr>
              <w:t>51932,0</w:t>
            </w:r>
          </w:p>
        </w:tc>
        <w:tc>
          <w:tcPr>
            <w:tcW w:w="1001" w:type="dxa"/>
            <w:vAlign w:val="center"/>
            <w:hideMark/>
          </w:tcPr>
          <w:p w:rsidR="001E6318" w:rsidRPr="001E6318" w:rsidRDefault="001E6318" w:rsidP="001E63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E6318">
              <w:rPr>
                <w:color w:val="000000"/>
                <w:sz w:val="20"/>
                <w:szCs w:val="20"/>
              </w:rPr>
              <w:t>68 317,5</w:t>
            </w:r>
          </w:p>
        </w:tc>
        <w:tc>
          <w:tcPr>
            <w:tcW w:w="1001" w:type="dxa"/>
            <w:vAlign w:val="center"/>
            <w:hideMark/>
          </w:tcPr>
          <w:p w:rsidR="001E6318" w:rsidRPr="001E6318" w:rsidRDefault="001E6318" w:rsidP="001E63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E6318">
              <w:rPr>
                <w:color w:val="000000"/>
                <w:sz w:val="20"/>
                <w:szCs w:val="20"/>
              </w:rPr>
              <w:t>78467,2</w:t>
            </w:r>
          </w:p>
        </w:tc>
        <w:tc>
          <w:tcPr>
            <w:tcW w:w="1007" w:type="dxa"/>
            <w:vAlign w:val="center"/>
            <w:hideMark/>
          </w:tcPr>
          <w:p w:rsidR="001E6318" w:rsidRPr="001E6318" w:rsidRDefault="001E6318" w:rsidP="001E63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E6318">
              <w:rPr>
                <w:color w:val="000000"/>
                <w:sz w:val="20"/>
                <w:szCs w:val="20"/>
              </w:rPr>
              <w:t>71 732,3</w:t>
            </w:r>
          </w:p>
        </w:tc>
        <w:tc>
          <w:tcPr>
            <w:tcW w:w="1001" w:type="dxa"/>
            <w:vAlign w:val="center"/>
            <w:hideMark/>
          </w:tcPr>
          <w:p w:rsidR="001E6318" w:rsidRPr="001E6318" w:rsidRDefault="001E6318" w:rsidP="001E63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E6318">
              <w:rPr>
                <w:color w:val="000000"/>
                <w:sz w:val="20"/>
                <w:szCs w:val="20"/>
              </w:rPr>
              <w:t>80 505,0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18" w:rsidRPr="001E6318" w:rsidRDefault="001E6318" w:rsidP="001E631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318">
              <w:rPr>
                <w:color w:val="000000"/>
                <w:sz w:val="20"/>
                <w:szCs w:val="20"/>
              </w:rPr>
              <w:t>82 214,0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18" w:rsidRPr="001E6318" w:rsidRDefault="001E6318" w:rsidP="001E63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E6318">
              <w:rPr>
                <w:color w:val="000000"/>
                <w:sz w:val="20"/>
                <w:szCs w:val="20"/>
              </w:rPr>
              <w:t>84 404,2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18" w:rsidRPr="001E6318" w:rsidRDefault="001E6318" w:rsidP="001E63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E6318">
              <w:rPr>
                <w:color w:val="000000"/>
                <w:sz w:val="20"/>
                <w:szCs w:val="20"/>
              </w:rPr>
              <w:t>86 291,8</w:t>
            </w:r>
          </w:p>
        </w:tc>
      </w:tr>
      <w:tr w:rsidR="004C729C" w:rsidRPr="00FD5092" w:rsidTr="00444682">
        <w:trPr>
          <w:trHeight w:val="315"/>
          <w:jc w:val="right"/>
        </w:trPr>
        <w:tc>
          <w:tcPr>
            <w:tcW w:w="9761" w:type="dxa"/>
            <w:gridSpan w:val="9"/>
            <w:shd w:val="clear" w:color="auto" w:fill="auto"/>
            <w:vAlign w:val="center"/>
            <w:hideMark/>
          </w:tcPr>
          <w:p w:rsidR="004C729C" w:rsidRPr="00FD5092" w:rsidRDefault="004C729C" w:rsidP="004C729C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D50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за счет</w:t>
            </w:r>
          </w:p>
        </w:tc>
      </w:tr>
      <w:tr w:rsidR="001E6318" w:rsidRPr="00FD5092" w:rsidTr="007C2056">
        <w:trPr>
          <w:trHeight w:val="1173"/>
          <w:jc w:val="right"/>
        </w:trPr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1E6318" w:rsidRPr="00FD5092" w:rsidRDefault="001E6318" w:rsidP="001E63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50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23" w:type="dxa"/>
            <w:vAlign w:val="center"/>
            <w:hideMark/>
          </w:tcPr>
          <w:p w:rsidR="001E6318" w:rsidRPr="001E6318" w:rsidRDefault="001E6318" w:rsidP="001E6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E6318">
              <w:rPr>
                <w:color w:val="000000" w:themeColor="text1"/>
                <w:sz w:val="20"/>
                <w:szCs w:val="20"/>
              </w:rPr>
              <w:t>5</w:t>
            </w:r>
            <w:r w:rsidRPr="001E6318">
              <w:rPr>
                <w:bCs/>
                <w:color w:val="000000" w:themeColor="text1"/>
                <w:sz w:val="20"/>
                <w:szCs w:val="20"/>
              </w:rPr>
              <w:t>51932,0</w:t>
            </w:r>
          </w:p>
        </w:tc>
        <w:tc>
          <w:tcPr>
            <w:tcW w:w="1001" w:type="dxa"/>
            <w:vAlign w:val="center"/>
            <w:hideMark/>
          </w:tcPr>
          <w:p w:rsidR="001E6318" w:rsidRPr="001E6318" w:rsidRDefault="001E6318" w:rsidP="001E6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E6318">
              <w:rPr>
                <w:color w:val="000000"/>
                <w:sz w:val="20"/>
                <w:szCs w:val="20"/>
              </w:rPr>
              <w:t>68 317,5</w:t>
            </w:r>
          </w:p>
        </w:tc>
        <w:tc>
          <w:tcPr>
            <w:tcW w:w="1001" w:type="dxa"/>
            <w:vAlign w:val="center"/>
            <w:hideMark/>
          </w:tcPr>
          <w:p w:rsidR="001E6318" w:rsidRPr="001E6318" w:rsidRDefault="001E6318" w:rsidP="001E6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E6318">
              <w:rPr>
                <w:color w:val="000000"/>
                <w:sz w:val="20"/>
                <w:szCs w:val="20"/>
              </w:rPr>
              <w:t>78467,2</w:t>
            </w:r>
          </w:p>
        </w:tc>
        <w:tc>
          <w:tcPr>
            <w:tcW w:w="1007" w:type="dxa"/>
            <w:vAlign w:val="center"/>
            <w:hideMark/>
          </w:tcPr>
          <w:p w:rsidR="001E6318" w:rsidRPr="001E6318" w:rsidRDefault="001E6318" w:rsidP="001E6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E6318">
              <w:rPr>
                <w:color w:val="000000"/>
                <w:sz w:val="20"/>
                <w:szCs w:val="20"/>
              </w:rPr>
              <w:t>71 732,3</w:t>
            </w:r>
          </w:p>
        </w:tc>
        <w:tc>
          <w:tcPr>
            <w:tcW w:w="1001" w:type="dxa"/>
            <w:vAlign w:val="center"/>
            <w:hideMark/>
          </w:tcPr>
          <w:p w:rsidR="001E6318" w:rsidRPr="001E6318" w:rsidRDefault="001E6318" w:rsidP="001E6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E6318">
              <w:rPr>
                <w:color w:val="000000"/>
                <w:sz w:val="20"/>
                <w:szCs w:val="20"/>
              </w:rPr>
              <w:t>80 505,0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18" w:rsidRPr="001E6318" w:rsidRDefault="001E6318" w:rsidP="001E6318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E6318">
              <w:rPr>
                <w:color w:val="000000"/>
                <w:sz w:val="20"/>
                <w:szCs w:val="20"/>
              </w:rPr>
              <w:t>82 214,0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18" w:rsidRPr="001E6318" w:rsidRDefault="001E6318" w:rsidP="001E6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E6318">
              <w:rPr>
                <w:color w:val="000000"/>
                <w:sz w:val="20"/>
                <w:szCs w:val="20"/>
              </w:rPr>
              <w:t>84 404,2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18" w:rsidRPr="001E6318" w:rsidRDefault="001E6318" w:rsidP="001E63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E6318">
              <w:rPr>
                <w:color w:val="000000"/>
                <w:sz w:val="20"/>
                <w:szCs w:val="20"/>
              </w:rPr>
              <w:t>86 291,8</w:t>
            </w:r>
          </w:p>
        </w:tc>
      </w:tr>
    </w:tbl>
    <w:p w:rsidR="00557509" w:rsidRDefault="007E4C12" w:rsidP="00810217">
      <w:pPr>
        <w:spacing w:after="0" w:line="240" w:lineRule="auto"/>
        <w:ind w:firstLine="709"/>
        <w:jc w:val="right"/>
      </w:pPr>
      <w:r>
        <w:t>».</w:t>
      </w:r>
    </w:p>
    <w:p w:rsidR="00252786" w:rsidRPr="005733E5" w:rsidRDefault="00252786" w:rsidP="00252786">
      <w:pPr>
        <w:spacing w:after="0" w:line="240" w:lineRule="auto"/>
        <w:ind w:firstLine="709"/>
        <w:jc w:val="both"/>
      </w:pPr>
      <w:r w:rsidRPr="005733E5">
        <w:t>1.</w:t>
      </w:r>
      <w:r w:rsidR="007E4C12">
        <w:t>4</w:t>
      </w:r>
      <w:r w:rsidRPr="005733E5">
        <w:t xml:space="preserve">. В разделе </w:t>
      </w:r>
      <w:r w:rsidRPr="005733E5">
        <w:rPr>
          <w:lang w:val="en-US"/>
        </w:rPr>
        <w:t>III</w:t>
      </w:r>
      <w:r w:rsidRPr="005733E5">
        <w:t xml:space="preserve"> «Подпрограмма 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 на 2018 – 2024 годы»:</w:t>
      </w:r>
    </w:p>
    <w:p w:rsidR="00252786" w:rsidRPr="005733E5" w:rsidRDefault="00252786" w:rsidP="00252786">
      <w:pPr>
        <w:spacing w:after="0" w:line="240" w:lineRule="auto"/>
        <w:ind w:firstLine="709"/>
        <w:jc w:val="both"/>
      </w:pPr>
      <w:r w:rsidRPr="005733E5">
        <w:t>1.</w:t>
      </w:r>
      <w:r w:rsidR="007E4C12">
        <w:t>4</w:t>
      </w:r>
      <w:r w:rsidRPr="005733E5"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3"/>
      </w:tblGrid>
      <w:tr w:rsidR="00252786" w:rsidRPr="005733E5" w:rsidTr="00532FE0">
        <w:trPr>
          <w:trHeight w:val="408"/>
        </w:trPr>
        <w:tc>
          <w:tcPr>
            <w:tcW w:w="2977" w:type="dxa"/>
          </w:tcPr>
          <w:p w:rsidR="00252786" w:rsidRPr="005733E5" w:rsidRDefault="00252786" w:rsidP="008F2AA8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5733E5">
              <w:t>Финансовое обеспечение подпрограммы</w:t>
            </w:r>
          </w:p>
        </w:tc>
        <w:tc>
          <w:tcPr>
            <w:tcW w:w="6663" w:type="dxa"/>
          </w:tcPr>
          <w:p w:rsidR="0065054E" w:rsidRPr="0065054E" w:rsidRDefault="0065054E" w:rsidP="0065054E">
            <w:pPr>
              <w:spacing w:after="0" w:line="240" w:lineRule="auto"/>
              <w:rPr>
                <w:snapToGrid w:val="0"/>
              </w:rPr>
            </w:pPr>
            <w:r w:rsidRPr="0065054E">
              <w:rPr>
                <w:snapToGrid w:val="0"/>
              </w:rPr>
              <w:t>Всего по подпрограмме: 2</w:t>
            </w:r>
            <w:r w:rsidR="00585C7F">
              <w:rPr>
                <w:snapToGrid w:val="0"/>
              </w:rPr>
              <w:t>207398,5</w:t>
            </w:r>
            <w:r w:rsidRPr="0065054E">
              <w:rPr>
                <w:snapToGrid w:val="0"/>
              </w:rPr>
              <w:t xml:space="preserve"> тыс. руб., в том числе: МБ – 2</w:t>
            </w:r>
            <w:r w:rsidR="00585C7F">
              <w:rPr>
                <w:snapToGrid w:val="0"/>
              </w:rPr>
              <w:t>207398,5</w:t>
            </w:r>
            <w:r w:rsidRPr="0065054E">
              <w:rPr>
                <w:snapToGrid w:val="0"/>
              </w:rPr>
              <w:t xml:space="preserve"> тыс. руб., из них:</w:t>
            </w:r>
          </w:p>
          <w:p w:rsidR="0065054E" w:rsidRPr="0065054E" w:rsidRDefault="0065054E" w:rsidP="0065054E">
            <w:pPr>
              <w:spacing w:after="0" w:line="240" w:lineRule="auto"/>
              <w:rPr>
                <w:snapToGrid w:val="0"/>
              </w:rPr>
            </w:pPr>
            <w:r w:rsidRPr="0065054E">
              <w:rPr>
                <w:snapToGrid w:val="0"/>
              </w:rPr>
              <w:t>2018 год – 283997,8 тыс. руб.;</w:t>
            </w:r>
          </w:p>
          <w:p w:rsidR="0065054E" w:rsidRPr="0065054E" w:rsidRDefault="0065054E" w:rsidP="0065054E">
            <w:pPr>
              <w:spacing w:after="0" w:line="240" w:lineRule="auto"/>
              <w:rPr>
                <w:snapToGrid w:val="0"/>
              </w:rPr>
            </w:pPr>
            <w:r w:rsidRPr="0065054E">
              <w:rPr>
                <w:snapToGrid w:val="0"/>
              </w:rPr>
              <w:t>2019 год – 279198,4 тыс. руб.;</w:t>
            </w:r>
          </w:p>
          <w:p w:rsidR="0065054E" w:rsidRPr="0065054E" w:rsidRDefault="0065054E" w:rsidP="0065054E">
            <w:pPr>
              <w:spacing w:after="0" w:line="240" w:lineRule="auto"/>
              <w:rPr>
                <w:snapToGrid w:val="0"/>
              </w:rPr>
            </w:pPr>
            <w:r w:rsidRPr="0065054E">
              <w:rPr>
                <w:snapToGrid w:val="0"/>
              </w:rPr>
              <w:t>2020 год – 298315,1 тыс. руб.;</w:t>
            </w:r>
          </w:p>
          <w:p w:rsidR="0065054E" w:rsidRPr="0065054E" w:rsidRDefault="0065054E" w:rsidP="0065054E">
            <w:pPr>
              <w:spacing w:after="0" w:line="240" w:lineRule="auto"/>
              <w:rPr>
                <w:snapToGrid w:val="0"/>
              </w:rPr>
            </w:pPr>
            <w:r w:rsidRPr="0065054E">
              <w:rPr>
                <w:snapToGrid w:val="0"/>
              </w:rPr>
              <w:t>2021 год – 320282,5 тыс. руб.;</w:t>
            </w:r>
          </w:p>
          <w:p w:rsidR="0065054E" w:rsidRPr="0065054E" w:rsidRDefault="00585C7F" w:rsidP="0065054E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2022 год – 351901,3</w:t>
            </w:r>
            <w:r w:rsidR="0065054E" w:rsidRPr="0065054E">
              <w:rPr>
                <w:snapToGrid w:val="0"/>
              </w:rPr>
              <w:t xml:space="preserve"> тыс. руб.;</w:t>
            </w:r>
          </w:p>
          <w:p w:rsidR="0065054E" w:rsidRPr="0065054E" w:rsidRDefault="0065054E" w:rsidP="0065054E">
            <w:pPr>
              <w:spacing w:after="0" w:line="240" w:lineRule="auto"/>
              <w:rPr>
                <w:snapToGrid w:val="0"/>
              </w:rPr>
            </w:pPr>
            <w:r w:rsidRPr="0065054E">
              <w:rPr>
                <w:snapToGrid w:val="0"/>
              </w:rPr>
              <w:t>2023 год – 331167,3 тыс. руб.;</w:t>
            </w:r>
          </w:p>
          <w:p w:rsidR="00252786" w:rsidRPr="005733E5" w:rsidRDefault="0065054E" w:rsidP="0065054E">
            <w:pPr>
              <w:spacing w:after="0" w:line="240" w:lineRule="auto"/>
              <w:rPr>
                <w:snapToGrid w:val="0"/>
              </w:rPr>
            </w:pPr>
            <w:r w:rsidRPr="0065054E">
              <w:rPr>
                <w:snapToGrid w:val="0"/>
              </w:rPr>
              <w:t>2024 год – 342536,1 тыс. руб.</w:t>
            </w:r>
          </w:p>
        </w:tc>
      </w:tr>
    </w:tbl>
    <w:p w:rsidR="00252786" w:rsidRPr="005733E5" w:rsidRDefault="00252786" w:rsidP="00252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bCs/>
          <w:kern w:val="32"/>
          <w:szCs w:val="28"/>
          <w:lang w:eastAsia="ru-RU"/>
        </w:rPr>
      </w:pPr>
      <w:r w:rsidRPr="005733E5">
        <w:rPr>
          <w:rFonts w:eastAsia="Times New Roman"/>
          <w:bCs/>
          <w:kern w:val="32"/>
          <w:szCs w:val="28"/>
          <w:lang w:eastAsia="ru-RU"/>
        </w:rPr>
        <w:t>1.</w:t>
      </w:r>
      <w:r w:rsidR="007E4C12">
        <w:rPr>
          <w:rFonts w:eastAsia="Times New Roman"/>
          <w:bCs/>
          <w:kern w:val="32"/>
          <w:szCs w:val="28"/>
          <w:lang w:eastAsia="ru-RU"/>
        </w:rPr>
        <w:t>4</w:t>
      </w:r>
      <w:r w:rsidRPr="005733E5">
        <w:rPr>
          <w:rFonts w:eastAsia="Times New Roman"/>
          <w:bCs/>
          <w:kern w:val="32"/>
          <w:szCs w:val="28"/>
          <w:lang w:eastAsia="ru-RU"/>
        </w:rPr>
        <w:t>.</w:t>
      </w:r>
      <w:r>
        <w:rPr>
          <w:rFonts w:eastAsia="Times New Roman"/>
          <w:bCs/>
          <w:kern w:val="32"/>
          <w:szCs w:val="28"/>
          <w:lang w:eastAsia="ru-RU"/>
        </w:rPr>
        <w:t>2</w:t>
      </w:r>
      <w:r w:rsidRPr="005733E5">
        <w:rPr>
          <w:rFonts w:eastAsia="Times New Roman"/>
          <w:bCs/>
          <w:kern w:val="32"/>
          <w:szCs w:val="28"/>
          <w:lang w:eastAsia="ru-RU"/>
        </w:rPr>
        <w:t>. Подраздел 3.</w:t>
      </w:r>
      <w:r w:rsidR="00A720D2">
        <w:rPr>
          <w:rFonts w:eastAsia="Times New Roman"/>
          <w:bCs/>
          <w:kern w:val="32"/>
          <w:szCs w:val="28"/>
          <w:lang w:eastAsia="ru-RU"/>
        </w:rPr>
        <w:t>2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«Перечень основных мероприятий подпрограммы на 20</w:t>
      </w:r>
      <w:r w:rsidR="00E64316">
        <w:rPr>
          <w:rFonts w:eastAsia="Times New Roman"/>
          <w:bCs/>
          <w:kern w:val="32"/>
          <w:szCs w:val="28"/>
          <w:lang w:eastAsia="ru-RU"/>
        </w:rPr>
        <w:t>22</w:t>
      </w:r>
      <w:r w:rsidRPr="005733E5">
        <w:rPr>
          <w:rFonts w:eastAsia="Times New Roman"/>
          <w:bCs/>
          <w:kern w:val="32"/>
          <w:szCs w:val="28"/>
          <w:lang w:eastAsia="ru-RU"/>
        </w:rPr>
        <w:t>–202</w:t>
      </w:r>
      <w:r w:rsidR="00E64316">
        <w:rPr>
          <w:rFonts w:eastAsia="Times New Roman"/>
          <w:bCs/>
          <w:kern w:val="32"/>
          <w:szCs w:val="28"/>
          <w:lang w:eastAsia="ru-RU"/>
        </w:rPr>
        <w:t>4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годы» раздела 3 «</w:t>
      </w:r>
      <w:r w:rsidRPr="005733E5">
        <w:rPr>
          <w:rFonts w:eastAsia="Times New Roman" w:cs="Arial"/>
          <w:bCs/>
          <w:kern w:val="32"/>
          <w:szCs w:val="28"/>
          <w:lang w:eastAsia="ru-RU"/>
        </w:rPr>
        <w:t>Перечень основных мероприятий подпрограммы</w:t>
      </w:r>
      <w:r w:rsidRPr="005733E5">
        <w:rPr>
          <w:rFonts w:eastAsia="Times New Roman"/>
          <w:bCs/>
          <w:kern w:val="32"/>
          <w:szCs w:val="28"/>
          <w:lang w:eastAsia="ru-RU"/>
        </w:rPr>
        <w:t>»</w:t>
      </w:r>
      <w:r w:rsidRPr="005733E5">
        <w:rPr>
          <w:rFonts w:ascii="Arial" w:eastAsia="Times New Roman" w:hAnsi="Arial" w:cs="Arial"/>
          <w:bCs/>
          <w:kern w:val="32"/>
          <w:szCs w:val="28"/>
          <w:lang w:eastAsia="ru-RU"/>
        </w:rPr>
        <w:t xml:space="preserve"> 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изложить в новой редакции согласно приложению № </w:t>
      </w:r>
      <w:r w:rsidR="00613078">
        <w:rPr>
          <w:rFonts w:eastAsia="Times New Roman"/>
          <w:bCs/>
          <w:kern w:val="32"/>
          <w:szCs w:val="28"/>
          <w:lang w:eastAsia="ru-RU"/>
        </w:rPr>
        <w:t>4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к настоящему </w:t>
      </w:r>
      <w:r w:rsidRPr="005733E5">
        <w:rPr>
          <w:rFonts w:eastAsia="Times New Roman"/>
          <w:bCs/>
          <w:kern w:val="32"/>
          <w:szCs w:val="28"/>
          <w:lang w:eastAsia="ru-RU"/>
        </w:rPr>
        <w:lastRenderedPageBreak/>
        <w:t>постановлению.</w:t>
      </w:r>
    </w:p>
    <w:p w:rsidR="00252786" w:rsidRPr="005733E5" w:rsidRDefault="00252786" w:rsidP="00252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6" w:firstLine="709"/>
        <w:jc w:val="both"/>
        <w:rPr>
          <w:rFonts w:eastAsia="Times New Roman"/>
          <w:bCs/>
          <w:kern w:val="32"/>
          <w:szCs w:val="28"/>
          <w:lang w:eastAsia="ru-RU"/>
        </w:rPr>
      </w:pPr>
      <w:r w:rsidRPr="005733E5">
        <w:rPr>
          <w:rFonts w:eastAsia="Times New Roman"/>
          <w:bCs/>
          <w:kern w:val="32"/>
          <w:szCs w:val="28"/>
          <w:lang w:eastAsia="ru-RU"/>
        </w:rPr>
        <w:t>1.</w:t>
      </w:r>
      <w:r w:rsidR="007E4C12">
        <w:rPr>
          <w:rFonts w:eastAsia="Times New Roman"/>
          <w:bCs/>
          <w:kern w:val="32"/>
          <w:szCs w:val="28"/>
          <w:lang w:eastAsia="ru-RU"/>
        </w:rPr>
        <w:t>4</w:t>
      </w:r>
      <w:r w:rsidRPr="005733E5">
        <w:rPr>
          <w:rFonts w:eastAsia="Times New Roman"/>
          <w:bCs/>
          <w:kern w:val="32"/>
          <w:szCs w:val="28"/>
          <w:lang w:eastAsia="ru-RU"/>
        </w:rPr>
        <w:t>.</w:t>
      </w:r>
      <w:r>
        <w:rPr>
          <w:rFonts w:eastAsia="Times New Roman"/>
          <w:bCs/>
          <w:kern w:val="32"/>
          <w:szCs w:val="28"/>
          <w:lang w:eastAsia="ru-RU"/>
        </w:rPr>
        <w:t>3</w:t>
      </w:r>
      <w:r w:rsidRPr="005733E5">
        <w:rPr>
          <w:rFonts w:eastAsia="Times New Roman"/>
          <w:bCs/>
          <w:kern w:val="32"/>
          <w:szCs w:val="28"/>
          <w:lang w:eastAsia="ru-RU"/>
        </w:rPr>
        <w:t>. Подраздел «Д</w:t>
      </w:r>
      <w:r w:rsidRPr="005733E5">
        <w:rPr>
          <w:rFonts w:eastAsia="Times New Roman"/>
          <w:szCs w:val="28"/>
          <w:lang w:eastAsia="ru-RU"/>
        </w:rPr>
        <w:t>етализация направлений расходов на 2018</w:t>
      </w:r>
      <w:r w:rsidRPr="005733E5">
        <w:rPr>
          <w:rFonts w:eastAsia="Times New Roman"/>
          <w:bCs/>
          <w:kern w:val="32"/>
          <w:szCs w:val="28"/>
          <w:lang w:eastAsia="ru-RU"/>
        </w:rPr>
        <w:t>–</w:t>
      </w:r>
      <w:r w:rsidRPr="005733E5">
        <w:rPr>
          <w:rFonts w:eastAsia="Times New Roman"/>
          <w:szCs w:val="28"/>
          <w:lang w:eastAsia="ru-RU"/>
        </w:rPr>
        <w:t>2024 годы</w:t>
      </w:r>
      <w:r w:rsidRPr="005733E5">
        <w:rPr>
          <w:rFonts w:eastAsia="Times New Roman"/>
          <w:bCs/>
          <w:kern w:val="32"/>
          <w:szCs w:val="28"/>
          <w:lang w:eastAsia="ru-RU"/>
        </w:rPr>
        <w:t>»</w:t>
      </w:r>
      <w:r w:rsidR="00152881">
        <w:rPr>
          <w:rFonts w:eastAsia="Times New Roman"/>
          <w:bCs/>
          <w:kern w:val="32"/>
          <w:szCs w:val="28"/>
          <w:lang w:eastAsia="ru-RU"/>
        </w:rPr>
        <w:t xml:space="preserve"> </w:t>
      </w:r>
      <w:r w:rsidRPr="005733E5">
        <w:rPr>
          <w:rFonts w:eastAsia="Times New Roman"/>
          <w:bCs/>
          <w:kern w:val="32"/>
          <w:szCs w:val="28"/>
          <w:lang w:eastAsia="ru-RU"/>
        </w:rPr>
        <w:t>раздела 3 «Перечень основных мероприятий</w:t>
      </w:r>
      <w:r w:rsidRPr="005733E5">
        <w:rPr>
          <w:rFonts w:ascii="Arial" w:eastAsia="Times New Roman" w:hAnsi="Arial" w:cs="Arial"/>
          <w:bCs/>
          <w:kern w:val="32"/>
          <w:szCs w:val="28"/>
          <w:lang w:eastAsia="ru-RU"/>
        </w:rPr>
        <w:t xml:space="preserve"> 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подпрограммы» изложить в новой редакции согласно приложению № </w:t>
      </w:r>
      <w:r w:rsidR="00613078">
        <w:rPr>
          <w:rFonts w:eastAsia="Times New Roman"/>
          <w:bCs/>
          <w:kern w:val="32"/>
          <w:szCs w:val="28"/>
          <w:lang w:eastAsia="ru-RU"/>
        </w:rPr>
        <w:t>5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к настоящему постановлению.</w:t>
      </w:r>
    </w:p>
    <w:p w:rsidR="00252786" w:rsidRPr="005733E5" w:rsidRDefault="00252786" w:rsidP="00252786">
      <w:pPr>
        <w:spacing w:after="0" w:line="240" w:lineRule="auto"/>
        <w:ind w:firstLine="709"/>
        <w:jc w:val="both"/>
      </w:pPr>
      <w:r w:rsidRPr="005733E5">
        <w:t>1.</w:t>
      </w:r>
      <w:r w:rsidR="007E4C12">
        <w:t>4</w:t>
      </w:r>
      <w:r w:rsidRPr="005733E5">
        <w:t>.</w:t>
      </w:r>
      <w:r>
        <w:t>4</w:t>
      </w:r>
      <w:r w:rsidRPr="005733E5">
        <w:t xml:space="preserve">. </w:t>
      </w:r>
      <w:r>
        <w:t>Р</w:t>
      </w:r>
      <w:r w:rsidRPr="005733E5">
        <w:t>аздел 4 «Обоснование ресурсного обеспечения подпрограммы» изложить в следующей редакции:</w:t>
      </w:r>
    </w:p>
    <w:p w:rsidR="00252786" w:rsidRDefault="00252786" w:rsidP="00252786">
      <w:pPr>
        <w:spacing w:after="0" w:line="240" w:lineRule="auto"/>
        <w:jc w:val="center"/>
      </w:pPr>
      <w:r w:rsidRPr="005733E5">
        <w:t>«4. Обоснование ресурсного обеспечения подпрограммы</w:t>
      </w:r>
    </w:p>
    <w:p w:rsidR="00252786" w:rsidRPr="005733E5" w:rsidRDefault="00252786" w:rsidP="00252786">
      <w:pPr>
        <w:spacing w:after="0" w:line="240" w:lineRule="auto"/>
        <w:jc w:val="center"/>
        <w:rPr>
          <w:bCs/>
        </w:rPr>
      </w:pPr>
    </w:p>
    <w:tbl>
      <w:tblPr>
        <w:tblW w:w="9761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648"/>
        <w:gridCol w:w="1123"/>
        <w:gridCol w:w="1001"/>
        <w:gridCol w:w="1001"/>
        <w:gridCol w:w="1007"/>
        <w:gridCol w:w="1001"/>
        <w:gridCol w:w="1001"/>
        <w:gridCol w:w="978"/>
        <w:gridCol w:w="1001"/>
      </w:tblGrid>
      <w:tr w:rsidR="00252786" w:rsidRPr="00254576" w:rsidTr="00C1214A">
        <w:trPr>
          <w:trHeight w:val="315"/>
          <w:jc w:val="right"/>
        </w:trPr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252786" w:rsidRPr="009A0E49" w:rsidRDefault="00252786" w:rsidP="00480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E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252786" w:rsidRPr="009A0E49" w:rsidRDefault="00252786" w:rsidP="008F2A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E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6990" w:type="dxa"/>
            <w:gridSpan w:val="7"/>
            <w:shd w:val="clear" w:color="auto" w:fill="auto"/>
            <w:vAlign w:val="center"/>
            <w:hideMark/>
          </w:tcPr>
          <w:p w:rsidR="00252786" w:rsidRPr="009A0E49" w:rsidRDefault="00252786" w:rsidP="008F2A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E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252786" w:rsidRPr="00254576" w:rsidTr="00C1214A">
        <w:trPr>
          <w:trHeight w:val="315"/>
          <w:jc w:val="right"/>
        </w:trPr>
        <w:tc>
          <w:tcPr>
            <w:tcW w:w="1648" w:type="dxa"/>
            <w:vMerge/>
            <w:vAlign w:val="center"/>
            <w:hideMark/>
          </w:tcPr>
          <w:p w:rsidR="00252786" w:rsidRPr="009A0E49" w:rsidRDefault="00252786" w:rsidP="008F2A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252786" w:rsidRPr="009A0E49" w:rsidRDefault="00252786" w:rsidP="008F2A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252786" w:rsidRPr="009A0E49" w:rsidRDefault="00252786" w:rsidP="008F2A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E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252786" w:rsidRPr="009A0E49" w:rsidRDefault="00252786" w:rsidP="008F2A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E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52786" w:rsidRPr="009A0E49" w:rsidRDefault="00252786" w:rsidP="008F2A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E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252786" w:rsidRPr="009A0E49" w:rsidRDefault="00252786" w:rsidP="008F2A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E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252786" w:rsidRPr="009A0E49" w:rsidRDefault="00252786" w:rsidP="008F2A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E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52786" w:rsidRPr="009A0E49" w:rsidRDefault="00252786" w:rsidP="008F2A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E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252786" w:rsidRPr="009A0E49" w:rsidRDefault="00252786" w:rsidP="008F2A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E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7C2056" w:rsidRPr="00254576" w:rsidTr="007C2056">
        <w:trPr>
          <w:trHeight w:val="679"/>
          <w:jc w:val="right"/>
        </w:trPr>
        <w:tc>
          <w:tcPr>
            <w:tcW w:w="1648" w:type="dxa"/>
            <w:shd w:val="clear" w:color="auto" w:fill="auto"/>
            <w:vAlign w:val="center"/>
            <w:hideMark/>
          </w:tcPr>
          <w:p w:rsidR="00F17583" w:rsidRPr="009A0E49" w:rsidRDefault="00F17583" w:rsidP="00F175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E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3" w:rsidRPr="00F17583" w:rsidRDefault="00F17583" w:rsidP="00F175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17583">
              <w:rPr>
                <w:color w:val="000000"/>
                <w:sz w:val="20"/>
                <w:szCs w:val="20"/>
              </w:rPr>
              <w:t>2207398,5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3" w:rsidRPr="00F17583" w:rsidRDefault="00F17583" w:rsidP="00F175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17583">
              <w:rPr>
                <w:color w:val="000000"/>
                <w:sz w:val="20"/>
                <w:szCs w:val="20"/>
              </w:rPr>
              <w:t>283997,8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3" w:rsidRPr="00F17583" w:rsidRDefault="00F17583" w:rsidP="00F175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17583">
              <w:rPr>
                <w:color w:val="000000"/>
                <w:sz w:val="20"/>
                <w:szCs w:val="20"/>
              </w:rPr>
              <w:t>279198,4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3" w:rsidRPr="00F17583" w:rsidRDefault="00F17583" w:rsidP="00F175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17583">
              <w:rPr>
                <w:color w:val="000000"/>
                <w:sz w:val="20"/>
                <w:szCs w:val="20"/>
              </w:rPr>
              <w:t>298315,1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3" w:rsidRPr="00F17583" w:rsidRDefault="00F17583" w:rsidP="00F175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17583">
              <w:rPr>
                <w:color w:val="000000"/>
                <w:sz w:val="20"/>
                <w:szCs w:val="20"/>
              </w:rPr>
              <w:t>320282,5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3" w:rsidRPr="00F17583" w:rsidRDefault="00F17583" w:rsidP="00F175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17583">
              <w:rPr>
                <w:color w:val="000000"/>
                <w:sz w:val="20"/>
                <w:szCs w:val="20"/>
              </w:rPr>
              <w:t>351901,3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3" w:rsidRPr="00F17583" w:rsidRDefault="00F17583" w:rsidP="00F175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17583">
              <w:rPr>
                <w:color w:val="000000"/>
                <w:sz w:val="20"/>
                <w:szCs w:val="20"/>
              </w:rPr>
              <w:t>331167,3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3" w:rsidRPr="00F17583" w:rsidRDefault="00F17583" w:rsidP="00F175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17583">
              <w:rPr>
                <w:color w:val="000000"/>
                <w:sz w:val="20"/>
                <w:szCs w:val="20"/>
              </w:rPr>
              <w:t>342536,1</w:t>
            </w:r>
          </w:p>
        </w:tc>
      </w:tr>
      <w:tr w:rsidR="00C1214A" w:rsidRPr="00254576" w:rsidTr="00C1214A">
        <w:trPr>
          <w:trHeight w:val="315"/>
          <w:jc w:val="right"/>
        </w:trPr>
        <w:tc>
          <w:tcPr>
            <w:tcW w:w="1648" w:type="dxa"/>
            <w:shd w:val="clear" w:color="auto" w:fill="auto"/>
            <w:vAlign w:val="center"/>
            <w:hideMark/>
          </w:tcPr>
          <w:p w:rsidR="00C1214A" w:rsidRPr="009A0E49" w:rsidRDefault="00C1214A" w:rsidP="003651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E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8113" w:type="dxa"/>
            <w:gridSpan w:val="8"/>
            <w:hideMark/>
          </w:tcPr>
          <w:p w:rsidR="00C1214A" w:rsidRPr="003651A2" w:rsidRDefault="00C1214A" w:rsidP="003651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17583" w:rsidRPr="00254576" w:rsidTr="007C2056">
        <w:trPr>
          <w:trHeight w:val="1173"/>
          <w:jc w:val="right"/>
        </w:trPr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F17583" w:rsidRPr="009A0E49" w:rsidRDefault="00F17583" w:rsidP="00F1758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E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3" w:rsidRPr="00F17583" w:rsidRDefault="00F17583" w:rsidP="00F175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17583">
              <w:rPr>
                <w:color w:val="000000"/>
                <w:sz w:val="20"/>
                <w:szCs w:val="20"/>
              </w:rPr>
              <w:t>2207398,5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3" w:rsidRPr="00F17583" w:rsidRDefault="00F17583" w:rsidP="00F175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17583">
              <w:rPr>
                <w:color w:val="000000"/>
                <w:sz w:val="20"/>
                <w:szCs w:val="20"/>
              </w:rPr>
              <w:t>283997,8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3" w:rsidRPr="00F17583" w:rsidRDefault="00F17583" w:rsidP="00F175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17583">
              <w:rPr>
                <w:color w:val="000000"/>
                <w:sz w:val="20"/>
                <w:szCs w:val="20"/>
              </w:rPr>
              <w:t>279198,4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3" w:rsidRPr="00F17583" w:rsidRDefault="00F17583" w:rsidP="00F175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17583">
              <w:rPr>
                <w:color w:val="000000"/>
                <w:sz w:val="20"/>
                <w:szCs w:val="20"/>
              </w:rPr>
              <w:t>298315,1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3" w:rsidRPr="00F17583" w:rsidRDefault="00F17583" w:rsidP="00F175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17583">
              <w:rPr>
                <w:color w:val="000000"/>
                <w:sz w:val="20"/>
                <w:szCs w:val="20"/>
              </w:rPr>
              <w:t>320282,5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3" w:rsidRPr="00F17583" w:rsidRDefault="00F17583" w:rsidP="00F175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17583">
              <w:rPr>
                <w:color w:val="000000"/>
                <w:sz w:val="20"/>
                <w:szCs w:val="20"/>
              </w:rPr>
              <w:t>351901,3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3" w:rsidRPr="00F17583" w:rsidRDefault="00F17583" w:rsidP="00F175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17583">
              <w:rPr>
                <w:color w:val="000000"/>
                <w:sz w:val="20"/>
                <w:szCs w:val="20"/>
              </w:rPr>
              <w:t>331167,3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3" w:rsidRPr="00F17583" w:rsidRDefault="00F17583" w:rsidP="00F175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17583">
              <w:rPr>
                <w:color w:val="000000"/>
                <w:sz w:val="20"/>
                <w:szCs w:val="20"/>
              </w:rPr>
              <w:t>342536,1</w:t>
            </w:r>
          </w:p>
        </w:tc>
      </w:tr>
    </w:tbl>
    <w:p w:rsidR="00BE24D9" w:rsidRDefault="00D66524" w:rsidP="00D66524">
      <w:pPr>
        <w:spacing w:after="0" w:line="240" w:lineRule="auto"/>
        <w:ind w:firstLine="709"/>
        <w:jc w:val="right"/>
      </w:pPr>
      <w:r>
        <w:t xml:space="preserve">  ».</w:t>
      </w:r>
    </w:p>
    <w:p w:rsidR="007E4C12" w:rsidRPr="007E4C12" w:rsidRDefault="00BE24D9" w:rsidP="007E4C1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E4C12">
        <w:rPr>
          <w:szCs w:val="28"/>
        </w:rPr>
        <w:t>5</w:t>
      </w:r>
      <w:r w:rsidR="00774974">
        <w:rPr>
          <w:szCs w:val="28"/>
        </w:rPr>
        <w:t>. В</w:t>
      </w:r>
      <w:r w:rsidRPr="004D0B8D">
        <w:rPr>
          <w:szCs w:val="28"/>
        </w:rPr>
        <w:t xml:space="preserve"> раздел</w:t>
      </w:r>
      <w:r w:rsidR="00774974">
        <w:rPr>
          <w:szCs w:val="28"/>
        </w:rPr>
        <w:t>е</w:t>
      </w:r>
      <w:r>
        <w:rPr>
          <w:szCs w:val="28"/>
        </w:rPr>
        <w:t xml:space="preserve"> </w:t>
      </w:r>
      <w:r>
        <w:rPr>
          <w:szCs w:val="28"/>
          <w:lang w:val="en-US"/>
        </w:rPr>
        <w:t>IV</w:t>
      </w:r>
      <w:r>
        <w:rPr>
          <w:szCs w:val="28"/>
        </w:rPr>
        <w:t xml:space="preserve"> Подпрограмма «Поддержка общественных и гражданских инициатив в городе Мурманске» на 2018-2024 годы»</w:t>
      </w:r>
      <w:r w:rsidR="007E4C12">
        <w:rPr>
          <w:szCs w:val="28"/>
        </w:rPr>
        <w:t xml:space="preserve"> в</w:t>
      </w:r>
      <w:r w:rsidR="007E4C12" w:rsidRPr="007E4C12">
        <w:rPr>
          <w:szCs w:val="28"/>
        </w:rPr>
        <w:t xml:space="preserve"> пункте 1.3. графе «2022» подраздел</w:t>
      </w:r>
      <w:r w:rsidR="007E4C12">
        <w:rPr>
          <w:szCs w:val="28"/>
        </w:rPr>
        <w:t>а</w:t>
      </w:r>
      <w:r w:rsidR="007E4C12" w:rsidRPr="007E4C12">
        <w:rPr>
          <w:szCs w:val="28"/>
        </w:rPr>
        <w:t xml:space="preserve"> 3.2. «Перечень основных мероприятий на 2022 – 2024 годы» раздела 3 «Перечень основных мероприятий подпрограммы» цифру «9» заменить на цифру «5»</w:t>
      </w:r>
      <w:r w:rsidR="007E4C12">
        <w:rPr>
          <w:szCs w:val="28"/>
        </w:rPr>
        <w:t>.</w:t>
      </w:r>
    </w:p>
    <w:p w:rsidR="00252786" w:rsidRPr="005733E5" w:rsidRDefault="00252786" w:rsidP="00BE6937">
      <w:pPr>
        <w:tabs>
          <w:tab w:val="left" w:pos="0"/>
        </w:tabs>
        <w:spacing w:after="0" w:line="240" w:lineRule="auto"/>
        <w:ind w:firstLine="709"/>
        <w:jc w:val="both"/>
      </w:pPr>
      <w:r w:rsidRPr="005733E5">
        <w:t>1.</w:t>
      </w:r>
      <w:r w:rsidR="007E4C12">
        <w:t>6</w:t>
      </w:r>
      <w:r w:rsidRPr="005733E5">
        <w:t xml:space="preserve">. В разделе </w:t>
      </w:r>
      <w:r w:rsidRPr="005733E5">
        <w:rPr>
          <w:lang w:val="en-US"/>
        </w:rPr>
        <w:t>VI</w:t>
      </w:r>
      <w:r w:rsidRPr="005733E5">
        <w:t xml:space="preserve"> «Аналитическая ведомственная целевая программа «Обеспечение деятельности администрации города Мурманска» на 2018 - 2024 годы»:</w:t>
      </w:r>
    </w:p>
    <w:p w:rsidR="00252786" w:rsidRPr="005733E5" w:rsidRDefault="00252786" w:rsidP="00252786">
      <w:pPr>
        <w:spacing w:after="0" w:line="240" w:lineRule="auto"/>
        <w:ind w:firstLine="709"/>
        <w:jc w:val="both"/>
      </w:pPr>
      <w:r w:rsidRPr="005733E5">
        <w:t>1.</w:t>
      </w:r>
      <w:r w:rsidR="007E4C12">
        <w:t>6</w:t>
      </w:r>
      <w:r w:rsidRPr="005733E5">
        <w:t>.1. Строку «Финансовое обеспечение АВЦП» паспорта АВЦП изложить в следующей редакции:</w:t>
      </w: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252786" w:rsidRPr="005733E5" w:rsidTr="009967CC">
        <w:trPr>
          <w:trHeight w:val="408"/>
        </w:trPr>
        <w:tc>
          <w:tcPr>
            <w:tcW w:w="3119" w:type="dxa"/>
          </w:tcPr>
          <w:p w:rsidR="00252786" w:rsidRPr="005733E5" w:rsidRDefault="00252786" w:rsidP="008F2AA8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5733E5">
              <w:t>Финансовое обеспечение АВЦП</w:t>
            </w:r>
          </w:p>
        </w:tc>
        <w:tc>
          <w:tcPr>
            <w:tcW w:w="6663" w:type="dxa"/>
          </w:tcPr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 xml:space="preserve">Всего по АВЦП: </w:t>
            </w:r>
            <w:r w:rsidR="009A3185">
              <w:rPr>
                <w:snapToGrid w:val="0"/>
              </w:rPr>
              <w:t>2016829,1</w:t>
            </w:r>
            <w:r w:rsidRPr="005D340C">
              <w:rPr>
                <w:snapToGrid w:val="0"/>
              </w:rPr>
              <w:t xml:space="preserve"> тыс. руб., в т.ч.: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МБ – 1</w:t>
            </w:r>
            <w:r w:rsidR="009A3185">
              <w:rPr>
                <w:snapToGrid w:val="0"/>
              </w:rPr>
              <w:t>738644,2</w:t>
            </w:r>
            <w:r w:rsidRPr="005D340C">
              <w:rPr>
                <w:snapToGrid w:val="0"/>
              </w:rPr>
              <w:t xml:space="preserve"> тыс. руб., из них: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2018 год – 216370,6 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2019 год – 221576,8 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2020 год – 226917,4 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2021 год – 253302,0 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2022 год –</w:t>
            </w:r>
            <w:r w:rsidR="006A04F8">
              <w:rPr>
                <w:snapToGrid w:val="0"/>
              </w:rPr>
              <w:t xml:space="preserve"> </w:t>
            </w:r>
            <w:r w:rsidR="009A3185">
              <w:rPr>
                <w:snapToGrid w:val="0"/>
              </w:rPr>
              <w:t>303597,3</w:t>
            </w:r>
            <w:r w:rsidR="006A04F8">
              <w:rPr>
                <w:snapToGrid w:val="0"/>
              </w:rPr>
              <w:t xml:space="preserve"> </w:t>
            </w:r>
            <w:r w:rsidRPr="005D340C">
              <w:rPr>
                <w:snapToGrid w:val="0"/>
              </w:rPr>
              <w:t>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2023 год – 253408,4 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2024 год – 263471,7 тыс. руб.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ОБ – 149283,3 тыс. руб., из них: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2018 год – 15404,9 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2019 год – 15867,6 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2020 год – 17314,5 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2021 год – 20171,7 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2022 год – 25794,1 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2023 год – 26827,4 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lastRenderedPageBreak/>
              <w:t>2024 год – 27903,1 тыс. руб.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ФБ – 128901,6 тыс. руб., из них: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2018 год – 20995,1 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2019 год – 22698,1 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2020 год – 27398,1 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2021 год – 16187,5 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2022 год – 12112,8 тыс. руб.;</w:t>
            </w:r>
          </w:p>
          <w:p w:rsidR="005D340C" w:rsidRPr="005D340C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2023 год – 14472,5 тыс. руб.;</w:t>
            </w:r>
          </w:p>
          <w:p w:rsidR="00252786" w:rsidRPr="005733E5" w:rsidRDefault="005D340C" w:rsidP="005D340C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5D340C">
              <w:rPr>
                <w:snapToGrid w:val="0"/>
              </w:rPr>
              <w:t>2024 год – 15037,5 тыс. руб.</w:t>
            </w:r>
          </w:p>
        </w:tc>
      </w:tr>
    </w:tbl>
    <w:p w:rsidR="00252786" w:rsidRDefault="00252786" w:rsidP="00252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bCs/>
          <w:kern w:val="32"/>
          <w:szCs w:val="28"/>
          <w:lang w:eastAsia="ru-RU"/>
        </w:rPr>
      </w:pPr>
      <w:r w:rsidRPr="005733E5">
        <w:rPr>
          <w:rFonts w:eastAsia="Times New Roman"/>
          <w:bCs/>
          <w:kern w:val="32"/>
          <w:szCs w:val="28"/>
          <w:lang w:eastAsia="ru-RU"/>
        </w:rPr>
        <w:lastRenderedPageBreak/>
        <w:t>1.</w:t>
      </w:r>
      <w:r w:rsidR="007E4C12">
        <w:rPr>
          <w:rFonts w:eastAsia="Times New Roman"/>
          <w:bCs/>
          <w:kern w:val="32"/>
          <w:szCs w:val="28"/>
          <w:lang w:eastAsia="ru-RU"/>
        </w:rPr>
        <w:t>6</w:t>
      </w:r>
      <w:r w:rsidRPr="005733E5">
        <w:rPr>
          <w:rFonts w:eastAsia="Times New Roman"/>
          <w:bCs/>
          <w:kern w:val="32"/>
          <w:szCs w:val="28"/>
          <w:lang w:eastAsia="ru-RU"/>
        </w:rPr>
        <w:t>.2. Подраздел 3.</w:t>
      </w:r>
      <w:r w:rsidR="009967CC">
        <w:rPr>
          <w:rFonts w:eastAsia="Times New Roman"/>
          <w:bCs/>
          <w:kern w:val="32"/>
          <w:szCs w:val="28"/>
          <w:lang w:eastAsia="ru-RU"/>
        </w:rPr>
        <w:t>2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«Перечень основных мероприятий АВЦП на</w:t>
      </w:r>
      <w:r>
        <w:rPr>
          <w:rFonts w:eastAsia="Times New Roman"/>
          <w:bCs/>
          <w:kern w:val="32"/>
          <w:szCs w:val="28"/>
          <w:lang w:eastAsia="ru-RU"/>
        </w:rPr>
        <w:t xml:space="preserve">      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20</w:t>
      </w:r>
      <w:r w:rsidR="007B5158">
        <w:rPr>
          <w:rFonts w:eastAsia="Times New Roman"/>
          <w:bCs/>
          <w:kern w:val="32"/>
          <w:szCs w:val="28"/>
          <w:lang w:eastAsia="ru-RU"/>
        </w:rPr>
        <w:t>22</w:t>
      </w:r>
      <w:r w:rsidRPr="005733E5">
        <w:rPr>
          <w:rFonts w:eastAsia="Times New Roman"/>
          <w:bCs/>
          <w:kern w:val="32"/>
          <w:szCs w:val="28"/>
          <w:lang w:eastAsia="ru-RU"/>
        </w:rPr>
        <w:t>–202</w:t>
      </w:r>
      <w:r w:rsidR="007B5158">
        <w:rPr>
          <w:rFonts w:eastAsia="Times New Roman"/>
          <w:bCs/>
          <w:kern w:val="32"/>
          <w:szCs w:val="28"/>
          <w:lang w:eastAsia="ru-RU"/>
        </w:rPr>
        <w:t>4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годы» раздела 3 «</w:t>
      </w:r>
      <w:r w:rsidRPr="005733E5">
        <w:rPr>
          <w:rFonts w:eastAsia="Times New Roman" w:cs="Arial"/>
          <w:bCs/>
          <w:kern w:val="32"/>
          <w:szCs w:val="28"/>
          <w:lang w:eastAsia="ru-RU"/>
        </w:rPr>
        <w:t>Перечень основных мероприятий подпрограммы</w:t>
      </w:r>
      <w:r w:rsidRPr="005733E5">
        <w:rPr>
          <w:rFonts w:eastAsia="Times New Roman"/>
          <w:bCs/>
          <w:kern w:val="32"/>
          <w:szCs w:val="28"/>
          <w:lang w:eastAsia="ru-RU"/>
        </w:rPr>
        <w:t>»</w:t>
      </w:r>
      <w:r w:rsidRPr="005733E5">
        <w:rPr>
          <w:rFonts w:ascii="Arial" w:eastAsia="Times New Roman" w:hAnsi="Arial" w:cs="Arial"/>
          <w:bCs/>
          <w:kern w:val="32"/>
          <w:szCs w:val="28"/>
          <w:lang w:eastAsia="ru-RU"/>
        </w:rPr>
        <w:t xml:space="preserve"> 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изложить в новой редакции согласно приложению № </w:t>
      </w:r>
      <w:r w:rsidR="00613078">
        <w:rPr>
          <w:rFonts w:eastAsia="Times New Roman"/>
          <w:bCs/>
          <w:kern w:val="32"/>
          <w:szCs w:val="28"/>
          <w:lang w:eastAsia="ru-RU"/>
        </w:rPr>
        <w:t>6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к настоящему постановлению.</w:t>
      </w:r>
    </w:p>
    <w:p w:rsidR="00252786" w:rsidRPr="005733E5" w:rsidRDefault="00252786" w:rsidP="00252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 xml:space="preserve">2. </w:t>
      </w:r>
      <w:r w:rsidRPr="005733E5">
        <w:t xml:space="preserve">Управлению финансов администрации города Мурманска </w:t>
      </w:r>
      <w:r w:rsidR="00F74D0A">
        <w:t xml:space="preserve">      </w:t>
      </w:r>
      <w:r w:rsidRPr="005733E5">
        <w:t xml:space="preserve"> (Умушкина О.В.) обеспечить финансирование реализации муниципальной программы города Мурманска «Развитие муниципального самоуправления и</w:t>
      </w:r>
      <w:r>
        <w:t xml:space="preserve"> гражданского общества» на 2018</w:t>
      </w:r>
      <w:r w:rsidRPr="005733E5">
        <w:t>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252786" w:rsidRDefault="00252786" w:rsidP="00252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5733E5"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>
        <w:t>я</w:t>
      </w:r>
      <w:r w:rsidRPr="005733E5">
        <w:t>м</w:t>
      </w:r>
      <w:r>
        <w:t>и</w:t>
      </w:r>
      <w:r w:rsidRPr="005733E5">
        <w:t xml:space="preserve"> на официальном сайте администрации города Мурманска в сети Интернет.</w:t>
      </w:r>
    </w:p>
    <w:p w:rsidR="00252786" w:rsidRPr="005733E5" w:rsidRDefault="00252786" w:rsidP="00252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5733E5">
        <w:t>4. Редакции газе</w:t>
      </w:r>
      <w:r>
        <w:t xml:space="preserve">ты «Вечерний Мурманск» (Хабаров </w:t>
      </w:r>
      <w:r w:rsidRPr="005733E5">
        <w:t>В.А.) опубликовать настоящее постановление с приложени</w:t>
      </w:r>
      <w:r>
        <w:t>я</w:t>
      </w:r>
      <w:r w:rsidRPr="005733E5">
        <w:t>м</w:t>
      </w:r>
      <w:r>
        <w:t>и</w:t>
      </w:r>
      <w:r w:rsidRPr="005733E5">
        <w:t>.</w:t>
      </w:r>
    </w:p>
    <w:p w:rsidR="00252786" w:rsidRDefault="00252786" w:rsidP="00252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733E5">
        <w:t xml:space="preserve">5. Настоящее постановление вступает в силу со дня официального опубликования и </w:t>
      </w:r>
      <w:r>
        <w:t xml:space="preserve">применяется к правоотношениям, возникшим </w:t>
      </w:r>
      <w:r w:rsidRPr="00F13BEF">
        <w:t>с</w:t>
      </w:r>
      <w:r w:rsidR="00267208">
        <w:t>о</w:t>
      </w:r>
      <w:r w:rsidRPr="00F13BEF">
        <w:t xml:space="preserve"> </w:t>
      </w:r>
      <w:r w:rsidR="00267208">
        <w:t>0</w:t>
      </w:r>
      <w:r w:rsidR="00361638">
        <w:t>2</w:t>
      </w:r>
      <w:r w:rsidRPr="00F13BEF">
        <w:t>.</w:t>
      </w:r>
      <w:r w:rsidR="00267208">
        <w:t>12</w:t>
      </w:r>
      <w:r>
        <w:t>.202</w:t>
      </w:r>
      <w:r w:rsidR="007A1087">
        <w:t>2</w:t>
      </w:r>
      <w:r>
        <w:t>.</w:t>
      </w:r>
    </w:p>
    <w:p w:rsidR="00252786" w:rsidRDefault="00252786" w:rsidP="00252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733E5">
        <w:t xml:space="preserve">6. Контроль за выполнением настоящего постановления возложить на управляющего делами администрации города Мурманска </w:t>
      </w:r>
      <w:r w:rsidR="005349B4">
        <w:t>Коробову А.Ф.</w:t>
      </w:r>
      <w:r w:rsidRPr="005733E5">
        <w:rPr>
          <w:rFonts w:eastAsia="Times New Roman"/>
          <w:szCs w:val="28"/>
          <w:lang w:eastAsia="ru-RU"/>
        </w:rPr>
        <w:t xml:space="preserve"> </w:t>
      </w:r>
    </w:p>
    <w:p w:rsidR="00F8609A" w:rsidRDefault="00F8609A"/>
    <w:p w:rsidR="00252786" w:rsidRDefault="00252786"/>
    <w:p w:rsidR="00252786" w:rsidRDefault="00252786" w:rsidP="00252786">
      <w:pPr>
        <w:spacing w:after="0" w:line="240" w:lineRule="auto"/>
        <w:jc w:val="both"/>
        <w:rPr>
          <w:b/>
        </w:rPr>
      </w:pPr>
      <w:r>
        <w:rPr>
          <w:b/>
        </w:rPr>
        <w:t xml:space="preserve">Глава администрации </w:t>
      </w:r>
    </w:p>
    <w:p w:rsidR="00252786" w:rsidRDefault="00252786" w:rsidP="00252786">
      <w:pPr>
        <w:spacing w:after="0" w:line="240" w:lineRule="auto"/>
        <w:jc w:val="both"/>
        <w:rPr>
          <w:sz w:val="22"/>
        </w:rPr>
      </w:pPr>
      <w:r>
        <w:rPr>
          <w:b/>
        </w:rPr>
        <w:t>города Мурманска</w:t>
      </w:r>
      <w:r w:rsidR="007A1087">
        <w:rPr>
          <w:b/>
        </w:rPr>
        <w:t xml:space="preserve"> </w:t>
      </w:r>
      <w:r>
        <w:rPr>
          <w:b/>
        </w:rPr>
        <w:t xml:space="preserve">                                                     </w:t>
      </w:r>
      <w:r w:rsidR="005349B4">
        <w:rPr>
          <w:b/>
        </w:rPr>
        <w:t xml:space="preserve"> </w:t>
      </w:r>
      <w:r>
        <w:rPr>
          <w:b/>
        </w:rPr>
        <w:t xml:space="preserve">              </w:t>
      </w:r>
      <w:r w:rsidR="007A1087">
        <w:rPr>
          <w:b/>
        </w:rPr>
        <w:t>Ю.В.</w:t>
      </w:r>
      <w:r w:rsidR="00FB38D2">
        <w:rPr>
          <w:b/>
        </w:rPr>
        <w:t xml:space="preserve"> </w:t>
      </w:r>
      <w:r w:rsidR="007A1087">
        <w:rPr>
          <w:b/>
        </w:rPr>
        <w:t>Сердечкин</w:t>
      </w:r>
    </w:p>
    <w:p w:rsidR="00252786" w:rsidRDefault="00252786" w:rsidP="00252786"/>
    <w:p w:rsidR="00252786" w:rsidRDefault="00252786" w:rsidP="00252786"/>
    <w:p w:rsidR="0095471D" w:rsidRDefault="0095471D">
      <w:pPr>
        <w:spacing w:after="200" w:line="276" w:lineRule="auto"/>
      </w:pPr>
    </w:p>
    <w:p w:rsidR="00FA4665" w:rsidRDefault="00FA4665">
      <w:pPr>
        <w:spacing w:after="200" w:line="276" w:lineRule="auto"/>
        <w:sectPr w:rsidR="00FA4665" w:rsidSect="006B0DF4">
          <w:headerReference w:type="default" r:id="rId8"/>
          <w:headerReference w:type="first" r:id="rId9"/>
          <w:pgSz w:w="11906" w:h="16838"/>
          <w:pgMar w:top="1134" w:right="566" w:bottom="1134" w:left="1701" w:header="708" w:footer="708" w:gutter="0"/>
          <w:cols w:space="708"/>
          <w:titlePg/>
          <w:docGrid w:linePitch="381"/>
        </w:sectPr>
      </w:pPr>
    </w:p>
    <w:p w:rsidR="00FA4665" w:rsidRPr="00C15E8E" w:rsidRDefault="00FA4665" w:rsidP="00FA4665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</w:t>
      </w:r>
      <w:r w:rsidRPr="00C15E8E">
        <w:rPr>
          <w:rFonts w:ascii="Times New Roman" w:hAnsi="Times New Roman"/>
        </w:rPr>
        <w:t xml:space="preserve">Приложение № </w:t>
      </w:r>
      <w:r w:rsidR="00FB38D2">
        <w:rPr>
          <w:rFonts w:ascii="Times New Roman" w:hAnsi="Times New Roman"/>
        </w:rPr>
        <w:t>1</w:t>
      </w:r>
    </w:p>
    <w:p w:rsidR="00FA4665" w:rsidRPr="00C15E8E" w:rsidRDefault="00FA4665" w:rsidP="00FA4665">
      <w:pPr>
        <w:pStyle w:val="ConsPlusNormal"/>
        <w:ind w:left="9072" w:firstLine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C15E8E">
        <w:rPr>
          <w:rFonts w:ascii="Times New Roman" w:hAnsi="Times New Roman"/>
        </w:rPr>
        <w:t>к постановлению администрации</w:t>
      </w:r>
    </w:p>
    <w:p w:rsidR="00FA4665" w:rsidRPr="00C15E8E" w:rsidRDefault="00FA4665" w:rsidP="00FA4665">
      <w:pPr>
        <w:pStyle w:val="ConsPlusNormal"/>
        <w:ind w:left="9072" w:firstLine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C15E8E">
        <w:rPr>
          <w:rFonts w:ascii="Times New Roman" w:hAnsi="Times New Roman"/>
        </w:rPr>
        <w:t>города Мурманска</w:t>
      </w:r>
    </w:p>
    <w:p w:rsidR="00FA4665" w:rsidRDefault="00FA4665" w:rsidP="00FA4665">
      <w:pPr>
        <w:widowControl w:val="0"/>
        <w:autoSpaceDE w:val="0"/>
        <w:autoSpaceDN w:val="0"/>
        <w:adjustRightInd w:val="0"/>
        <w:spacing w:line="360" w:lineRule="auto"/>
        <w:ind w:left="9072"/>
        <w:jc w:val="center"/>
        <w:outlineLvl w:val="1"/>
      </w:pPr>
      <w:r>
        <w:t xml:space="preserve">                    </w:t>
      </w:r>
      <w:r w:rsidRPr="00C15E8E">
        <w:t xml:space="preserve">от </w:t>
      </w:r>
      <w:r w:rsidR="00812C1F">
        <w:t>____</w:t>
      </w:r>
      <w:r w:rsidR="00AF409F">
        <w:t>.</w:t>
      </w:r>
      <w:r w:rsidR="00812C1F">
        <w:t>12</w:t>
      </w:r>
      <w:r w:rsidR="00AF409F">
        <w:t>.2022</w:t>
      </w:r>
      <w:r w:rsidRPr="00C15E8E">
        <w:t xml:space="preserve"> № </w:t>
      </w:r>
      <w:r w:rsidR="00812C1F">
        <w:t>____</w:t>
      </w:r>
    </w:p>
    <w:p w:rsidR="00FB38D2" w:rsidRDefault="00FC4AA0" w:rsidP="00FB38D2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FC4AA0">
        <w:rPr>
          <w:rFonts w:eastAsia="Times New Roman"/>
          <w:bCs/>
          <w:szCs w:val="28"/>
          <w:lang w:eastAsia="ru-RU"/>
        </w:rPr>
        <w:t xml:space="preserve">3.2. Перечень основных мероприятий </w:t>
      </w:r>
      <w:r w:rsidRPr="00FC4AA0">
        <w:rPr>
          <w:rFonts w:eastAsia="Times New Roman"/>
          <w:szCs w:val="28"/>
          <w:lang w:eastAsia="ru-RU"/>
        </w:rPr>
        <w:t>подпрограммы</w:t>
      </w:r>
      <w:r w:rsidRPr="00FC4AA0">
        <w:rPr>
          <w:rFonts w:eastAsia="Times New Roman"/>
          <w:bCs/>
          <w:szCs w:val="28"/>
          <w:lang w:eastAsia="ru-RU"/>
        </w:rPr>
        <w:t xml:space="preserve"> на 2022 - 2024 годы</w:t>
      </w:r>
    </w:p>
    <w:p w:rsidR="006F1533" w:rsidRPr="006F1533" w:rsidRDefault="006F1533" w:rsidP="006F153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F1533" w:rsidRPr="006F1533" w:rsidRDefault="006F1533" w:rsidP="006F1533">
      <w:pPr>
        <w:autoSpaceDE w:val="0"/>
        <w:autoSpaceDN w:val="0"/>
        <w:adjustRightInd w:val="0"/>
        <w:spacing w:after="0" w:line="14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886"/>
        <w:gridCol w:w="694"/>
        <w:gridCol w:w="1279"/>
        <w:gridCol w:w="774"/>
        <w:gridCol w:w="839"/>
        <w:gridCol w:w="774"/>
        <w:gridCol w:w="774"/>
        <w:gridCol w:w="2437"/>
        <w:gridCol w:w="499"/>
        <w:gridCol w:w="536"/>
        <w:gridCol w:w="536"/>
        <w:gridCol w:w="524"/>
        <w:gridCol w:w="1717"/>
      </w:tblGrid>
      <w:tr w:rsidR="006F1533" w:rsidRPr="006F1533" w:rsidTr="00B512D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№</w:t>
            </w:r>
          </w:p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Срок выпол</w:t>
            </w:r>
          </w:p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нения (квар</w:t>
            </w:r>
          </w:p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Источники финансирова</w:t>
            </w:r>
          </w:p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F1533" w:rsidRPr="006F1533" w:rsidTr="00B512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2023</w:t>
            </w:r>
          </w:p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2024</w:t>
            </w:r>
          </w:p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2024</w:t>
            </w:r>
          </w:p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6F1533" w:rsidRPr="006F1533" w:rsidTr="00B512D8">
        <w:trPr>
          <w:trHeight w:val="224"/>
        </w:trPr>
        <w:tc>
          <w:tcPr>
            <w:tcW w:w="0" w:type="auto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 Цель: расширение применения информационных технологий в органах местного самоуправления</w:t>
            </w:r>
          </w:p>
        </w:tc>
      </w:tr>
      <w:tr w:rsidR="006F1533" w:rsidRPr="006F1533" w:rsidTr="00976D07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 xml:space="preserve">Основное мероприятие: </w:t>
            </w:r>
          </w:p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развитие объединенной информационно-телекоммуникационной инфраструктуры ОМСУ МО город Мурманск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2022 –</w:t>
            </w:r>
          </w:p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 xml:space="preserve">2024 </w:t>
            </w:r>
          </w:p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58139,2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2"/>
                <w:lang w:eastAsia="ru-RU"/>
              </w:rPr>
              <w:t>33557,8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12290,7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12290,7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 xml:space="preserve">Отсутствие замечаний при эксплуатации информационно-телекоммуникационной инфраструктуры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да – 1,</w:t>
            </w:r>
          </w:p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Администрация города</w:t>
            </w:r>
          </w:p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Мурманска (ОИТОиЗИ), Совет депутатов города Мурманска</w:t>
            </w:r>
          </w:p>
        </w:tc>
      </w:tr>
      <w:tr w:rsidR="006F1533" w:rsidRPr="006F1533" w:rsidTr="00976D07">
        <w:trPr>
          <w:trHeight w:val="746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58093,3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2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2"/>
                <w:lang w:eastAsia="ru-RU"/>
              </w:rPr>
              <w:t>33542,5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12275,4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12275,4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6F1533" w:rsidRPr="006F1533" w:rsidTr="00976D0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2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2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6F1533" w:rsidRPr="006F1533" w:rsidTr="00976D07">
        <w:trPr>
          <w:trHeight w:val="6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Внедрение и поддержка систем в области информационных технологий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2022 – 2024 годы</w:t>
            </w:r>
          </w:p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58042,9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2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2"/>
                <w:lang w:eastAsia="ru-RU"/>
              </w:rPr>
              <w:t>33522,9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12260,0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12260,0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Обеспечение использования современных информационных и телекоммуникационных технологий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да – 1,</w:t>
            </w:r>
          </w:p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Администрация города Мурманска (ОИТОиЗИ), Совет депутатов города Мурманска</w:t>
            </w:r>
          </w:p>
        </w:tc>
      </w:tr>
      <w:tr w:rsidR="006F1533" w:rsidRPr="006F1533" w:rsidTr="00976D07">
        <w:trPr>
          <w:trHeight w:val="1574"/>
        </w:trPr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Софинансирование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2022 – 2024 годы</w:t>
            </w:r>
          </w:p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color w:val="000000"/>
                <w:kern w:val="32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Количество оборудованных рабочих мест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Совет депутатов города Мурманска</w:t>
            </w:r>
          </w:p>
        </w:tc>
      </w:tr>
      <w:tr w:rsidR="006F1533" w:rsidRPr="006F1533" w:rsidTr="00B512D8">
        <w:trPr>
          <w:trHeight w:val="142"/>
        </w:trPr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Сопровождение автоматизированных рабочих мест АРМ «Муниципал» в рамках подсистемы нормативных правовых актов единой системы информационно-телекоммуникационного обеспечения Российской Федерации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2022 – 2024 годы</w:t>
            </w:r>
          </w:p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777" w:type="dxa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Доля освоенных субсидий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Совет депутатов города Мурманска</w:t>
            </w:r>
          </w:p>
        </w:tc>
      </w:tr>
      <w:tr w:rsidR="006F1533" w:rsidRPr="006F1533" w:rsidTr="00976D07">
        <w:tc>
          <w:tcPr>
            <w:tcW w:w="0" w:type="auto"/>
            <w:gridSpan w:val="3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58139,2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12290,7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12290,7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6F1533" w:rsidRPr="006F1533" w:rsidTr="00976D07">
        <w:tc>
          <w:tcPr>
            <w:tcW w:w="0" w:type="auto"/>
            <w:gridSpan w:val="3"/>
            <w:vMerge w:val="restart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58093,3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33542,5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12275,4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12275,4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6F1533" w:rsidRPr="006F1533" w:rsidTr="00976D07">
        <w:tc>
          <w:tcPr>
            <w:tcW w:w="0" w:type="auto"/>
            <w:gridSpan w:val="3"/>
            <w:vMerge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bCs/>
                <w:kern w:val="32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6F1533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F1533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1533" w:rsidRPr="006F1533" w:rsidRDefault="006F1533" w:rsidP="006F1533">
            <w:pPr>
              <w:spacing w:after="0" w:line="240" w:lineRule="auto"/>
              <w:rPr>
                <w:bCs/>
                <w:kern w:val="32"/>
                <w:sz w:val="20"/>
                <w:szCs w:val="20"/>
                <w:lang w:eastAsia="ru-RU"/>
              </w:rPr>
            </w:pPr>
          </w:p>
        </w:tc>
      </w:tr>
    </w:tbl>
    <w:p w:rsidR="002C12B7" w:rsidRDefault="00FA4665" w:rsidP="0095471D">
      <w:pPr>
        <w:jc w:val="center"/>
      </w:pPr>
      <w:r w:rsidRPr="00F03E5D">
        <w:t>_________________________________________</w:t>
      </w:r>
    </w:p>
    <w:p w:rsidR="002C12B7" w:rsidRDefault="002C12B7" w:rsidP="002C12B7">
      <w:pPr>
        <w:sectPr w:rsidR="002C12B7" w:rsidSect="00E14C81">
          <w:headerReference w:type="first" r:id="rId10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FB38D2" w:rsidRPr="00FB38D2" w:rsidRDefault="00FB38D2" w:rsidP="00812C1F">
      <w:pPr>
        <w:widowControl w:val="0"/>
        <w:spacing w:after="0" w:line="240" w:lineRule="auto"/>
        <w:ind w:left="9072"/>
        <w:jc w:val="center"/>
        <w:outlineLvl w:val="2"/>
        <w:rPr>
          <w:rFonts w:eastAsia="Times New Roman"/>
          <w:bCs/>
          <w:snapToGrid w:val="0"/>
          <w:kern w:val="32"/>
          <w:szCs w:val="28"/>
          <w:lang w:eastAsia="ru-RU"/>
        </w:rPr>
      </w:pPr>
      <w:r w:rsidRPr="00FB38D2">
        <w:rPr>
          <w:rFonts w:eastAsia="Times New Roman"/>
          <w:bCs/>
          <w:snapToGrid w:val="0"/>
          <w:kern w:val="32"/>
          <w:szCs w:val="28"/>
          <w:lang w:eastAsia="ru-RU"/>
        </w:rPr>
        <w:lastRenderedPageBreak/>
        <w:t xml:space="preserve">                    Приложение № </w:t>
      </w:r>
      <w:r w:rsidR="00817B65">
        <w:rPr>
          <w:rFonts w:eastAsia="Times New Roman"/>
          <w:bCs/>
          <w:snapToGrid w:val="0"/>
          <w:kern w:val="32"/>
          <w:szCs w:val="28"/>
          <w:lang w:eastAsia="ru-RU"/>
        </w:rPr>
        <w:t>2</w:t>
      </w:r>
    </w:p>
    <w:p w:rsidR="00FB38D2" w:rsidRPr="00FB38D2" w:rsidRDefault="00FB38D2" w:rsidP="00812C1F">
      <w:pPr>
        <w:widowControl w:val="0"/>
        <w:spacing w:after="0" w:line="240" w:lineRule="auto"/>
        <w:ind w:left="9072"/>
        <w:jc w:val="right"/>
        <w:outlineLvl w:val="2"/>
        <w:rPr>
          <w:rFonts w:eastAsia="Times New Roman"/>
          <w:bCs/>
          <w:snapToGrid w:val="0"/>
          <w:kern w:val="32"/>
          <w:szCs w:val="28"/>
          <w:lang w:eastAsia="ru-RU"/>
        </w:rPr>
      </w:pPr>
      <w:r w:rsidRPr="00FB38D2">
        <w:rPr>
          <w:rFonts w:eastAsia="Times New Roman"/>
          <w:bCs/>
          <w:snapToGrid w:val="0"/>
          <w:kern w:val="32"/>
          <w:szCs w:val="28"/>
          <w:lang w:eastAsia="ru-RU"/>
        </w:rPr>
        <w:t xml:space="preserve">                к постановлению администрации</w:t>
      </w:r>
    </w:p>
    <w:p w:rsidR="00FB38D2" w:rsidRPr="00FB38D2" w:rsidRDefault="00FB38D2" w:rsidP="00812C1F">
      <w:pPr>
        <w:widowControl w:val="0"/>
        <w:spacing w:after="0" w:line="240" w:lineRule="auto"/>
        <w:ind w:left="9072"/>
        <w:jc w:val="center"/>
        <w:outlineLvl w:val="2"/>
        <w:rPr>
          <w:rFonts w:eastAsia="Times New Roman"/>
          <w:bCs/>
          <w:snapToGrid w:val="0"/>
          <w:kern w:val="32"/>
          <w:szCs w:val="28"/>
          <w:lang w:eastAsia="ru-RU"/>
        </w:rPr>
      </w:pPr>
      <w:r w:rsidRPr="00FB38D2">
        <w:rPr>
          <w:rFonts w:eastAsia="Times New Roman"/>
          <w:bCs/>
          <w:snapToGrid w:val="0"/>
          <w:kern w:val="32"/>
          <w:szCs w:val="28"/>
          <w:lang w:eastAsia="ru-RU"/>
        </w:rPr>
        <w:t xml:space="preserve">                   города Мурманска</w:t>
      </w:r>
    </w:p>
    <w:p w:rsidR="00FB38D2" w:rsidRPr="00FB38D2" w:rsidRDefault="00FB38D2" w:rsidP="00812C1F">
      <w:pPr>
        <w:widowControl w:val="0"/>
        <w:autoSpaceDE w:val="0"/>
        <w:autoSpaceDN w:val="0"/>
        <w:adjustRightInd w:val="0"/>
        <w:spacing w:line="240" w:lineRule="auto"/>
        <w:ind w:left="9072"/>
        <w:jc w:val="center"/>
        <w:outlineLvl w:val="1"/>
      </w:pPr>
      <w:r w:rsidRPr="00FB38D2">
        <w:t xml:space="preserve">                    от </w:t>
      </w:r>
      <w:r w:rsidR="00812C1F">
        <w:t>___</w:t>
      </w:r>
      <w:r w:rsidR="00AF409F">
        <w:t>.</w:t>
      </w:r>
      <w:r w:rsidR="00812C1F">
        <w:t>12</w:t>
      </w:r>
      <w:r w:rsidR="00AF409F">
        <w:t>.2022</w:t>
      </w:r>
      <w:r w:rsidRPr="00FB38D2">
        <w:t xml:space="preserve"> № </w:t>
      </w:r>
      <w:r w:rsidR="00812C1F">
        <w:t>______</w:t>
      </w:r>
    </w:p>
    <w:p w:rsidR="00817B65" w:rsidRDefault="00817B65" w:rsidP="00FB38D2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817B65" w:rsidRPr="00817B65" w:rsidRDefault="00817B65" w:rsidP="00817B65">
      <w:pPr>
        <w:widowControl w:val="0"/>
        <w:spacing w:after="0" w:line="240" w:lineRule="auto"/>
        <w:ind w:firstLine="720"/>
        <w:jc w:val="center"/>
        <w:outlineLvl w:val="3"/>
        <w:rPr>
          <w:rFonts w:eastAsia="Times New Roman"/>
          <w:bCs/>
          <w:snapToGrid w:val="0"/>
          <w:kern w:val="32"/>
          <w:szCs w:val="28"/>
          <w:lang w:eastAsia="ru-RU"/>
        </w:rPr>
      </w:pPr>
      <w:r w:rsidRPr="00817B65">
        <w:rPr>
          <w:rFonts w:eastAsia="Times New Roman"/>
          <w:bCs/>
          <w:snapToGrid w:val="0"/>
          <w:kern w:val="32"/>
          <w:szCs w:val="28"/>
          <w:lang w:eastAsia="ru-RU"/>
        </w:rPr>
        <w:t>Детализация направлений расходов на 2018 – 2024 годы</w:t>
      </w:r>
    </w:p>
    <w:p w:rsidR="00817B65" w:rsidRPr="00817B65" w:rsidRDefault="00817B65" w:rsidP="00817B65">
      <w:pPr>
        <w:widowControl w:val="0"/>
        <w:spacing w:after="0" w:line="240" w:lineRule="auto"/>
        <w:ind w:firstLine="720"/>
        <w:jc w:val="center"/>
        <w:rPr>
          <w:rFonts w:eastAsia="Times New Roman"/>
          <w:bCs/>
          <w:snapToGrid w:val="0"/>
          <w:kern w:val="32"/>
          <w:szCs w:val="28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134"/>
        <w:gridCol w:w="1134"/>
        <w:gridCol w:w="1134"/>
        <w:gridCol w:w="1134"/>
        <w:gridCol w:w="1134"/>
        <w:gridCol w:w="1134"/>
        <w:gridCol w:w="993"/>
        <w:gridCol w:w="1134"/>
      </w:tblGrid>
      <w:tr w:rsidR="00817B65" w:rsidRPr="00817B65" w:rsidTr="000816CC">
        <w:trPr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817B65" w:rsidRPr="00817B65" w:rsidRDefault="00817B65" w:rsidP="00817B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 xml:space="preserve">№ </w:t>
            </w: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817B65" w:rsidRPr="00817B65" w:rsidRDefault="00817B65" w:rsidP="00817B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817B65" w:rsidRPr="00817B65" w:rsidRDefault="00817B65" w:rsidP="00817B65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Источники финансиро-</w:t>
            </w:r>
          </w:p>
          <w:p w:rsidR="00817B65" w:rsidRPr="00817B65" w:rsidRDefault="00817B65" w:rsidP="00817B65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:rsidR="00817B65" w:rsidRPr="00817B65" w:rsidRDefault="00817B65" w:rsidP="00817B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817B65" w:rsidRPr="00817B65" w:rsidTr="000816CC">
        <w:trPr>
          <w:trHeight w:val="303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7B65" w:rsidRPr="00817B65" w:rsidRDefault="00817B65" w:rsidP="00817B65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7B65" w:rsidRPr="00817B65" w:rsidRDefault="00817B65" w:rsidP="00817B65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7B65" w:rsidRPr="00817B65" w:rsidRDefault="00817B65" w:rsidP="00817B65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B65" w:rsidRPr="00817B65" w:rsidRDefault="00817B65" w:rsidP="00817B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B65" w:rsidRPr="00817B65" w:rsidRDefault="00817B65" w:rsidP="00817B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B65" w:rsidRPr="00817B65" w:rsidRDefault="00817B65" w:rsidP="00817B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B65" w:rsidRPr="00817B65" w:rsidRDefault="00817B65" w:rsidP="00817B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B65" w:rsidRPr="00817B65" w:rsidRDefault="00817B65" w:rsidP="00817B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B65" w:rsidRPr="00817B65" w:rsidRDefault="00817B65" w:rsidP="00817B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7B65" w:rsidRPr="00817B65" w:rsidRDefault="00817B65" w:rsidP="00817B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val="en-US"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val="en-US"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7B65" w:rsidRPr="00817B65" w:rsidRDefault="00817B65" w:rsidP="00817B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val="en-US"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val="en-US" w:eastAsia="ru-RU"/>
              </w:rPr>
              <w:t>2024</w:t>
            </w:r>
          </w:p>
        </w:tc>
      </w:tr>
      <w:tr w:rsidR="006F1533" w:rsidRPr="00817B65" w:rsidTr="000816C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33" w:rsidRPr="00817B65" w:rsidRDefault="006F1533" w:rsidP="006F1533">
            <w:pPr>
              <w:widowControl w:val="0"/>
              <w:spacing w:after="0" w:line="240" w:lineRule="auto"/>
              <w:ind w:left="-235" w:hanging="18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 xml:space="preserve">     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F1533" w:rsidRPr="00817B65" w:rsidRDefault="006F1533" w:rsidP="006F1533">
            <w:pPr>
              <w:widowControl w:val="0"/>
              <w:spacing w:after="0" w:line="240" w:lineRule="auto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Основное мероприятие: развитие объединенной информационно-телекоммуникационной инфраструктуры органов местного самоуправления города Мурманска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3" w:rsidRPr="00817B65" w:rsidRDefault="006F1533" w:rsidP="006F153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120281,8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15155,8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12957,3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20385,6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33557,8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12290,7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12290,7</w:t>
            </w:r>
          </w:p>
        </w:tc>
      </w:tr>
      <w:tr w:rsidR="006F1533" w:rsidRPr="00817B65" w:rsidTr="000816C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33" w:rsidRPr="00817B65" w:rsidRDefault="006F1533" w:rsidP="006F1533">
            <w:pPr>
              <w:widowControl w:val="0"/>
              <w:spacing w:after="0" w:line="240" w:lineRule="auto"/>
              <w:ind w:left="-235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F1533" w:rsidRPr="00817B65" w:rsidRDefault="006F1533" w:rsidP="006F1533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533" w:rsidRPr="00817B65" w:rsidRDefault="006F1533" w:rsidP="006F153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12955,0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20383,2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13628,6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33542,5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12275,4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12275,4</w:t>
            </w:r>
          </w:p>
        </w:tc>
      </w:tr>
      <w:tr w:rsidR="006F1533" w:rsidRPr="00817B65" w:rsidTr="000816CC">
        <w:trPr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533" w:rsidRPr="00817B65" w:rsidRDefault="006F1533" w:rsidP="006F1533">
            <w:pPr>
              <w:widowControl w:val="0"/>
              <w:spacing w:after="0" w:line="240" w:lineRule="auto"/>
              <w:ind w:firstLine="720"/>
              <w:jc w:val="both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F1533" w:rsidRPr="00817B65" w:rsidRDefault="006F1533" w:rsidP="006F1533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F1533" w:rsidRPr="00817B65" w:rsidRDefault="006F1533" w:rsidP="006F153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15,3</w:t>
            </w:r>
          </w:p>
        </w:tc>
      </w:tr>
      <w:tr w:rsidR="006F1533" w:rsidRPr="00817B65" w:rsidTr="000816CC">
        <w:trPr>
          <w:trHeight w:val="361"/>
        </w:trPr>
        <w:tc>
          <w:tcPr>
            <w:tcW w:w="709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6F1533" w:rsidRPr="00817B65" w:rsidRDefault="006F1533" w:rsidP="006F1533">
            <w:pPr>
              <w:spacing w:after="0" w:line="240" w:lineRule="auto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Внедрение и поддержка систем в области информационных технологий</w:t>
            </w:r>
          </w:p>
        </w:tc>
        <w:tc>
          <w:tcPr>
            <w:tcW w:w="1417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120131,1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15141,5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12952,7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20380,8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33522,9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12260,0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12260,0</w:t>
            </w:r>
          </w:p>
        </w:tc>
      </w:tr>
      <w:tr w:rsidR="006F1533" w:rsidRPr="00817B65" w:rsidTr="000816CC">
        <w:trPr>
          <w:trHeight w:val="399"/>
        </w:trPr>
        <w:tc>
          <w:tcPr>
            <w:tcW w:w="709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6F1533" w:rsidRPr="00817B65" w:rsidRDefault="006F1533" w:rsidP="006F1533">
            <w:pPr>
              <w:spacing w:after="0" w:line="240" w:lineRule="auto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Развитие и сопровождение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86965,2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7800,0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9959,9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14682,0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21263,3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10610</w:t>
            </w:r>
          </w:p>
        </w:tc>
      </w:tr>
      <w:tr w:rsidR="006F1533" w:rsidRPr="00817B65" w:rsidTr="000816CC">
        <w:trPr>
          <w:trHeight w:val="1132"/>
        </w:trPr>
        <w:tc>
          <w:tcPr>
            <w:tcW w:w="709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6F1533" w:rsidRPr="00817B65" w:rsidRDefault="006F1533" w:rsidP="006F1533">
            <w:pPr>
              <w:spacing w:after="0" w:line="240" w:lineRule="auto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Обеспечение функционирования и поддержка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13571,0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4291,5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3743,9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</w:tr>
      <w:tr w:rsidR="006F1533" w:rsidRPr="00817B65" w:rsidTr="000816CC">
        <w:trPr>
          <w:trHeight w:val="1012"/>
        </w:trPr>
        <w:tc>
          <w:tcPr>
            <w:tcW w:w="709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6F1533" w:rsidRPr="00817B65" w:rsidRDefault="006F1533" w:rsidP="006F1533">
            <w:pPr>
              <w:spacing w:after="0" w:line="240" w:lineRule="auto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Создание и обеспечение системы защиты информации (приобретение и настройка программно-аппаратных средств)</w:t>
            </w:r>
          </w:p>
        </w:tc>
        <w:tc>
          <w:tcPr>
            <w:tcW w:w="1417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15819,9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1498,8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1500,0</w:t>
            </w:r>
          </w:p>
        </w:tc>
      </w:tr>
      <w:tr w:rsidR="006F1533" w:rsidRPr="00817B65" w:rsidTr="004F7E60">
        <w:trPr>
          <w:trHeight w:val="674"/>
        </w:trPr>
        <w:tc>
          <w:tcPr>
            <w:tcW w:w="709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6F1533" w:rsidRPr="00817B65" w:rsidRDefault="006F1533" w:rsidP="006F1533">
            <w:pPr>
              <w:spacing w:after="0" w:line="240" w:lineRule="auto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Создание и обеспечение функционирования и поддержка видео-конференц-системы и IP-телефонии</w:t>
            </w:r>
          </w:p>
        </w:tc>
        <w:tc>
          <w:tcPr>
            <w:tcW w:w="1417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</w:tr>
      <w:tr w:rsidR="006F1533" w:rsidRPr="00817B65" w:rsidTr="004F7E60">
        <w:trPr>
          <w:trHeight w:val="468"/>
        </w:trPr>
        <w:tc>
          <w:tcPr>
            <w:tcW w:w="709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6F1533" w:rsidRPr="00817B65" w:rsidRDefault="006F1533" w:rsidP="006F1533">
            <w:pPr>
              <w:spacing w:after="0" w:line="240" w:lineRule="auto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Поддержка и развитие информационного портала города Мурманска</w:t>
            </w:r>
          </w:p>
        </w:tc>
        <w:tc>
          <w:tcPr>
            <w:tcW w:w="1417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</w:tr>
      <w:tr w:rsidR="006F1533" w:rsidRPr="00817B65" w:rsidTr="004F7E60">
        <w:trPr>
          <w:trHeight w:val="194"/>
        </w:trPr>
        <w:tc>
          <w:tcPr>
            <w:tcW w:w="709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6F1533" w:rsidRPr="00817B65" w:rsidRDefault="006F1533" w:rsidP="006F1533">
            <w:pPr>
              <w:spacing w:after="0" w:line="240" w:lineRule="auto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Модернизация системы видеонаблюдения в администрации города Мурманска (АГМ, округа)</w:t>
            </w:r>
          </w:p>
        </w:tc>
        <w:tc>
          <w:tcPr>
            <w:tcW w:w="1417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</w:tr>
      <w:tr w:rsidR="006F1533" w:rsidRPr="00817B65" w:rsidTr="004F7E60">
        <w:tc>
          <w:tcPr>
            <w:tcW w:w="709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6F1533" w:rsidRPr="00817B65" w:rsidRDefault="006F1533" w:rsidP="006F1533">
            <w:pPr>
              <w:spacing w:after="0" w:line="240" w:lineRule="auto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Создание и обеспечение системы электробезопасности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456,1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150,0</w:t>
            </w:r>
          </w:p>
        </w:tc>
      </w:tr>
      <w:tr w:rsidR="006F1533" w:rsidRPr="00817B65" w:rsidTr="004F7E60">
        <w:trPr>
          <w:trHeight w:val="477"/>
        </w:trPr>
        <w:tc>
          <w:tcPr>
            <w:tcW w:w="709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6F1533" w:rsidRPr="00817B65" w:rsidRDefault="006F1533" w:rsidP="006F1533">
            <w:pPr>
              <w:spacing w:after="0" w:line="240" w:lineRule="auto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Поддержка системы мониторинга и анализа</w:t>
            </w:r>
          </w:p>
        </w:tc>
        <w:tc>
          <w:tcPr>
            <w:tcW w:w="1417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0,0</w:t>
            </w:r>
          </w:p>
        </w:tc>
      </w:tr>
      <w:tr w:rsidR="006F1533" w:rsidRPr="00817B65" w:rsidTr="004F7E60">
        <w:tc>
          <w:tcPr>
            <w:tcW w:w="709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6F1533" w:rsidRPr="00817B65" w:rsidRDefault="006F1533" w:rsidP="006F1533">
            <w:pPr>
              <w:spacing w:after="0" w:line="240" w:lineRule="auto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Софинансирование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15,4</w:t>
            </w:r>
          </w:p>
        </w:tc>
      </w:tr>
      <w:tr w:rsidR="006F1533" w:rsidRPr="00817B65" w:rsidTr="004F7E60">
        <w:tc>
          <w:tcPr>
            <w:tcW w:w="709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6F1533" w:rsidRPr="00817B65" w:rsidRDefault="006F1533" w:rsidP="006F1533">
            <w:pPr>
              <w:spacing w:after="0" w:line="240" w:lineRule="auto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Сопровождение автоматизированного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15,4</w:t>
            </w:r>
          </w:p>
        </w:tc>
      </w:tr>
      <w:tr w:rsidR="006F1533" w:rsidRPr="00817B65" w:rsidTr="004F7E60">
        <w:trPr>
          <w:trHeight w:val="468"/>
        </w:trPr>
        <w:tc>
          <w:tcPr>
            <w:tcW w:w="709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6F1533" w:rsidRPr="00817B65" w:rsidRDefault="006F1533" w:rsidP="006F1533">
            <w:pPr>
              <w:spacing w:after="0" w:line="240" w:lineRule="auto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 xml:space="preserve">Субсидия на техническое сопровождение программного обеспечения «Система </w:t>
            </w: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ОБ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15,3</w:t>
            </w:r>
          </w:p>
        </w:tc>
      </w:tr>
      <w:tr w:rsidR="006F1533" w:rsidRPr="00817B65" w:rsidTr="004F7E60">
        <w:tc>
          <w:tcPr>
            <w:tcW w:w="709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6F1533" w:rsidRPr="00817B65" w:rsidRDefault="006F1533" w:rsidP="006F1533">
            <w:pPr>
              <w:spacing w:after="0" w:line="240" w:lineRule="auto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Сопровождение автоматизированного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6F1533" w:rsidRPr="00817B65" w:rsidRDefault="006F1533" w:rsidP="006F1533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817B65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Default="006F1533" w:rsidP="006F153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33" w:rsidRPr="001D7873" w:rsidRDefault="006F1533" w:rsidP="006F1533">
            <w:pPr>
              <w:jc w:val="center"/>
              <w:rPr>
                <w:color w:val="000000"/>
                <w:sz w:val="22"/>
              </w:rPr>
            </w:pPr>
            <w:r w:rsidRPr="001D7873">
              <w:rPr>
                <w:color w:val="000000"/>
                <w:sz w:val="22"/>
              </w:rPr>
              <w:t>15,3</w:t>
            </w:r>
          </w:p>
        </w:tc>
      </w:tr>
    </w:tbl>
    <w:p w:rsidR="00FB38D2" w:rsidRPr="00FB38D2" w:rsidRDefault="00FB38D2" w:rsidP="00FB38D2">
      <w:pPr>
        <w:jc w:val="center"/>
      </w:pPr>
      <w:r w:rsidRPr="00FB38D2">
        <w:t>__________________________________________</w:t>
      </w:r>
    </w:p>
    <w:p w:rsidR="00FB38D2" w:rsidRDefault="00FB38D2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FB38D2" w:rsidRDefault="00FB38D2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FB38D2" w:rsidRDefault="00FB38D2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FB38D2" w:rsidRDefault="00FB38D2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FB38D2" w:rsidRDefault="00FB38D2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FB38D2" w:rsidRDefault="00FB38D2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FB38D2" w:rsidRDefault="00FB38D2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FB38D2" w:rsidRDefault="00FB38D2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FB38D2" w:rsidRDefault="00FB38D2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FB38D2" w:rsidRDefault="00FB38D2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817B65" w:rsidRDefault="00817B65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817B65" w:rsidRDefault="00817B65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817B65" w:rsidRDefault="00817B65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  <w:sectPr w:rsidR="00817B65" w:rsidSect="00E14C81">
          <w:headerReference w:type="first" r:id="rId11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EF52B5" w:rsidRPr="00FB38D2" w:rsidRDefault="00EF52B5" w:rsidP="00EF52B5">
      <w:pPr>
        <w:widowControl w:val="0"/>
        <w:spacing w:after="0" w:line="240" w:lineRule="auto"/>
        <w:ind w:left="9072"/>
        <w:jc w:val="center"/>
        <w:outlineLvl w:val="2"/>
        <w:rPr>
          <w:rFonts w:eastAsia="Times New Roman"/>
          <w:bCs/>
          <w:snapToGrid w:val="0"/>
          <w:kern w:val="32"/>
          <w:szCs w:val="28"/>
          <w:lang w:eastAsia="ru-RU"/>
        </w:rPr>
      </w:pPr>
      <w:r w:rsidRPr="00FB38D2">
        <w:rPr>
          <w:rFonts w:eastAsia="Times New Roman"/>
          <w:bCs/>
          <w:snapToGrid w:val="0"/>
          <w:kern w:val="32"/>
          <w:szCs w:val="28"/>
          <w:lang w:eastAsia="ru-RU"/>
        </w:rPr>
        <w:lastRenderedPageBreak/>
        <w:t xml:space="preserve">                    Приложение № </w:t>
      </w:r>
      <w:r>
        <w:rPr>
          <w:rFonts w:eastAsia="Times New Roman"/>
          <w:bCs/>
          <w:snapToGrid w:val="0"/>
          <w:kern w:val="32"/>
          <w:szCs w:val="28"/>
          <w:lang w:eastAsia="ru-RU"/>
        </w:rPr>
        <w:t>3</w:t>
      </w:r>
    </w:p>
    <w:p w:rsidR="00EF52B5" w:rsidRPr="00FB38D2" w:rsidRDefault="00EF52B5" w:rsidP="00EF52B5">
      <w:pPr>
        <w:widowControl w:val="0"/>
        <w:spacing w:after="0" w:line="240" w:lineRule="auto"/>
        <w:ind w:left="9072"/>
        <w:jc w:val="right"/>
        <w:outlineLvl w:val="2"/>
        <w:rPr>
          <w:rFonts w:eastAsia="Times New Roman"/>
          <w:bCs/>
          <w:snapToGrid w:val="0"/>
          <w:kern w:val="32"/>
          <w:szCs w:val="28"/>
          <w:lang w:eastAsia="ru-RU"/>
        </w:rPr>
      </w:pPr>
      <w:r w:rsidRPr="00FB38D2">
        <w:rPr>
          <w:rFonts w:eastAsia="Times New Roman"/>
          <w:bCs/>
          <w:snapToGrid w:val="0"/>
          <w:kern w:val="32"/>
          <w:szCs w:val="28"/>
          <w:lang w:eastAsia="ru-RU"/>
        </w:rPr>
        <w:t xml:space="preserve">                к постановлению администрации</w:t>
      </w:r>
    </w:p>
    <w:p w:rsidR="00EF52B5" w:rsidRPr="00FB38D2" w:rsidRDefault="00EF52B5" w:rsidP="00EF52B5">
      <w:pPr>
        <w:widowControl w:val="0"/>
        <w:spacing w:after="0" w:line="240" w:lineRule="auto"/>
        <w:ind w:left="9072"/>
        <w:jc w:val="center"/>
        <w:outlineLvl w:val="2"/>
        <w:rPr>
          <w:rFonts w:eastAsia="Times New Roman"/>
          <w:bCs/>
          <w:snapToGrid w:val="0"/>
          <w:kern w:val="32"/>
          <w:szCs w:val="28"/>
          <w:lang w:eastAsia="ru-RU"/>
        </w:rPr>
      </w:pPr>
      <w:r w:rsidRPr="00FB38D2">
        <w:rPr>
          <w:rFonts w:eastAsia="Times New Roman"/>
          <w:bCs/>
          <w:snapToGrid w:val="0"/>
          <w:kern w:val="32"/>
          <w:szCs w:val="28"/>
          <w:lang w:eastAsia="ru-RU"/>
        </w:rPr>
        <w:t xml:space="preserve">                   города Мурманска</w:t>
      </w:r>
    </w:p>
    <w:p w:rsidR="00EF52B5" w:rsidRPr="00FB38D2" w:rsidRDefault="00EF52B5" w:rsidP="00EF52B5">
      <w:pPr>
        <w:widowControl w:val="0"/>
        <w:autoSpaceDE w:val="0"/>
        <w:autoSpaceDN w:val="0"/>
        <w:adjustRightInd w:val="0"/>
        <w:spacing w:line="360" w:lineRule="auto"/>
        <w:ind w:left="9072"/>
        <w:jc w:val="center"/>
        <w:outlineLvl w:val="1"/>
      </w:pPr>
      <w:r w:rsidRPr="00FB38D2">
        <w:t xml:space="preserve">                    от </w:t>
      </w:r>
      <w:r>
        <w:t>____.12.2022</w:t>
      </w:r>
      <w:r w:rsidRPr="00FB38D2">
        <w:t xml:space="preserve"> № </w:t>
      </w:r>
      <w:r>
        <w:t>____</w:t>
      </w:r>
    </w:p>
    <w:p w:rsidR="00EF52B5" w:rsidRPr="00FB38D2" w:rsidRDefault="00EF52B5" w:rsidP="00EF52B5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FB38D2">
        <w:rPr>
          <w:rFonts w:eastAsia="Times New Roman"/>
          <w:bCs/>
          <w:szCs w:val="28"/>
          <w:lang w:eastAsia="ru-RU"/>
        </w:rPr>
        <w:t xml:space="preserve">3.2. Перечень основных мероприятий </w:t>
      </w:r>
      <w:r w:rsidRPr="00FB38D2">
        <w:rPr>
          <w:rFonts w:eastAsia="Times New Roman"/>
          <w:szCs w:val="28"/>
          <w:lang w:eastAsia="ru-RU"/>
        </w:rPr>
        <w:t>подпрограммы</w:t>
      </w:r>
      <w:r w:rsidRPr="00FB38D2">
        <w:rPr>
          <w:rFonts w:eastAsia="Times New Roman"/>
          <w:bCs/>
          <w:szCs w:val="28"/>
          <w:lang w:eastAsia="ru-RU"/>
        </w:rPr>
        <w:t xml:space="preserve"> на 2022 - 2024 годы</w:t>
      </w:r>
    </w:p>
    <w:p w:rsidR="00EF52B5" w:rsidRDefault="00EF52B5" w:rsidP="00FB38D2">
      <w:pPr>
        <w:widowControl w:val="0"/>
        <w:spacing w:after="0" w:line="240" w:lineRule="auto"/>
        <w:ind w:left="9072"/>
        <w:jc w:val="center"/>
        <w:outlineLvl w:val="2"/>
        <w:rPr>
          <w:rFonts w:eastAsia="Times New Roman"/>
          <w:bCs/>
          <w:snapToGrid w:val="0"/>
          <w:kern w:val="32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70"/>
        <w:gridCol w:w="851"/>
        <w:gridCol w:w="1134"/>
        <w:gridCol w:w="1134"/>
        <w:gridCol w:w="992"/>
        <w:gridCol w:w="1134"/>
        <w:gridCol w:w="992"/>
        <w:gridCol w:w="1843"/>
        <w:gridCol w:w="709"/>
        <w:gridCol w:w="709"/>
        <w:gridCol w:w="708"/>
        <w:gridCol w:w="2268"/>
      </w:tblGrid>
      <w:tr w:rsidR="00EF52B5" w:rsidRPr="00496182" w:rsidTr="00B512D8">
        <w:trPr>
          <w:tblHeader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№ п/п</w:t>
            </w:r>
          </w:p>
        </w:tc>
        <w:tc>
          <w:tcPr>
            <w:tcW w:w="1870" w:type="dxa"/>
            <w:vMerge w:val="restart"/>
            <w:tcBorders>
              <w:bottom w:val="single" w:sz="4" w:space="0" w:color="auto"/>
            </w:tcBorders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Цели, задачи мероприятия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Срок выполнения (квар</w:t>
            </w:r>
          </w:p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тал, год)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Источник финансирования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EF52B5" w:rsidRPr="00496182" w:rsidRDefault="00EF52B5" w:rsidP="006D10BE">
            <w:pPr>
              <w:widowControl w:val="0"/>
              <w:spacing w:after="0" w:line="240" w:lineRule="auto"/>
              <w:jc w:val="center"/>
              <w:rPr>
                <w:snapToGrid w:val="0"/>
                <w:sz w:val="22"/>
              </w:rPr>
            </w:pPr>
            <w:r w:rsidRPr="00496182">
              <w:rPr>
                <w:bCs/>
                <w:snapToGrid w:val="0"/>
                <w:color w:val="000000" w:themeColor="text1"/>
                <w:sz w:val="22"/>
              </w:rPr>
              <w:t>Объемы финансирования, тыс. руб.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EF52B5" w:rsidRPr="00496182" w:rsidRDefault="00EF52B5" w:rsidP="006D10BE">
            <w:pPr>
              <w:widowControl w:val="0"/>
              <w:spacing w:after="0" w:line="240" w:lineRule="auto"/>
              <w:jc w:val="center"/>
              <w:rPr>
                <w:snapToGrid w:val="0"/>
                <w:sz w:val="22"/>
              </w:rPr>
            </w:pPr>
            <w:r w:rsidRPr="00496182">
              <w:rPr>
                <w:bCs/>
                <w:snapToGrid w:val="0"/>
                <w:sz w:val="2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F52B5" w:rsidRPr="00496182" w:rsidRDefault="00EF52B5" w:rsidP="006D10BE">
            <w:pPr>
              <w:widowControl w:val="0"/>
              <w:spacing w:after="0" w:line="240" w:lineRule="auto"/>
              <w:jc w:val="center"/>
              <w:rPr>
                <w:snapToGrid w:val="0"/>
                <w:sz w:val="22"/>
              </w:rPr>
            </w:pPr>
            <w:r w:rsidRPr="00496182">
              <w:rPr>
                <w:bCs/>
                <w:snapToGrid w:val="0"/>
                <w:sz w:val="2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F52B5" w:rsidRPr="00496182" w:rsidTr="00B512D8">
        <w:trPr>
          <w:tblHeader/>
        </w:trPr>
        <w:tc>
          <w:tcPr>
            <w:tcW w:w="540" w:type="dxa"/>
            <w:vMerge/>
            <w:tcBorders>
              <w:top w:val="single" w:sz="4" w:space="0" w:color="auto"/>
            </w:tcBorders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</w:tcBorders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2023</w:t>
            </w:r>
          </w:p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2024 год</w:t>
            </w:r>
          </w:p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F52B5" w:rsidRPr="00496182" w:rsidRDefault="00EF52B5" w:rsidP="006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</w:rPr>
            </w:pPr>
            <w:r w:rsidRPr="00496182">
              <w:rPr>
                <w:bCs/>
                <w:sz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F52B5" w:rsidRPr="00496182" w:rsidRDefault="00EF52B5" w:rsidP="006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</w:rPr>
            </w:pPr>
            <w:r w:rsidRPr="00496182">
              <w:rPr>
                <w:bCs/>
                <w:sz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F52B5" w:rsidRPr="00496182" w:rsidRDefault="00EF52B5" w:rsidP="006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</w:rPr>
            </w:pPr>
            <w:r w:rsidRPr="00496182">
              <w:rPr>
                <w:bCs/>
                <w:sz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F52B5" w:rsidRPr="00496182" w:rsidRDefault="00EF52B5" w:rsidP="006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</w:rPr>
            </w:pPr>
            <w:r w:rsidRPr="00496182">
              <w:rPr>
                <w:bCs/>
                <w:sz w:val="22"/>
              </w:rPr>
              <w:t>2024</w:t>
            </w:r>
          </w:p>
          <w:p w:rsidR="00EF52B5" w:rsidRPr="00496182" w:rsidRDefault="00EF52B5" w:rsidP="006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</w:rPr>
            </w:pPr>
            <w:r w:rsidRPr="00496182">
              <w:rPr>
                <w:bCs/>
                <w:sz w:val="22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</w:tr>
      <w:tr w:rsidR="00EF52B5" w:rsidRPr="00496182" w:rsidTr="00B512D8">
        <w:tc>
          <w:tcPr>
            <w:tcW w:w="14884" w:type="dxa"/>
            <w:gridSpan w:val="13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Цель: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EF52B5" w:rsidRPr="00496182" w:rsidTr="00B512D8">
        <w:tc>
          <w:tcPr>
            <w:tcW w:w="540" w:type="dxa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870" w:type="dxa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Основное мероприятие: 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851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2022</w:t>
            </w:r>
          </w:p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-</w:t>
            </w:r>
          </w:p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2024 годы</w:t>
            </w:r>
          </w:p>
        </w:tc>
        <w:tc>
          <w:tcPr>
            <w:tcW w:w="1134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25</w:t>
            </w:r>
            <w:r>
              <w:rPr>
                <w:bCs/>
                <w:color w:val="000000" w:themeColor="text1"/>
                <w:sz w:val="22"/>
              </w:rPr>
              <w:t>2910,0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B5" w:rsidRPr="00496182" w:rsidRDefault="00EF52B5" w:rsidP="006D10BE">
            <w:pPr>
              <w:spacing w:after="0" w:line="240" w:lineRule="auto"/>
              <w:jc w:val="center"/>
              <w:rPr>
                <w:bCs/>
                <w:color w:val="000000"/>
                <w:sz w:val="22"/>
              </w:rPr>
            </w:pPr>
            <w:r w:rsidRPr="00496182">
              <w:rPr>
                <w:color w:val="000000"/>
                <w:sz w:val="22"/>
              </w:rPr>
              <w:t>82</w:t>
            </w:r>
            <w:r>
              <w:rPr>
                <w:color w:val="000000"/>
                <w:sz w:val="22"/>
              </w:rPr>
              <w:t> 214,0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B5" w:rsidRPr="00496182" w:rsidRDefault="00EF52B5" w:rsidP="006D10BE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496182">
              <w:rPr>
                <w:color w:val="000000"/>
                <w:sz w:val="22"/>
              </w:rPr>
              <w:t>84 404,2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B5" w:rsidRPr="00496182" w:rsidRDefault="00EF52B5" w:rsidP="006D10BE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496182">
              <w:rPr>
                <w:color w:val="000000"/>
                <w:sz w:val="22"/>
              </w:rPr>
              <w:t>86 291,8</w:t>
            </w:r>
          </w:p>
        </w:tc>
        <w:tc>
          <w:tcPr>
            <w:tcW w:w="1843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Выполнение плана по выпуску газеты «Вечерний Мурманск» (%)</w:t>
            </w:r>
          </w:p>
        </w:tc>
        <w:tc>
          <w:tcPr>
            <w:tcW w:w="709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100</w:t>
            </w:r>
          </w:p>
        </w:tc>
        <w:tc>
          <w:tcPr>
            <w:tcW w:w="2268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МАУ «Редакция газеты «Вечерний Мурманск»</w:t>
            </w:r>
          </w:p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</w:tr>
      <w:tr w:rsidR="00EF52B5" w:rsidRPr="00496182" w:rsidTr="00B512D8">
        <w:tc>
          <w:tcPr>
            <w:tcW w:w="540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1.1</w:t>
            </w:r>
          </w:p>
        </w:tc>
        <w:tc>
          <w:tcPr>
            <w:tcW w:w="1870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Расходы на обеспечение деятельности (оказание услуг) подведомствен-</w:t>
            </w:r>
          </w:p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lastRenderedPageBreak/>
              <w:t>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lastRenderedPageBreak/>
              <w:t>2022</w:t>
            </w:r>
          </w:p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bookmarkStart w:id="0" w:name="_GoBack"/>
            <w:bookmarkEnd w:id="0"/>
            <w:r w:rsidRPr="00496182">
              <w:rPr>
                <w:bCs/>
                <w:color w:val="000000" w:themeColor="text1"/>
                <w:sz w:val="22"/>
              </w:rPr>
              <w:t>-</w:t>
            </w:r>
          </w:p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 xml:space="preserve"> 2024 годы</w:t>
            </w:r>
          </w:p>
        </w:tc>
        <w:tc>
          <w:tcPr>
            <w:tcW w:w="1134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25</w:t>
            </w:r>
            <w:r>
              <w:rPr>
                <w:bCs/>
                <w:color w:val="000000" w:themeColor="text1"/>
                <w:sz w:val="22"/>
              </w:rPr>
              <w:t>2910,0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B5" w:rsidRPr="00496182" w:rsidRDefault="00EF52B5" w:rsidP="006D10BE">
            <w:pPr>
              <w:spacing w:after="0" w:line="240" w:lineRule="auto"/>
              <w:jc w:val="center"/>
              <w:rPr>
                <w:bCs/>
                <w:color w:val="000000"/>
                <w:sz w:val="22"/>
              </w:rPr>
            </w:pPr>
            <w:r w:rsidRPr="00496182">
              <w:rPr>
                <w:color w:val="000000"/>
                <w:sz w:val="22"/>
              </w:rPr>
              <w:t>82</w:t>
            </w:r>
            <w:r>
              <w:rPr>
                <w:color w:val="000000"/>
                <w:sz w:val="22"/>
              </w:rPr>
              <w:t> 214,0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B5" w:rsidRPr="00496182" w:rsidRDefault="00EF52B5" w:rsidP="006D10BE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496182">
              <w:rPr>
                <w:color w:val="000000"/>
                <w:sz w:val="22"/>
              </w:rPr>
              <w:t>84 404,2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B5" w:rsidRPr="00496182" w:rsidRDefault="00EF52B5" w:rsidP="006D10BE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496182">
              <w:rPr>
                <w:color w:val="000000"/>
                <w:sz w:val="22"/>
              </w:rPr>
              <w:t>86 291,8</w:t>
            </w:r>
          </w:p>
        </w:tc>
        <w:tc>
          <w:tcPr>
            <w:tcW w:w="1843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 xml:space="preserve">Предоставление печатной газетной площади для опубликования </w:t>
            </w:r>
            <w:r w:rsidRPr="00496182">
              <w:rPr>
                <w:bCs/>
                <w:color w:val="000000" w:themeColor="text1"/>
                <w:sz w:val="22"/>
              </w:rPr>
              <w:lastRenderedPageBreak/>
              <w:t>нормативных правовых актов органов местного самоуправления (да - 1, нет - 0)</w:t>
            </w:r>
          </w:p>
        </w:tc>
        <w:tc>
          <w:tcPr>
            <w:tcW w:w="709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1</w:t>
            </w:r>
          </w:p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МАУ «Редакция газеты «Вечерний Мурманск»</w:t>
            </w:r>
          </w:p>
        </w:tc>
      </w:tr>
      <w:tr w:rsidR="00EF52B5" w:rsidRPr="00496182" w:rsidTr="00B512D8">
        <w:tc>
          <w:tcPr>
            <w:tcW w:w="540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lastRenderedPageBreak/>
              <w:t>1.2</w:t>
            </w:r>
          </w:p>
        </w:tc>
        <w:tc>
          <w:tcPr>
            <w:tcW w:w="1870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Проведение информационно-аналитической работы по актуальным и интересующим население вопросам</w:t>
            </w:r>
          </w:p>
        </w:tc>
        <w:tc>
          <w:tcPr>
            <w:tcW w:w="851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 xml:space="preserve">2022 </w:t>
            </w:r>
          </w:p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 xml:space="preserve">- </w:t>
            </w:r>
          </w:p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2024 годы</w:t>
            </w:r>
          </w:p>
        </w:tc>
        <w:tc>
          <w:tcPr>
            <w:tcW w:w="1134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МБ</w:t>
            </w:r>
          </w:p>
        </w:tc>
        <w:tc>
          <w:tcPr>
            <w:tcW w:w="4252" w:type="dxa"/>
            <w:gridSpan w:val="4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Процент выполнения мероприятия (%)</w:t>
            </w:r>
          </w:p>
        </w:tc>
        <w:tc>
          <w:tcPr>
            <w:tcW w:w="709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100</w:t>
            </w:r>
          </w:p>
        </w:tc>
        <w:tc>
          <w:tcPr>
            <w:tcW w:w="2268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МАУ «Редакция газеты «Вечерний Мурманск»</w:t>
            </w:r>
          </w:p>
        </w:tc>
      </w:tr>
      <w:tr w:rsidR="00EF52B5" w:rsidRPr="00496182" w:rsidTr="00B512D8">
        <w:tc>
          <w:tcPr>
            <w:tcW w:w="540" w:type="dxa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870" w:type="dxa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Всего по подпрограмме:</w:t>
            </w:r>
          </w:p>
        </w:tc>
        <w:tc>
          <w:tcPr>
            <w:tcW w:w="851" w:type="dxa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2022</w:t>
            </w:r>
          </w:p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-</w:t>
            </w:r>
          </w:p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2024 годы</w:t>
            </w:r>
          </w:p>
        </w:tc>
        <w:tc>
          <w:tcPr>
            <w:tcW w:w="1134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496182">
              <w:rPr>
                <w:bCs/>
                <w:color w:val="000000" w:themeColor="text1"/>
                <w:sz w:val="22"/>
              </w:rPr>
              <w:t>25</w:t>
            </w:r>
            <w:r>
              <w:rPr>
                <w:bCs/>
                <w:color w:val="000000" w:themeColor="text1"/>
                <w:sz w:val="22"/>
              </w:rPr>
              <w:t>2910,0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B5" w:rsidRPr="00496182" w:rsidRDefault="00EF52B5" w:rsidP="006D10BE">
            <w:pPr>
              <w:spacing w:after="0" w:line="240" w:lineRule="auto"/>
              <w:jc w:val="center"/>
              <w:rPr>
                <w:bCs/>
                <w:color w:val="000000"/>
                <w:sz w:val="22"/>
              </w:rPr>
            </w:pPr>
            <w:r w:rsidRPr="00496182">
              <w:rPr>
                <w:color w:val="000000"/>
                <w:sz w:val="22"/>
              </w:rPr>
              <w:t>82</w:t>
            </w:r>
            <w:r>
              <w:rPr>
                <w:color w:val="000000"/>
                <w:sz w:val="22"/>
              </w:rPr>
              <w:t> 214,0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B5" w:rsidRPr="00496182" w:rsidRDefault="00EF52B5" w:rsidP="006D10BE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496182">
              <w:rPr>
                <w:color w:val="000000"/>
                <w:sz w:val="22"/>
              </w:rPr>
              <w:t>84 404,2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B5" w:rsidRPr="00496182" w:rsidRDefault="00EF52B5" w:rsidP="006D10BE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496182">
              <w:rPr>
                <w:color w:val="000000"/>
                <w:sz w:val="22"/>
              </w:rPr>
              <w:t>86 291,8</w:t>
            </w:r>
          </w:p>
        </w:tc>
        <w:tc>
          <w:tcPr>
            <w:tcW w:w="1843" w:type="dxa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EF52B5" w:rsidRPr="00496182" w:rsidRDefault="00EF52B5" w:rsidP="006D1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</w:tr>
    </w:tbl>
    <w:p w:rsidR="00EF52B5" w:rsidRDefault="001A1E39" w:rsidP="001A1E39">
      <w:pPr>
        <w:widowControl w:val="0"/>
        <w:spacing w:after="0" w:line="240" w:lineRule="auto"/>
        <w:jc w:val="center"/>
        <w:outlineLvl w:val="2"/>
        <w:rPr>
          <w:rFonts w:eastAsia="Times New Roman"/>
          <w:bCs/>
          <w:snapToGrid w:val="0"/>
          <w:kern w:val="32"/>
          <w:szCs w:val="28"/>
          <w:lang w:eastAsia="ru-RU"/>
        </w:rPr>
      </w:pPr>
      <w:r>
        <w:rPr>
          <w:rFonts w:eastAsia="Times New Roman"/>
          <w:bCs/>
          <w:snapToGrid w:val="0"/>
          <w:kern w:val="32"/>
          <w:szCs w:val="28"/>
          <w:lang w:eastAsia="ru-RU"/>
        </w:rPr>
        <w:t>__________________________________________</w:t>
      </w:r>
    </w:p>
    <w:p w:rsidR="00EF52B5" w:rsidRDefault="00EF52B5" w:rsidP="00FB38D2">
      <w:pPr>
        <w:widowControl w:val="0"/>
        <w:spacing w:after="0" w:line="240" w:lineRule="auto"/>
        <w:ind w:left="9072"/>
        <w:jc w:val="center"/>
        <w:outlineLvl w:val="2"/>
        <w:rPr>
          <w:rFonts w:eastAsia="Times New Roman"/>
          <w:bCs/>
          <w:snapToGrid w:val="0"/>
          <w:kern w:val="32"/>
          <w:szCs w:val="28"/>
          <w:lang w:eastAsia="ru-RU"/>
        </w:rPr>
      </w:pPr>
    </w:p>
    <w:p w:rsidR="00EF52B5" w:rsidRDefault="00EF52B5" w:rsidP="00FB38D2">
      <w:pPr>
        <w:widowControl w:val="0"/>
        <w:spacing w:after="0" w:line="240" w:lineRule="auto"/>
        <w:ind w:left="9072"/>
        <w:jc w:val="center"/>
        <w:outlineLvl w:val="2"/>
        <w:rPr>
          <w:rFonts w:eastAsia="Times New Roman"/>
          <w:bCs/>
          <w:snapToGrid w:val="0"/>
          <w:kern w:val="32"/>
          <w:szCs w:val="28"/>
          <w:lang w:eastAsia="ru-RU"/>
        </w:rPr>
      </w:pPr>
    </w:p>
    <w:p w:rsidR="00EF52B5" w:rsidRDefault="00EF52B5" w:rsidP="00FB38D2">
      <w:pPr>
        <w:widowControl w:val="0"/>
        <w:spacing w:after="0" w:line="240" w:lineRule="auto"/>
        <w:ind w:left="9072"/>
        <w:jc w:val="center"/>
        <w:outlineLvl w:val="2"/>
        <w:rPr>
          <w:rFonts w:eastAsia="Times New Roman"/>
          <w:bCs/>
          <w:snapToGrid w:val="0"/>
          <w:kern w:val="32"/>
          <w:szCs w:val="28"/>
          <w:lang w:eastAsia="ru-RU"/>
        </w:rPr>
      </w:pPr>
    </w:p>
    <w:p w:rsidR="001A1E39" w:rsidRDefault="001A1E39" w:rsidP="00FB38D2">
      <w:pPr>
        <w:widowControl w:val="0"/>
        <w:spacing w:after="0" w:line="240" w:lineRule="auto"/>
        <w:ind w:left="9072"/>
        <w:jc w:val="center"/>
        <w:outlineLvl w:val="2"/>
        <w:rPr>
          <w:rFonts w:eastAsia="Times New Roman"/>
          <w:bCs/>
          <w:snapToGrid w:val="0"/>
          <w:kern w:val="32"/>
          <w:szCs w:val="28"/>
          <w:lang w:eastAsia="ru-RU"/>
        </w:rPr>
      </w:pPr>
    </w:p>
    <w:p w:rsidR="001A1E39" w:rsidRDefault="001A1E39" w:rsidP="00FB38D2">
      <w:pPr>
        <w:widowControl w:val="0"/>
        <w:spacing w:after="0" w:line="240" w:lineRule="auto"/>
        <w:ind w:left="9072"/>
        <w:jc w:val="center"/>
        <w:outlineLvl w:val="2"/>
        <w:rPr>
          <w:rFonts w:eastAsia="Times New Roman"/>
          <w:bCs/>
          <w:snapToGrid w:val="0"/>
          <w:kern w:val="32"/>
          <w:szCs w:val="28"/>
          <w:lang w:eastAsia="ru-RU"/>
        </w:rPr>
        <w:sectPr w:rsidR="001A1E39" w:rsidSect="00E14C81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FB38D2" w:rsidRPr="00FB38D2" w:rsidRDefault="00FB38D2" w:rsidP="00FB38D2">
      <w:pPr>
        <w:widowControl w:val="0"/>
        <w:spacing w:after="0" w:line="240" w:lineRule="auto"/>
        <w:ind w:left="9072"/>
        <w:jc w:val="center"/>
        <w:outlineLvl w:val="2"/>
        <w:rPr>
          <w:rFonts w:eastAsia="Times New Roman"/>
          <w:bCs/>
          <w:snapToGrid w:val="0"/>
          <w:kern w:val="32"/>
          <w:szCs w:val="28"/>
          <w:lang w:eastAsia="ru-RU"/>
        </w:rPr>
      </w:pPr>
      <w:r w:rsidRPr="00FB38D2">
        <w:rPr>
          <w:rFonts w:eastAsia="Times New Roman"/>
          <w:bCs/>
          <w:snapToGrid w:val="0"/>
          <w:kern w:val="32"/>
          <w:szCs w:val="28"/>
          <w:lang w:eastAsia="ru-RU"/>
        </w:rPr>
        <w:lastRenderedPageBreak/>
        <w:t xml:space="preserve">                    Приложение № </w:t>
      </w:r>
      <w:r w:rsidR="00E64397">
        <w:rPr>
          <w:rFonts w:eastAsia="Times New Roman"/>
          <w:bCs/>
          <w:snapToGrid w:val="0"/>
          <w:kern w:val="32"/>
          <w:szCs w:val="28"/>
          <w:lang w:eastAsia="ru-RU"/>
        </w:rPr>
        <w:t>4</w:t>
      </w:r>
    </w:p>
    <w:p w:rsidR="00FB38D2" w:rsidRPr="00FB38D2" w:rsidRDefault="00FB38D2" w:rsidP="00FB38D2">
      <w:pPr>
        <w:widowControl w:val="0"/>
        <w:spacing w:after="0" w:line="240" w:lineRule="auto"/>
        <w:ind w:left="9072"/>
        <w:jc w:val="right"/>
        <w:outlineLvl w:val="2"/>
        <w:rPr>
          <w:rFonts w:eastAsia="Times New Roman"/>
          <w:bCs/>
          <w:snapToGrid w:val="0"/>
          <w:kern w:val="32"/>
          <w:szCs w:val="28"/>
          <w:lang w:eastAsia="ru-RU"/>
        </w:rPr>
      </w:pPr>
      <w:r w:rsidRPr="00FB38D2">
        <w:rPr>
          <w:rFonts w:eastAsia="Times New Roman"/>
          <w:bCs/>
          <w:snapToGrid w:val="0"/>
          <w:kern w:val="32"/>
          <w:szCs w:val="28"/>
          <w:lang w:eastAsia="ru-RU"/>
        </w:rPr>
        <w:t xml:space="preserve">                к постановлению администрации</w:t>
      </w:r>
    </w:p>
    <w:p w:rsidR="00FB38D2" w:rsidRPr="00FB38D2" w:rsidRDefault="00FB38D2" w:rsidP="00FB38D2">
      <w:pPr>
        <w:widowControl w:val="0"/>
        <w:spacing w:after="0" w:line="240" w:lineRule="auto"/>
        <w:ind w:left="9072"/>
        <w:jc w:val="center"/>
        <w:outlineLvl w:val="2"/>
        <w:rPr>
          <w:rFonts w:eastAsia="Times New Roman"/>
          <w:bCs/>
          <w:snapToGrid w:val="0"/>
          <w:kern w:val="32"/>
          <w:szCs w:val="28"/>
          <w:lang w:eastAsia="ru-RU"/>
        </w:rPr>
      </w:pPr>
      <w:r w:rsidRPr="00FB38D2">
        <w:rPr>
          <w:rFonts w:eastAsia="Times New Roman"/>
          <w:bCs/>
          <w:snapToGrid w:val="0"/>
          <w:kern w:val="32"/>
          <w:szCs w:val="28"/>
          <w:lang w:eastAsia="ru-RU"/>
        </w:rPr>
        <w:t xml:space="preserve">                   города Мурманска</w:t>
      </w:r>
    </w:p>
    <w:p w:rsidR="00FB38D2" w:rsidRPr="00FB38D2" w:rsidRDefault="00FB38D2" w:rsidP="00FB38D2">
      <w:pPr>
        <w:widowControl w:val="0"/>
        <w:autoSpaceDE w:val="0"/>
        <w:autoSpaceDN w:val="0"/>
        <w:adjustRightInd w:val="0"/>
        <w:spacing w:line="360" w:lineRule="auto"/>
        <w:ind w:left="9072"/>
        <w:jc w:val="center"/>
        <w:outlineLvl w:val="1"/>
      </w:pPr>
      <w:r w:rsidRPr="00FB38D2">
        <w:t xml:space="preserve">                    от </w:t>
      </w:r>
      <w:r w:rsidR="00E64397">
        <w:t>____</w:t>
      </w:r>
      <w:r w:rsidR="00AF409F">
        <w:t>.</w:t>
      </w:r>
      <w:r w:rsidR="00E64397">
        <w:t>12</w:t>
      </w:r>
      <w:r w:rsidR="00AF409F">
        <w:t>.2022</w:t>
      </w:r>
      <w:r w:rsidRPr="00FB38D2">
        <w:t xml:space="preserve"> № </w:t>
      </w:r>
      <w:r w:rsidR="00E64397">
        <w:t>____</w:t>
      </w:r>
    </w:p>
    <w:p w:rsidR="00FB38D2" w:rsidRPr="00FB38D2" w:rsidRDefault="00FB38D2" w:rsidP="00FB38D2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FB38D2">
        <w:rPr>
          <w:rFonts w:eastAsia="Times New Roman"/>
          <w:bCs/>
          <w:szCs w:val="28"/>
          <w:lang w:eastAsia="ru-RU"/>
        </w:rPr>
        <w:t xml:space="preserve">3.2. Перечень основных мероприятий </w:t>
      </w:r>
      <w:r w:rsidRPr="00FB38D2">
        <w:rPr>
          <w:rFonts w:eastAsia="Times New Roman"/>
          <w:szCs w:val="28"/>
          <w:lang w:eastAsia="ru-RU"/>
        </w:rPr>
        <w:t>подпрограммы</w:t>
      </w:r>
      <w:r w:rsidRPr="00FB38D2">
        <w:rPr>
          <w:rFonts w:eastAsia="Times New Roman"/>
          <w:bCs/>
          <w:szCs w:val="28"/>
          <w:lang w:eastAsia="ru-RU"/>
        </w:rPr>
        <w:t xml:space="preserve"> на 2022 - 2024 годы</w:t>
      </w:r>
    </w:p>
    <w:p w:rsidR="00FB38D2" w:rsidRPr="00FB38D2" w:rsidRDefault="00FB38D2" w:rsidP="00FB38D2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FB38D2" w:rsidRPr="00FB38D2" w:rsidRDefault="00FB38D2" w:rsidP="00FB38D2">
      <w:pPr>
        <w:spacing w:after="0" w:line="14" w:lineRule="auto"/>
        <w:rPr>
          <w:rFonts w:eastAsia="Times New Roman"/>
          <w:bCs/>
          <w:sz w:val="16"/>
          <w:szCs w:val="16"/>
          <w:lang w:eastAsia="ru-RU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993"/>
        <w:gridCol w:w="1134"/>
        <w:gridCol w:w="1134"/>
        <w:gridCol w:w="1134"/>
        <w:gridCol w:w="1134"/>
        <w:gridCol w:w="1701"/>
        <w:gridCol w:w="851"/>
        <w:gridCol w:w="709"/>
        <w:gridCol w:w="850"/>
        <w:gridCol w:w="1984"/>
      </w:tblGrid>
      <w:tr w:rsidR="00FB38D2" w:rsidRPr="00FB38D2" w:rsidTr="000816CC">
        <w:trPr>
          <w:trHeight w:val="300"/>
          <w:tblHeader/>
        </w:trPr>
        <w:tc>
          <w:tcPr>
            <w:tcW w:w="568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Срок   выпол нения (квар тал, год)</w:t>
            </w:r>
          </w:p>
        </w:tc>
        <w:tc>
          <w:tcPr>
            <w:tcW w:w="99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2" w:rsidRPr="00FB38D2" w:rsidRDefault="00FB38D2" w:rsidP="00FB38D2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napToGrid w:val="0"/>
                <w:kern w:val="32"/>
                <w:sz w:val="22"/>
                <w:lang w:eastAsia="ru-RU"/>
              </w:rPr>
            </w:pPr>
            <w:r w:rsidRPr="00FB38D2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2" w:rsidRPr="00FB38D2" w:rsidRDefault="00FB38D2" w:rsidP="00FB38D2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2"/>
                <w:lang w:eastAsia="ru-RU"/>
              </w:rPr>
            </w:pPr>
            <w:r w:rsidRPr="00FB38D2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2" w:rsidRPr="00FB38D2" w:rsidRDefault="00FB38D2" w:rsidP="00FB38D2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2"/>
                <w:lang w:eastAsia="ru-RU"/>
              </w:rPr>
            </w:pPr>
            <w:r w:rsidRPr="00FB38D2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FB38D2" w:rsidRPr="00FB38D2" w:rsidTr="000816CC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2" w:rsidRPr="00FB38D2" w:rsidRDefault="00FB38D2" w:rsidP="00FB38D2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val="en-US" w:eastAsia="ru-RU"/>
              </w:rPr>
              <w:t>20</w:t>
            </w: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="00C27E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val="en-US" w:eastAsia="ru-RU"/>
              </w:rPr>
              <w:t>20</w:t>
            </w: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2" w:rsidRPr="00FB38D2" w:rsidRDefault="00FB38D2" w:rsidP="00FB38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38D2" w:rsidRPr="00FB38D2" w:rsidTr="000816CC">
        <w:trPr>
          <w:cantSplit/>
          <w:trHeight w:val="300"/>
        </w:trPr>
        <w:tc>
          <w:tcPr>
            <w:tcW w:w="147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2" w:rsidRPr="00FB38D2" w:rsidRDefault="00FB38D2" w:rsidP="00FB38D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Цель: обеспечение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D544E0" w:rsidRPr="00FB38D2" w:rsidTr="00893ED1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мероприятие: обеспечение  деятельности ОМСУ МО город Мурманск, организация закупок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Всего,</w:t>
            </w:r>
            <w:r w:rsidRPr="00FB38D2">
              <w:rPr>
                <w:rFonts w:eastAsia="Times New Roman"/>
                <w:sz w:val="20"/>
                <w:szCs w:val="20"/>
                <w:lang w:eastAsia="ru-RU"/>
              </w:rPr>
              <w:br/>
              <w:t>в т.ч.:</w:t>
            </w:r>
            <w:r w:rsidRPr="00FB38D2">
              <w:rPr>
                <w:rFonts w:eastAsia="Times New Roman"/>
                <w:sz w:val="20"/>
                <w:szCs w:val="20"/>
                <w:lang w:eastAsia="ru-RU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D544E0" w:rsidRDefault="00D544E0" w:rsidP="00D544E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544E0">
              <w:rPr>
                <w:color w:val="000000"/>
                <w:sz w:val="20"/>
                <w:szCs w:val="20"/>
              </w:rPr>
              <w:t>932470,6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Default="00D544E0" w:rsidP="00D544E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321794,3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300231,0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310445,3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Количество ОМСУ МО город Мурманск, в отношении которых осуществляется обеспечение деятельности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 xml:space="preserve">ММБУ </w:t>
            </w:r>
          </w:p>
          <w:p w:rsidR="00D544E0" w:rsidRPr="00FB38D2" w:rsidRDefault="00D544E0" w:rsidP="00D544E0">
            <w:pPr>
              <w:spacing w:after="0" w:line="240" w:lineRule="auto"/>
              <w:ind w:right="-138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«УОДОМС города Мурманска», ММКУ «Управление закупок»</w:t>
            </w:r>
          </w:p>
        </w:tc>
      </w:tr>
      <w:tr w:rsidR="00D544E0" w:rsidRPr="00FB38D2" w:rsidTr="00893ED1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 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D544E0" w:rsidRDefault="00D544E0" w:rsidP="00D544E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544E0">
              <w:rPr>
                <w:color w:val="000000"/>
                <w:sz w:val="20"/>
                <w:szCs w:val="20"/>
              </w:rPr>
              <w:t>855386,7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Default="00D544E0" w:rsidP="00D544E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296281,9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274920,4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284184,4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Отсутствие замечаний на обеспечение деятельности ОМСУ МО город Мурманск (да - 1, нет - 0)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ind w:right="-138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ММБУ «УОДОМС города Мурманска»</w:t>
            </w:r>
          </w:p>
        </w:tc>
      </w:tr>
      <w:tr w:rsidR="00D544E0" w:rsidRPr="00FB38D2" w:rsidTr="00893ED1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Расходы на обеспечение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D544E0" w:rsidRDefault="00D544E0" w:rsidP="00D544E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544E0">
              <w:rPr>
                <w:color w:val="000000"/>
                <w:sz w:val="20"/>
                <w:szCs w:val="20"/>
              </w:rPr>
              <w:t>77083,9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Default="00D544E0" w:rsidP="00D544E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25310,6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26260,9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Количество поступивших заявок от заказчиков на определение поставщиков (подрядчиков, исполнителей) 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ind w:right="-138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ММКУ «Управление закупок»</w:t>
            </w:r>
          </w:p>
        </w:tc>
      </w:tr>
      <w:tr w:rsidR="00D544E0" w:rsidRPr="00FB38D2" w:rsidTr="000816CC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мероприятие: обслуживание учреждений в области молодежной политики, физической культуры и спорта и ОМСУ МО город Мурманск в сфере бухгалтерского (бюджетного), налогового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D544E0" w:rsidRDefault="00D544E0" w:rsidP="00D544E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544E0">
              <w:rPr>
                <w:color w:val="000000"/>
                <w:sz w:val="20"/>
                <w:szCs w:val="20"/>
              </w:rPr>
              <w:t>93134,1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Default="00D544E0" w:rsidP="00D544E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30936,3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32090,8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Своевременное обслуживание учреждений в области молодежной политики, физической культуры и спорта и ОМСУ МО город Мурманск (да - 1, нет - 0)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МБУ «ЦБ ОСП АГМ»</w:t>
            </w:r>
          </w:p>
        </w:tc>
      </w:tr>
      <w:tr w:rsidR="00D544E0" w:rsidRPr="00FB38D2" w:rsidTr="000816CC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 ных учреждений, в том числе на предоставление муниципальным </w:t>
            </w:r>
            <w:r w:rsidRPr="00FB38D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бюджетным и автономным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2022 – 2024</w:t>
            </w:r>
          </w:p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D544E0" w:rsidRDefault="00D544E0" w:rsidP="00D544E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544E0">
              <w:rPr>
                <w:color w:val="000000"/>
                <w:sz w:val="20"/>
                <w:szCs w:val="20"/>
              </w:rPr>
              <w:t>93134,1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Default="00D544E0" w:rsidP="00D544E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30936,3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32090,8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Отсутствие замечаний на обслуживание ОМСУ МО город Мурманск (да - 1, нет – 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МБУ «ЦБ ОСП АГМ»</w:t>
            </w:r>
          </w:p>
        </w:tc>
      </w:tr>
      <w:tr w:rsidR="00D544E0" w:rsidRPr="00FB38D2" w:rsidTr="00893ED1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0" w:rsidRPr="00B37D14" w:rsidRDefault="00D544E0" w:rsidP="00D544E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1025604,7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0" w:rsidRDefault="00D544E0" w:rsidP="00D544E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331167,3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342536,1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0" w:rsidRPr="00FB38D2" w:rsidRDefault="00D544E0" w:rsidP="00D544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38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38D2" w:rsidRPr="00FB38D2" w:rsidRDefault="00FB38D2" w:rsidP="00FB38D2">
      <w:pPr>
        <w:jc w:val="center"/>
      </w:pPr>
      <w:r w:rsidRPr="00FB38D2">
        <w:t>__________________________________________</w:t>
      </w:r>
    </w:p>
    <w:p w:rsidR="00FB38D2" w:rsidRDefault="002C12B7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FB38D2" w:rsidRDefault="00FB38D2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FB38D2" w:rsidRDefault="00FB38D2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FB38D2" w:rsidRDefault="00FB38D2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817B65" w:rsidRDefault="00817B65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817B65" w:rsidRDefault="00817B65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817B65" w:rsidRDefault="00817B65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817B65" w:rsidRDefault="00817B65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817B65" w:rsidRDefault="00817B65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817B65" w:rsidRDefault="00817B65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817B65" w:rsidRDefault="00817B65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817B65" w:rsidRDefault="00817B65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</w:pPr>
    </w:p>
    <w:p w:rsidR="00817B65" w:rsidRDefault="00817B65" w:rsidP="002C12B7">
      <w:pPr>
        <w:pStyle w:val="ConsNormal"/>
        <w:widowControl/>
        <w:ind w:left="9072" w:right="0" w:firstLine="0"/>
        <w:jc w:val="center"/>
        <w:rPr>
          <w:rFonts w:ascii="Times New Roman" w:hAnsi="Times New Roman"/>
        </w:rPr>
        <w:sectPr w:rsidR="00817B65" w:rsidSect="00E14C81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2C12B7" w:rsidRDefault="002C12B7" w:rsidP="00C27E5B">
      <w:pPr>
        <w:pStyle w:val="ConsNormal"/>
        <w:widowControl/>
        <w:ind w:left="10348" w:righ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1548A3">
        <w:rPr>
          <w:rFonts w:ascii="Times New Roman" w:hAnsi="Times New Roman"/>
        </w:rPr>
        <w:t>5</w:t>
      </w:r>
    </w:p>
    <w:p w:rsidR="002C12B7" w:rsidRDefault="002C12B7" w:rsidP="00C27E5B">
      <w:pPr>
        <w:pStyle w:val="ConsNormal"/>
        <w:widowControl/>
        <w:ind w:left="10348" w:righ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2C12B7" w:rsidRDefault="002C12B7" w:rsidP="00C27E5B">
      <w:pPr>
        <w:pStyle w:val="ConsNormal"/>
        <w:widowControl/>
        <w:ind w:left="10348" w:righ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Мурманска</w:t>
      </w:r>
    </w:p>
    <w:p w:rsidR="002C12B7" w:rsidRPr="00C15E8E" w:rsidRDefault="00221133" w:rsidP="00C27E5B">
      <w:pPr>
        <w:widowControl w:val="0"/>
        <w:autoSpaceDE w:val="0"/>
        <w:autoSpaceDN w:val="0"/>
        <w:adjustRightInd w:val="0"/>
        <w:ind w:left="10348"/>
        <w:jc w:val="center"/>
        <w:outlineLvl w:val="1"/>
      </w:pPr>
      <w:r w:rsidRPr="00C15E8E">
        <w:t xml:space="preserve">от </w:t>
      </w:r>
      <w:r w:rsidR="001548A3">
        <w:t>_____</w:t>
      </w:r>
      <w:r w:rsidR="00AF409F">
        <w:t>.</w:t>
      </w:r>
      <w:r w:rsidR="001548A3">
        <w:t>12</w:t>
      </w:r>
      <w:r w:rsidR="00AF409F">
        <w:t>.2022</w:t>
      </w:r>
      <w:r w:rsidRPr="00C15E8E">
        <w:t xml:space="preserve"> № </w:t>
      </w:r>
      <w:r w:rsidR="001548A3">
        <w:t>_____</w:t>
      </w:r>
    </w:p>
    <w:p w:rsidR="00E70B27" w:rsidRDefault="00E70B27" w:rsidP="002C12B7">
      <w:pPr>
        <w:pStyle w:val="ConsPlusNormal"/>
        <w:ind w:firstLine="0"/>
        <w:jc w:val="center"/>
        <w:outlineLvl w:val="3"/>
        <w:rPr>
          <w:rFonts w:ascii="Times New Roman" w:hAnsi="Times New Roman"/>
        </w:rPr>
      </w:pPr>
    </w:p>
    <w:p w:rsidR="00E70B27" w:rsidRPr="00E70B27" w:rsidRDefault="00E70B27" w:rsidP="00E70B27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  <w:r w:rsidRPr="00E70B27">
        <w:rPr>
          <w:rFonts w:eastAsia="Times New Roman"/>
          <w:bCs/>
          <w:kern w:val="32"/>
          <w:szCs w:val="28"/>
          <w:lang w:eastAsia="ru-RU"/>
        </w:rPr>
        <w:t>Детализация направлений расходов на 2018 - 2024 годы</w:t>
      </w:r>
    </w:p>
    <w:p w:rsidR="00E70B27" w:rsidRPr="00E70B27" w:rsidRDefault="00E70B27" w:rsidP="00E70B27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</w:p>
    <w:tbl>
      <w:tblPr>
        <w:tblW w:w="146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176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E70B27" w:rsidRPr="00E70B27" w:rsidTr="00BE24D9">
        <w:trPr>
          <w:trHeight w:val="20"/>
          <w:tblHeader/>
        </w:trPr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:rsidR="00E70B27" w:rsidRPr="00E70B27" w:rsidRDefault="00E70B27" w:rsidP="00E70B2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№ п/п</w:t>
            </w:r>
          </w:p>
        </w:tc>
        <w:tc>
          <w:tcPr>
            <w:tcW w:w="3176" w:type="dxa"/>
            <w:vMerge w:val="restart"/>
            <w:shd w:val="clear" w:color="auto" w:fill="auto"/>
            <w:vAlign w:val="center"/>
            <w:hideMark/>
          </w:tcPr>
          <w:p w:rsidR="00E70B27" w:rsidRPr="00E70B27" w:rsidRDefault="00E70B27" w:rsidP="00E70B2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70B27" w:rsidRPr="00E70B27" w:rsidRDefault="00E70B27" w:rsidP="00E70B2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Источникифинансирования</w:t>
            </w:r>
          </w:p>
        </w:tc>
        <w:tc>
          <w:tcPr>
            <w:tcW w:w="9356" w:type="dxa"/>
            <w:gridSpan w:val="8"/>
            <w:shd w:val="clear" w:color="auto" w:fill="auto"/>
            <w:vAlign w:val="center"/>
            <w:hideMark/>
          </w:tcPr>
          <w:p w:rsidR="00E70B27" w:rsidRPr="00E70B27" w:rsidRDefault="00E70B27" w:rsidP="00E70B2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 xml:space="preserve">Объемы финансирования, тыс. руб. </w:t>
            </w:r>
          </w:p>
        </w:tc>
      </w:tr>
      <w:tr w:rsidR="00E70B27" w:rsidRPr="00E70B27" w:rsidTr="00BE24D9">
        <w:trPr>
          <w:trHeight w:val="20"/>
          <w:tblHeader/>
        </w:trPr>
        <w:tc>
          <w:tcPr>
            <w:tcW w:w="808" w:type="dxa"/>
            <w:vMerge/>
            <w:vAlign w:val="center"/>
            <w:hideMark/>
          </w:tcPr>
          <w:p w:rsidR="00E70B27" w:rsidRPr="00E70B27" w:rsidRDefault="00E70B27" w:rsidP="00E70B2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176" w:type="dxa"/>
            <w:vMerge/>
            <w:vAlign w:val="center"/>
            <w:hideMark/>
          </w:tcPr>
          <w:p w:rsidR="00E70B27" w:rsidRPr="00E70B27" w:rsidRDefault="00E70B27" w:rsidP="00E70B2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0B27" w:rsidRPr="00E70B27" w:rsidRDefault="00E70B27" w:rsidP="00E70B2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0B27" w:rsidRPr="00E70B27" w:rsidRDefault="00E70B27" w:rsidP="00E70B2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0B27" w:rsidRPr="00E70B27" w:rsidRDefault="00E70B27" w:rsidP="00E70B2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0B27" w:rsidRPr="00E70B27" w:rsidRDefault="00E70B27" w:rsidP="00E70B2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0B27" w:rsidRPr="00E70B27" w:rsidRDefault="00E70B27" w:rsidP="00E70B2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70B27" w:rsidRPr="00E70B27" w:rsidRDefault="00E70B27" w:rsidP="00E70B2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70B27" w:rsidRPr="00E70B27" w:rsidRDefault="00E70B27" w:rsidP="00E70B2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E70B27" w:rsidRPr="00E70B27" w:rsidRDefault="00E70B27" w:rsidP="00E70B2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E70B27" w:rsidRPr="00E70B27" w:rsidRDefault="00E70B27" w:rsidP="00E70B2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2024 год</w:t>
            </w:r>
          </w:p>
        </w:tc>
      </w:tr>
      <w:tr w:rsidR="00BD11B2" w:rsidRPr="00E70B27" w:rsidTr="00BE24D9">
        <w:trPr>
          <w:trHeight w:val="162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D11B2" w:rsidRPr="00E70B27" w:rsidRDefault="00BD11B2" w:rsidP="00BD11B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BD11B2" w:rsidRPr="00E70B27" w:rsidRDefault="00BD11B2" w:rsidP="00BD11B2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 xml:space="preserve">Основное мероприятие: обеспечение деятельности ОМСУ МО город Мурманск, организация закупок товаров, работ, услуг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11B2" w:rsidRPr="00E70B27" w:rsidRDefault="00BD11B2" w:rsidP="00BD11B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МБ: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2 010 686,9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260 596,4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254 611,3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272 102,3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290 906,3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321794,3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300231,0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310445,3</w:t>
            </w:r>
          </w:p>
        </w:tc>
      </w:tr>
      <w:tr w:rsidR="00BD11B2" w:rsidRPr="00E70B27" w:rsidTr="00FE5D2B">
        <w:trPr>
          <w:trHeight w:val="51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D11B2" w:rsidRPr="00E70B27" w:rsidRDefault="00BD11B2" w:rsidP="00BD11B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1.1.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BD11B2" w:rsidRPr="00E70B27" w:rsidRDefault="00BD11B2" w:rsidP="00BD11B2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11B2" w:rsidRPr="00E70B27" w:rsidRDefault="00BD11B2" w:rsidP="00BD11B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МБ: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1 842 382,1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239 001,3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232 315,0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249 435,4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266 243,7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296281,9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274920,4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284184,4</w:t>
            </w:r>
          </w:p>
        </w:tc>
      </w:tr>
      <w:tr w:rsidR="00BD11B2" w:rsidRPr="00E70B27" w:rsidTr="00FE5D2B">
        <w:trPr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D11B2" w:rsidRPr="00E70B27" w:rsidRDefault="00BD11B2" w:rsidP="00BD11B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1.1.1.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BD11B2" w:rsidRPr="00E70B27" w:rsidRDefault="00BD11B2" w:rsidP="00BD11B2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Материально-техническое, информационное обеспечение и обслуживание ОМСУ МО город Мурманск, о</w:t>
            </w:r>
            <w:r w:rsidRPr="00E70B27">
              <w:rPr>
                <w:rFonts w:eastAsia="Times New Roman"/>
                <w:bCs/>
                <w:sz w:val="22"/>
                <w:lang w:eastAsia="ru-RU"/>
              </w:rPr>
              <w:t>казание информационных услуг на основе архивных документов, обеспечение их сохранности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11B2" w:rsidRPr="00E70B27" w:rsidRDefault="00BD11B2" w:rsidP="00BD11B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МБ: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1 842 382,1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239 001,3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232 315,0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249 435,4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266 243,7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296281,9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274920,4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284184,4</w:t>
            </w:r>
          </w:p>
        </w:tc>
      </w:tr>
      <w:tr w:rsidR="00BD11B2" w:rsidRPr="00E70B27" w:rsidTr="00FE5D2B">
        <w:trPr>
          <w:cantSplit/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D11B2" w:rsidRPr="00E70B27" w:rsidRDefault="00BD11B2" w:rsidP="00BD11B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1.2.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BD11B2" w:rsidRPr="00E70B27" w:rsidRDefault="00BD11B2" w:rsidP="00BD11B2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Расходы на 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11B2" w:rsidRPr="00E70B27" w:rsidRDefault="00BD11B2" w:rsidP="00BD11B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МБ: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21 595,1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22 296,3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22 666,9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26260,9</w:t>
            </w:r>
          </w:p>
        </w:tc>
      </w:tr>
      <w:tr w:rsidR="00BD11B2" w:rsidRPr="00E70B27" w:rsidTr="00BE24D9"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D11B2" w:rsidRPr="00E70B27" w:rsidRDefault="00BD11B2" w:rsidP="00BD11B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lastRenderedPageBreak/>
              <w:t>1.2.1.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BD11B2" w:rsidRPr="00E70B27" w:rsidRDefault="00BD11B2" w:rsidP="00BD11B2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Определение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11B2" w:rsidRPr="00E70B27" w:rsidRDefault="00BD11B2" w:rsidP="00BD11B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МБ: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168 304,8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21 595,1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22 296,3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22 666,9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24 662,6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26260,9</w:t>
            </w:r>
          </w:p>
        </w:tc>
      </w:tr>
      <w:tr w:rsidR="00BD11B2" w:rsidRPr="00E70B27" w:rsidTr="00FE5D2B">
        <w:tc>
          <w:tcPr>
            <w:tcW w:w="808" w:type="dxa"/>
            <w:shd w:val="clear" w:color="auto" w:fill="auto"/>
            <w:noWrap/>
            <w:vAlign w:val="center"/>
          </w:tcPr>
          <w:p w:rsidR="00BD11B2" w:rsidRPr="00E70B27" w:rsidRDefault="00BD11B2" w:rsidP="00BD11B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BD11B2" w:rsidRPr="00E70B27" w:rsidRDefault="00BD11B2" w:rsidP="00BD11B2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Основное мероприятие: обслуживание учреждений в области молодежной политики, физической культуры и спорта и ОМСУ МО город Мурманск в сфере бухгалтерского (бюджетного), налогового учета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1B2" w:rsidRPr="00E70B27" w:rsidRDefault="00BD11B2" w:rsidP="00BD11B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МБ: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196 711,6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23 401,4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24 587,1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26 212,8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29 376,2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32090,8</w:t>
            </w:r>
          </w:p>
        </w:tc>
      </w:tr>
      <w:tr w:rsidR="00BD11B2" w:rsidRPr="00E70B27" w:rsidTr="00BE24D9">
        <w:tc>
          <w:tcPr>
            <w:tcW w:w="808" w:type="dxa"/>
            <w:shd w:val="clear" w:color="auto" w:fill="auto"/>
            <w:noWrap/>
            <w:vAlign w:val="center"/>
          </w:tcPr>
          <w:p w:rsidR="00BD11B2" w:rsidRPr="00E70B27" w:rsidRDefault="00BD11B2" w:rsidP="00BD11B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2.1.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BD11B2" w:rsidRPr="00E70B27" w:rsidRDefault="00BD11B2" w:rsidP="00BD11B2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1B2" w:rsidRPr="00E70B27" w:rsidRDefault="00BD11B2" w:rsidP="00BD11B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МБ: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196 711,6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23 401,4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24 587,1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26 212,8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29 376,2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32090,8</w:t>
            </w:r>
          </w:p>
        </w:tc>
      </w:tr>
      <w:tr w:rsidR="00BD11B2" w:rsidRPr="00E70B27" w:rsidTr="00BE24D9">
        <w:tc>
          <w:tcPr>
            <w:tcW w:w="808" w:type="dxa"/>
            <w:shd w:val="clear" w:color="auto" w:fill="auto"/>
            <w:noWrap/>
            <w:vAlign w:val="center"/>
          </w:tcPr>
          <w:p w:rsidR="00BD11B2" w:rsidRPr="00E70B27" w:rsidRDefault="00BD11B2" w:rsidP="00BD11B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2.1.1.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BD11B2" w:rsidRPr="00E70B27" w:rsidRDefault="00BD11B2" w:rsidP="00BD11B2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Ведение бухгалтерского (бюджетного), налогового учета, формирование финансовой (бухгалтерской) отчетности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1B2" w:rsidRPr="00E70B27" w:rsidRDefault="00BD11B2" w:rsidP="00BD11B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70B27">
              <w:rPr>
                <w:rFonts w:eastAsia="Times New Roman"/>
                <w:sz w:val="22"/>
                <w:lang w:eastAsia="ru-RU"/>
              </w:rPr>
              <w:t>МБ: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196 711,6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23 401,4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24 587,1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26 212,8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29 376,2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B2" w:rsidRDefault="00BD11B2" w:rsidP="00BD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32090,8</w:t>
            </w:r>
          </w:p>
        </w:tc>
      </w:tr>
    </w:tbl>
    <w:p w:rsidR="00E14C81" w:rsidRDefault="002C12B7" w:rsidP="002C12B7">
      <w:pPr>
        <w:pStyle w:val="ConsPlusNormal"/>
        <w:ind w:firstLine="0"/>
        <w:jc w:val="center"/>
        <w:outlineLvl w:val="3"/>
        <w:rPr>
          <w:rFonts w:ascii="Times New Roman" w:hAnsi="Times New Roman"/>
        </w:rPr>
        <w:sectPr w:rsidR="00E14C81" w:rsidSect="00E14C81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/>
        </w:rPr>
        <w:lastRenderedPageBreak/>
        <w:t>_</w:t>
      </w:r>
    </w:p>
    <w:p w:rsidR="00E14C81" w:rsidRPr="005161F8" w:rsidRDefault="00E14C81" w:rsidP="00C27E5B">
      <w:pPr>
        <w:pStyle w:val="ConsPlusNormal"/>
        <w:ind w:left="10490" w:firstLine="0"/>
        <w:jc w:val="center"/>
        <w:outlineLvl w:val="2"/>
        <w:rPr>
          <w:rFonts w:ascii="Times New Roman" w:hAnsi="Times New Roman"/>
        </w:rPr>
      </w:pPr>
      <w:r w:rsidRPr="005161F8">
        <w:rPr>
          <w:rFonts w:ascii="Times New Roman" w:hAnsi="Times New Roman"/>
        </w:rPr>
        <w:lastRenderedPageBreak/>
        <w:t xml:space="preserve">Приложение № </w:t>
      </w:r>
      <w:r w:rsidR="001548A3">
        <w:rPr>
          <w:rFonts w:ascii="Times New Roman" w:hAnsi="Times New Roman"/>
        </w:rPr>
        <w:t>6</w:t>
      </w:r>
    </w:p>
    <w:p w:rsidR="00E14C81" w:rsidRPr="005161F8" w:rsidRDefault="00E14C81" w:rsidP="00C27E5B">
      <w:pPr>
        <w:pStyle w:val="ConsPlusNormal"/>
        <w:ind w:left="10490" w:firstLine="0"/>
        <w:jc w:val="center"/>
        <w:outlineLvl w:val="2"/>
        <w:rPr>
          <w:rFonts w:ascii="Times New Roman" w:hAnsi="Times New Roman"/>
        </w:rPr>
      </w:pPr>
      <w:r w:rsidRPr="005161F8">
        <w:rPr>
          <w:rFonts w:ascii="Times New Roman" w:hAnsi="Times New Roman"/>
        </w:rPr>
        <w:t>к постановлению администрации</w:t>
      </w:r>
    </w:p>
    <w:p w:rsidR="00E14C81" w:rsidRDefault="00E14C81" w:rsidP="00C27E5B">
      <w:pPr>
        <w:pStyle w:val="ConsPlusNormal"/>
        <w:ind w:left="10490" w:firstLine="0"/>
        <w:jc w:val="center"/>
        <w:outlineLvl w:val="2"/>
        <w:rPr>
          <w:rFonts w:ascii="Times New Roman" w:hAnsi="Times New Roman"/>
        </w:rPr>
      </w:pPr>
      <w:r w:rsidRPr="005161F8">
        <w:rPr>
          <w:rFonts w:ascii="Times New Roman" w:hAnsi="Times New Roman"/>
        </w:rPr>
        <w:t>города Мурманска</w:t>
      </w:r>
    </w:p>
    <w:p w:rsidR="00E14C81" w:rsidRPr="005161F8" w:rsidRDefault="00221133" w:rsidP="00C27E5B">
      <w:pPr>
        <w:pStyle w:val="ConsPlusNormal"/>
        <w:ind w:left="10490" w:firstLine="0"/>
        <w:jc w:val="center"/>
        <w:outlineLvl w:val="2"/>
        <w:rPr>
          <w:rFonts w:ascii="Times New Roman" w:hAnsi="Times New Roman"/>
        </w:rPr>
      </w:pPr>
      <w:r w:rsidRPr="00221133">
        <w:rPr>
          <w:rFonts w:ascii="Times New Roman" w:hAnsi="Times New Roman"/>
        </w:rPr>
        <w:t xml:space="preserve">от </w:t>
      </w:r>
      <w:r w:rsidR="00EC6957">
        <w:rPr>
          <w:rFonts w:ascii="Times New Roman" w:hAnsi="Times New Roman"/>
        </w:rPr>
        <w:t xml:space="preserve">    </w:t>
      </w:r>
      <w:r w:rsidR="00AF409F">
        <w:rPr>
          <w:rFonts w:ascii="Times New Roman" w:hAnsi="Times New Roman"/>
        </w:rPr>
        <w:t>.</w:t>
      </w:r>
      <w:r w:rsidR="00EC6957">
        <w:rPr>
          <w:rFonts w:ascii="Times New Roman" w:hAnsi="Times New Roman"/>
        </w:rPr>
        <w:t>12</w:t>
      </w:r>
      <w:r w:rsidR="00AF409F">
        <w:rPr>
          <w:rFonts w:ascii="Times New Roman" w:hAnsi="Times New Roman"/>
        </w:rPr>
        <w:t>.2022</w:t>
      </w:r>
      <w:r w:rsidRPr="00221133">
        <w:rPr>
          <w:rFonts w:ascii="Times New Roman" w:hAnsi="Times New Roman"/>
        </w:rPr>
        <w:t xml:space="preserve"> № </w:t>
      </w:r>
      <w:r w:rsidR="00EC6957">
        <w:rPr>
          <w:rFonts w:ascii="Times New Roman" w:hAnsi="Times New Roman"/>
        </w:rPr>
        <w:t>_____</w:t>
      </w:r>
    </w:p>
    <w:p w:rsidR="00E14C81" w:rsidRPr="00956240" w:rsidRDefault="00E14C81" w:rsidP="00C27E5B">
      <w:pPr>
        <w:pStyle w:val="ConsPlusNormal"/>
        <w:ind w:left="10490" w:firstLine="0"/>
        <w:jc w:val="center"/>
        <w:outlineLvl w:val="2"/>
        <w:rPr>
          <w:rFonts w:ascii="Times New Roman" w:hAnsi="Times New Roman"/>
          <w:highlight w:val="yellow"/>
        </w:rPr>
      </w:pPr>
    </w:p>
    <w:p w:rsidR="00405FB2" w:rsidRPr="00405FB2" w:rsidRDefault="00405FB2" w:rsidP="00405FB2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  <w:r w:rsidRPr="00405FB2">
        <w:rPr>
          <w:rFonts w:eastAsia="Times New Roman"/>
          <w:bCs/>
          <w:kern w:val="32"/>
          <w:szCs w:val="28"/>
          <w:lang w:eastAsia="ru-RU"/>
        </w:rPr>
        <w:t>3.2. Перечень основных мероприятий АВЦП на 2022 - 2024 годы</w:t>
      </w:r>
    </w:p>
    <w:p w:rsidR="00405FB2" w:rsidRPr="00405FB2" w:rsidRDefault="00405FB2" w:rsidP="00405FB2">
      <w:pPr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850"/>
        <w:gridCol w:w="993"/>
        <w:gridCol w:w="993"/>
        <w:gridCol w:w="992"/>
        <w:gridCol w:w="992"/>
        <w:gridCol w:w="2126"/>
        <w:gridCol w:w="709"/>
        <w:gridCol w:w="851"/>
        <w:gridCol w:w="850"/>
        <w:gridCol w:w="1843"/>
      </w:tblGrid>
      <w:tr w:rsidR="00405FB2" w:rsidRPr="00405FB2" w:rsidTr="00BE24D9">
        <w:trPr>
          <w:trHeight w:val="7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bCs/>
                <w:spacing w:val="-2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spacing w:val="-20"/>
                <w:kern w:val="3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widowControl w:val="0"/>
              <w:spacing w:after="0" w:line="240" w:lineRule="auto"/>
              <w:ind w:left="-70" w:right="-70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Срок</w:t>
            </w:r>
          </w:p>
          <w:p w:rsidR="00405FB2" w:rsidRPr="00405FB2" w:rsidRDefault="00405FB2" w:rsidP="00405FB2">
            <w:pPr>
              <w:widowControl w:val="0"/>
              <w:spacing w:after="0" w:line="240" w:lineRule="auto"/>
              <w:ind w:left="-70" w:right="-70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выпол</w:t>
            </w:r>
          </w:p>
          <w:p w:rsidR="00405FB2" w:rsidRPr="00405FB2" w:rsidRDefault="00405FB2" w:rsidP="00405FB2">
            <w:pPr>
              <w:widowControl w:val="0"/>
              <w:spacing w:after="0" w:line="240" w:lineRule="auto"/>
              <w:ind w:left="-70" w:right="-70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нения</w:t>
            </w:r>
          </w:p>
          <w:p w:rsidR="00405FB2" w:rsidRPr="00405FB2" w:rsidRDefault="00405FB2" w:rsidP="00405FB2">
            <w:pPr>
              <w:widowControl w:val="0"/>
              <w:spacing w:after="0" w:line="240" w:lineRule="auto"/>
              <w:ind w:left="-70" w:right="-70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(квар</w:t>
            </w:r>
          </w:p>
          <w:p w:rsidR="00405FB2" w:rsidRPr="00405FB2" w:rsidRDefault="00405FB2" w:rsidP="00405FB2">
            <w:pPr>
              <w:widowControl w:val="0"/>
              <w:spacing w:after="0" w:line="240" w:lineRule="auto"/>
              <w:ind w:left="-70" w:right="-70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</w:t>
            </w:r>
          </w:p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ники финан</w:t>
            </w:r>
          </w:p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napToGrid w:val="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405FB2" w:rsidRPr="00405FB2" w:rsidTr="00BE24D9">
        <w:trPr>
          <w:trHeight w:val="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widowControl w:val="0"/>
              <w:spacing w:after="0" w:line="240" w:lineRule="auto"/>
              <w:jc w:val="center"/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napToGrid w:val="0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405F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405F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FB2" w:rsidRPr="00405FB2" w:rsidRDefault="00405FB2" w:rsidP="00405F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05FB2" w:rsidRPr="00405FB2" w:rsidTr="00BE24D9">
        <w:trPr>
          <w:trHeight w:val="280"/>
        </w:trPr>
        <w:tc>
          <w:tcPr>
            <w:tcW w:w="14743" w:type="dxa"/>
            <w:gridSpan w:val="13"/>
            <w:tcBorders>
              <w:top w:val="single" w:sz="4" w:space="0" w:color="auto"/>
            </w:tcBorders>
          </w:tcPr>
          <w:p w:rsidR="00405FB2" w:rsidRPr="00405FB2" w:rsidRDefault="00405FB2" w:rsidP="00405F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Цель: обеспечение деятельности администрации города Мурманска по выполнению муниципальных функций и переданных государственных полномочий</w:t>
            </w:r>
          </w:p>
        </w:tc>
      </w:tr>
      <w:tr w:rsidR="00AA6072" w:rsidRPr="00405FB2" w:rsidTr="00BE24D9">
        <w:trPr>
          <w:trHeight w:val="440"/>
        </w:trPr>
        <w:tc>
          <w:tcPr>
            <w:tcW w:w="567" w:type="dxa"/>
            <w:shd w:val="clear" w:color="auto" w:fill="auto"/>
            <w:noWrap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2022– 2024</w:t>
            </w:r>
          </w:p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72" w:rsidRDefault="00AA6072" w:rsidP="00AA607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817230,9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72" w:rsidRDefault="00AA6072" w:rsidP="00AA607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300350,8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253408,4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263471,7</w:t>
            </w:r>
          </w:p>
        </w:tc>
        <w:tc>
          <w:tcPr>
            <w:tcW w:w="2126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 xml:space="preserve">Своевременное и эффективное выполнения функций в сфере развития муниципального самоуправления и гражданского общества  (да-1, нет-0) </w:t>
            </w:r>
          </w:p>
        </w:tc>
        <w:tc>
          <w:tcPr>
            <w:tcW w:w="709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ind w:left="34" w:right="-93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Мурманска</w:t>
            </w:r>
          </w:p>
        </w:tc>
      </w:tr>
      <w:tr w:rsidR="00AA6072" w:rsidRPr="00405FB2" w:rsidTr="00BE24D9">
        <w:trPr>
          <w:trHeight w:val="316"/>
        </w:trPr>
        <w:tc>
          <w:tcPr>
            <w:tcW w:w="567" w:type="dxa"/>
            <w:shd w:val="clear" w:color="auto" w:fill="auto"/>
            <w:noWrap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8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Расходы на выплаты по оплате труда главы администрации города Мурманска</w:t>
            </w:r>
          </w:p>
        </w:tc>
        <w:tc>
          <w:tcPr>
            <w:tcW w:w="709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72" w:rsidRDefault="00AA6072" w:rsidP="00AA607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72" w:rsidRDefault="00AA6072" w:rsidP="00AA607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6770,4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7041,2</w:t>
            </w:r>
          </w:p>
        </w:tc>
        <w:tc>
          <w:tcPr>
            <w:tcW w:w="2126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Штатная численность (ед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ind w:left="34" w:right="-93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Мурманска</w:t>
            </w:r>
          </w:p>
        </w:tc>
      </w:tr>
      <w:tr w:rsidR="00AA6072" w:rsidRPr="00405FB2" w:rsidTr="00BE24D9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8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Расходы на обеспечение функций главы администрации города Мурманска</w:t>
            </w:r>
          </w:p>
        </w:tc>
        <w:tc>
          <w:tcPr>
            <w:tcW w:w="709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72" w:rsidRDefault="00AA6072" w:rsidP="00AA607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72" w:rsidRDefault="00AA6072" w:rsidP="00AA607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26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9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ind w:left="34" w:right="-93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Мурманска</w:t>
            </w:r>
          </w:p>
        </w:tc>
      </w:tr>
      <w:tr w:rsidR="00AA6072" w:rsidRPr="00405FB2" w:rsidTr="00BE24D9">
        <w:trPr>
          <w:trHeight w:val="599"/>
        </w:trPr>
        <w:tc>
          <w:tcPr>
            <w:tcW w:w="567" w:type="dxa"/>
            <w:shd w:val="clear" w:color="auto" w:fill="auto"/>
            <w:noWrap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68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72" w:rsidRDefault="00AA6072" w:rsidP="00AA607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791321,3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72" w:rsidRDefault="00AA6072" w:rsidP="00AA607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244344,0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254136,5</w:t>
            </w:r>
          </w:p>
        </w:tc>
        <w:tc>
          <w:tcPr>
            <w:tcW w:w="2126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Штатная численность (ед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ind w:left="34" w:right="-93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Мурманска</w:t>
            </w:r>
          </w:p>
        </w:tc>
      </w:tr>
      <w:tr w:rsidR="00AA6072" w:rsidRPr="00405FB2" w:rsidTr="00BE24D9">
        <w:trPr>
          <w:trHeight w:val="1300"/>
        </w:trPr>
        <w:tc>
          <w:tcPr>
            <w:tcW w:w="567" w:type="dxa"/>
            <w:shd w:val="clear" w:color="auto" w:fill="auto"/>
            <w:noWrap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268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72" w:rsidRDefault="00AA6072" w:rsidP="00AA607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72" w:rsidRDefault="00AA6072" w:rsidP="00AA607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2214,0</w:t>
            </w:r>
          </w:p>
        </w:tc>
        <w:tc>
          <w:tcPr>
            <w:tcW w:w="2126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9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ind w:left="34" w:right="-93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Мурманска</w:t>
            </w:r>
          </w:p>
        </w:tc>
      </w:tr>
      <w:tr w:rsidR="00AA6072" w:rsidRPr="00405FB2" w:rsidTr="00BE24D9">
        <w:trPr>
          <w:trHeight w:val="298"/>
        </w:trPr>
        <w:tc>
          <w:tcPr>
            <w:tcW w:w="567" w:type="dxa"/>
            <w:shd w:val="clear" w:color="auto" w:fill="auto"/>
            <w:noWrap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68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Реализация Положения «О территориальном общественном самоуправлении в городе Мурманске»</w:t>
            </w:r>
          </w:p>
        </w:tc>
        <w:tc>
          <w:tcPr>
            <w:tcW w:w="709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6072" w:rsidRPr="00BD2672" w:rsidRDefault="00AA6072" w:rsidP="00AA60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D267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6072" w:rsidRPr="00BD2672" w:rsidRDefault="00AA6072" w:rsidP="00AA6072">
            <w:pPr>
              <w:spacing w:after="0"/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26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709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ind w:left="34" w:right="-93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города Мурманска </w:t>
            </w:r>
          </w:p>
        </w:tc>
      </w:tr>
      <w:tr w:rsidR="00AA6072" w:rsidRPr="00405FB2" w:rsidTr="00BE24D9">
        <w:trPr>
          <w:trHeight w:val="425"/>
        </w:trPr>
        <w:tc>
          <w:tcPr>
            <w:tcW w:w="567" w:type="dxa"/>
            <w:shd w:val="clear" w:color="auto" w:fill="auto"/>
            <w:noWrap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268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Реализация Положения «Об опросе граждан на территории города Мурманска»</w:t>
            </w:r>
          </w:p>
        </w:tc>
        <w:tc>
          <w:tcPr>
            <w:tcW w:w="709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6072" w:rsidRPr="00BD2672" w:rsidRDefault="00AA6072" w:rsidP="00AA60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D267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6072" w:rsidRPr="00BD2672" w:rsidRDefault="00AA6072" w:rsidP="00AA6072">
            <w:pPr>
              <w:spacing w:after="0"/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26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опросов (ед.)</w:t>
            </w:r>
          </w:p>
        </w:tc>
        <w:tc>
          <w:tcPr>
            <w:tcW w:w="709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ind w:left="34" w:right="-93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Мурманска</w:t>
            </w:r>
          </w:p>
        </w:tc>
      </w:tr>
      <w:tr w:rsidR="00AA6072" w:rsidRPr="00405FB2" w:rsidTr="00BE24D9">
        <w:trPr>
          <w:trHeight w:val="22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Реализация Положения «О собраниях и конференциях граждан (собраниях делегатов), проводимых на территории города Мурманска»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6072" w:rsidRPr="00BD2672" w:rsidRDefault="00AA6072" w:rsidP="00AA60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D267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6072" w:rsidRPr="00BD2672" w:rsidRDefault="00AA6072" w:rsidP="00AA6072">
            <w:pPr>
              <w:spacing w:after="0"/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собраний, конференций (ед.)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6072" w:rsidRPr="00405FB2" w:rsidRDefault="00AA6072" w:rsidP="00AA6072">
            <w:pPr>
              <w:spacing w:after="0" w:line="240" w:lineRule="auto"/>
              <w:ind w:left="34" w:right="-93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Мурманска</w:t>
            </w:r>
          </w:p>
        </w:tc>
      </w:tr>
      <w:tr w:rsidR="0075732E" w:rsidRPr="00405FB2" w:rsidTr="002F6769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мероприятие: выполнение переданных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полномочий органам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 </w:t>
            </w: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125393,9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41299,9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42940,6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ind w:left="34" w:right="-93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Мурманска</w:t>
            </w:r>
          </w:p>
        </w:tc>
      </w:tr>
      <w:tr w:rsidR="0075732E" w:rsidRPr="00405FB2" w:rsidTr="002F6769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3246,5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2E" w:rsidRPr="00405FB2" w:rsidRDefault="0075732E" w:rsidP="0075732E">
            <w:pPr>
              <w:spacing w:after="0" w:line="240" w:lineRule="auto"/>
              <w:ind w:left="-122" w:right="-9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732E" w:rsidRPr="00405FB2" w:rsidTr="002F6769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26 827,4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27 903,1</w:t>
            </w:r>
          </w:p>
        </w:tc>
        <w:tc>
          <w:tcPr>
            <w:tcW w:w="2126" w:type="dxa"/>
            <w:vMerge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ind w:left="-122" w:right="-9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732E" w:rsidRPr="00405FB2" w:rsidTr="00BE24D9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14472,5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15037,5</w:t>
            </w:r>
          </w:p>
        </w:tc>
        <w:tc>
          <w:tcPr>
            <w:tcW w:w="2126" w:type="dxa"/>
            <w:vMerge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ind w:left="-122" w:right="-9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732E" w:rsidRPr="00405FB2" w:rsidTr="00BE24D9">
        <w:trPr>
          <w:trHeight w:val="507"/>
        </w:trPr>
        <w:tc>
          <w:tcPr>
            <w:tcW w:w="567" w:type="dxa"/>
            <w:shd w:val="clear" w:color="auto" w:fill="auto"/>
            <w:noWrap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709" w:type="dxa"/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16 061,1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16 705,2</w:t>
            </w:r>
          </w:p>
        </w:tc>
        <w:tc>
          <w:tcPr>
            <w:tcW w:w="2126" w:type="dxa"/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 xml:space="preserve">Доля выигранных дел к общему количеству дел об административных нарушениях муниципального </w:t>
            </w:r>
            <w:r w:rsidRPr="00405FB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образования город Мурманск (%)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ind w:left="34" w:right="-93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Мурманска</w:t>
            </w:r>
          </w:p>
        </w:tc>
      </w:tr>
      <w:tr w:rsidR="0075732E" w:rsidRPr="00405FB2" w:rsidTr="002F6769">
        <w:trPr>
          <w:trHeight w:val="223"/>
        </w:trPr>
        <w:tc>
          <w:tcPr>
            <w:tcW w:w="567" w:type="dxa"/>
            <w:shd w:val="clear" w:color="auto" w:fill="auto"/>
            <w:noWrap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268" w:type="dxa"/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</w:t>
            </w:r>
          </w:p>
        </w:tc>
        <w:tc>
          <w:tcPr>
            <w:tcW w:w="709" w:type="dxa"/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126" w:type="dxa"/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Количество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 (чел.)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ind w:left="34" w:right="-93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Мурманска</w:t>
            </w:r>
          </w:p>
        </w:tc>
      </w:tr>
      <w:tr w:rsidR="0075732E" w:rsidRPr="00405FB2" w:rsidTr="002F6769">
        <w:trPr>
          <w:trHeight w:val="1150"/>
        </w:trPr>
        <w:tc>
          <w:tcPr>
            <w:tcW w:w="567" w:type="dxa"/>
            <w:shd w:val="clear" w:color="auto" w:fill="auto"/>
            <w:noWrap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8" w:type="dxa"/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Субвенция на реализацию Закона Мурманской области «О комиссиях по делам несовершеннолетних и защите их прав в Мурманской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10 760,3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11 191,9</w:t>
            </w:r>
          </w:p>
        </w:tc>
        <w:tc>
          <w:tcPr>
            <w:tcW w:w="2126" w:type="dxa"/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 xml:space="preserve">Доля снятых с учета в банке данных несовершеннолетних и семей, находящихся в социально-опасном положении, по исправлению, нормализации ситуации к общему числу состоящих в банке (%) 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ind w:left="34" w:right="-93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Мурманска</w:t>
            </w:r>
          </w:p>
        </w:tc>
      </w:tr>
      <w:tr w:rsidR="0075732E" w:rsidRPr="00405FB2" w:rsidTr="002F6769">
        <w:trPr>
          <w:trHeight w:val="724"/>
        </w:trPr>
        <w:tc>
          <w:tcPr>
            <w:tcW w:w="567" w:type="dxa"/>
            <w:shd w:val="clear" w:color="auto" w:fill="auto"/>
            <w:noWrap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268" w:type="dxa"/>
            <w:shd w:val="clear" w:color="auto" w:fill="auto"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05FB2">
              <w:rPr>
                <w:rFonts w:eastAsia="Times New Roman"/>
                <w:sz w:val="20"/>
                <w:szCs w:val="20"/>
                <w:lang w:eastAsia="ru-RU"/>
              </w:rPr>
              <w:t xml:space="preserve">1 ст. 4 Федерального закона  «Об актах </w:t>
            </w:r>
          </w:p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гражданского состояния» полномочий Российской Федерации на государственную</w:t>
            </w:r>
          </w:p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41341,7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14 462,7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15 028,7</w:t>
            </w:r>
          </w:p>
        </w:tc>
        <w:tc>
          <w:tcPr>
            <w:tcW w:w="2126" w:type="dxa"/>
            <w:shd w:val="clear" w:color="auto" w:fill="auto"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Количество актовых записей (ед.)</w:t>
            </w:r>
          </w:p>
        </w:tc>
        <w:tc>
          <w:tcPr>
            <w:tcW w:w="709" w:type="dxa"/>
            <w:shd w:val="clear" w:color="000000" w:fill="FFFFFF"/>
            <w:noWrap/>
          </w:tcPr>
          <w:p w:rsidR="0075732E" w:rsidRPr="00405FB2" w:rsidRDefault="0075732E" w:rsidP="0075732E">
            <w:pPr>
              <w:spacing w:after="0" w:line="240" w:lineRule="auto"/>
              <w:ind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851" w:type="dxa"/>
            <w:shd w:val="clear" w:color="000000" w:fill="FFFFFF"/>
            <w:noWrap/>
          </w:tcPr>
          <w:p w:rsidR="0075732E" w:rsidRPr="00405FB2" w:rsidRDefault="0075732E" w:rsidP="0075732E">
            <w:pPr>
              <w:spacing w:after="0" w:line="240" w:lineRule="auto"/>
              <w:ind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850" w:type="dxa"/>
            <w:shd w:val="clear" w:color="auto" w:fill="auto"/>
          </w:tcPr>
          <w:p w:rsidR="0075732E" w:rsidRPr="00405FB2" w:rsidRDefault="0075732E" w:rsidP="0075732E">
            <w:pPr>
              <w:spacing w:after="0" w:line="240" w:lineRule="auto"/>
              <w:ind w:right="-9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843" w:type="dxa"/>
            <w:shd w:val="clear" w:color="auto" w:fill="auto"/>
          </w:tcPr>
          <w:p w:rsidR="0075732E" w:rsidRPr="00405FB2" w:rsidRDefault="0075732E" w:rsidP="0075732E">
            <w:pPr>
              <w:spacing w:after="0" w:line="240" w:lineRule="auto"/>
              <w:ind w:left="34" w:right="-93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Администрация города Мурманска </w:t>
            </w:r>
          </w:p>
        </w:tc>
      </w:tr>
      <w:tr w:rsidR="0075732E" w:rsidRPr="00405FB2" w:rsidTr="009C4908">
        <w:trPr>
          <w:trHeight w:val="507"/>
        </w:trPr>
        <w:tc>
          <w:tcPr>
            <w:tcW w:w="567" w:type="dxa"/>
            <w:shd w:val="clear" w:color="auto" w:fill="auto"/>
            <w:noWrap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Pr="00106256" w:rsidRDefault="0075732E" w:rsidP="0075732E">
            <w:pPr>
              <w:spacing w:after="0"/>
              <w:rPr>
                <w:bCs/>
                <w:sz w:val="20"/>
                <w:szCs w:val="20"/>
              </w:rPr>
            </w:pPr>
            <w:r w:rsidRPr="00447BFD">
              <w:rPr>
                <w:bCs/>
                <w:sz w:val="20"/>
                <w:szCs w:val="20"/>
              </w:rPr>
              <w:t>Расходы бюджета города Мурманска на выполнение переданных государственных полномочий по государственной регистрации актов гражданского состояния, производимые за счет собственных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C59CB">
              <w:rPr>
                <w:bCs/>
                <w:sz w:val="20"/>
                <w:szCs w:val="20"/>
              </w:rPr>
              <w:t>2020 – 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Pr="00106256" w:rsidRDefault="0075732E" w:rsidP="007573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2E" w:rsidRDefault="0075732E" w:rsidP="0075732E">
            <w:pPr>
              <w:spacing w:after="0"/>
              <w:rPr>
                <w:sz w:val="20"/>
                <w:szCs w:val="20"/>
              </w:rPr>
            </w:pPr>
            <w:r w:rsidRPr="00C473D1">
              <w:rPr>
                <w:sz w:val="20"/>
                <w:szCs w:val="20"/>
              </w:rPr>
              <w:t>Доля освоенных средств местного бюджета, выделенных на выполнение переданных государственных полномочий по государственной регистрации актов гражданского состояния (%)</w:t>
            </w:r>
          </w:p>
        </w:tc>
        <w:tc>
          <w:tcPr>
            <w:tcW w:w="709" w:type="dxa"/>
            <w:shd w:val="clear" w:color="auto" w:fill="auto"/>
            <w:noWrap/>
          </w:tcPr>
          <w:p w:rsidR="0075732E" w:rsidRPr="00405FB2" w:rsidRDefault="0075732E" w:rsidP="0075732E">
            <w:pPr>
              <w:spacing w:after="0" w:line="240" w:lineRule="auto"/>
              <w:ind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</w:tcPr>
          <w:p w:rsidR="0075732E" w:rsidRPr="00405FB2" w:rsidRDefault="0075732E" w:rsidP="0075732E">
            <w:pPr>
              <w:spacing w:after="0" w:line="240" w:lineRule="auto"/>
              <w:ind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5732E" w:rsidRPr="00405FB2" w:rsidRDefault="0075732E" w:rsidP="0075732E">
            <w:pPr>
              <w:spacing w:after="0" w:line="240" w:lineRule="auto"/>
              <w:ind w:right="-9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5732E" w:rsidRPr="00405FB2" w:rsidRDefault="0075732E" w:rsidP="0075732E">
            <w:pPr>
              <w:spacing w:after="0" w:line="240" w:lineRule="auto"/>
              <w:ind w:right="-9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732E" w:rsidRPr="00405FB2" w:rsidTr="00BE24D9">
        <w:trPr>
          <w:trHeight w:val="507"/>
        </w:trPr>
        <w:tc>
          <w:tcPr>
            <w:tcW w:w="567" w:type="dxa"/>
            <w:shd w:val="clear" w:color="auto" w:fill="auto"/>
            <w:noWrap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 xml:space="preserve">Осуществление полномочий по составлению (изменению) списков кандидатов в </w:t>
            </w:r>
            <w:r w:rsidRPr="00405FB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2022 – 2024</w:t>
            </w:r>
          </w:p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2126" w:type="dxa"/>
            <w:shd w:val="clear" w:color="auto" w:fill="auto"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кандидатов в присяжные заседатели федеральных судов </w:t>
            </w:r>
            <w:r w:rsidRPr="00405FB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общей юрисдикции в Российской Федерации (чел.)</w:t>
            </w:r>
          </w:p>
        </w:tc>
        <w:tc>
          <w:tcPr>
            <w:tcW w:w="709" w:type="dxa"/>
            <w:shd w:val="clear" w:color="auto" w:fill="auto"/>
            <w:noWrap/>
          </w:tcPr>
          <w:p w:rsidR="0075732E" w:rsidRPr="00405FB2" w:rsidRDefault="0075732E" w:rsidP="0075732E">
            <w:pPr>
              <w:spacing w:after="0" w:line="240" w:lineRule="auto"/>
              <w:ind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4694</w:t>
            </w:r>
          </w:p>
        </w:tc>
        <w:tc>
          <w:tcPr>
            <w:tcW w:w="851" w:type="dxa"/>
            <w:shd w:val="clear" w:color="auto" w:fill="auto"/>
            <w:noWrap/>
          </w:tcPr>
          <w:p w:rsidR="0075732E" w:rsidRPr="00405FB2" w:rsidRDefault="0075732E" w:rsidP="0075732E">
            <w:pPr>
              <w:spacing w:after="0" w:line="240" w:lineRule="auto"/>
              <w:ind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75732E" w:rsidRPr="00405FB2" w:rsidRDefault="0075732E" w:rsidP="0075732E">
            <w:pPr>
              <w:spacing w:after="0" w:line="240" w:lineRule="auto"/>
              <w:ind w:right="-9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843" w:type="dxa"/>
            <w:shd w:val="clear" w:color="auto" w:fill="auto"/>
          </w:tcPr>
          <w:p w:rsidR="0075732E" w:rsidRPr="00405FB2" w:rsidRDefault="0075732E" w:rsidP="0075732E">
            <w:pPr>
              <w:spacing w:after="0" w:line="240" w:lineRule="auto"/>
              <w:ind w:right="-93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Администрация города Мурманска</w:t>
            </w:r>
          </w:p>
        </w:tc>
      </w:tr>
      <w:tr w:rsidR="0075732E" w:rsidRPr="00405FB2" w:rsidTr="00BE24D9">
        <w:trPr>
          <w:trHeight w:val="337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2022 – 2024</w:t>
            </w:r>
          </w:p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75732E" w:rsidRDefault="0075732E" w:rsidP="0075732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953624,6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294708,3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306412,3</w:t>
            </w:r>
          </w:p>
        </w:tc>
        <w:tc>
          <w:tcPr>
            <w:tcW w:w="2126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32E" w:rsidRPr="00405FB2" w:rsidTr="00BE24D9">
        <w:trPr>
          <w:trHeight w:val="272"/>
        </w:trPr>
        <w:tc>
          <w:tcPr>
            <w:tcW w:w="567" w:type="dxa"/>
            <w:vMerge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75732E" w:rsidRDefault="0075732E" w:rsidP="0075732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820477,4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303597,3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253408,4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263471,7</w:t>
            </w:r>
          </w:p>
        </w:tc>
        <w:tc>
          <w:tcPr>
            <w:tcW w:w="2126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32E" w:rsidRPr="00405FB2" w:rsidTr="00BE24D9">
        <w:trPr>
          <w:trHeight w:val="275"/>
        </w:trPr>
        <w:tc>
          <w:tcPr>
            <w:tcW w:w="567" w:type="dxa"/>
            <w:vMerge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75732E" w:rsidRPr="00BD2672" w:rsidRDefault="0075732E" w:rsidP="0075732E">
            <w:pPr>
              <w:spacing w:after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80 524,4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75732E" w:rsidRPr="00BD2672" w:rsidRDefault="0075732E" w:rsidP="0075732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25 794,1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75732E" w:rsidRPr="00405FB2" w:rsidRDefault="0075732E" w:rsidP="0075732E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26 827,3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75732E" w:rsidRPr="00405FB2" w:rsidRDefault="0075732E" w:rsidP="0075732E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27 903,0</w:t>
            </w:r>
          </w:p>
        </w:tc>
        <w:tc>
          <w:tcPr>
            <w:tcW w:w="2126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32E" w:rsidRPr="00405FB2" w:rsidTr="00BE24D9">
        <w:trPr>
          <w:trHeight w:val="138"/>
        </w:trPr>
        <w:tc>
          <w:tcPr>
            <w:tcW w:w="567" w:type="dxa"/>
            <w:vMerge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:rsidR="0075732E" w:rsidRDefault="0075732E" w:rsidP="0075732E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41622,8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:rsidR="0075732E" w:rsidRDefault="0075732E" w:rsidP="007573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14472,5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15037,5</w:t>
            </w:r>
          </w:p>
        </w:tc>
        <w:tc>
          <w:tcPr>
            <w:tcW w:w="2126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hideMark/>
          </w:tcPr>
          <w:p w:rsidR="0075732E" w:rsidRPr="00405FB2" w:rsidRDefault="0075732E" w:rsidP="007573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B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05FB2" w:rsidRDefault="00342891" w:rsidP="00306D67">
      <w:pPr>
        <w:spacing w:line="0" w:lineRule="atLeast"/>
        <w:contextualSpacing/>
        <w:jc w:val="center"/>
      </w:pPr>
      <w:r>
        <w:t>____________________________________________</w:t>
      </w:r>
    </w:p>
    <w:p w:rsidR="00E14C81" w:rsidRPr="0031282E" w:rsidRDefault="00E14C81" w:rsidP="00E14C81">
      <w:pPr>
        <w:pStyle w:val="ConsPlusNormal"/>
        <w:ind w:firstLine="0"/>
        <w:jc w:val="center"/>
        <w:rPr>
          <w:rFonts w:ascii="Times New Roman" w:hAnsi="Times New Roman"/>
        </w:rPr>
      </w:pPr>
    </w:p>
    <w:sectPr w:rsidR="00E14C81" w:rsidRPr="0031282E" w:rsidSect="00192D0D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35" w:rsidRDefault="002B5A35" w:rsidP="00252786">
      <w:pPr>
        <w:spacing w:after="0" w:line="240" w:lineRule="auto"/>
      </w:pPr>
      <w:r>
        <w:separator/>
      </w:r>
    </w:p>
  </w:endnote>
  <w:endnote w:type="continuationSeparator" w:id="0">
    <w:p w:rsidR="002B5A35" w:rsidRDefault="002B5A35" w:rsidP="0025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35" w:rsidRDefault="002B5A35" w:rsidP="00252786">
      <w:pPr>
        <w:spacing w:after="0" w:line="240" w:lineRule="auto"/>
      </w:pPr>
      <w:r>
        <w:separator/>
      </w:r>
    </w:p>
  </w:footnote>
  <w:footnote w:type="continuationSeparator" w:id="0">
    <w:p w:rsidR="002B5A35" w:rsidRDefault="002B5A35" w:rsidP="0025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666345"/>
      <w:docPartObj>
        <w:docPartGallery w:val="Page Numbers (Top of Page)"/>
        <w:docPartUnique/>
      </w:docPartObj>
    </w:sdtPr>
    <w:sdtEndPr/>
    <w:sdtContent>
      <w:p w:rsidR="007C2056" w:rsidRDefault="007C20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BB">
          <w:rPr>
            <w:noProof/>
          </w:rPr>
          <w:t>2</w:t>
        </w:r>
        <w:r>
          <w:fldChar w:fldCharType="end"/>
        </w:r>
      </w:p>
    </w:sdtContent>
  </w:sdt>
  <w:p w:rsidR="007C2056" w:rsidRDefault="007C20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56" w:rsidRDefault="007C2056">
    <w:pPr>
      <w:pStyle w:val="a5"/>
      <w:jc w:val="center"/>
    </w:pPr>
  </w:p>
  <w:p w:rsidR="007C2056" w:rsidRDefault="007C20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56" w:rsidRDefault="007C2056">
    <w:pPr>
      <w:pStyle w:val="a5"/>
      <w:jc w:val="center"/>
    </w:pPr>
  </w:p>
  <w:p w:rsidR="007C2056" w:rsidRDefault="007C205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56" w:rsidRDefault="007C2056">
    <w:pPr>
      <w:pStyle w:val="a5"/>
      <w:jc w:val="center"/>
    </w:pPr>
  </w:p>
  <w:p w:rsidR="007C2056" w:rsidRDefault="007C20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6"/>
    <w:rsid w:val="00003098"/>
    <w:rsid w:val="00017634"/>
    <w:rsid w:val="00063ACE"/>
    <w:rsid w:val="000816CC"/>
    <w:rsid w:val="00102AF3"/>
    <w:rsid w:val="001170C7"/>
    <w:rsid w:val="00132A23"/>
    <w:rsid w:val="00134643"/>
    <w:rsid w:val="00152881"/>
    <w:rsid w:val="001548A3"/>
    <w:rsid w:val="001669D2"/>
    <w:rsid w:val="00192D0D"/>
    <w:rsid w:val="001943B1"/>
    <w:rsid w:val="001A1E39"/>
    <w:rsid w:val="001D7937"/>
    <w:rsid w:val="001E6318"/>
    <w:rsid w:val="001F3EB5"/>
    <w:rsid w:val="00205E69"/>
    <w:rsid w:val="00221133"/>
    <w:rsid w:val="00252786"/>
    <w:rsid w:val="0025387C"/>
    <w:rsid w:val="002551D6"/>
    <w:rsid w:val="0026254D"/>
    <w:rsid w:val="00267208"/>
    <w:rsid w:val="002968CB"/>
    <w:rsid w:val="002B5A35"/>
    <w:rsid w:val="002C12B7"/>
    <w:rsid w:val="002C40D8"/>
    <w:rsid w:val="002D619C"/>
    <w:rsid w:val="002D6AC0"/>
    <w:rsid w:val="002D783B"/>
    <w:rsid w:val="00306D67"/>
    <w:rsid w:val="00334CE2"/>
    <w:rsid w:val="00342891"/>
    <w:rsid w:val="00342E60"/>
    <w:rsid w:val="0034363B"/>
    <w:rsid w:val="00352733"/>
    <w:rsid w:val="00361638"/>
    <w:rsid w:val="003651A2"/>
    <w:rsid w:val="003A44EA"/>
    <w:rsid w:val="004013FB"/>
    <w:rsid w:val="00405C0E"/>
    <w:rsid w:val="00405FB2"/>
    <w:rsid w:val="00412C8F"/>
    <w:rsid w:val="00472F64"/>
    <w:rsid w:val="004803C2"/>
    <w:rsid w:val="004C729C"/>
    <w:rsid w:val="00532FE0"/>
    <w:rsid w:val="005349B4"/>
    <w:rsid w:val="00545328"/>
    <w:rsid w:val="00557509"/>
    <w:rsid w:val="00574BCE"/>
    <w:rsid w:val="00585C7F"/>
    <w:rsid w:val="005A3C50"/>
    <w:rsid w:val="005D340C"/>
    <w:rsid w:val="00613078"/>
    <w:rsid w:val="0061359F"/>
    <w:rsid w:val="006236C7"/>
    <w:rsid w:val="0062617B"/>
    <w:rsid w:val="0065054E"/>
    <w:rsid w:val="00651D44"/>
    <w:rsid w:val="006A04F8"/>
    <w:rsid w:val="006A2CCD"/>
    <w:rsid w:val="006B0DF4"/>
    <w:rsid w:val="006D10BE"/>
    <w:rsid w:val="006E029E"/>
    <w:rsid w:val="006F1533"/>
    <w:rsid w:val="0075732E"/>
    <w:rsid w:val="00772F00"/>
    <w:rsid w:val="00774974"/>
    <w:rsid w:val="007A0CE9"/>
    <w:rsid w:val="007A1087"/>
    <w:rsid w:val="007A7FEE"/>
    <w:rsid w:val="007B5158"/>
    <w:rsid w:val="007C2056"/>
    <w:rsid w:val="007C2909"/>
    <w:rsid w:val="007D3057"/>
    <w:rsid w:val="007E2E43"/>
    <w:rsid w:val="007E4C12"/>
    <w:rsid w:val="00810217"/>
    <w:rsid w:val="00812C1F"/>
    <w:rsid w:val="00817B65"/>
    <w:rsid w:val="008520B5"/>
    <w:rsid w:val="0086312F"/>
    <w:rsid w:val="00887D14"/>
    <w:rsid w:val="008B22C8"/>
    <w:rsid w:val="008C6ECD"/>
    <w:rsid w:val="008D581B"/>
    <w:rsid w:val="008E75BB"/>
    <w:rsid w:val="008F2AA8"/>
    <w:rsid w:val="009035D9"/>
    <w:rsid w:val="00910EA8"/>
    <w:rsid w:val="0095471D"/>
    <w:rsid w:val="0095633E"/>
    <w:rsid w:val="00976D07"/>
    <w:rsid w:val="00990FF5"/>
    <w:rsid w:val="009967CC"/>
    <w:rsid w:val="009A0E49"/>
    <w:rsid w:val="009A3185"/>
    <w:rsid w:val="009A420B"/>
    <w:rsid w:val="00A126D9"/>
    <w:rsid w:val="00A12FF1"/>
    <w:rsid w:val="00A303C2"/>
    <w:rsid w:val="00A54CB3"/>
    <w:rsid w:val="00A720D2"/>
    <w:rsid w:val="00A85321"/>
    <w:rsid w:val="00AA6072"/>
    <w:rsid w:val="00AC50C9"/>
    <w:rsid w:val="00AD616D"/>
    <w:rsid w:val="00AF409F"/>
    <w:rsid w:val="00B0158C"/>
    <w:rsid w:val="00B109A7"/>
    <w:rsid w:val="00B345F6"/>
    <w:rsid w:val="00BD11B2"/>
    <w:rsid w:val="00BE24D9"/>
    <w:rsid w:val="00BE53F9"/>
    <w:rsid w:val="00BE6937"/>
    <w:rsid w:val="00BF5209"/>
    <w:rsid w:val="00C1214A"/>
    <w:rsid w:val="00C15EA7"/>
    <w:rsid w:val="00C27E5B"/>
    <w:rsid w:val="00C34FBC"/>
    <w:rsid w:val="00C40F28"/>
    <w:rsid w:val="00C9793D"/>
    <w:rsid w:val="00CC5325"/>
    <w:rsid w:val="00CC62EB"/>
    <w:rsid w:val="00D0592D"/>
    <w:rsid w:val="00D544E0"/>
    <w:rsid w:val="00D66524"/>
    <w:rsid w:val="00D75164"/>
    <w:rsid w:val="00D842FA"/>
    <w:rsid w:val="00DA5805"/>
    <w:rsid w:val="00DD1721"/>
    <w:rsid w:val="00DD5CAD"/>
    <w:rsid w:val="00DE62FE"/>
    <w:rsid w:val="00E022CC"/>
    <w:rsid w:val="00E12FBA"/>
    <w:rsid w:val="00E14C81"/>
    <w:rsid w:val="00E467D4"/>
    <w:rsid w:val="00E64316"/>
    <w:rsid w:val="00E64397"/>
    <w:rsid w:val="00E6785F"/>
    <w:rsid w:val="00E70B27"/>
    <w:rsid w:val="00EB2DEB"/>
    <w:rsid w:val="00EC4FBB"/>
    <w:rsid w:val="00EC6957"/>
    <w:rsid w:val="00EF2B8F"/>
    <w:rsid w:val="00EF3B79"/>
    <w:rsid w:val="00EF52B5"/>
    <w:rsid w:val="00F17583"/>
    <w:rsid w:val="00F2402A"/>
    <w:rsid w:val="00F34D86"/>
    <w:rsid w:val="00F37FC9"/>
    <w:rsid w:val="00F74D0A"/>
    <w:rsid w:val="00F8609A"/>
    <w:rsid w:val="00FA4665"/>
    <w:rsid w:val="00FB38D2"/>
    <w:rsid w:val="00FC4AA0"/>
    <w:rsid w:val="00FD05F9"/>
    <w:rsid w:val="00FD5092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EBF2F"/>
  <w15:docId w15:val="{25CCEE0A-6D57-4C59-A2E6-07946283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B5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8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786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25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786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FA46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A4665"/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paragraph" w:customStyle="1" w:styleId="ConsNormal">
    <w:name w:val="ConsNormal"/>
    <w:rsid w:val="002C12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9C547C97024A48B455E230FA3AE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D8EA2-1957-4079-9739-420E1B970692}"/>
      </w:docPartPr>
      <w:docPartBody>
        <w:p w:rsidR="00523C34" w:rsidRDefault="00523C34" w:rsidP="00523C34">
          <w:pPr>
            <w:pStyle w:val="5F9C547C97024A48B455E230FA3AE585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08ED245DC4DC78761F0E8D5CE4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C2EA0-BC07-481D-85A7-2A5CF8968CC1}"/>
      </w:docPartPr>
      <w:docPartBody>
        <w:p w:rsidR="00523C34" w:rsidRDefault="00523C34" w:rsidP="00523C34">
          <w:pPr>
            <w:pStyle w:val="E5E08ED245DC4DC78761F0E8D5CE4BAB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34"/>
    <w:rsid w:val="00132029"/>
    <w:rsid w:val="001C7167"/>
    <w:rsid w:val="00426DD3"/>
    <w:rsid w:val="00523C34"/>
    <w:rsid w:val="00694BD3"/>
    <w:rsid w:val="007A648A"/>
    <w:rsid w:val="007C4359"/>
    <w:rsid w:val="008453DD"/>
    <w:rsid w:val="009878F6"/>
    <w:rsid w:val="00A4202D"/>
    <w:rsid w:val="00A4378F"/>
    <w:rsid w:val="00AC6D4C"/>
    <w:rsid w:val="00CB7138"/>
    <w:rsid w:val="00E14329"/>
    <w:rsid w:val="00EC01C9"/>
    <w:rsid w:val="00F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3C34"/>
    <w:rPr>
      <w:color w:val="808080"/>
    </w:rPr>
  </w:style>
  <w:style w:type="paragraph" w:customStyle="1" w:styleId="5F9C547C97024A48B455E230FA3AE585">
    <w:name w:val="5F9C547C97024A48B455E230FA3AE585"/>
    <w:rsid w:val="00523C34"/>
  </w:style>
  <w:style w:type="paragraph" w:customStyle="1" w:styleId="E5E08ED245DC4DC78761F0E8D5CE4BAB">
    <w:name w:val="E5E08ED245DC4DC78761F0E8D5CE4BAB"/>
    <w:rsid w:val="00523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E6D2-52AD-482D-B25F-9CC3866C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7997</TotalTime>
  <Pages>25</Pages>
  <Words>4478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Лепин Юрий Сергеевич</dc:creator>
  <cp:lastModifiedBy>Зараковская Инна Юлисовна</cp:lastModifiedBy>
  <cp:revision>131</cp:revision>
  <cp:lastPrinted>2022-09-22T13:34:00Z</cp:lastPrinted>
  <dcterms:created xsi:type="dcterms:W3CDTF">2021-07-22T14:32:00Z</dcterms:created>
  <dcterms:modified xsi:type="dcterms:W3CDTF">2022-12-01T15:29:00Z</dcterms:modified>
</cp:coreProperties>
</file>