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«Реформирование и регулирование земельных и имущественных отношений на территории муниципального образования город Мурманск» на 2018-2024 годы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74000F" w:rsidRPr="00CC29BF" w:rsidRDefault="0074000F" w:rsidP="007400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7395"/>
      </w:tblGrid>
      <w:tr w:rsidR="0074000F" w:rsidRPr="00CC29BF" w:rsidTr="006720F7">
        <w:trPr>
          <w:trHeight w:val="962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41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74000F" w:rsidRPr="00CC29BF" w:rsidTr="006720F7">
        <w:trPr>
          <w:trHeight w:val="63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74000F" w:rsidRPr="00CC29BF" w:rsidTr="006720F7">
        <w:trPr>
          <w:trHeight w:val="401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00F" w:rsidRPr="00CC29BF" w:rsidTr="006720F7">
        <w:trPr>
          <w:trHeight w:val="1216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41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74000F" w:rsidRPr="00CC29BF" w:rsidTr="006720F7">
        <w:trPr>
          <w:trHeight w:val="316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3841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74000F" w:rsidRPr="00CC29BF" w:rsidTr="006720F7">
        <w:trPr>
          <w:trHeight w:val="401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74000F" w:rsidRPr="00CC29BF" w:rsidTr="006720F7">
        <w:trPr>
          <w:trHeight w:val="474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771,0 тыс. руб., в том числе: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760,0 тыс. руб., из них: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110,0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120,0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170,0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120,0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120,0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120,0 тыс. руб.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11,0 тыс. руб., из них: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руб.;</w:t>
            </w:r>
          </w:p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 тыс. руб.;</w:t>
            </w:r>
          </w:p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74000F" w:rsidRPr="00CC29BF" w:rsidTr="006720F7">
        <w:trPr>
          <w:trHeight w:val="474"/>
          <w:tblCellSpacing w:w="5" w:type="nil"/>
        </w:trPr>
        <w:tc>
          <w:tcPr>
            <w:tcW w:w="1159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841" w:type="pct"/>
          </w:tcPr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1. Доля сформированных земельных участков от общего числа запланированных – 100% ежегодно.</w:t>
            </w:r>
          </w:p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74000F" w:rsidRPr="00CC29BF" w:rsidRDefault="0074000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74000F" w:rsidRPr="00CC29BF" w:rsidRDefault="0074000F" w:rsidP="007400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 </w:t>
      </w:r>
      <w:r w:rsidRPr="00CC29BF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1.1. Согласно пункту 7 статьи 3 Федерального закона от 25.10.2001 № 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1.3. За период 2012-2016 годов в рамках ведомственной целевой программы «Реформирование и регулирование земельных и имущественных отношений на территории муниципального образования город Мурманск»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>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CC29BF">
        <w:rPr>
          <w:rFonts w:ascii="Times New Roman" w:hAnsi="Times New Roman"/>
          <w:sz w:val="28"/>
          <w:szCs w:val="28"/>
        </w:rPr>
        <w:t xml:space="preserve"> административно-территориального образования – города Североморска Мурманской области путем выделения поселка городского типа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 с прилегающей к нему территорией (далее – территория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) в соответствии с Указом Президента Российской Федерации от 01.09.2014 </w:t>
      </w:r>
      <w:r w:rsidRPr="00CC29BF">
        <w:rPr>
          <w:rFonts w:ascii="Times New Roman" w:hAnsi="Times New Roman"/>
          <w:sz w:val="28"/>
          <w:szCs w:val="28"/>
        </w:rPr>
        <w:br/>
        <w:t xml:space="preserve">№ 603 «О преобразовании закрытого административно-территориального образования – города Североморска Мурманской области» и присоединения территории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 к муниципальному образованию город Мурманск.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33-1575/2015, которым признано недействующим с 01.01.2015 приложение № 1 «Базовые ставки арендной платы за пользование земельными участками по видам функционального использования объекта»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74000F" w:rsidRPr="00CC29BF" w:rsidRDefault="0074000F" w:rsidP="0074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74000F" w:rsidRPr="00CC29BF" w:rsidRDefault="0074000F" w:rsidP="0074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74000F" w:rsidRPr="00CC29BF" w:rsidRDefault="0074000F" w:rsidP="0074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CC29BF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CC29BF">
        <w:rPr>
          <w:rFonts w:ascii="Times New Roman" w:hAnsi="Times New Roman"/>
          <w:color w:val="000000" w:themeColor="text1"/>
          <w:sz w:val="28"/>
        </w:rPr>
        <w:t xml:space="preserve">по изменению границ земельного участка </w:t>
      </w:r>
      <w:r w:rsidRPr="00CC29BF">
        <w:rPr>
          <w:rFonts w:ascii="Times New Roman" w:hAnsi="Times New Roman"/>
          <w:color w:val="000000" w:themeColor="text1"/>
          <w:sz w:val="28"/>
        </w:rPr>
        <w:lastRenderedPageBreak/>
        <w:t>путем исправления реестровой ошибки в местоположении границ и площади земельного участка (далее – реестровая ошибка).</w:t>
      </w:r>
    </w:p>
    <w:p w:rsidR="0074000F" w:rsidRPr="00CC29BF" w:rsidRDefault="0074000F" w:rsidP="0074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74000F" w:rsidRPr="00CC29BF" w:rsidRDefault="0074000F" w:rsidP="0074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74000F" w:rsidRPr="00CC29BF" w:rsidRDefault="0074000F" w:rsidP="0074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74000F" w:rsidRPr="00CC29BF" w:rsidRDefault="0074000F" w:rsidP="0074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– определение объема денежных средств, необходимых для проведения кадастровых работ (из 30 000 </w:t>
      </w:r>
      <w:proofErr w:type="spellStart"/>
      <w:r w:rsidRPr="00CC29BF">
        <w:rPr>
          <w:rFonts w:ascii="Times New Roman" w:hAnsi="Times New Roman"/>
          <w:sz w:val="28"/>
        </w:rPr>
        <w:t>руб</w:t>
      </w:r>
      <w:proofErr w:type="spellEnd"/>
      <w:r w:rsidRPr="00CC29BF">
        <w:rPr>
          <w:rFonts w:ascii="Times New Roman" w:hAnsi="Times New Roman"/>
          <w:sz w:val="28"/>
        </w:rPr>
        <w:t>, предусмотренных Подпрограммой) за счет бюджетных средств и средств собственников помещений многоквартирного дома.</w:t>
      </w:r>
    </w:p>
    <w:p w:rsidR="0074000F" w:rsidRPr="00CC29BF" w:rsidRDefault="0074000F" w:rsidP="0074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74000F" w:rsidRPr="00CC29BF" w:rsidRDefault="0074000F" w:rsidP="0074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74000F" w:rsidRPr="00CC29BF" w:rsidRDefault="0074000F" w:rsidP="0074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74000F" w:rsidRPr="00CC29BF" w:rsidRDefault="0074000F" w:rsidP="0074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1.8. В целях реализации мероприятий муниципальной программы «Развитие транспортной системы» на 2018 – 2024 годы комитетом по развитию городского хозяйства администрации города Мурманска запланированы работы по капитальному ремонту ул. Октябрьской - участок от дома № 42 по ул. Октябрьской до Нижне-</w:t>
      </w:r>
      <w:proofErr w:type="spellStart"/>
      <w:r w:rsidRPr="00CC29BF">
        <w:rPr>
          <w:rFonts w:ascii="Times New Roman" w:hAnsi="Times New Roman"/>
          <w:sz w:val="28"/>
        </w:rPr>
        <w:t>Ростинского</w:t>
      </w:r>
      <w:proofErr w:type="spellEnd"/>
      <w:r w:rsidRPr="00CC29BF">
        <w:rPr>
          <w:rFonts w:ascii="Times New Roman" w:hAnsi="Times New Roman"/>
          <w:sz w:val="28"/>
        </w:rPr>
        <w:t xml:space="preserve"> шоссе. </w:t>
      </w:r>
    </w:p>
    <w:p w:rsidR="0074000F" w:rsidRPr="00CC29BF" w:rsidRDefault="0074000F" w:rsidP="0074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нужд.</w:t>
      </w:r>
    </w:p>
    <w:p w:rsidR="0074000F" w:rsidRPr="00CC29BF" w:rsidRDefault="0074000F" w:rsidP="0074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66"/>
        <w:gridCol w:w="492"/>
        <w:gridCol w:w="1054"/>
        <w:gridCol w:w="968"/>
        <w:gridCol w:w="536"/>
        <w:gridCol w:w="536"/>
        <w:gridCol w:w="536"/>
        <w:gridCol w:w="536"/>
        <w:gridCol w:w="536"/>
        <w:gridCol w:w="536"/>
        <w:gridCol w:w="536"/>
      </w:tblGrid>
      <w:tr w:rsidR="0074000F" w:rsidRPr="005B4DFE" w:rsidTr="006720F7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5B4DFE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4000F" w:rsidRPr="005B4DFE" w:rsidTr="006720F7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74000F" w:rsidRPr="005B4DFE" w:rsidTr="006720F7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4000F" w:rsidRPr="005B4DFE" w:rsidTr="006720F7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000F" w:rsidRPr="005B4DFE" w:rsidTr="006720F7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74000F" w:rsidRPr="005B4DFE" w:rsidTr="006720F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75321F" w:rsidRDefault="0074000F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1F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000F" w:rsidRPr="005B4DFE" w:rsidTr="006720F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75321F" w:rsidRDefault="0074000F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1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000F" w:rsidRPr="005B4DFE" w:rsidTr="006720F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00F" w:rsidRPr="00CC29BF" w:rsidTr="006720F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Pr="005B4DFE" w:rsidRDefault="0074000F" w:rsidP="006720F7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F" w:rsidRDefault="0074000F" w:rsidP="006720F7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74000F" w:rsidRPr="00CC29BF" w:rsidRDefault="0074000F" w:rsidP="007400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При планировании расходов на кадастровые работы для муниципальных нужд города Мурманска на 2018-2024 годы стоимость работ заложена ориентировочно в размере: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 кадастровая съемка участка – 10 тыс. руб.;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- изготовление схемы расположения земельного участка на кадастровом плане территории и оформление межевого плана – по 20 тыс. руб.;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- изготовление карты-плана – 20,0 тыс. руб.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 тыс. руб.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- для кадастровой съемки, изготовления схемы расположения земельного участка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</w:t>
      </w:r>
      <w:r w:rsidRPr="00407D7E">
        <w:rPr>
          <w:rFonts w:ascii="Times New Roman" w:hAnsi="Times New Roman"/>
          <w:bCs/>
          <w:sz w:val="28"/>
          <w:szCs w:val="28"/>
        </w:rPr>
        <w:t>2018-2020</w:t>
      </w:r>
      <w:r w:rsidRPr="00CC29BF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74000F" w:rsidRPr="00CC29BF" w:rsidRDefault="0074000F" w:rsidP="00740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(физических и юридических лиц, являющихся собственниками помещений многоквартирного дома)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5"/>
        <w:gridCol w:w="1078"/>
        <w:gridCol w:w="726"/>
        <w:gridCol w:w="726"/>
        <w:gridCol w:w="726"/>
        <w:gridCol w:w="688"/>
        <w:gridCol w:w="726"/>
        <w:gridCol w:w="726"/>
        <w:gridCol w:w="596"/>
      </w:tblGrid>
      <w:tr w:rsidR="0074000F" w:rsidRPr="005B4DFE" w:rsidTr="006720F7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74000F" w:rsidRPr="005B4DFE" w:rsidTr="006720F7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4000F" w:rsidRPr="005B4DFE" w:rsidTr="006720F7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4000F" w:rsidRPr="005B4DFE" w:rsidTr="006720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4000F" w:rsidRPr="005B4DFE" w:rsidTr="006720F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74000F" w:rsidRPr="005B4DFE" w:rsidTr="006720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4000F" w:rsidRPr="005B4DFE" w:rsidTr="006720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00F" w:rsidRPr="005B4DFE" w:rsidTr="006720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00F" w:rsidRPr="005B4DFE" w:rsidTr="006720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000F" w:rsidRPr="00CC29BF" w:rsidTr="006720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5B4DFE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CC29BF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74000F" w:rsidRPr="00CC29BF" w:rsidRDefault="0074000F" w:rsidP="007400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Реализуемая в 2018-2024 годах подпрограмма 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и (или) некачественного исполнения условий контракта.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Федеральные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Федеральные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74000F" w:rsidRPr="00CC29BF" w:rsidRDefault="0074000F" w:rsidP="007400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74000F" w:rsidRPr="00CC29BF" w:rsidRDefault="0074000F" w:rsidP="00740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00F" w:rsidRPr="00CC29BF" w:rsidRDefault="0074000F" w:rsidP="0074000F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4000F" w:rsidRPr="00CC29BF" w:rsidSect="00A40AB2">
          <w:headerReference w:type="default" r:id="rId4"/>
          <w:headerReference w:type="first" r:id="rId5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74000F" w:rsidRPr="00CC29BF" w:rsidRDefault="0074000F" w:rsidP="0074000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</w:t>
      </w:r>
      <w:bookmarkStart w:id="0" w:name="_GoBack"/>
      <w:bookmarkEnd w:id="0"/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жение</w:t>
      </w:r>
    </w:p>
    <w:p w:rsidR="0074000F" w:rsidRPr="00CC29BF" w:rsidRDefault="0074000F" w:rsidP="0074000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4000F" w:rsidRPr="00CC29BF" w:rsidRDefault="0074000F" w:rsidP="0074000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00F" w:rsidRPr="00CC29BF" w:rsidRDefault="0074000F" w:rsidP="0074000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733"/>
        <w:gridCol w:w="1094"/>
        <w:gridCol w:w="1058"/>
        <w:gridCol w:w="608"/>
        <w:gridCol w:w="506"/>
        <w:gridCol w:w="506"/>
        <w:gridCol w:w="538"/>
        <w:gridCol w:w="501"/>
        <w:gridCol w:w="2303"/>
        <w:gridCol w:w="456"/>
        <w:gridCol w:w="456"/>
        <w:gridCol w:w="456"/>
        <w:gridCol w:w="456"/>
        <w:gridCol w:w="2533"/>
      </w:tblGrid>
      <w:tr w:rsidR="0074000F" w:rsidRPr="001B61B7" w:rsidTr="006720F7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4000F" w:rsidRPr="001B61B7" w:rsidTr="006720F7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00F" w:rsidRPr="001B61B7" w:rsidTr="006720F7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4000F" w:rsidRPr="001B61B7" w:rsidTr="006720F7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74000F" w:rsidRPr="001B61B7" w:rsidTr="006720F7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75321F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74000F" w:rsidRPr="001B61B7" w:rsidTr="006720F7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5321F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00F" w:rsidRPr="001B61B7" w:rsidTr="006720F7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5321F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00F" w:rsidRPr="001B61B7" w:rsidTr="006720F7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75321F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74000F" w:rsidRPr="001B61B7" w:rsidTr="006720F7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4000F" w:rsidRPr="001B61B7" w:rsidTr="006720F7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целях исключения территорий общего пользования, оврагов, </w:t>
            </w:r>
            <w:proofErr w:type="spellStart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авлению реестровой ошибки, ед.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74000F" w:rsidRPr="001B61B7" w:rsidTr="006720F7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4000F" w:rsidRPr="001B61B7" w:rsidTr="006720F7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74000F" w:rsidRPr="001B61B7" w:rsidTr="006720F7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изъятием земельного участка для муниципальных нужд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изъятых земельных участков,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74000F" w:rsidRPr="001B61B7" w:rsidTr="006720F7">
        <w:tc>
          <w:tcPr>
            <w:tcW w:w="1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000F" w:rsidRPr="001B61B7" w:rsidTr="006720F7">
        <w:trPr>
          <w:trHeight w:val="313"/>
        </w:trPr>
        <w:tc>
          <w:tcPr>
            <w:tcW w:w="1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00F" w:rsidRPr="00CC29BF" w:rsidTr="006720F7">
        <w:tc>
          <w:tcPr>
            <w:tcW w:w="1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1B61B7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CC29BF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CC29BF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000F" w:rsidRPr="00CC29BF" w:rsidRDefault="0074000F" w:rsidP="007400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2022 - 2024 годы</w:t>
      </w:r>
    </w:p>
    <w:p w:rsidR="0074000F" w:rsidRPr="00CC29BF" w:rsidRDefault="0074000F" w:rsidP="007400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953"/>
        <w:gridCol w:w="1094"/>
        <w:gridCol w:w="1058"/>
        <w:gridCol w:w="772"/>
        <w:gridCol w:w="630"/>
        <w:gridCol w:w="506"/>
        <w:gridCol w:w="519"/>
        <w:gridCol w:w="2566"/>
        <w:gridCol w:w="473"/>
        <w:gridCol w:w="456"/>
        <w:gridCol w:w="456"/>
        <w:gridCol w:w="2721"/>
      </w:tblGrid>
      <w:tr w:rsidR="0074000F" w:rsidRPr="00BC0638" w:rsidTr="006720F7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4000F" w:rsidRPr="00BC0638" w:rsidTr="006720F7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00F" w:rsidRPr="00BC0638" w:rsidTr="006720F7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4000F" w:rsidRPr="00BC0638" w:rsidTr="006720F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74000F" w:rsidRPr="00BC0638" w:rsidTr="006720F7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регулирование земельных и имущественных отношений на </w:t>
            </w: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земельных участков, в отношении </w:t>
            </w: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которых выполнены кадастровые работы, ед.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74000F" w:rsidRPr="00BC0638" w:rsidTr="006720F7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00F" w:rsidRPr="00BC0638" w:rsidTr="006720F7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00F" w:rsidRPr="00BC0638" w:rsidTr="006720F7">
        <w:trPr>
          <w:trHeight w:val="1435"/>
        </w:trPr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74000F" w:rsidRPr="00BC0638" w:rsidTr="006720F7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4000F" w:rsidRPr="00BC0638" w:rsidTr="006720F7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74000F" w:rsidRPr="00BC0638" w:rsidTr="006720F7">
        <w:tc>
          <w:tcPr>
            <w:tcW w:w="1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29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000F" w:rsidRPr="00BC0638" w:rsidTr="006720F7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29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00F" w:rsidRPr="00CC29BF" w:rsidTr="006720F7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BC0638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0F" w:rsidRPr="00CC29BF" w:rsidRDefault="0074000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CC29BF" w:rsidRDefault="0074000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000F" w:rsidRPr="00CC29BF" w:rsidRDefault="0074000F" w:rsidP="00740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00F" w:rsidRPr="00CC29BF" w:rsidRDefault="0074000F" w:rsidP="00740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7F" w:rsidRDefault="0074000F" w:rsidP="0074000F"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sectPr w:rsidR="0014407F" w:rsidSect="00740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B2" w:rsidRPr="00521F1D" w:rsidRDefault="0074000F">
    <w:pPr>
      <w:pStyle w:val="a3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>
      <w:rPr>
        <w:noProof/>
        <w:color w:val="000000"/>
      </w:rPr>
      <w:t>9</w:t>
    </w:r>
    <w:r w:rsidRPr="00521F1D">
      <w:rPr>
        <w:color w:val="000000"/>
      </w:rPr>
      <w:fldChar w:fldCharType="end"/>
    </w:r>
  </w:p>
  <w:p w:rsidR="000A52B2" w:rsidRPr="00521F1D" w:rsidRDefault="0074000F">
    <w:pPr>
      <w:pStyle w:val="a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B2" w:rsidRPr="00521F1D" w:rsidRDefault="0074000F">
    <w:pPr>
      <w:pStyle w:val="a3"/>
      <w:jc w:val="center"/>
      <w:rPr>
        <w:color w:val="000000"/>
      </w:rPr>
    </w:pPr>
  </w:p>
  <w:p w:rsidR="000A52B2" w:rsidRDefault="007400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A7"/>
    <w:rsid w:val="000D2633"/>
    <w:rsid w:val="0074000F"/>
    <w:rsid w:val="008426CA"/>
    <w:rsid w:val="00A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BFDA-E577-4112-BF5F-BDD377DC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000F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3146</Words>
  <Characters>17936</Characters>
  <Application>Microsoft Office Word</Application>
  <DocSecurity>0</DocSecurity>
  <Lines>149</Lines>
  <Paragraphs>42</Paragraphs>
  <ScaleCrop>false</ScaleCrop>
  <Company/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2022-10-17T12:59:00Z</dcterms:created>
  <dcterms:modified xsi:type="dcterms:W3CDTF">2022-10-17T12:59:00Z</dcterms:modified>
</cp:coreProperties>
</file>