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0F" w:rsidRPr="00F420B0" w:rsidRDefault="0078610F" w:rsidP="007861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FF63CF" wp14:editId="46A4B1FF">
            <wp:simplePos x="0" y="0"/>
            <wp:positionH relativeFrom="margin">
              <wp:posOffset>2552700</wp:posOffset>
            </wp:positionH>
            <wp:positionV relativeFrom="margin">
              <wp:posOffset>-23495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10F" w:rsidRPr="00F420B0" w:rsidRDefault="0078610F" w:rsidP="007861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10F" w:rsidRPr="00F420B0" w:rsidRDefault="0078610F" w:rsidP="007861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10F" w:rsidRPr="00F420B0" w:rsidRDefault="0078610F" w:rsidP="007861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10F" w:rsidRPr="00F420B0" w:rsidRDefault="0078610F" w:rsidP="007861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:rsidR="0078610F" w:rsidRPr="00F420B0" w:rsidRDefault="0078610F" w:rsidP="0078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10F" w:rsidRPr="00F420B0" w:rsidRDefault="0078610F" w:rsidP="0078610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:rsidR="0078610F" w:rsidRPr="00F420B0" w:rsidRDefault="0078610F" w:rsidP="0078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10F" w:rsidRPr="00F420B0" w:rsidRDefault="0078610F" w:rsidP="0078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10F" w:rsidRPr="00F420B0" w:rsidRDefault="0078610F" w:rsidP="0078610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13.11.2017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F420B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3608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610F" w:rsidRPr="00F420B0" w:rsidRDefault="0078610F" w:rsidP="0078610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8610F" w:rsidRPr="00F420B0" w:rsidRDefault="0078610F" w:rsidP="00786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10F" w:rsidRPr="00C7117A" w:rsidRDefault="0078610F" w:rsidP="0078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</w:t>
      </w:r>
    </w:p>
    <w:p w:rsidR="0078610F" w:rsidRPr="00C7117A" w:rsidRDefault="0078610F" w:rsidP="0078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Мурманска «Обеспечение безопасности проживания</w:t>
      </w:r>
    </w:p>
    <w:p w:rsidR="0078610F" w:rsidRPr="00F420B0" w:rsidRDefault="0078610F" w:rsidP="0078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2018 - 2024 годы </w:t>
      </w:r>
      <w:r w:rsidRPr="00F420B0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31.05.2018 № 1590,</w:t>
      </w:r>
      <w:r w:rsidRPr="00F420B0">
        <w:rPr>
          <w:rFonts w:ascii="Times New Roman" w:hAnsi="Times New Roman" w:cs="Times New Roman"/>
          <w:b/>
          <w:sz w:val="28"/>
          <w:szCs w:val="28"/>
        </w:rPr>
        <w:br/>
        <w:t xml:space="preserve"> от 06.09.2018 № 3015, от 12.11.2018 № 3903, от 17.12.2018 № 4383, </w:t>
      </w:r>
      <w:r w:rsidRPr="00F420B0">
        <w:rPr>
          <w:rFonts w:ascii="Times New Roman" w:hAnsi="Times New Roman" w:cs="Times New Roman"/>
          <w:b/>
          <w:sz w:val="28"/>
          <w:szCs w:val="28"/>
        </w:rPr>
        <w:br/>
        <w:t>от 20.12.2018 № 4443, от 20.12.2018 № 4449, от 13.02.2019 № 532,</w:t>
      </w:r>
    </w:p>
    <w:p w:rsidR="0078610F" w:rsidRDefault="0078610F" w:rsidP="0078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от 31.07.2019 № 2544, от 11.12.2019 № 4159, от 13.12.2019 № 4194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10F" w:rsidRDefault="0078610F" w:rsidP="0078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18.12.2019 № 4239, от 13.04.2020 № 977, от 16.12.2020 № 2922, от 18.12.2020 № 2967, от 17.06.2021 № 1670, от 23.09.2021 № 2417, от 12.11.2021 № 2899, от 13.12.2021 № 3196, от 21.12.2021 № 3312, от 22.12.2021 № 3318, от 16.03.2022 № 644</w:t>
      </w:r>
      <w:r w:rsidRPr="00F420B0">
        <w:rPr>
          <w:rFonts w:ascii="Times New Roman" w:hAnsi="Times New Roman" w:cs="Times New Roman"/>
          <w:b/>
          <w:sz w:val="28"/>
          <w:szCs w:val="28"/>
        </w:rPr>
        <w:t>)</w:t>
      </w:r>
    </w:p>
    <w:p w:rsidR="0078610F" w:rsidRPr="00F420B0" w:rsidRDefault="0078610F" w:rsidP="0078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№ 2-17 и в целях повышения эффективности и результативности расходования бюджетных средств </w:t>
      </w:r>
      <w:r w:rsidRPr="00F420B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согласно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Управлению финансов администрации города Мурманска (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муниципальной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Отменить следующие постановления администрации города Мурманска: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18.11.2013 № 3287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30.06.2014 № 2113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постановления от 18.11.2013 № 3287)»;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23.09.2014 № 3074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 № 3287, от 30.06.2014 № 2113)»;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23.10.2014 № 3547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 № 3287, от 30.06.2014 № 2113, от 23.09.2014 № 3074)»;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27.10.2014 № 3566 «О внесении изменения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26.12.2014 № 4298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17.04.2015 № 987 «О внесении изменения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23.09.2014 № 3074, от 23.10.2014 № 3547, от 27.10.2014 № 3566, от 26.12.2014 № 4298)»;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10.06.2015 № 1539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3566, от 26.12.2014 № 4298, от 17.04.2015 № 987)»;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25.08.2015 № 2325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>23.09.2014  №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№ 3547, от 27.10.2014 № 3566, от 26.12.2014 № 4298, от 17.04.2015 № 987, от 10.06.2015 № 1539)»;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05.10.2015 № 2756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>23.09.2014  №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№ 3547, от 27.10.2014 № 3566, от 26.12.2014 № 4298, от 17.04.2015 № 987, от 10.06.2015 № 1539, от 25.08.2015 № 2325)»;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12.11.2015 № 3142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23.12.2015 № 3559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16.03.2016 № 662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№ 4298,  от 17.04.2015 № 987, от 10.06.2015 № 1539, от 25.08.2015 № 2325, от 05.10.2015 № 2756, от 12.11.2015 № 3142, от 23.12.2015 № 3559)»;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06.07.2016 № 2015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25.08.2016 № 2557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27.10.2016 № 3238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11.11.2016 № 3462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21.12.2016 № 3872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(в ред. постановлений от 18.11.2013 № 3287, от 30.06.2014 № 2113, от 23.09.2014 № 3074, от 23.10.2014 № 3547, от 27.10.2014 № 3566, от 26.12.2014 № 4298, от 17.04.2015 № 987, от 10.06.2015 № 1539, от 25.08.2015 № 2325, от 05.10.2015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№ 2756, от 12.11.2015 № 3142, от 23.12.2015 № 3559, от 16.03.2016 № 662, от 06.07.2016 № 2015, от 25.08.2016 № 2557, от 27.10.2016 № 3238, от 11.11.2016 № 3462)»;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11.05.2017 № 1368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3238, от 11.11.2016 № 3462, от 21.12.2016 № 3872)»;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07.08.2017 № 2577 ««О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– 2019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3238, от 11.11.2016 № 3462, от 21.12.2016 № 3872, от 11.05.2017 № 1368)».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5. Редакции газеты «Вечерний Мурманск» (Хабаров В.А.) опубликовать настоящее постановление с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>.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78610F" w:rsidRPr="00F420B0" w:rsidRDefault="0078610F" w:rsidP="0078610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8610F" w:rsidRPr="00F420B0" w:rsidRDefault="0078610F" w:rsidP="007861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:rsidR="0078610F" w:rsidRPr="00F420B0" w:rsidRDefault="0078610F" w:rsidP="007861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 xml:space="preserve">полномочия главы администрации </w:t>
      </w:r>
    </w:p>
    <w:p w:rsidR="0078610F" w:rsidRPr="00F420B0" w:rsidRDefault="0078610F" w:rsidP="007861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420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</w:t>
      </w:r>
    </w:p>
    <w:p w:rsidR="0078610F" w:rsidRPr="00F420B0" w:rsidRDefault="0078610F" w:rsidP="007861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F420B0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:rsidR="0014407F" w:rsidRDefault="0078610F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6E"/>
    <w:rsid w:val="000D2633"/>
    <w:rsid w:val="004C306E"/>
    <w:rsid w:val="0078610F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C95D-457F-40DD-9CE3-A3781F8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6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2022-08-02T13:46:00Z</dcterms:created>
  <dcterms:modified xsi:type="dcterms:W3CDTF">2022-08-02T13:46:00Z</dcterms:modified>
</cp:coreProperties>
</file>