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85" w:rsidRPr="00C321D5" w:rsidRDefault="00BC5085" w:rsidP="00C321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1563" w:rsidRDefault="00B01563" w:rsidP="00C321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мероприятиях международного сотрудничества</w:t>
      </w:r>
    </w:p>
    <w:p w:rsidR="00B01563" w:rsidRDefault="00B01563" w:rsidP="00C321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участием представителей органов местного самоуправления города Мурманска, </w:t>
      </w:r>
    </w:p>
    <w:p w:rsidR="00420B1B" w:rsidRDefault="00B01563" w:rsidP="00C321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планируемых к проведению в 202</w:t>
      </w:r>
      <w:r w:rsidR="00A54E5A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C321D5" w:rsidRPr="00C321D5" w:rsidRDefault="00C321D5" w:rsidP="00C321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2410"/>
        <w:gridCol w:w="4111"/>
        <w:gridCol w:w="5953"/>
      </w:tblGrid>
      <w:tr w:rsidR="00B01563" w:rsidRPr="00E50B81" w:rsidTr="00E50B81">
        <w:trPr>
          <w:trHeight w:val="463"/>
          <w:tblHeader/>
        </w:trPr>
        <w:tc>
          <w:tcPr>
            <w:tcW w:w="534" w:type="dxa"/>
            <w:shd w:val="clear" w:color="auto" w:fill="auto"/>
          </w:tcPr>
          <w:p w:rsidR="00B01563" w:rsidRPr="00E50B81" w:rsidRDefault="00B01563" w:rsidP="00E50B8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E50B8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1729" w:type="dxa"/>
          </w:tcPr>
          <w:p w:rsidR="00B01563" w:rsidRPr="00E50B81" w:rsidRDefault="00B01563" w:rsidP="00B015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E50B8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Сроки</w:t>
            </w:r>
          </w:p>
        </w:tc>
        <w:tc>
          <w:tcPr>
            <w:tcW w:w="2410" w:type="dxa"/>
            <w:shd w:val="clear" w:color="auto" w:fill="auto"/>
          </w:tcPr>
          <w:p w:rsidR="00B01563" w:rsidRPr="00E50B81" w:rsidRDefault="00B01563" w:rsidP="00B015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E50B8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Место проведения</w:t>
            </w:r>
          </w:p>
        </w:tc>
        <w:tc>
          <w:tcPr>
            <w:tcW w:w="4111" w:type="dxa"/>
          </w:tcPr>
          <w:p w:rsidR="00B01563" w:rsidRPr="00E50B81" w:rsidRDefault="00B01563" w:rsidP="00B015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E50B8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5953" w:type="dxa"/>
          </w:tcPr>
          <w:p w:rsidR="00B01563" w:rsidRPr="00E50B81" w:rsidRDefault="00B01563" w:rsidP="00B0156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E50B8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Содержание мероприятия</w:t>
            </w:r>
          </w:p>
        </w:tc>
      </w:tr>
      <w:tr w:rsidR="00A54E5A" w:rsidRPr="00E50B81" w:rsidTr="00E50B81">
        <w:trPr>
          <w:trHeight w:val="728"/>
        </w:trPr>
        <w:tc>
          <w:tcPr>
            <w:tcW w:w="534" w:type="dxa"/>
            <w:shd w:val="clear" w:color="auto" w:fill="auto"/>
          </w:tcPr>
          <w:p w:rsidR="00A54E5A" w:rsidRPr="00E50B81" w:rsidRDefault="00E50B81" w:rsidP="00E50B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A54E5A" w:rsidRPr="00E50B81" w:rsidRDefault="00E50B81" w:rsidP="00E50B8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410" w:type="dxa"/>
            <w:shd w:val="clear" w:color="auto" w:fill="auto"/>
          </w:tcPr>
          <w:p w:rsidR="00A54E5A" w:rsidRPr="00E50B81" w:rsidRDefault="00A54E5A" w:rsidP="00A54E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г. Мурманск</w:t>
            </w:r>
          </w:p>
        </w:tc>
        <w:tc>
          <w:tcPr>
            <w:tcW w:w="4111" w:type="dxa"/>
            <w:shd w:val="clear" w:color="auto" w:fill="auto"/>
          </w:tcPr>
          <w:p w:rsidR="00A54E5A" w:rsidRPr="00E50B81" w:rsidRDefault="00A54E5A" w:rsidP="00E50B8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Международный фестиваль «Грани»</w:t>
            </w:r>
          </w:p>
        </w:tc>
        <w:tc>
          <w:tcPr>
            <w:tcW w:w="5953" w:type="dxa"/>
            <w:shd w:val="clear" w:color="auto" w:fill="auto"/>
          </w:tcPr>
          <w:p w:rsidR="00A54E5A" w:rsidRPr="00E50B81" w:rsidRDefault="00E50B81" w:rsidP="00A54E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Международный фестиваль – творческая лаборатория среди детских и молодежных любительских театральных коллективов «Грани»</w:t>
            </w:r>
          </w:p>
        </w:tc>
      </w:tr>
      <w:tr w:rsidR="00A54E5A" w:rsidRPr="00E50B81" w:rsidTr="00E50B81">
        <w:trPr>
          <w:trHeight w:val="728"/>
        </w:trPr>
        <w:tc>
          <w:tcPr>
            <w:tcW w:w="534" w:type="dxa"/>
            <w:shd w:val="clear" w:color="auto" w:fill="auto"/>
          </w:tcPr>
          <w:p w:rsidR="00A54E5A" w:rsidRPr="00E50B81" w:rsidRDefault="00E50B81" w:rsidP="00E50B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29" w:type="dxa"/>
            <w:shd w:val="clear" w:color="auto" w:fill="auto"/>
          </w:tcPr>
          <w:p w:rsidR="00A54E5A" w:rsidRPr="00E50B81" w:rsidRDefault="00E50B81" w:rsidP="00E50B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410" w:type="dxa"/>
            <w:shd w:val="clear" w:color="auto" w:fill="auto"/>
          </w:tcPr>
          <w:p w:rsidR="00A54E5A" w:rsidRPr="00E50B81" w:rsidRDefault="00A54E5A" w:rsidP="00A54E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г. Мурманск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:rsidR="00A54E5A" w:rsidRPr="00E50B81" w:rsidRDefault="00A54E5A" w:rsidP="00A54E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Детский фестиваль по греко-римской борьбе «Весенняя капель»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shd w:val="clear" w:color="auto" w:fill="auto"/>
          </w:tcPr>
          <w:p w:rsidR="00A54E5A" w:rsidRPr="00E50B81" w:rsidRDefault="00E50B81" w:rsidP="00A54E5A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E50B81">
              <w:rPr>
                <w:rFonts w:ascii="Times New Roman" w:eastAsia="Calibri" w:hAnsi="Times New Roman"/>
                <w:sz w:val="26"/>
                <w:szCs w:val="26"/>
              </w:rPr>
              <w:t>Соревнования по греко-римской борьбе</w:t>
            </w:r>
          </w:p>
        </w:tc>
      </w:tr>
      <w:tr w:rsidR="00A54E5A" w:rsidRPr="00E50B81" w:rsidTr="00E50B81">
        <w:trPr>
          <w:trHeight w:val="728"/>
        </w:trPr>
        <w:tc>
          <w:tcPr>
            <w:tcW w:w="534" w:type="dxa"/>
            <w:shd w:val="clear" w:color="auto" w:fill="auto"/>
          </w:tcPr>
          <w:p w:rsidR="00A54E5A" w:rsidRPr="00E50B81" w:rsidRDefault="00E50B81" w:rsidP="00E50B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29" w:type="dxa"/>
            <w:shd w:val="clear" w:color="auto" w:fill="auto"/>
          </w:tcPr>
          <w:p w:rsidR="00A54E5A" w:rsidRPr="00E50B81" w:rsidRDefault="00E50B81" w:rsidP="00E50B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Апрель</w:t>
            </w:r>
          </w:p>
        </w:tc>
        <w:tc>
          <w:tcPr>
            <w:tcW w:w="2410" w:type="dxa"/>
            <w:shd w:val="clear" w:color="auto" w:fill="auto"/>
          </w:tcPr>
          <w:p w:rsidR="00A54E5A" w:rsidRPr="00E50B81" w:rsidRDefault="00A54E5A" w:rsidP="00A54E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г. Минск (Республика Беларусь)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:rsidR="00A54E5A" w:rsidRPr="00E50B81" w:rsidRDefault="00A54E5A" w:rsidP="00A54E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Участие в турнире по волейболу среди команд ветеранов городов-героев России и Беларуси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shd w:val="clear" w:color="auto" w:fill="auto"/>
          </w:tcPr>
          <w:p w:rsidR="00A54E5A" w:rsidRPr="00E50B81" w:rsidRDefault="00E50B81" w:rsidP="00A54E5A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Соревнования по волейболу</w:t>
            </w:r>
          </w:p>
        </w:tc>
      </w:tr>
      <w:tr w:rsidR="00A54E5A" w:rsidRPr="00E50B81" w:rsidTr="00E50B81">
        <w:trPr>
          <w:trHeight w:val="1905"/>
        </w:trPr>
        <w:tc>
          <w:tcPr>
            <w:tcW w:w="534" w:type="dxa"/>
            <w:shd w:val="clear" w:color="auto" w:fill="auto"/>
          </w:tcPr>
          <w:p w:rsidR="00A54E5A" w:rsidRPr="00E50B81" w:rsidRDefault="00E50B81" w:rsidP="00E50B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729" w:type="dxa"/>
            <w:shd w:val="clear" w:color="auto" w:fill="auto"/>
          </w:tcPr>
          <w:p w:rsidR="00A54E5A" w:rsidRPr="00E50B81" w:rsidRDefault="00E50B81" w:rsidP="00E50B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A54E5A" w:rsidRPr="00E50B81" w:rsidRDefault="00A54E5A" w:rsidP="00A54E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г. Минск (Республика Беларусь)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:rsidR="00A54E5A" w:rsidRPr="00E50B81" w:rsidRDefault="00A54E5A" w:rsidP="00A54E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 xml:space="preserve">Гастроли труппы МАУ ДО </w:t>
            </w:r>
            <w:r w:rsidR="00E50B81">
              <w:rPr>
                <w:rFonts w:ascii="Times New Roman" w:hAnsi="Times New Roman"/>
                <w:sz w:val="26"/>
                <w:szCs w:val="26"/>
              </w:rPr>
              <w:br/>
            </w:r>
            <w:r w:rsidRPr="00E50B81">
              <w:rPr>
                <w:rFonts w:ascii="Times New Roman" w:hAnsi="Times New Roman"/>
                <w:sz w:val="26"/>
                <w:szCs w:val="26"/>
              </w:rPr>
              <w:t>г. Мурманска «Детская театральная школа» в городе Минске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shd w:val="clear" w:color="auto" w:fill="auto"/>
          </w:tcPr>
          <w:p w:rsidR="00A54E5A" w:rsidRPr="00E50B81" w:rsidRDefault="00E50B81" w:rsidP="00E50B81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Гастроли труппы МАУ ДО г. Мурманска «Детская театральная школа» в городе Минске</w:t>
            </w:r>
          </w:p>
        </w:tc>
      </w:tr>
      <w:tr w:rsidR="00884BA2" w:rsidRPr="00E50B81" w:rsidTr="00E50B81">
        <w:trPr>
          <w:trHeight w:val="1905"/>
        </w:trPr>
        <w:tc>
          <w:tcPr>
            <w:tcW w:w="534" w:type="dxa"/>
            <w:shd w:val="clear" w:color="auto" w:fill="auto"/>
          </w:tcPr>
          <w:p w:rsidR="00884BA2" w:rsidRDefault="00884BA2" w:rsidP="00884B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29" w:type="dxa"/>
            <w:shd w:val="clear" w:color="auto" w:fill="auto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г. Минск (Республика Беларусь)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shd w:val="clear" w:color="auto" w:fill="auto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Дни Мурманской области в Республике Беларусь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shd w:val="clear" w:color="auto" w:fill="auto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Дни Мурманской области в Республике Беларусь</w:t>
            </w:r>
          </w:p>
        </w:tc>
      </w:tr>
      <w:tr w:rsidR="00884BA2" w:rsidRPr="00E50B81" w:rsidTr="00E50B81">
        <w:trPr>
          <w:trHeight w:val="728"/>
        </w:trPr>
        <w:tc>
          <w:tcPr>
            <w:tcW w:w="534" w:type="dxa"/>
            <w:shd w:val="clear" w:color="auto" w:fill="auto"/>
          </w:tcPr>
          <w:p w:rsidR="00884BA2" w:rsidRPr="00E50B81" w:rsidRDefault="00C20D09" w:rsidP="00884B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29" w:type="dxa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410" w:type="dxa"/>
            <w:shd w:val="clear" w:color="auto" w:fill="auto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г. </w:t>
            </w:r>
            <w:proofErr w:type="spellStart"/>
            <w:r w:rsidRPr="00E50B81">
              <w:rPr>
                <w:rFonts w:ascii="Times New Roman" w:hAnsi="Times New Roman"/>
                <w:sz w:val="26"/>
                <w:szCs w:val="26"/>
              </w:rPr>
              <w:t>Аланья</w:t>
            </w:r>
            <w:proofErr w:type="spellEnd"/>
            <w:r w:rsidRPr="00E50B81">
              <w:rPr>
                <w:rFonts w:ascii="Times New Roman" w:hAnsi="Times New Roman"/>
                <w:sz w:val="26"/>
                <w:szCs w:val="26"/>
              </w:rPr>
              <w:t>, Турция</w:t>
            </w:r>
          </w:p>
        </w:tc>
        <w:tc>
          <w:tcPr>
            <w:tcW w:w="4111" w:type="dxa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E50B81">
              <w:rPr>
                <w:rFonts w:ascii="Times New Roman" w:eastAsia="Calibri" w:hAnsi="Times New Roman"/>
                <w:sz w:val="26"/>
                <w:szCs w:val="26"/>
              </w:rPr>
              <w:t>Международный фестиваль культуры и искусства</w:t>
            </w:r>
          </w:p>
        </w:tc>
        <w:tc>
          <w:tcPr>
            <w:tcW w:w="5953" w:type="dxa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 xml:space="preserve">Участие ежегодном Международном фестивале культуры и искусства в г. </w:t>
            </w:r>
            <w:proofErr w:type="spellStart"/>
            <w:r w:rsidRPr="00E50B81">
              <w:rPr>
                <w:rFonts w:ascii="Times New Roman" w:hAnsi="Times New Roman"/>
                <w:sz w:val="26"/>
                <w:szCs w:val="26"/>
              </w:rPr>
              <w:t>Аланья</w:t>
            </w:r>
            <w:proofErr w:type="spellEnd"/>
            <w:r w:rsidRPr="00E50B81">
              <w:rPr>
                <w:rFonts w:ascii="Times New Roman" w:hAnsi="Times New Roman"/>
                <w:sz w:val="26"/>
                <w:szCs w:val="26"/>
              </w:rPr>
              <w:t xml:space="preserve"> (Турция) в рамках установленных побратимских связей. </w:t>
            </w:r>
            <w:r w:rsidRPr="00E50B81">
              <w:rPr>
                <w:rFonts w:ascii="Times New Roman" w:hAnsi="Times New Roman"/>
                <w:sz w:val="26"/>
                <w:szCs w:val="26"/>
              </w:rPr>
              <w:lastRenderedPageBreak/>
              <w:t>Обсуждение вопросов развития туризма, культурного обмена, организации спортивных лагерей для учащихся спортивных школ города Мурманска</w:t>
            </w:r>
          </w:p>
        </w:tc>
      </w:tr>
      <w:tr w:rsidR="00884BA2" w:rsidRPr="00E50B81" w:rsidTr="00E50B81">
        <w:trPr>
          <w:trHeight w:val="728"/>
        </w:trPr>
        <w:tc>
          <w:tcPr>
            <w:tcW w:w="534" w:type="dxa"/>
            <w:shd w:val="clear" w:color="auto" w:fill="auto"/>
          </w:tcPr>
          <w:p w:rsidR="00884BA2" w:rsidRPr="00E50B81" w:rsidRDefault="00C20D09" w:rsidP="00884B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E50B81">
              <w:rPr>
                <w:rFonts w:ascii="Times New Roman" w:hAnsi="Times New Roman"/>
                <w:sz w:val="26"/>
                <w:szCs w:val="26"/>
              </w:rPr>
              <w:t xml:space="preserve">ентябрь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г. Мурманск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884BA2" w:rsidRPr="00E50B81" w:rsidRDefault="00884BA2" w:rsidP="00884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Фестиваль спорта «Гольфстрим»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:rsidR="00884BA2" w:rsidRPr="00E50B81" w:rsidRDefault="00884BA2" w:rsidP="00884B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Заплыв через Кольский залив</w:t>
            </w:r>
          </w:p>
        </w:tc>
      </w:tr>
      <w:tr w:rsidR="00884BA2" w:rsidRPr="00E50B81" w:rsidTr="00E50B81">
        <w:trPr>
          <w:trHeight w:val="145"/>
        </w:trPr>
        <w:tc>
          <w:tcPr>
            <w:tcW w:w="534" w:type="dxa"/>
            <w:shd w:val="clear" w:color="auto" w:fill="auto"/>
          </w:tcPr>
          <w:p w:rsidR="00884BA2" w:rsidRPr="00E50B81" w:rsidRDefault="00C20D09" w:rsidP="00884B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29" w:type="dxa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г. Мурманск</w:t>
            </w:r>
          </w:p>
        </w:tc>
        <w:tc>
          <w:tcPr>
            <w:tcW w:w="4111" w:type="dxa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Организация обеспечения приемов официальных делегаций зарубежных стран</w:t>
            </w:r>
          </w:p>
        </w:tc>
        <w:tc>
          <w:tcPr>
            <w:tcW w:w="5953" w:type="dxa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Организация приемов иностранных делегаций, прибывающих в город Мурманск с официальным визитом</w:t>
            </w:r>
          </w:p>
        </w:tc>
      </w:tr>
      <w:tr w:rsidR="00884BA2" w:rsidRPr="00E50B81" w:rsidTr="00E50B81">
        <w:trPr>
          <w:trHeight w:val="145"/>
        </w:trPr>
        <w:tc>
          <w:tcPr>
            <w:tcW w:w="534" w:type="dxa"/>
            <w:shd w:val="clear" w:color="auto" w:fill="auto"/>
          </w:tcPr>
          <w:p w:rsidR="00884BA2" w:rsidRPr="00E50B81" w:rsidRDefault="00C20D09" w:rsidP="00884B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29" w:type="dxa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410" w:type="dxa"/>
            <w:shd w:val="clear" w:color="auto" w:fill="auto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Площадка не определена</w:t>
            </w:r>
          </w:p>
        </w:tc>
        <w:tc>
          <w:tcPr>
            <w:tcW w:w="4111" w:type="dxa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color w:val="000000"/>
                <w:sz w:val="26"/>
                <w:szCs w:val="26"/>
              </w:rPr>
              <w:t>Мероприятия в рамках сотрудничества Мурманской области и Республики Беларусь (в частности, городов-побратимов Мурманска и Минска)</w:t>
            </w:r>
          </w:p>
        </w:tc>
        <w:tc>
          <w:tcPr>
            <w:tcW w:w="5953" w:type="dxa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Сотрудничество города Мурманска и города Минска (Республика Беларусь)</w:t>
            </w:r>
          </w:p>
        </w:tc>
      </w:tr>
      <w:tr w:rsidR="00884BA2" w:rsidRPr="00E50B81" w:rsidTr="00E50B81">
        <w:trPr>
          <w:trHeight w:val="145"/>
        </w:trPr>
        <w:tc>
          <w:tcPr>
            <w:tcW w:w="534" w:type="dxa"/>
            <w:shd w:val="clear" w:color="auto" w:fill="auto"/>
          </w:tcPr>
          <w:p w:rsidR="00884BA2" w:rsidRPr="00E50B81" w:rsidRDefault="00C20D09" w:rsidP="00884B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29" w:type="dxa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г. Мурманск</w:t>
            </w:r>
          </w:p>
        </w:tc>
        <w:tc>
          <w:tcPr>
            <w:tcW w:w="4111" w:type="dxa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совместных мероприятий по вопросам поддержки и развития малого и среднего предпринимательства, развития потребительского рынка, сферы туризма</w:t>
            </w:r>
          </w:p>
        </w:tc>
        <w:tc>
          <w:tcPr>
            <w:tcW w:w="5953" w:type="dxa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совместных мероприятий по вопросам поддержки и развития малого и среднего предпринимательства, развития потребительского рынка, сферы туризма с городами-побратимами города Мурманска</w:t>
            </w:r>
          </w:p>
        </w:tc>
      </w:tr>
      <w:tr w:rsidR="00884BA2" w:rsidRPr="00E50B81" w:rsidTr="00E50B81">
        <w:trPr>
          <w:trHeight w:val="145"/>
        </w:trPr>
        <w:tc>
          <w:tcPr>
            <w:tcW w:w="534" w:type="dxa"/>
            <w:shd w:val="clear" w:color="auto" w:fill="auto"/>
          </w:tcPr>
          <w:p w:rsidR="00884BA2" w:rsidRPr="00E50B81" w:rsidRDefault="00C20D09" w:rsidP="00884B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bookmarkStart w:id="0" w:name="_GoBack"/>
            <w:bookmarkEnd w:id="0"/>
          </w:p>
        </w:tc>
        <w:tc>
          <w:tcPr>
            <w:tcW w:w="1729" w:type="dxa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г. Мурманск,</w:t>
            </w:r>
          </w:p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sz w:val="26"/>
                <w:szCs w:val="26"/>
              </w:rPr>
              <w:t>онлайн-площадка</w:t>
            </w:r>
          </w:p>
        </w:tc>
        <w:tc>
          <w:tcPr>
            <w:tcW w:w="4111" w:type="dxa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онлайн-встреч с представителями городов-побратимов</w:t>
            </w:r>
          </w:p>
        </w:tc>
        <w:tc>
          <w:tcPr>
            <w:tcW w:w="5953" w:type="dxa"/>
          </w:tcPr>
          <w:p w:rsidR="00884BA2" w:rsidRPr="00E50B81" w:rsidRDefault="00884BA2" w:rsidP="00884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50B8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онлайн-встреч с представителями городов-побратимов в целях развития сотрудничества и обсуждения совместных проектов</w:t>
            </w:r>
          </w:p>
        </w:tc>
      </w:tr>
    </w:tbl>
    <w:p w:rsidR="00E50B81" w:rsidRDefault="00E50B81" w:rsidP="002D2416">
      <w:pPr>
        <w:spacing w:after="0" w:line="240" w:lineRule="auto"/>
        <w:jc w:val="center"/>
      </w:pPr>
    </w:p>
    <w:p w:rsidR="005371EE" w:rsidRPr="007D337D" w:rsidRDefault="005371EE" w:rsidP="002D2416">
      <w:pPr>
        <w:spacing w:after="0" w:line="240" w:lineRule="auto"/>
        <w:jc w:val="center"/>
      </w:pPr>
      <w:r>
        <w:t>_________________________________________</w:t>
      </w:r>
    </w:p>
    <w:sectPr w:rsidR="005371EE" w:rsidRPr="007D337D" w:rsidSect="000D3286">
      <w:headerReference w:type="default" r:id="rId8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D78" w:rsidRDefault="00C02D78" w:rsidP="004676EA">
      <w:pPr>
        <w:spacing w:after="0" w:line="240" w:lineRule="auto"/>
      </w:pPr>
      <w:r>
        <w:separator/>
      </w:r>
    </w:p>
  </w:endnote>
  <w:endnote w:type="continuationSeparator" w:id="0">
    <w:p w:rsidR="00C02D78" w:rsidRDefault="00C02D78" w:rsidP="0046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D78" w:rsidRDefault="00C02D78" w:rsidP="004676EA">
      <w:pPr>
        <w:spacing w:after="0" w:line="240" w:lineRule="auto"/>
      </w:pPr>
      <w:r>
        <w:separator/>
      </w:r>
    </w:p>
  </w:footnote>
  <w:footnote w:type="continuationSeparator" w:id="0">
    <w:p w:rsidR="00C02D78" w:rsidRDefault="00C02D78" w:rsidP="00467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2654045"/>
      <w:docPartObj>
        <w:docPartGallery w:val="Page Numbers (Top of Page)"/>
        <w:docPartUnique/>
      </w:docPartObj>
    </w:sdtPr>
    <w:sdtEndPr/>
    <w:sdtContent>
      <w:p w:rsidR="00C02D78" w:rsidRDefault="00E50B81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20D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2D78" w:rsidRDefault="00C02D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D66D1"/>
    <w:multiLevelType w:val="hybridMultilevel"/>
    <w:tmpl w:val="893092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35DFA"/>
    <w:multiLevelType w:val="hybridMultilevel"/>
    <w:tmpl w:val="55B8EA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82F9A"/>
    <w:multiLevelType w:val="hybridMultilevel"/>
    <w:tmpl w:val="CB16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1B"/>
    <w:rsid w:val="000147B9"/>
    <w:rsid w:val="0003102D"/>
    <w:rsid w:val="0005179D"/>
    <w:rsid w:val="00056740"/>
    <w:rsid w:val="00073077"/>
    <w:rsid w:val="00073C0B"/>
    <w:rsid w:val="00084C3E"/>
    <w:rsid w:val="000A255B"/>
    <w:rsid w:val="000D3286"/>
    <w:rsid w:val="001147F4"/>
    <w:rsid w:val="00114A31"/>
    <w:rsid w:val="00120F19"/>
    <w:rsid w:val="0012226A"/>
    <w:rsid w:val="00137388"/>
    <w:rsid w:val="00145E27"/>
    <w:rsid w:val="00152276"/>
    <w:rsid w:val="00165004"/>
    <w:rsid w:val="001946D4"/>
    <w:rsid w:val="001A1593"/>
    <w:rsid w:val="001C631B"/>
    <w:rsid w:val="001E79A4"/>
    <w:rsid w:val="002040BB"/>
    <w:rsid w:val="002075E2"/>
    <w:rsid w:val="00237DB9"/>
    <w:rsid w:val="002459AB"/>
    <w:rsid w:val="00262430"/>
    <w:rsid w:val="002A7EAF"/>
    <w:rsid w:val="002D2416"/>
    <w:rsid w:val="0030083B"/>
    <w:rsid w:val="003320F8"/>
    <w:rsid w:val="0039466D"/>
    <w:rsid w:val="003C4C34"/>
    <w:rsid w:val="003C5C70"/>
    <w:rsid w:val="003E43D1"/>
    <w:rsid w:val="0040668E"/>
    <w:rsid w:val="0041581C"/>
    <w:rsid w:val="00420B1B"/>
    <w:rsid w:val="00431AA5"/>
    <w:rsid w:val="004676EA"/>
    <w:rsid w:val="004B441F"/>
    <w:rsid w:val="00533211"/>
    <w:rsid w:val="005371EE"/>
    <w:rsid w:val="00561F3E"/>
    <w:rsid w:val="005643FF"/>
    <w:rsid w:val="005860AB"/>
    <w:rsid w:val="005A4693"/>
    <w:rsid w:val="005E5E5D"/>
    <w:rsid w:val="00640BFC"/>
    <w:rsid w:val="00645D79"/>
    <w:rsid w:val="006560EB"/>
    <w:rsid w:val="006952FD"/>
    <w:rsid w:val="00695581"/>
    <w:rsid w:val="00697D81"/>
    <w:rsid w:val="006A6B51"/>
    <w:rsid w:val="006A7FCA"/>
    <w:rsid w:val="006B2492"/>
    <w:rsid w:val="006B31A6"/>
    <w:rsid w:val="006C2C97"/>
    <w:rsid w:val="006E4931"/>
    <w:rsid w:val="006F1153"/>
    <w:rsid w:val="00723880"/>
    <w:rsid w:val="00734772"/>
    <w:rsid w:val="0073719A"/>
    <w:rsid w:val="00756E91"/>
    <w:rsid w:val="0077464F"/>
    <w:rsid w:val="007C0557"/>
    <w:rsid w:val="007C6F8A"/>
    <w:rsid w:val="007D337D"/>
    <w:rsid w:val="007E3F65"/>
    <w:rsid w:val="00814F3C"/>
    <w:rsid w:val="00866D86"/>
    <w:rsid w:val="00884BA2"/>
    <w:rsid w:val="00895377"/>
    <w:rsid w:val="008B1C3E"/>
    <w:rsid w:val="008D0823"/>
    <w:rsid w:val="0091598B"/>
    <w:rsid w:val="00917E8A"/>
    <w:rsid w:val="00931116"/>
    <w:rsid w:val="0097764C"/>
    <w:rsid w:val="009917F7"/>
    <w:rsid w:val="00A27693"/>
    <w:rsid w:val="00A54E5A"/>
    <w:rsid w:val="00A61C87"/>
    <w:rsid w:val="00A62FB7"/>
    <w:rsid w:val="00A668B5"/>
    <w:rsid w:val="00AF5F2F"/>
    <w:rsid w:val="00B01563"/>
    <w:rsid w:val="00B03B2A"/>
    <w:rsid w:val="00B0642E"/>
    <w:rsid w:val="00B40BE8"/>
    <w:rsid w:val="00B75002"/>
    <w:rsid w:val="00B96A5E"/>
    <w:rsid w:val="00BC5085"/>
    <w:rsid w:val="00C02D78"/>
    <w:rsid w:val="00C20D09"/>
    <w:rsid w:val="00C321D5"/>
    <w:rsid w:val="00C77718"/>
    <w:rsid w:val="00C97DEB"/>
    <w:rsid w:val="00D14D80"/>
    <w:rsid w:val="00D27826"/>
    <w:rsid w:val="00D529BF"/>
    <w:rsid w:val="00D53438"/>
    <w:rsid w:val="00D73355"/>
    <w:rsid w:val="00D91B83"/>
    <w:rsid w:val="00E03055"/>
    <w:rsid w:val="00E26032"/>
    <w:rsid w:val="00E36777"/>
    <w:rsid w:val="00E50B81"/>
    <w:rsid w:val="00EB6A45"/>
    <w:rsid w:val="00EE30C1"/>
    <w:rsid w:val="00EF37C8"/>
    <w:rsid w:val="00F07E1D"/>
    <w:rsid w:val="00F4350B"/>
    <w:rsid w:val="00F50996"/>
    <w:rsid w:val="00F974D7"/>
    <w:rsid w:val="00FB296F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0A1B2-B03F-4B32-8B83-32F0363F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6E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67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76EA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114A31"/>
    <w:pPr>
      <w:ind w:left="720"/>
      <w:contextualSpacing/>
    </w:pPr>
  </w:style>
  <w:style w:type="paragraph" w:styleId="a8">
    <w:name w:val="Normal (Web)"/>
    <w:basedOn w:val="a"/>
    <w:uiPriority w:val="99"/>
    <w:rsid w:val="00A54E5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D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BA903-A884-42FB-94D1-C753EF65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Кондрашова Мария Викторовна</cp:lastModifiedBy>
  <cp:revision>4</cp:revision>
  <cp:lastPrinted>2022-12-13T14:03:00Z</cp:lastPrinted>
  <dcterms:created xsi:type="dcterms:W3CDTF">2022-12-12T12:58:00Z</dcterms:created>
  <dcterms:modified xsi:type="dcterms:W3CDTF">2022-12-13T14:03:00Z</dcterms:modified>
</cp:coreProperties>
</file>