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85" w:rsidRPr="00C321D5" w:rsidRDefault="00BC5085" w:rsidP="00C321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563" w:rsidRDefault="00B01563" w:rsidP="00C321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мероприятиях международного сотрудничества</w:t>
      </w:r>
    </w:p>
    <w:p w:rsidR="00B01563" w:rsidRDefault="00B01563" w:rsidP="00C321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участием представителей органов местного самоуправления города Мурманска, </w:t>
      </w:r>
    </w:p>
    <w:p w:rsidR="00420B1B" w:rsidRDefault="00B01563" w:rsidP="00C321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планируемых к проведению в 202</w:t>
      </w:r>
      <w:r w:rsidR="00A54E5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C321D5" w:rsidRPr="00C321D5" w:rsidRDefault="00C321D5" w:rsidP="00C321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29"/>
        <w:gridCol w:w="2410"/>
        <w:gridCol w:w="4111"/>
        <w:gridCol w:w="5953"/>
      </w:tblGrid>
      <w:tr w:rsidR="00B01563" w:rsidRPr="00E50B81" w:rsidTr="00E50B81">
        <w:trPr>
          <w:trHeight w:val="463"/>
          <w:tblHeader/>
        </w:trPr>
        <w:tc>
          <w:tcPr>
            <w:tcW w:w="534" w:type="dxa"/>
            <w:shd w:val="clear" w:color="auto" w:fill="auto"/>
          </w:tcPr>
          <w:p w:rsidR="00B01563" w:rsidRPr="00E50B81" w:rsidRDefault="00B01563" w:rsidP="00E50B8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E50B81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№</w:t>
            </w:r>
          </w:p>
        </w:tc>
        <w:tc>
          <w:tcPr>
            <w:tcW w:w="1729" w:type="dxa"/>
          </w:tcPr>
          <w:p w:rsidR="00B01563" w:rsidRPr="00E50B81" w:rsidRDefault="00B01563" w:rsidP="00B0156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E50B81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Сроки</w:t>
            </w:r>
          </w:p>
        </w:tc>
        <w:tc>
          <w:tcPr>
            <w:tcW w:w="2410" w:type="dxa"/>
            <w:shd w:val="clear" w:color="auto" w:fill="auto"/>
          </w:tcPr>
          <w:p w:rsidR="00B01563" w:rsidRPr="00E50B81" w:rsidRDefault="00B01563" w:rsidP="00B0156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E50B81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Место проведения</w:t>
            </w:r>
          </w:p>
        </w:tc>
        <w:tc>
          <w:tcPr>
            <w:tcW w:w="4111" w:type="dxa"/>
          </w:tcPr>
          <w:p w:rsidR="00B01563" w:rsidRPr="00E50B81" w:rsidRDefault="00B01563" w:rsidP="00B0156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E50B81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953" w:type="dxa"/>
          </w:tcPr>
          <w:p w:rsidR="00B01563" w:rsidRPr="00E50B81" w:rsidRDefault="00B01563" w:rsidP="00B0156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E50B81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Содержание мероприятия</w:t>
            </w:r>
          </w:p>
        </w:tc>
      </w:tr>
      <w:tr w:rsidR="00A54E5A" w:rsidRPr="00E50B81" w:rsidTr="00E50B81">
        <w:trPr>
          <w:trHeight w:val="728"/>
        </w:trPr>
        <w:tc>
          <w:tcPr>
            <w:tcW w:w="534" w:type="dxa"/>
            <w:shd w:val="clear" w:color="auto" w:fill="auto"/>
          </w:tcPr>
          <w:p w:rsidR="00A54E5A" w:rsidRPr="00E50B81" w:rsidRDefault="00E50B81" w:rsidP="00E50B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:rsidR="00A54E5A" w:rsidRPr="00E50B81" w:rsidRDefault="00E50B81" w:rsidP="00E50B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:rsidR="00A54E5A" w:rsidRPr="00E50B81" w:rsidRDefault="00A54E5A" w:rsidP="00A54E5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sz w:val="26"/>
                <w:szCs w:val="26"/>
              </w:rPr>
              <w:t>г. Мурманск</w:t>
            </w:r>
          </w:p>
        </w:tc>
        <w:tc>
          <w:tcPr>
            <w:tcW w:w="4111" w:type="dxa"/>
            <w:shd w:val="clear" w:color="auto" w:fill="auto"/>
          </w:tcPr>
          <w:p w:rsidR="00A54E5A" w:rsidRPr="00E50B81" w:rsidRDefault="00A54E5A" w:rsidP="00E50B8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sz w:val="26"/>
                <w:szCs w:val="26"/>
              </w:rPr>
              <w:t>Международный фестиваль «Грани»</w:t>
            </w:r>
          </w:p>
        </w:tc>
        <w:tc>
          <w:tcPr>
            <w:tcW w:w="5953" w:type="dxa"/>
            <w:shd w:val="clear" w:color="auto" w:fill="auto"/>
          </w:tcPr>
          <w:p w:rsidR="00A54E5A" w:rsidRPr="00E50B81" w:rsidRDefault="00E50B81" w:rsidP="00A54E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sz w:val="26"/>
                <w:szCs w:val="26"/>
              </w:rPr>
              <w:t>Международный фестиваль – творческая лаборатория среди детских и молодежных любительских театральных коллективов «Грани»</w:t>
            </w:r>
          </w:p>
        </w:tc>
      </w:tr>
      <w:tr w:rsidR="00A54E5A" w:rsidRPr="00E50B81" w:rsidTr="00E50B81">
        <w:trPr>
          <w:trHeight w:val="728"/>
        </w:trPr>
        <w:tc>
          <w:tcPr>
            <w:tcW w:w="534" w:type="dxa"/>
            <w:shd w:val="clear" w:color="auto" w:fill="auto"/>
          </w:tcPr>
          <w:p w:rsidR="00A54E5A" w:rsidRPr="00E50B81" w:rsidRDefault="00E50B81" w:rsidP="00E50B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29" w:type="dxa"/>
            <w:shd w:val="clear" w:color="auto" w:fill="auto"/>
          </w:tcPr>
          <w:p w:rsidR="00A54E5A" w:rsidRPr="00E50B81" w:rsidRDefault="00E50B81" w:rsidP="00E50B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:rsidR="00A54E5A" w:rsidRPr="00E50B81" w:rsidRDefault="00A54E5A" w:rsidP="00A54E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sz w:val="26"/>
                <w:szCs w:val="26"/>
              </w:rPr>
              <w:t>г. Мурманск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</w:tcPr>
          <w:p w:rsidR="00A54E5A" w:rsidRPr="00E50B81" w:rsidRDefault="00A54E5A" w:rsidP="00A54E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sz w:val="26"/>
                <w:szCs w:val="26"/>
              </w:rPr>
              <w:t>Детский фестиваль по греко-римской борьбе «Весенняя капель»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auto"/>
          </w:tcPr>
          <w:p w:rsidR="00A54E5A" w:rsidRPr="00E50B81" w:rsidRDefault="00E50B81" w:rsidP="00A54E5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E50B81">
              <w:rPr>
                <w:rFonts w:ascii="Times New Roman" w:eastAsia="Calibri" w:hAnsi="Times New Roman"/>
                <w:sz w:val="26"/>
                <w:szCs w:val="26"/>
              </w:rPr>
              <w:t>Соревнования по греко-римской борьбе</w:t>
            </w:r>
          </w:p>
        </w:tc>
      </w:tr>
      <w:tr w:rsidR="00A54E5A" w:rsidRPr="00E50B81" w:rsidTr="00E50B81">
        <w:trPr>
          <w:trHeight w:val="728"/>
        </w:trPr>
        <w:tc>
          <w:tcPr>
            <w:tcW w:w="534" w:type="dxa"/>
            <w:shd w:val="clear" w:color="auto" w:fill="auto"/>
          </w:tcPr>
          <w:p w:rsidR="00A54E5A" w:rsidRPr="00E50B81" w:rsidRDefault="00E50B81" w:rsidP="00E50B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29" w:type="dxa"/>
            <w:shd w:val="clear" w:color="auto" w:fill="auto"/>
          </w:tcPr>
          <w:p w:rsidR="00A54E5A" w:rsidRPr="00E50B81" w:rsidRDefault="00E50B81" w:rsidP="00E50B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:rsidR="00A54E5A" w:rsidRPr="00E50B81" w:rsidRDefault="00A54E5A" w:rsidP="00A54E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г. Минск (Республика Беларусь)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</w:tcPr>
          <w:p w:rsidR="00A54E5A" w:rsidRPr="00E50B81" w:rsidRDefault="00A54E5A" w:rsidP="00A54E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sz w:val="26"/>
                <w:szCs w:val="26"/>
              </w:rPr>
              <w:t>Участие в турнире по волейболу среди команд ветеранов городов-героев России и Беларуси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auto"/>
          </w:tcPr>
          <w:p w:rsidR="00A54E5A" w:rsidRPr="00E50B81" w:rsidRDefault="00E50B81" w:rsidP="00A54E5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Соревнования по волейболу</w:t>
            </w:r>
          </w:p>
        </w:tc>
      </w:tr>
      <w:tr w:rsidR="00A54E5A" w:rsidRPr="00E50B81" w:rsidTr="00E50B81">
        <w:trPr>
          <w:trHeight w:val="1905"/>
        </w:trPr>
        <w:tc>
          <w:tcPr>
            <w:tcW w:w="534" w:type="dxa"/>
            <w:shd w:val="clear" w:color="auto" w:fill="auto"/>
          </w:tcPr>
          <w:p w:rsidR="00A54E5A" w:rsidRPr="00E50B81" w:rsidRDefault="00E50B81" w:rsidP="00E50B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29" w:type="dxa"/>
            <w:shd w:val="clear" w:color="auto" w:fill="auto"/>
          </w:tcPr>
          <w:p w:rsidR="00A54E5A" w:rsidRPr="00E50B81" w:rsidRDefault="00E50B81" w:rsidP="00E50B8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:rsidR="00A54E5A" w:rsidRPr="00E50B81" w:rsidRDefault="00A54E5A" w:rsidP="00A54E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г. Минск (Республика Беларусь)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</w:tcPr>
          <w:p w:rsidR="00A54E5A" w:rsidRPr="00E50B81" w:rsidRDefault="00A54E5A" w:rsidP="00A54E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sz w:val="26"/>
                <w:szCs w:val="26"/>
              </w:rPr>
              <w:t xml:space="preserve">Гастроли труппы МАУ ДО </w:t>
            </w:r>
            <w:r w:rsidR="00E50B81">
              <w:rPr>
                <w:rFonts w:ascii="Times New Roman" w:hAnsi="Times New Roman"/>
                <w:sz w:val="26"/>
                <w:szCs w:val="26"/>
              </w:rPr>
              <w:br/>
            </w:r>
            <w:r w:rsidRPr="00E50B81">
              <w:rPr>
                <w:rFonts w:ascii="Times New Roman" w:hAnsi="Times New Roman"/>
                <w:sz w:val="26"/>
                <w:szCs w:val="26"/>
              </w:rPr>
              <w:t>г. Мурманска «Детская театральная школа» в городе Минске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auto"/>
          </w:tcPr>
          <w:p w:rsidR="00A54E5A" w:rsidRPr="00E50B81" w:rsidRDefault="00E50B81" w:rsidP="00E50B81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sz w:val="26"/>
                <w:szCs w:val="26"/>
              </w:rPr>
              <w:t>Гастроли труппы МАУ ДО г. Мурманска «Детская театральная школа» в городе Минске</w:t>
            </w:r>
          </w:p>
        </w:tc>
      </w:tr>
      <w:tr w:rsidR="00884BA2" w:rsidRPr="00E50B81" w:rsidTr="00E50B81">
        <w:trPr>
          <w:trHeight w:val="1905"/>
        </w:trPr>
        <w:tc>
          <w:tcPr>
            <w:tcW w:w="534" w:type="dxa"/>
            <w:shd w:val="clear" w:color="auto" w:fill="auto"/>
          </w:tcPr>
          <w:p w:rsidR="00884BA2" w:rsidRDefault="00884BA2" w:rsidP="00884B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29" w:type="dxa"/>
            <w:shd w:val="clear" w:color="auto" w:fill="auto"/>
          </w:tcPr>
          <w:p w:rsidR="00884BA2" w:rsidRPr="00E50B81" w:rsidRDefault="00884BA2" w:rsidP="00884B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:rsidR="00884BA2" w:rsidRPr="00E50B81" w:rsidRDefault="00884BA2" w:rsidP="00884B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г. Минск (Республика Беларусь)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</w:tcPr>
          <w:p w:rsidR="00884BA2" w:rsidRPr="00E50B81" w:rsidRDefault="00884BA2" w:rsidP="00884B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Дни Мурманской области в Республике Беларусь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auto"/>
          </w:tcPr>
          <w:p w:rsidR="00884BA2" w:rsidRPr="00E50B81" w:rsidRDefault="00884BA2" w:rsidP="00884B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Дни Мурманской области в Республике Беларусь</w:t>
            </w:r>
          </w:p>
        </w:tc>
      </w:tr>
      <w:tr w:rsidR="00884BA2" w:rsidRPr="00E50B81" w:rsidTr="00E50B81">
        <w:trPr>
          <w:trHeight w:val="728"/>
        </w:trPr>
        <w:tc>
          <w:tcPr>
            <w:tcW w:w="534" w:type="dxa"/>
            <w:shd w:val="clear" w:color="auto" w:fill="auto"/>
          </w:tcPr>
          <w:p w:rsidR="00884BA2" w:rsidRPr="00E50B81" w:rsidRDefault="00C20D09" w:rsidP="00884B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29" w:type="dxa"/>
          </w:tcPr>
          <w:p w:rsidR="00884BA2" w:rsidRPr="00E50B81" w:rsidRDefault="00884BA2" w:rsidP="00884B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:rsidR="00884BA2" w:rsidRPr="00E50B81" w:rsidRDefault="00884BA2" w:rsidP="00884B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sz w:val="26"/>
                <w:szCs w:val="26"/>
              </w:rPr>
              <w:t>г. </w:t>
            </w:r>
            <w:proofErr w:type="spellStart"/>
            <w:r w:rsidRPr="00E50B81">
              <w:rPr>
                <w:rFonts w:ascii="Times New Roman" w:hAnsi="Times New Roman"/>
                <w:sz w:val="26"/>
                <w:szCs w:val="26"/>
              </w:rPr>
              <w:t>Аланья</w:t>
            </w:r>
            <w:proofErr w:type="spellEnd"/>
            <w:r w:rsidRPr="00E50B81">
              <w:rPr>
                <w:rFonts w:ascii="Times New Roman" w:hAnsi="Times New Roman"/>
                <w:sz w:val="26"/>
                <w:szCs w:val="26"/>
              </w:rPr>
              <w:t>, Турция</w:t>
            </w:r>
          </w:p>
        </w:tc>
        <w:tc>
          <w:tcPr>
            <w:tcW w:w="4111" w:type="dxa"/>
          </w:tcPr>
          <w:p w:rsidR="00884BA2" w:rsidRPr="00E50B81" w:rsidRDefault="00884BA2" w:rsidP="00884BA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E50B81">
              <w:rPr>
                <w:rFonts w:ascii="Times New Roman" w:eastAsia="Calibri" w:hAnsi="Times New Roman"/>
                <w:sz w:val="26"/>
                <w:szCs w:val="26"/>
              </w:rPr>
              <w:t>Международный фестиваль культуры и искусства</w:t>
            </w:r>
          </w:p>
        </w:tc>
        <w:tc>
          <w:tcPr>
            <w:tcW w:w="5953" w:type="dxa"/>
          </w:tcPr>
          <w:p w:rsidR="00884BA2" w:rsidRPr="00E50B81" w:rsidRDefault="00884BA2" w:rsidP="00884B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sz w:val="26"/>
                <w:szCs w:val="26"/>
              </w:rPr>
              <w:t xml:space="preserve">Участие ежегодном Международном фестивале культуры и искусства в г. </w:t>
            </w:r>
            <w:proofErr w:type="spellStart"/>
            <w:r w:rsidRPr="00E50B81">
              <w:rPr>
                <w:rFonts w:ascii="Times New Roman" w:hAnsi="Times New Roman"/>
                <w:sz w:val="26"/>
                <w:szCs w:val="26"/>
              </w:rPr>
              <w:t>Аланья</w:t>
            </w:r>
            <w:proofErr w:type="spellEnd"/>
            <w:r w:rsidRPr="00E50B81">
              <w:rPr>
                <w:rFonts w:ascii="Times New Roman" w:hAnsi="Times New Roman"/>
                <w:sz w:val="26"/>
                <w:szCs w:val="26"/>
              </w:rPr>
              <w:t xml:space="preserve"> (Турция) в рамках установленных побратимских связей. </w:t>
            </w:r>
            <w:r w:rsidRPr="00E50B81">
              <w:rPr>
                <w:rFonts w:ascii="Times New Roman" w:hAnsi="Times New Roman"/>
                <w:sz w:val="26"/>
                <w:szCs w:val="26"/>
              </w:rPr>
              <w:lastRenderedPageBreak/>
              <w:t>Обсуждение вопросов развития туризма, культурного обмена, организации спортивных лагерей для учащихся спортивных школ города Мурманска</w:t>
            </w:r>
          </w:p>
        </w:tc>
      </w:tr>
      <w:tr w:rsidR="00884BA2" w:rsidRPr="00E50B81" w:rsidTr="00E50B81">
        <w:trPr>
          <w:trHeight w:val="728"/>
        </w:trPr>
        <w:tc>
          <w:tcPr>
            <w:tcW w:w="534" w:type="dxa"/>
            <w:shd w:val="clear" w:color="auto" w:fill="auto"/>
          </w:tcPr>
          <w:p w:rsidR="00884BA2" w:rsidRPr="00E50B81" w:rsidRDefault="00C20D09" w:rsidP="00884B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:rsidR="00884BA2" w:rsidRPr="00E50B81" w:rsidRDefault="00884BA2" w:rsidP="00884B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E50B81">
              <w:rPr>
                <w:rFonts w:ascii="Times New Roman" w:hAnsi="Times New Roman"/>
                <w:sz w:val="26"/>
                <w:szCs w:val="26"/>
              </w:rPr>
              <w:t xml:space="preserve">ентябрь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84BA2" w:rsidRPr="00E50B81" w:rsidRDefault="00884BA2" w:rsidP="00884B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sz w:val="26"/>
                <w:szCs w:val="26"/>
              </w:rPr>
              <w:t>г. Мурманск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884BA2" w:rsidRPr="00E50B81" w:rsidRDefault="00884BA2" w:rsidP="00884BA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sz w:val="26"/>
                <w:szCs w:val="26"/>
              </w:rPr>
              <w:t>Фестиваль спорта «Гольфстрим»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884BA2" w:rsidRPr="00E50B81" w:rsidRDefault="00884BA2" w:rsidP="00884BA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sz w:val="26"/>
                <w:szCs w:val="26"/>
              </w:rPr>
              <w:t>Заплыв через Кольский залив</w:t>
            </w:r>
          </w:p>
        </w:tc>
      </w:tr>
      <w:tr w:rsidR="00884BA2" w:rsidRPr="00E50B81" w:rsidTr="00E50B81">
        <w:trPr>
          <w:trHeight w:val="145"/>
        </w:trPr>
        <w:tc>
          <w:tcPr>
            <w:tcW w:w="534" w:type="dxa"/>
            <w:shd w:val="clear" w:color="auto" w:fill="auto"/>
          </w:tcPr>
          <w:p w:rsidR="00884BA2" w:rsidRPr="00E50B81" w:rsidRDefault="00C20D09" w:rsidP="00884B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29" w:type="dxa"/>
          </w:tcPr>
          <w:p w:rsidR="00884BA2" w:rsidRPr="00E50B81" w:rsidRDefault="00884BA2" w:rsidP="00884B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884BA2" w:rsidRPr="00E50B81" w:rsidRDefault="00884BA2" w:rsidP="00884B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sz w:val="26"/>
                <w:szCs w:val="26"/>
              </w:rPr>
              <w:t>г. Мурманск</w:t>
            </w:r>
          </w:p>
        </w:tc>
        <w:tc>
          <w:tcPr>
            <w:tcW w:w="4111" w:type="dxa"/>
          </w:tcPr>
          <w:p w:rsidR="00884BA2" w:rsidRPr="00E50B81" w:rsidRDefault="00884BA2" w:rsidP="00884B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sz w:val="26"/>
                <w:szCs w:val="26"/>
              </w:rPr>
              <w:t>Организация обеспечения приемов официальных делегаций зарубежных стран</w:t>
            </w:r>
          </w:p>
        </w:tc>
        <w:tc>
          <w:tcPr>
            <w:tcW w:w="5953" w:type="dxa"/>
          </w:tcPr>
          <w:p w:rsidR="00884BA2" w:rsidRPr="00E50B81" w:rsidRDefault="00884BA2" w:rsidP="00884B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sz w:val="26"/>
                <w:szCs w:val="26"/>
              </w:rPr>
              <w:t>Организация приемов иностранных делегаций, прибывающих в город Мурманск с официальным визитом</w:t>
            </w:r>
          </w:p>
        </w:tc>
      </w:tr>
      <w:tr w:rsidR="00884BA2" w:rsidRPr="00E50B81" w:rsidTr="00E50B81">
        <w:trPr>
          <w:trHeight w:val="145"/>
        </w:trPr>
        <w:tc>
          <w:tcPr>
            <w:tcW w:w="534" w:type="dxa"/>
            <w:shd w:val="clear" w:color="auto" w:fill="auto"/>
          </w:tcPr>
          <w:p w:rsidR="00884BA2" w:rsidRPr="00E50B81" w:rsidRDefault="00C20D09" w:rsidP="00884B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729" w:type="dxa"/>
          </w:tcPr>
          <w:p w:rsidR="00884BA2" w:rsidRPr="00E50B81" w:rsidRDefault="00884BA2" w:rsidP="00884B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410" w:type="dxa"/>
            <w:shd w:val="clear" w:color="auto" w:fill="auto"/>
          </w:tcPr>
          <w:p w:rsidR="00884BA2" w:rsidRPr="00E50B81" w:rsidRDefault="00884BA2" w:rsidP="00884B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sz w:val="26"/>
                <w:szCs w:val="26"/>
              </w:rPr>
              <w:t>Площадка не определена</w:t>
            </w:r>
          </w:p>
        </w:tc>
        <w:tc>
          <w:tcPr>
            <w:tcW w:w="4111" w:type="dxa"/>
          </w:tcPr>
          <w:p w:rsidR="00884BA2" w:rsidRPr="00E50B81" w:rsidRDefault="00884BA2" w:rsidP="00884B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color w:val="000000"/>
                <w:sz w:val="26"/>
                <w:szCs w:val="26"/>
              </w:rPr>
              <w:t>Мероприятия в рамках сотрудничества Мурманской области и Республики Беларусь (в частности, городов-побратимов Мурманска и Минска)</w:t>
            </w:r>
          </w:p>
        </w:tc>
        <w:tc>
          <w:tcPr>
            <w:tcW w:w="5953" w:type="dxa"/>
          </w:tcPr>
          <w:p w:rsidR="00884BA2" w:rsidRPr="00E50B81" w:rsidRDefault="00884BA2" w:rsidP="00884B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sz w:val="26"/>
                <w:szCs w:val="26"/>
              </w:rPr>
              <w:t>Сотрудничество города Мурманска и города Минска (Республика Беларусь)</w:t>
            </w:r>
          </w:p>
        </w:tc>
      </w:tr>
      <w:tr w:rsidR="00884BA2" w:rsidRPr="00E50B81" w:rsidTr="00E50B81">
        <w:trPr>
          <w:trHeight w:val="145"/>
        </w:trPr>
        <w:tc>
          <w:tcPr>
            <w:tcW w:w="534" w:type="dxa"/>
            <w:shd w:val="clear" w:color="auto" w:fill="auto"/>
          </w:tcPr>
          <w:p w:rsidR="00884BA2" w:rsidRPr="00E50B81" w:rsidRDefault="00C20D09" w:rsidP="00884B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29" w:type="dxa"/>
          </w:tcPr>
          <w:p w:rsidR="00884BA2" w:rsidRPr="00E50B81" w:rsidRDefault="00884BA2" w:rsidP="00884B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884BA2" w:rsidRPr="00E50B81" w:rsidRDefault="00884BA2" w:rsidP="00884B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sz w:val="26"/>
                <w:szCs w:val="26"/>
              </w:rPr>
              <w:t>г. Мурманск</w:t>
            </w:r>
          </w:p>
        </w:tc>
        <w:tc>
          <w:tcPr>
            <w:tcW w:w="4111" w:type="dxa"/>
          </w:tcPr>
          <w:p w:rsidR="00884BA2" w:rsidRPr="00E50B81" w:rsidRDefault="00884BA2" w:rsidP="00884BA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совместных мероприятий по вопросам поддержки и развития малого и среднего предпринимательства, развития потребительского рынка, сферы туризма</w:t>
            </w:r>
          </w:p>
        </w:tc>
        <w:tc>
          <w:tcPr>
            <w:tcW w:w="5953" w:type="dxa"/>
          </w:tcPr>
          <w:p w:rsidR="00884BA2" w:rsidRPr="00E50B81" w:rsidRDefault="00884BA2" w:rsidP="00884B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color w:val="000000"/>
                <w:sz w:val="26"/>
                <w:szCs w:val="26"/>
              </w:rPr>
              <w:t>Проведение совместных мероприятий по вопросам поддержки и развития малого и среднего предпринимательства, развития потребительского рынка, сферы туризма с городами-побратимами города Мурманска</w:t>
            </w:r>
          </w:p>
        </w:tc>
      </w:tr>
      <w:tr w:rsidR="00884BA2" w:rsidRPr="00E50B81" w:rsidTr="00E50B81">
        <w:trPr>
          <w:trHeight w:val="145"/>
        </w:trPr>
        <w:tc>
          <w:tcPr>
            <w:tcW w:w="534" w:type="dxa"/>
            <w:shd w:val="clear" w:color="auto" w:fill="auto"/>
          </w:tcPr>
          <w:p w:rsidR="00884BA2" w:rsidRPr="00E50B81" w:rsidRDefault="00C20D09" w:rsidP="00884B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bookmarkStart w:id="0" w:name="_GoBack"/>
            <w:bookmarkEnd w:id="0"/>
          </w:p>
        </w:tc>
        <w:tc>
          <w:tcPr>
            <w:tcW w:w="1729" w:type="dxa"/>
          </w:tcPr>
          <w:p w:rsidR="00884BA2" w:rsidRPr="00E50B81" w:rsidRDefault="00884BA2" w:rsidP="00884B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884BA2" w:rsidRPr="00E50B81" w:rsidRDefault="00884BA2" w:rsidP="00884B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sz w:val="26"/>
                <w:szCs w:val="26"/>
              </w:rPr>
              <w:t>г. Мурманск,</w:t>
            </w:r>
          </w:p>
          <w:p w:rsidR="00884BA2" w:rsidRPr="00E50B81" w:rsidRDefault="00884BA2" w:rsidP="00884B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sz w:val="26"/>
                <w:szCs w:val="26"/>
              </w:rPr>
              <w:t>онлайн-площадка</w:t>
            </w:r>
          </w:p>
        </w:tc>
        <w:tc>
          <w:tcPr>
            <w:tcW w:w="4111" w:type="dxa"/>
          </w:tcPr>
          <w:p w:rsidR="00884BA2" w:rsidRPr="00E50B81" w:rsidRDefault="00884BA2" w:rsidP="00884BA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color w:val="000000"/>
                <w:sz w:val="26"/>
                <w:szCs w:val="26"/>
              </w:rPr>
              <w:t>Проведение онлайн-встреч с представителями городов-побратимов</w:t>
            </w:r>
          </w:p>
        </w:tc>
        <w:tc>
          <w:tcPr>
            <w:tcW w:w="5953" w:type="dxa"/>
          </w:tcPr>
          <w:p w:rsidR="00884BA2" w:rsidRPr="00E50B81" w:rsidRDefault="00884BA2" w:rsidP="00884B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0B81">
              <w:rPr>
                <w:rFonts w:ascii="Times New Roman" w:hAnsi="Times New Roman"/>
                <w:color w:val="000000"/>
                <w:sz w:val="26"/>
                <w:szCs w:val="26"/>
              </w:rPr>
              <w:t>Проведение онлайн-встреч с представителями городов-побратимов в целях развития сотрудничества и обсуждения совместных проектов</w:t>
            </w:r>
          </w:p>
        </w:tc>
      </w:tr>
    </w:tbl>
    <w:p w:rsidR="00E50B81" w:rsidRDefault="00E50B81" w:rsidP="002D2416">
      <w:pPr>
        <w:spacing w:after="0" w:line="240" w:lineRule="auto"/>
        <w:jc w:val="center"/>
      </w:pPr>
    </w:p>
    <w:p w:rsidR="005371EE" w:rsidRPr="007D337D" w:rsidRDefault="005371EE" w:rsidP="002D2416">
      <w:pPr>
        <w:spacing w:after="0" w:line="240" w:lineRule="auto"/>
        <w:jc w:val="center"/>
      </w:pPr>
      <w:r>
        <w:t>_________________________________________</w:t>
      </w:r>
    </w:p>
    <w:sectPr w:rsidR="005371EE" w:rsidRPr="007D337D" w:rsidSect="000D3286">
      <w:headerReference w:type="default" r:id="rId8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D78" w:rsidRDefault="00C02D78" w:rsidP="004676EA">
      <w:pPr>
        <w:spacing w:after="0" w:line="240" w:lineRule="auto"/>
      </w:pPr>
      <w:r>
        <w:separator/>
      </w:r>
    </w:p>
  </w:endnote>
  <w:endnote w:type="continuationSeparator" w:id="0">
    <w:p w:rsidR="00C02D78" w:rsidRDefault="00C02D78" w:rsidP="0046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D78" w:rsidRDefault="00C02D78" w:rsidP="004676EA">
      <w:pPr>
        <w:spacing w:after="0" w:line="240" w:lineRule="auto"/>
      </w:pPr>
      <w:r>
        <w:separator/>
      </w:r>
    </w:p>
  </w:footnote>
  <w:footnote w:type="continuationSeparator" w:id="0">
    <w:p w:rsidR="00C02D78" w:rsidRDefault="00C02D78" w:rsidP="00467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2654045"/>
      <w:docPartObj>
        <w:docPartGallery w:val="Page Numbers (Top of Page)"/>
        <w:docPartUnique/>
      </w:docPartObj>
    </w:sdtPr>
    <w:sdtEndPr/>
    <w:sdtContent>
      <w:p w:rsidR="00C02D78" w:rsidRDefault="00E50B8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20D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2D78" w:rsidRDefault="00C02D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66D1"/>
    <w:multiLevelType w:val="hybridMultilevel"/>
    <w:tmpl w:val="893092E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35DFA"/>
    <w:multiLevelType w:val="hybridMultilevel"/>
    <w:tmpl w:val="55B8EA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82F9A"/>
    <w:multiLevelType w:val="hybridMultilevel"/>
    <w:tmpl w:val="CB16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1B"/>
    <w:rsid w:val="000147B9"/>
    <w:rsid w:val="0003102D"/>
    <w:rsid w:val="0005179D"/>
    <w:rsid w:val="00056740"/>
    <w:rsid w:val="00073077"/>
    <w:rsid w:val="00073C0B"/>
    <w:rsid w:val="00084C3E"/>
    <w:rsid w:val="000A255B"/>
    <w:rsid w:val="000D3286"/>
    <w:rsid w:val="001147F4"/>
    <w:rsid w:val="00114A31"/>
    <w:rsid w:val="00120F19"/>
    <w:rsid w:val="0012226A"/>
    <w:rsid w:val="00137388"/>
    <w:rsid w:val="00145E27"/>
    <w:rsid w:val="00152276"/>
    <w:rsid w:val="00165004"/>
    <w:rsid w:val="001946D4"/>
    <w:rsid w:val="001A1593"/>
    <w:rsid w:val="001C631B"/>
    <w:rsid w:val="001E79A4"/>
    <w:rsid w:val="002040BB"/>
    <w:rsid w:val="002075E2"/>
    <w:rsid w:val="00237DB9"/>
    <w:rsid w:val="002459AB"/>
    <w:rsid w:val="00262430"/>
    <w:rsid w:val="002A7EAF"/>
    <w:rsid w:val="002D2416"/>
    <w:rsid w:val="0030083B"/>
    <w:rsid w:val="003320F8"/>
    <w:rsid w:val="0039466D"/>
    <w:rsid w:val="003C4C34"/>
    <w:rsid w:val="003C5C70"/>
    <w:rsid w:val="003E43D1"/>
    <w:rsid w:val="0040668E"/>
    <w:rsid w:val="0041581C"/>
    <w:rsid w:val="00420B1B"/>
    <w:rsid w:val="00431AA5"/>
    <w:rsid w:val="004676EA"/>
    <w:rsid w:val="004B441F"/>
    <w:rsid w:val="00533211"/>
    <w:rsid w:val="005371EE"/>
    <w:rsid w:val="00561F3E"/>
    <w:rsid w:val="005643FF"/>
    <w:rsid w:val="005860AB"/>
    <w:rsid w:val="005A4693"/>
    <w:rsid w:val="005E5E5D"/>
    <w:rsid w:val="00640BFC"/>
    <w:rsid w:val="00645D79"/>
    <w:rsid w:val="006560EB"/>
    <w:rsid w:val="006952FD"/>
    <w:rsid w:val="00695581"/>
    <w:rsid w:val="00697D81"/>
    <w:rsid w:val="006A6B51"/>
    <w:rsid w:val="006A7FCA"/>
    <w:rsid w:val="006B2492"/>
    <w:rsid w:val="006B31A6"/>
    <w:rsid w:val="006C2C97"/>
    <w:rsid w:val="006E4931"/>
    <w:rsid w:val="006F1153"/>
    <w:rsid w:val="00723880"/>
    <w:rsid w:val="00734772"/>
    <w:rsid w:val="0073719A"/>
    <w:rsid w:val="00756E91"/>
    <w:rsid w:val="0077464F"/>
    <w:rsid w:val="007C0557"/>
    <w:rsid w:val="007C6F8A"/>
    <w:rsid w:val="007D337D"/>
    <w:rsid w:val="007E3F65"/>
    <w:rsid w:val="00814F3C"/>
    <w:rsid w:val="00866D86"/>
    <w:rsid w:val="00884BA2"/>
    <w:rsid w:val="00895377"/>
    <w:rsid w:val="008B1C3E"/>
    <w:rsid w:val="008D0823"/>
    <w:rsid w:val="0091598B"/>
    <w:rsid w:val="00917E8A"/>
    <w:rsid w:val="00931116"/>
    <w:rsid w:val="0097764C"/>
    <w:rsid w:val="009917F7"/>
    <w:rsid w:val="00A27693"/>
    <w:rsid w:val="00A54E5A"/>
    <w:rsid w:val="00A61C87"/>
    <w:rsid w:val="00A62FB7"/>
    <w:rsid w:val="00A668B5"/>
    <w:rsid w:val="00AF5F2F"/>
    <w:rsid w:val="00B01563"/>
    <w:rsid w:val="00B03B2A"/>
    <w:rsid w:val="00B0642E"/>
    <w:rsid w:val="00B40BE8"/>
    <w:rsid w:val="00B75002"/>
    <w:rsid w:val="00B96A5E"/>
    <w:rsid w:val="00BC5085"/>
    <w:rsid w:val="00C02D78"/>
    <w:rsid w:val="00C20D09"/>
    <w:rsid w:val="00C321D5"/>
    <w:rsid w:val="00C77718"/>
    <w:rsid w:val="00C97DEB"/>
    <w:rsid w:val="00D14D80"/>
    <w:rsid w:val="00D27826"/>
    <w:rsid w:val="00D529BF"/>
    <w:rsid w:val="00D53438"/>
    <w:rsid w:val="00D73355"/>
    <w:rsid w:val="00D91B83"/>
    <w:rsid w:val="00E03055"/>
    <w:rsid w:val="00E26032"/>
    <w:rsid w:val="00E36777"/>
    <w:rsid w:val="00E50B81"/>
    <w:rsid w:val="00EB6A45"/>
    <w:rsid w:val="00EE30C1"/>
    <w:rsid w:val="00EF37C8"/>
    <w:rsid w:val="00F07E1D"/>
    <w:rsid w:val="00F4350B"/>
    <w:rsid w:val="00F50996"/>
    <w:rsid w:val="00F974D7"/>
    <w:rsid w:val="00FB296F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0A1B2-B03F-4B32-8B83-32F0363F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6E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67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76EA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14A31"/>
    <w:pPr>
      <w:ind w:left="720"/>
      <w:contextualSpacing/>
    </w:pPr>
  </w:style>
  <w:style w:type="paragraph" w:styleId="a8">
    <w:name w:val="Normal (Web)"/>
    <w:basedOn w:val="a"/>
    <w:uiPriority w:val="99"/>
    <w:rsid w:val="00A54E5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2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0D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BA903-A884-42FB-94D1-C753EF65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SenchukovaUN</dc:creator>
  <cp:lastModifiedBy>Кондрашова Мария Викторовна</cp:lastModifiedBy>
  <cp:revision>4</cp:revision>
  <cp:lastPrinted>2022-12-13T14:03:00Z</cp:lastPrinted>
  <dcterms:created xsi:type="dcterms:W3CDTF">2022-12-12T12:58:00Z</dcterms:created>
  <dcterms:modified xsi:type="dcterms:W3CDTF">2022-12-13T14:03:00Z</dcterms:modified>
</cp:coreProperties>
</file>